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208" w:type="dxa"/>
        <w:jc w:val="center"/>
        <w:tblInd w:w="396" w:type="dxa"/>
        <w:tblLayout w:type="fixed"/>
        <w:tblLook w:val="0000" w:firstRow="0" w:lastRow="0" w:firstColumn="0" w:lastColumn="0" w:noHBand="0" w:noVBand="0"/>
      </w:tblPr>
      <w:tblGrid>
        <w:gridCol w:w="4793"/>
        <w:gridCol w:w="3543"/>
        <w:gridCol w:w="14"/>
        <w:gridCol w:w="1858"/>
      </w:tblGrid>
      <w:tr w:rsidR="00702E14" w:rsidRPr="00C260A8" w14:paraId="6E5462E2" w14:textId="77777777" w:rsidTr="00D70E51">
        <w:trPr>
          <w:trHeight w:val="604"/>
          <w:jc w:val="center"/>
        </w:trPr>
        <w:tc>
          <w:tcPr>
            <w:tcW w:w="10208" w:type="dxa"/>
            <w:gridSpan w:val="4"/>
            <w:tcBorders>
              <w:bottom w:val="single" w:sz="4" w:space="0" w:color="000000"/>
            </w:tcBorders>
          </w:tcPr>
          <w:p w14:paraId="794D2470" w14:textId="77777777" w:rsidR="00702E14" w:rsidRPr="00C260A8" w:rsidRDefault="00702E14" w:rsidP="00ED1BB2">
            <w:pPr>
              <w:snapToGrid w:val="0"/>
              <w:rPr>
                <w:rFonts w:cs="Arial"/>
                <w:i/>
                <w:sz w:val="28"/>
                <w:szCs w:val="28"/>
                <w:lang w:val="en-GB"/>
              </w:rPr>
            </w:pPr>
            <w:r w:rsidRPr="00C260A8">
              <w:rPr>
                <w:rFonts w:cs="Arial"/>
                <w:i/>
                <w:sz w:val="28"/>
                <w:szCs w:val="28"/>
                <w:lang w:val="en-GB"/>
              </w:rPr>
              <w:t xml:space="preserve">Curriculum Vitae </w:t>
            </w:r>
          </w:p>
          <w:p w14:paraId="1F7BE030" w14:textId="77777777" w:rsidR="00702E14" w:rsidRPr="00C260A8" w:rsidRDefault="00702E14" w:rsidP="00ED1BB2">
            <w:pPr>
              <w:rPr>
                <w:rFonts w:cs="Arial"/>
                <w:sz w:val="48"/>
                <w:szCs w:val="48"/>
                <w:lang w:val="en-GB"/>
              </w:rPr>
            </w:pPr>
            <w:r w:rsidRPr="00C260A8">
              <w:rPr>
                <w:rFonts w:cs="Arial"/>
                <w:sz w:val="48"/>
                <w:szCs w:val="48"/>
                <w:lang w:val="en-GB"/>
              </w:rPr>
              <w:t>GIORGI KAKULIA</w:t>
            </w:r>
          </w:p>
        </w:tc>
      </w:tr>
      <w:tr w:rsidR="00702E14" w:rsidRPr="00C260A8" w14:paraId="37016210" w14:textId="77777777" w:rsidTr="00D70E51">
        <w:trPr>
          <w:trHeight w:val="676"/>
          <w:jc w:val="center"/>
        </w:trPr>
        <w:tc>
          <w:tcPr>
            <w:tcW w:w="4793" w:type="dxa"/>
            <w:tcBorders>
              <w:top w:val="single" w:sz="4" w:space="0" w:color="000000"/>
              <w:bottom w:val="single" w:sz="4" w:space="0" w:color="000000"/>
            </w:tcBorders>
          </w:tcPr>
          <w:p w14:paraId="366262F3" w14:textId="77777777" w:rsidR="00702E14" w:rsidRPr="00512505" w:rsidRDefault="00702E14" w:rsidP="00CB7305">
            <w:pPr>
              <w:snapToGrid w:val="0"/>
              <w:spacing w:line="276" w:lineRule="auto"/>
              <w:rPr>
                <w:rFonts w:cs="Arial"/>
                <w:i/>
                <w:lang w:val="en-GB"/>
              </w:rPr>
            </w:pPr>
            <w:r w:rsidRPr="00512505">
              <w:rPr>
                <w:rFonts w:cs="Arial"/>
                <w:i/>
                <w:lang w:val="en-GB"/>
              </w:rPr>
              <w:t>Date of Birth: November 5, 1983</w:t>
            </w:r>
            <w:r w:rsidRPr="00512505">
              <w:rPr>
                <w:rFonts w:cs="Arial"/>
                <w:i/>
                <w:lang w:val="en-GB"/>
              </w:rPr>
              <w:tab/>
            </w:r>
          </w:p>
          <w:p w14:paraId="777ADF03" w14:textId="77777777" w:rsidR="00702E14" w:rsidRPr="00512505" w:rsidRDefault="00702E14" w:rsidP="00CB7305">
            <w:pPr>
              <w:spacing w:line="276" w:lineRule="auto"/>
              <w:rPr>
                <w:rFonts w:cs="Arial"/>
                <w:i/>
                <w:lang w:val="en-GB"/>
              </w:rPr>
            </w:pPr>
            <w:r w:rsidRPr="00512505">
              <w:rPr>
                <w:rFonts w:cs="Arial"/>
                <w:i/>
                <w:lang w:val="en-GB"/>
              </w:rPr>
              <w:t>Place of birth: Sokhumi, Georgia</w:t>
            </w:r>
          </w:p>
          <w:p w14:paraId="3FCA7505" w14:textId="77777777" w:rsidR="00702E14" w:rsidRPr="00512505" w:rsidRDefault="00702E14" w:rsidP="00A44522">
            <w:pPr>
              <w:spacing w:line="276" w:lineRule="auto"/>
              <w:rPr>
                <w:rFonts w:cs="Arial"/>
                <w:i/>
                <w:lang w:val="en-GB"/>
              </w:rPr>
            </w:pPr>
            <w:r w:rsidRPr="00512505">
              <w:rPr>
                <w:rFonts w:cs="Arial"/>
                <w:i/>
                <w:lang w:val="en-GB"/>
              </w:rPr>
              <w:t xml:space="preserve">Citizenship: </w:t>
            </w:r>
            <w:r w:rsidR="001E6764">
              <w:rPr>
                <w:rFonts w:cs="Arial"/>
                <w:i/>
                <w:lang w:val="en-GB"/>
              </w:rPr>
              <w:t>R</w:t>
            </w:r>
            <w:r w:rsidR="00933A3E" w:rsidRPr="00512505">
              <w:rPr>
                <w:rFonts w:cs="Arial"/>
                <w:i/>
                <w:lang w:val="en-GB"/>
              </w:rPr>
              <w:t>epublic of Georgia</w:t>
            </w:r>
            <w:r w:rsidRPr="00512505">
              <w:rPr>
                <w:rFonts w:cs="Arial"/>
                <w:i/>
                <w:lang w:val="en-GB"/>
              </w:rPr>
              <w:tab/>
            </w:r>
          </w:p>
        </w:tc>
        <w:tc>
          <w:tcPr>
            <w:tcW w:w="5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80F44" w14:textId="77777777" w:rsidR="00702E14" w:rsidRPr="00512505" w:rsidRDefault="00702E14" w:rsidP="00CB7305">
            <w:pPr>
              <w:snapToGrid w:val="0"/>
              <w:spacing w:line="276" w:lineRule="auto"/>
              <w:rPr>
                <w:rFonts w:cs="Arial"/>
                <w:i/>
                <w:lang w:val="en-GB"/>
              </w:rPr>
            </w:pPr>
            <w:r w:rsidRPr="00512505">
              <w:rPr>
                <w:rFonts w:cs="Arial"/>
                <w:i/>
                <w:lang w:val="en-GB"/>
              </w:rPr>
              <w:t>Mobile Phone: +995</w:t>
            </w:r>
            <w:r w:rsidR="00E70D18">
              <w:rPr>
                <w:rFonts w:cs="Arial"/>
                <w:i/>
                <w:lang w:val="en-GB"/>
              </w:rPr>
              <w:t xml:space="preserve"> 5</w:t>
            </w:r>
            <w:r w:rsidRPr="00512505">
              <w:rPr>
                <w:rFonts w:cs="Arial"/>
                <w:i/>
                <w:lang w:val="en-GB"/>
              </w:rPr>
              <w:t>99 96</w:t>
            </w:r>
            <w:r w:rsidR="00FF6803">
              <w:rPr>
                <w:rFonts w:cs="Arial"/>
                <w:i/>
                <w:lang w:val="en-GB"/>
              </w:rPr>
              <w:t>-</w:t>
            </w:r>
            <w:r w:rsidRPr="00512505">
              <w:rPr>
                <w:rFonts w:cs="Arial"/>
                <w:i/>
                <w:lang w:val="en-GB"/>
              </w:rPr>
              <w:t>45</w:t>
            </w:r>
            <w:r w:rsidR="00FF6803">
              <w:rPr>
                <w:rFonts w:cs="Arial"/>
                <w:i/>
                <w:lang w:val="en-GB"/>
              </w:rPr>
              <w:t>-</w:t>
            </w:r>
            <w:r w:rsidRPr="00512505">
              <w:rPr>
                <w:rFonts w:cs="Arial"/>
                <w:i/>
                <w:lang w:val="en-GB"/>
              </w:rPr>
              <w:t>99</w:t>
            </w:r>
            <w:r w:rsidRPr="00512505">
              <w:rPr>
                <w:rFonts w:cs="Arial"/>
                <w:i/>
                <w:lang w:val="en-GB"/>
              </w:rPr>
              <w:tab/>
            </w:r>
          </w:p>
          <w:p w14:paraId="4B6E845C" w14:textId="77777777" w:rsidR="00702E14" w:rsidRPr="00512505" w:rsidRDefault="00702E14" w:rsidP="00CB7305">
            <w:pPr>
              <w:spacing w:line="276" w:lineRule="auto"/>
              <w:rPr>
                <w:rFonts w:cs="Arial"/>
                <w:i/>
                <w:lang w:val="en-GB"/>
              </w:rPr>
            </w:pPr>
            <w:r w:rsidRPr="00512505">
              <w:rPr>
                <w:rFonts w:cs="Arial"/>
                <w:i/>
                <w:lang w:val="en-GB"/>
              </w:rPr>
              <w:t>E-mail</w:t>
            </w:r>
            <w:r w:rsidR="00055E1E" w:rsidRPr="00512505">
              <w:rPr>
                <w:rFonts w:cs="Arial"/>
                <w:i/>
                <w:lang w:val="en-GB"/>
              </w:rPr>
              <w:t>: giorgi.kakulia@gmail.com</w:t>
            </w:r>
          </w:p>
          <w:p w14:paraId="69D8A366" w14:textId="77777777" w:rsidR="00702E14" w:rsidRPr="00512505" w:rsidRDefault="00702E14" w:rsidP="005709FD">
            <w:pPr>
              <w:spacing w:line="276" w:lineRule="auto"/>
              <w:rPr>
                <w:rFonts w:cs="Arial"/>
                <w:i/>
                <w:lang w:val="en-GB"/>
              </w:rPr>
            </w:pPr>
            <w:r w:rsidRPr="00512505">
              <w:rPr>
                <w:rFonts w:cs="Arial"/>
                <w:i/>
                <w:lang w:val="en-GB"/>
              </w:rPr>
              <w:t xml:space="preserve">Address: </w:t>
            </w:r>
            <w:r w:rsidR="005709FD">
              <w:rPr>
                <w:rFonts w:cs="Arial"/>
                <w:i/>
                <w:lang w:val="en-GB"/>
              </w:rPr>
              <w:t>1 Gotua str., Tbilisi 0171</w:t>
            </w:r>
            <w:r w:rsidRPr="00512505">
              <w:rPr>
                <w:rFonts w:cs="Arial"/>
                <w:i/>
                <w:lang w:val="en-GB"/>
              </w:rPr>
              <w:t>, Georgia</w:t>
            </w:r>
          </w:p>
        </w:tc>
      </w:tr>
      <w:tr w:rsidR="00702E14" w:rsidRPr="00C260A8" w14:paraId="041848C3" w14:textId="77777777" w:rsidTr="00D70E51">
        <w:trPr>
          <w:trHeight w:val="319"/>
          <w:jc w:val="center"/>
        </w:trPr>
        <w:tc>
          <w:tcPr>
            <w:tcW w:w="10208" w:type="dxa"/>
            <w:gridSpan w:val="4"/>
            <w:shd w:val="clear" w:color="auto" w:fill="E6E6E6"/>
            <w:vAlign w:val="bottom"/>
          </w:tcPr>
          <w:p w14:paraId="4B1BC9C4" w14:textId="77777777" w:rsidR="00702E14" w:rsidRPr="00C260A8" w:rsidRDefault="00702E14" w:rsidP="00F6320F">
            <w:pPr>
              <w:pStyle w:val="aa"/>
            </w:pPr>
            <w:r w:rsidRPr="00C260A8">
              <w:t>WORK EXPERIENCE</w:t>
            </w:r>
          </w:p>
        </w:tc>
      </w:tr>
      <w:tr w:rsidR="00F26CDD" w:rsidRPr="00C260A8" w14:paraId="59D0D6CF" w14:textId="77777777" w:rsidTr="00D70E51">
        <w:trPr>
          <w:trHeight w:val="353"/>
          <w:jc w:val="center"/>
        </w:trPr>
        <w:tc>
          <w:tcPr>
            <w:tcW w:w="8336" w:type="dxa"/>
            <w:gridSpan w:val="2"/>
          </w:tcPr>
          <w:p w14:paraId="32AC0B2D" w14:textId="77777777" w:rsidR="00F26CDD" w:rsidRPr="00C260A8" w:rsidRDefault="00DC292C" w:rsidP="00F6320F">
            <w:pPr>
              <w:pStyle w:val="1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FREE-LANCE TRAINING AND CONSULTANCY</w:t>
            </w:r>
          </w:p>
        </w:tc>
        <w:tc>
          <w:tcPr>
            <w:tcW w:w="1872" w:type="dxa"/>
            <w:gridSpan w:val="2"/>
          </w:tcPr>
          <w:p w14:paraId="0D3588E1" w14:textId="77777777" w:rsidR="00F26CDD" w:rsidRPr="00C260A8" w:rsidRDefault="00F26CDD" w:rsidP="00F6320F">
            <w:pPr>
              <w:pStyle w:val="10"/>
              <w:snapToGri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Internationally </w:t>
            </w:r>
          </w:p>
        </w:tc>
      </w:tr>
      <w:tr w:rsidR="00A844CF" w:rsidRPr="00C260A8" w14:paraId="6154414F" w14:textId="77777777" w:rsidTr="00D70E51">
        <w:trPr>
          <w:trHeight w:val="1619"/>
          <w:jc w:val="center"/>
        </w:trPr>
        <w:tc>
          <w:tcPr>
            <w:tcW w:w="10208" w:type="dxa"/>
            <w:gridSpan w:val="4"/>
          </w:tcPr>
          <w:p w14:paraId="3BCDB072" w14:textId="36EC915D" w:rsidR="00A844CF" w:rsidRPr="00824EF5" w:rsidRDefault="00397767" w:rsidP="00F6320F">
            <w:pPr>
              <w:tabs>
                <w:tab w:val="left" w:pos="774"/>
              </w:tabs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</w:rPr>
              <w:t>2006</w:t>
            </w:r>
            <w:r w:rsidR="00F26CDD" w:rsidRPr="00F26CDD">
              <w:rPr>
                <w:b/>
              </w:rPr>
              <w:t xml:space="preserve"> – present:</w:t>
            </w:r>
            <w:r w:rsidR="00F26CDD" w:rsidRPr="00824EF5">
              <w:rPr>
                <w:b/>
                <w:i/>
              </w:rPr>
              <w:t xml:space="preserve"> </w:t>
            </w:r>
            <w:r w:rsidR="00A844CF" w:rsidRPr="00824EF5">
              <w:rPr>
                <w:b/>
                <w:i/>
              </w:rPr>
              <w:t>Trainer, facilitator and consultant</w:t>
            </w:r>
          </w:p>
          <w:p w14:paraId="5CF6D8CF" w14:textId="77777777" w:rsidR="00A844CF" w:rsidRPr="00A844CF" w:rsidRDefault="00A844CF" w:rsidP="00A070B2">
            <w:pPr>
              <w:numPr>
                <w:ilvl w:val="0"/>
                <w:numId w:val="3"/>
              </w:numPr>
              <w:tabs>
                <w:tab w:val="left" w:pos="774"/>
              </w:tabs>
              <w:spacing w:line="276" w:lineRule="auto"/>
              <w:ind w:left="774"/>
              <w:jc w:val="both"/>
            </w:pPr>
            <w:r>
              <w:rPr>
                <w:rFonts w:cs="Arial"/>
                <w:color w:val="000000"/>
                <w:lang w:val="en-GB"/>
              </w:rPr>
              <w:t xml:space="preserve">Trains, facilitates and consults youth groups, </w:t>
            </w:r>
            <w:r w:rsidR="00211EA6">
              <w:rPr>
                <w:rFonts w:cs="Arial"/>
                <w:color w:val="000000"/>
                <w:lang w:val="en-GB"/>
              </w:rPr>
              <w:t xml:space="preserve">youth workers, </w:t>
            </w:r>
            <w:r>
              <w:rPr>
                <w:rFonts w:cs="Arial"/>
                <w:color w:val="000000"/>
                <w:lang w:val="en-GB"/>
              </w:rPr>
              <w:t>youth organsiations, various international and national institutions and governmental bodies on youth related issues</w:t>
            </w:r>
          </w:p>
          <w:p w14:paraId="7C0E57E0" w14:textId="50FAD454" w:rsidR="00A844CF" w:rsidRPr="002C3052" w:rsidRDefault="00A844CF" w:rsidP="00393F96">
            <w:pPr>
              <w:numPr>
                <w:ilvl w:val="0"/>
                <w:numId w:val="3"/>
              </w:numPr>
              <w:tabs>
                <w:tab w:val="left" w:pos="774"/>
              </w:tabs>
              <w:spacing w:line="276" w:lineRule="auto"/>
              <w:ind w:left="774"/>
              <w:jc w:val="both"/>
            </w:pPr>
            <w:r>
              <w:rPr>
                <w:rFonts w:cs="Arial"/>
                <w:color w:val="000000"/>
                <w:lang w:val="en-GB"/>
              </w:rPr>
              <w:t xml:space="preserve">Main fields of expertise: Conflict </w:t>
            </w:r>
            <w:r w:rsidR="0004522C">
              <w:rPr>
                <w:rFonts w:cs="Arial"/>
                <w:color w:val="000000"/>
                <w:lang w:val="en-GB"/>
              </w:rPr>
              <w:t xml:space="preserve">management and </w:t>
            </w:r>
            <w:r w:rsidR="00E70D18">
              <w:rPr>
                <w:rFonts w:cs="Arial"/>
                <w:color w:val="000000"/>
                <w:lang w:val="en-GB"/>
              </w:rPr>
              <w:t>transformation</w:t>
            </w:r>
            <w:r>
              <w:rPr>
                <w:rFonts w:cs="Arial"/>
                <w:color w:val="000000"/>
                <w:lang w:val="en-GB"/>
              </w:rPr>
              <w:t>,</w:t>
            </w:r>
            <w:r w:rsidR="00393F96">
              <w:rPr>
                <w:rFonts w:cs="Arial"/>
                <w:color w:val="000000"/>
                <w:lang w:val="en-GB"/>
              </w:rPr>
              <w:t xml:space="preserve"> Peace-building </w:t>
            </w:r>
            <w:r w:rsidR="0004522C">
              <w:rPr>
                <w:rFonts w:cs="Arial"/>
                <w:color w:val="000000"/>
                <w:lang w:val="en-GB"/>
              </w:rPr>
              <w:t xml:space="preserve">and </w:t>
            </w:r>
            <w:r w:rsidR="00393F96">
              <w:rPr>
                <w:rFonts w:cs="Arial"/>
                <w:color w:val="000000"/>
                <w:lang w:val="en-GB"/>
              </w:rPr>
              <w:t>Reconciliation</w:t>
            </w:r>
            <w:r w:rsidR="00417661">
              <w:rPr>
                <w:rFonts w:cs="Arial"/>
                <w:color w:val="000000"/>
                <w:lang w:val="en-GB"/>
              </w:rPr>
              <w:t>,</w:t>
            </w:r>
            <w:r>
              <w:rPr>
                <w:rFonts w:cs="Arial"/>
                <w:color w:val="000000"/>
                <w:lang w:val="en-GB"/>
              </w:rPr>
              <w:t xml:space="preserve"> Project </w:t>
            </w:r>
            <w:r w:rsidR="0004522C">
              <w:rPr>
                <w:rFonts w:cs="Arial"/>
                <w:color w:val="000000"/>
                <w:lang w:val="en-GB"/>
              </w:rPr>
              <w:t xml:space="preserve">cycle </w:t>
            </w:r>
            <w:r>
              <w:rPr>
                <w:rFonts w:cs="Arial"/>
                <w:color w:val="000000"/>
                <w:lang w:val="en-GB"/>
              </w:rPr>
              <w:t xml:space="preserve">management, </w:t>
            </w:r>
            <w:r w:rsidR="00C569A8">
              <w:rPr>
                <w:rFonts w:cs="Arial"/>
                <w:color w:val="000000"/>
                <w:lang w:val="en-GB"/>
              </w:rPr>
              <w:t xml:space="preserve">Resource mobilisation, </w:t>
            </w:r>
            <w:r>
              <w:rPr>
                <w:rFonts w:cs="Arial"/>
                <w:color w:val="000000"/>
                <w:lang w:val="en-GB"/>
              </w:rPr>
              <w:t>Youth Participation</w:t>
            </w:r>
            <w:r w:rsidR="00936C6C">
              <w:rPr>
                <w:rFonts w:cs="Arial"/>
                <w:color w:val="000000"/>
                <w:lang w:val="en-GB"/>
              </w:rPr>
              <w:t>,</w:t>
            </w:r>
            <w:r>
              <w:rPr>
                <w:rFonts w:cs="Arial"/>
                <w:color w:val="000000"/>
                <w:lang w:val="en-GB"/>
              </w:rPr>
              <w:t xml:space="preserve"> </w:t>
            </w:r>
            <w:r w:rsidR="008E07C5">
              <w:rPr>
                <w:rFonts w:cs="Arial"/>
                <w:color w:val="000000"/>
                <w:lang w:val="en-GB"/>
              </w:rPr>
              <w:t xml:space="preserve">Youth Inclusion, </w:t>
            </w:r>
            <w:r w:rsidR="007354CE">
              <w:rPr>
                <w:rFonts w:cs="Arial"/>
                <w:color w:val="000000"/>
                <w:lang w:val="en-GB"/>
              </w:rPr>
              <w:t xml:space="preserve">Youth Empowerment, </w:t>
            </w:r>
            <w:r w:rsidR="00936C6C">
              <w:rPr>
                <w:rFonts w:cs="Arial"/>
                <w:color w:val="000000"/>
                <w:lang w:val="en-GB"/>
              </w:rPr>
              <w:t>V</w:t>
            </w:r>
            <w:r>
              <w:rPr>
                <w:rFonts w:cs="Arial"/>
                <w:color w:val="000000"/>
                <w:lang w:val="en-GB"/>
              </w:rPr>
              <w:t>olunteering</w:t>
            </w:r>
            <w:r w:rsidR="00393F96">
              <w:rPr>
                <w:rFonts w:cs="Arial"/>
                <w:color w:val="000000"/>
                <w:lang w:val="en-GB"/>
              </w:rPr>
              <w:t xml:space="preserve"> and Volunteer Management</w:t>
            </w:r>
            <w:r>
              <w:rPr>
                <w:rFonts w:cs="Arial"/>
                <w:color w:val="000000"/>
                <w:lang w:val="en-GB"/>
              </w:rPr>
              <w:t>, Active</w:t>
            </w:r>
            <w:r w:rsidR="0004522C">
              <w:rPr>
                <w:rFonts w:cs="Arial"/>
                <w:color w:val="000000"/>
                <w:lang w:val="en-GB"/>
              </w:rPr>
              <w:t>/European</w:t>
            </w:r>
            <w:r>
              <w:rPr>
                <w:rFonts w:cs="Arial"/>
                <w:color w:val="000000"/>
                <w:lang w:val="en-GB"/>
              </w:rPr>
              <w:t xml:space="preserve"> citizenship</w:t>
            </w:r>
            <w:r w:rsidR="00936C6C">
              <w:rPr>
                <w:rFonts w:cs="Arial"/>
                <w:color w:val="000000"/>
                <w:lang w:val="en-GB"/>
              </w:rPr>
              <w:t>,</w:t>
            </w:r>
            <w:r>
              <w:rPr>
                <w:rFonts w:cs="Arial"/>
                <w:color w:val="000000"/>
                <w:lang w:val="en-GB"/>
              </w:rPr>
              <w:t xml:space="preserve"> </w:t>
            </w:r>
            <w:r w:rsidR="00393F96">
              <w:rPr>
                <w:rFonts w:cs="Arial"/>
                <w:color w:val="000000"/>
                <w:lang w:val="en-GB"/>
              </w:rPr>
              <w:t>Nonviolence and campaigning,</w:t>
            </w:r>
            <w:r w:rsidR="00A00001">
              <w:rPr>
                <w:rFonts w:cs="Arial"/>
                <w:color w:val="000000"/>
                <w:lang w:val="en-GB"/>
              </w:rPr>
              <w:t xml:space="preserve"> </w:t>
            </w:r>
            <w:r w:rsidR="00605BF7">
              <w:rPr>
                <w:rFonts w:cs="Arial"/>
                <w:color w:val="000000"/>
                <w:lang w:val="en-GB"/>
              </w:rPr>
              <w:t xml:space="preserve">Gender education, </w:t>
            </w:r>
            <w:r w:rsidR="00A00001">
              <w:rPr>
                <w:rFonts w:cs="Arial"/>
                <w:color w:val="000000"/>
                <w:lang w:val="en-GB"/>
              </w:rPr>
              <w:t xml:space="preserve">Forum </w:t>
            </w:r>
            <w:r w:rsidR="00177CB0">
              <w:rPr>
                <w:rFonts w:cs="Arial"/>
                <w:color w:val="000000"/>
                <w:lang w:val="en-GB"/>
              </w:rPr>
              <w:t>theatre</w:t>
            </w:r>
            <w:r w:rsidR="00A00001">
              <w:rPr>
                <w:rFonts w:cs="Arial"/>
                <w:color w:val="000000"/>
                <w:lang w:val="en-GB"/>
              </w:rPr>
              <w:t xml:space="preserve">, Presentation </w:t>
            </w:r>
            <w:r w:rsidR="00936C6C">
              <w:rPr>
                <w:rFonts w:cs="Arial"/>
                <w:color w:val="000000"/>
                <w:lang w:val="en-GB"/>
              </w:rPr>
              <w:t xml:space="preserve">skills, </w:t>
            </w:r>
            <w:r w:rsidR="00A00001">
              <w:rPr>
                <w:rFonts w:cs="Arial"/>
                <w:color w:val="000000"/>
                <w:lang w:val="en-GB"/>
              </w:rPr>
              <w:t>communication skills</w:t>
            </w:r>
            <w:r w:rsidR="00936C6C">
              <w:rPr>
                <w:rFonts w:cs="Arial"/>
                <w:color w:val="000000"/>
                <w:lang w:val="en-GB"/>
              </w:rPr>
              <w:t>, Intercultural learning, Anti</w:t>
            </w:r>
            <w:r w:rsidR="008E07C5">
              <w:rPr>
                <w:rFonts w:cs="Arial"/>
                <w:color w:val="000000"/>
                <w:lang w:val="en-GB"/>
              </w:rPr>
              <w:t>-</w:t>
            </w:r>
            <w:r w:rsidR="00936C6C">
              <w:rPr>
                <w:rFonts w:cs="Arial"/>
                <w:color w:val="000000"/>
                <w:lang w:val="en-GB"/>
              </w:rPr>
              <w:t>discrimination</w:t>
            </w:r>
            <w:r w:rsidR="004930CD">
              <w:rPr>
                <w:rFonts w:cs="Arial"/>
                <w:color w:val="000000"/>
                <w:lang w:val="en-GB"/>
              </w:rPr>
              <w:t>, International cooperation</w:t>
            </w:r>
            <w:r w:rsidR="008D25FC">
              <w:rPr>
                <w:rFonts w:cs="Arial"/>
                <w:color w:val="000000"/>
                <w:lang w:val="en-GB"/>
              </w:rPr>
              <w:t>, Training for Trainers</w:t>
            </w:r>
            <w:r w:rsidR="00E855B9">
              <w:rPr>
                <w:rFonts w:cs="Arial"/>
                <w:color w:val="000000"/>
                <w:lang w:val="en-GB"/>
              </w:rPr>
              <w:t>, Youth p</w:t>
            </w:r>
            <w:r w:rsidR="0004522C">
              <w:rPr>
                <w:rFonts w:cs="Arial"/>
                <w:color w:val="000000"/>
                <w:lang w:val="en-GB"/>
              </w:rPr>
              <w:t>olicy, Democracy education</w:t>
            </w:r>
            <w:r w:rsidR="00E855B9">
              <w:rPr>
                <w:rFonts w:cs="Arial"/>
                <w:color w:val="000000"/>
                <w:lang w:val="en-GB"/>
              </w:rPr>
              <w:t>, Civil servant c</w:t>
            </w:r>
            <w:r w:rsidR="007354CE">
              <w:rPr>
                <w:rFonts w:cs="Arial"/>
                <w:color w:val="000000"/>
                <w:lang w:val="en-GB"/>
              </w:rPr>
              <w:t xml:space="preserve">ompetences, Youth </w:t>
            </w:r>
            <w:r w:rsidR="00E855B9">
              <w:rPr>
                <w:rFonts w:cs="Arial"/>
                <w:color w:val="000000"/>
                <w:lang w:val="en-GB"/>
              </w:rPr>
              <w:t>w</w:t>
            </w:r>
            <w:r w:rsidR="007354CE">
              <w:rPr>
                <w:rFonts w:cs="Arial"/>
                <w:color w:val="000000"/>
                <w:lang w:val="en-GB"/>
              </w:rPr>
              <w:t xml:space="preserve">orkers </w:t>
            </w:r>
            <w:r w:rsidR="00E855B9">
              <w:rPr>
                <w:rFonts w:cs="Arial"/>
                <w:color w:val="000000"/>
                <w:lang w:val="en-GB"/>
              </w:rPr>
              <w:t>c</w:t>
            </w:r>
            <w:r w:rsidR="007354CE">
              <w:rPr>
                <w:rFonts w:cs="Arial"/>
                <w:color w:val="000000"/>
                <w:lang w:val="en-GB"/>
              </w:rPr>
              <w:t>ompetences</w:t>
            </w:r>
            <w:r w:rsidR="00393F96">
              <w:rPr>
                <w:rFonts w:cs="Arial"/>
                <w:color w:val="000000"/>
                <w:lang w:val="en-GB"/>
              </w:rPr>
              <w:t xml:space="preserve">, </w:t>
            </w:r>
            <w:r w:rsidR="00E855B9">
              <w:rPr>
                <w:rFonts w:cs="Arial"/>
                <w:color w:val="000000"/>
                <w:lang w:val="en-GB"/>
              </w:rPr>
              <w:t>Strategic planning</w:t>
            </w:r>
            <w:r w:rsidR="00C569A8">
              <w:rPr>
                <w:rFonts w:cs="Arial"/>
                <w:color w:val="000000"/>
                <w:lang w:val="en-GB"/>
              </w:rPr>
              <w:t xml:space="preserve"> and Resource mobilisation</w:t>
            </w:r>
            <w:r w:rsidR="00E855B9">
              <w:rPr>
                <w:rFonts w:cs="Arial"/>
                <w:color w:val="000000"/>
                <w:lang w:val="en-GB"/>
              </w:rPr>
              <w:t>.</w:t>
            </w:r>
          </w:p>
          <w:p w14:paraId="04E85D69" w14:textId="5568335A" w:rsidR="002C3052" w:rsidRPr="00C260A8" w:rsidRDefault="002C3052" w:rsidP="00393F96">
            <w:pPr>
              <w:numPr>
                <w:ilvl w:val="0"/>
                <w:numId w:val="3"/>
              </w:numPr>
              <w:tabs>
                <w:tab w:val="left" w:pos="774"/>
              </w:tabs>
              <w:spacing w:line="276" w:lineRule="auto"/>
              <w:ind w:left="774"/>
              <w:jc w:val="both"/>
            </w:pPr>
            <w:r>
              <w:rPr>
                <w:rFonts w:cs="Arial"/>
                <w:color w:val="000000"/>
                <w:lang w:val="en-GB"/>
              </w:rPr>
              <w:t xml:space="preserve">Please see </w:t>
            </w:r>
            <w:hyperlink w:anchor="_ANNEX_1_–" w:history="1">
              <w:r w:rsidRPr="00A25FB8">
                <w:rPr>
                  <w:rStyle w:val="Hyperlink"/>
                  <w:rFonts w:cs="Arial"/>
                  <w:lang w:val="en-GB"/>
                </w:rPr>
                <w:t>Annex 1</w:t>
              </w:r>
            </w:hyperlink>
            <w:r>
              <w:rPr>
                <w:rFonts w:cs="Arial"/>
                <w:color w:val="000000"/>
                <w:lang w:val="en-GB"/>
              </w:rPr>
              <w:t xml:space="preserve"> for full list of training and consultancy work</w:t>
            </w:r>
          </w:p>
        </w:tc>
      </w:tr>
      <w:tr w:rsidR="00F26CDD" w:rsidRPr="00C260A8" w14:paraId="26AFE64E" w14:textId="77777777" w:rsidTr="00D70E51">
        <w:trPr>
          <w:trHeight w:val="235"/>
          <w:jc w:val="center"/>
        </w:trPr>
        <w:tc>
          <w:tcPr>
            <w:tcW w:w="8336" w:type="dxa"/>
            <w:gridSpan w:val="2"/>
          </w:tcPr>
          <w:p w14:paraId="785A6E6E" w14:textId="77777777" w:rsidR="00F26CDD" w:rsidRDefault="00DC292C" w:rsidP="0099405E">
            <w:pPr>
              <w:pStyle w:val="10"/>
              <w:snapToGrid w:val="0"/>
              <w:spacing w:before="0" w:after="0" w:line="276" w:lineRule="auto"/>
              <w:rPr>
                <w:sz w:val="20"/>
                <w:szCs w:val="20"/>
              </w:rPr>
            </w:pPr>
            <w:r w:rsidRPr="00C260A8">
              <w:rPr>
                <w:sz w:val="20"/>
                <w:szCs w:val="20"/>
              </w:rPr>
              <w:t xml:space="preserve">ACADEMY FOR PEACE </w:t>
            </w:r>
            <w:r>
              <w:rPr>
                <w:sz w:val="20"/>
                <w:szCs w:val="20"/>
              </w:rPr>
              <w:t>A</w:t>
            </w:r>
            <w:r w:rsidRPr="00C260A8">
              <w:rPr>
                <w:sz w:val="20"/>
                <w:szCs w:val="20"/>
              </w:rPr>
              <w:t>ND DEVELOPMENT (APD)</w:t>
            </w:r>
          </w:p>
        </w:tc>
        <w:tc>
          <w:tcPr>
            <w:tcW w:w="1872" w:type="dxa"/>
            <w:gridSpan w:val="2"/>
          </w:tcPr>
          <w:p w14:paraId="404B6008" w14:textId="77777777" w:rsidR="00F26CDD" w:rsidRDefault="00F26CDD" w:rsidP="00ED1BB2">
            <w:pPr>
              <w:pStyle w:val="10"/>
              <w:snapToGrid w:val="0"/>
              <w:spacing w:before="0"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Tbilisi, Georgia</w:t>
            </w:r>
          </w:p>
        </w:tc>
      </w:tr>
      <w:tr w:rsidR="00687CCC" w:rsidRPr="00C260A8" w14:paraId="768DEBE0" w14:textId="77777777" w:rsidTr="00D70E51">
        <w:trPr>
          <w:trHeight w:hRule="exact" w:val="815"/>
          <w:jc w:val="center"/>
        </w:trPr>
        <w:tc>
          <w:tcPr>
            <w:tcW w:w="10208" w:type="dxa"/>
            <w:gridSpan w:val="4"/>
          </w:tcPr>
          <w:p w14:paraId="4522F82E" w14:textId="77777777" w:rsidR="007C29B0" w:rsidRPr="00824EF5" w:rsidRDefault="00F26CDD" w:rsidP="00A070B2">
            <w:pPr>
              <w:pStyle w:val="aa"/>
              <w:spacing w:line="276" w:lineRule="auto"/>
              <w:rPr>
                <w:i/>
              </w:rPr>
            </w:pPr>
            <w:r w:rsidRPr="00C260A8">
              <w:t xml:space="preserve">2002 </w:t>
            </w:r>
            <w:r>
              <w:t>–</w:t>
            </w:r>
            <w:r w:rsidRPr="00C260A8">
              <w:t xml:space="preserve"> present</w:t>
            </w:r>
            <w:r>
              <w:t>:</w:t>
            </w:r>
            <w:r w:rsidRPr="00824EF5">
              <w:rPr>
                <w:i/>
              </w:rPr>
              <w:t xml:space="preserve"> </w:t>
            </w:r>
            <w:r w:rsidR="007C29B0" w:rsidRPr="00824EF5">
              <w:rPr>
                <w:i/>
              </w:rPr>
              <w:t>President, CEO</w:t>
            </w:r>
            <w:r w:rsidR="007106AB">
              <w:rPr>
                <w:i/>
              </w:rPr>
              <w:t xml:space="preserve"> (Part-time)</w:t>
            </w:r>
          </w:p>
          <w:p w14:paraId="6997DF3D" w14:textId="77777777" w:rsidR="007C29B0" w:rsidRPr="00C260A8" w:rsidRDefault="007C29B0" w:rsidP="00A070B2">
            <w:pPr>
              <w:numPr>
                <w:ilvl w:val="0"/>
                <w:numId w:val="3"/>
              </w:numPr>
              <w:tabs>
                <w:tab w:val="left" w:pos="774"/>
              </w:tabs>
              <w:spacing w:line="276" w:lineRule="auto"/>
              <w:ind w:left="774"/>
              <w:jc w:val="both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Co-founded, promoting, fundraising, strategic planning and organisations capacity development</w:t>
            </w:r>
          </w:p>
          <w:p w14:paraId="025C21E6" w14:textId="77777777" w:rsidR="007C29B0" w:rsidRPr="004A597E" w:rsidRDefault="007C29B0" w:rsidP="00A070B2">
            <w:pPr>
              <w:numPr>
                <w:ilvl w:val="0"/>
                <w:numId w:val="3"/>
              </w:numPr>
              <w:tabs>
                <w:tab w:val="left" w:pos="774"/>
              </w:tabs>
              <w:spacing w:line="360" w:lineRule="auto"/>
              <w:ind w:left="774"/>
              <w:jc w:val="both"/>
              <w:rPr>
                <w:rFonts w:cs="Arial"/>
                <w:color w:val="000000"/>
                <w:lang w:val="en-GB"/>
              </w:rPr>
            </w:pPr>
            <w:r w:rsidRPr="00C260A8">
              <w:rPr>
                <w:rFonts w:cs="Arial"/>
                <w:color w:val="000000"/>
                <w:lang w:val="en-GB"/>
              </w:rPr>
              <w:t xml:space="preserve">Supervising staff members and </w:t>
            </w:r>
            <w:r>
              <w:rPr>
                <w:rFonts w:cs="Arial"/>
                <w:color w:val="000000"/>
                <w:lang w:val="en-GB"/>
              </w:rPr>
              <w:t>programme activities of the organisation</w:t>
            </w:r>
          </w:p>
          <w:p w14:paraId="238D15E6" w14:textId="77777777" w:rsidR="00C22DAF" w:rsidRPr="00C22DAF" w:rsidRDefault="00C22DAF" w:rsidP="00ED1BB2">
            <w:pPr>
              <w:rPr>
                <w:lang w:val="en-GB"/>
              </w:rPr>
            </w:pPr>
          </w:p>
        </w:tc>
      </w:tr>
      <w:tr w:rsidR="0098293F" w:rsidRPr="00C260A8" w14:paraId="7F6BFCDC" w14:textId="77777777" w:rsidTr="00D70E51">
        <w:trPr>
          <w:trHeight w:val="236"/>
          <w:jc w:val="center"/>
        </w:trPr>
        <w:tc>
          <w:tcPr>
            <w:tcW w:w="8336" w:type="dxa"/>
            <w:gridSpan w:val="2"/>
          </w:tcPr>
          <w:p w14:paraId="0AE6EECB" w14:textId="6CD07330" w:rsidR="0098293F" w:rsidRDefault="0098293F" w:rsidP="0099405E">
            <w:pPr>
              <w:pStyle w:val="10"/>
              <w:snapToGrid w:val="0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MINISTRY OF SPORT AND YOUTH AFFAIRS OF GEORGIA (MSY)</w:t>
            </w:r>
          </w:p>
        </w:tc>
        <w:tc>
          <w:tcPr>
            <w:tcW w:w="1872" w:type="dxa"/>
            <w:gridSpan w:val="2"/>
          </w:tcPr>
          <w:p w14:paraId="58639585" w14:textId="13DFEE9A" w:rsidR="0098293F" w:rsidRDefault="0098293F" w:rsidP="00ED1BB2">
            <w:pPr>
              <w:pStyle w:val="10"/>
              <w:snapToGrid w:val="0"/>
              <w:spacing w:before="0"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Tbilisi, Georgia</w:t>
            </w:r>
          </w:p>
        </w:tc>
      </w:tr>
      <w:tr w:rsidR="0098293F" w:rsidRPr="00C260A8" w14:paraId="7483F64D" w14:textId="77777777" w:rsidTr="004D48D3">
        <w:trPr>
          <w:trHeight w:val="236"/>
          <w:jc w:val="center"/>
        </w:trPr>
        <w:tc>
          <w:tcPr>
            <w:tcW w:w="10208" w:type="dxa"/>
            <w:gridSpan w:val="4"/>
          </w:tcPr>
          <w:p w14:paraId="57502430" w14:textId="6FB5D00C" w:rsidR="0098293F" w:rsidRPr="0098293F" w:rsidRDefault="0098293F" w:rsidP="0098293F">
            <w:pPr>
              <w:tabs>
                <w:tab w:val="left" w:pos="774"/>
              </w:tabs>
              <w:spacing w:line="276" w:lineRule="auto"/>
              <w:jc w:val="both"/>
              <w:rPr>
                <w:rFonts w:cs="Arial"/>
                <w:b/>
                <w:color w:val="000000"/>
                <w:lang w:val="en-GB"/>
              </w:rPr>
            </w:pPr>
            <w:r>
              <w:rPr>
                <w:rFonts w:cs="Arial"/>
                <w:b/>
                <w:color w:val="000000"/>
                <w:lang w:val="en-GB"/>
              </w:rPr>
              <w:t xml:space="preserve">April 2014 – Present: Expert on </w:t>
            </w:r>
            <w:r w:rsidR="004667E7">
              <w:rPr>
                <w:rFonts w:cs="Arial"/>
                <w:b/>
                <w:color w:val="000000"/>
                <w:lang w:val="en-GB"/>
              </w:rPr>
              <w:t xml:space="preserve">Youth Work and </w:t>
            </w:r>
            <w:r>
              <w:rPr>
                <w:rFonts w:cs="Arial"/>
                <w:b/>
                <w:color w:val="000000"/>
                <w:lang w:val="en-GB"/>
              </w:rPr>
              <w:t>Non-formal Education</w:t>
            </w:r>
          </w:p>
          <w:p w14:paraId="3F23FE95" w14:textId="10D16CF1" w:rsidR="0098293F" w:rsidRPr="00C260A8" w:rsidRDefault="0098293F" w:rsidP="0098293F">
            <w:pPr>
              <w:numPr>
                <w:ilvl w:val="0"/>
                <w:numId w:val="3"/>
              </w:numPr>
              <w:tabs>
                <w:tab w:val="left" w:pos="774"/>
              </w:tabs>
              <w:spacing w:line="276" w:lineRule="auto"/>
              <w:ind w:left="774"/>
              <w:jc w:val="both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 xml:space="preserve">Member of the expert group responsible for defining national strategy for </w:t>
            </w:r>
            <w:r w:rsidR="004667E7">
              <w:rPr>
                <w:rFonts w:cs="Arial"/>
                <w:color w:val="000000"/>
                <w:lang w:val="en-GB"/>
              </w:rPr>
              <w:t>Youth Work development in Georgia</w:t>
            </w:r>
            <w:r>
              <w:rPr>
                <w:rFonts w:cs="Arial"/>
                <w:color w:val="000000"/>
                <w:lang w:val="en-GB"/>
              </w:rPr>
              <w:t>;</w:t>
            </w:r>
          </w:p>
          <w:p w14:paraId="44791769" w14:textId="560E4AB0" w:rsidR="0098293F" w:rsidRPr="0098293F" w:rsidRDefault="0098293F" w:rsidP="0098293F">
            <w:pPr>
              <w:numPr>
                <w:ilvl w:val="0"/>
                <w:numId w:val="3"/>
              </w:numPr>
              <w:tabs>
                <w:tab w:val="left" w:pos="774"/>
              </w:tabs>
              <w:spacing w:line="360" w:lineRule="auto"/>
              <w:ind w:left="774"/>
              <w:jc w:val="both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Defining key competences and educational programmes for youth and youth workers.</w:t>
            </w:r>
          </w:p>
        </w:tc>
      </w:tr>
      <w:tr w:rsidR="00F26CDD" w:rsidRPr="00C260A8" w14:paraId="31185A1C" w14:textId="77777777" w:rsidTr="00D70E51">
        <w:trPr>
          <w:trHeight w:val="236"/>
          <w:jc w:val="center"/>
        </w:trPr>
        <w:tc>
          <w:tcPr>
            <w:tcW w:w="8336" w:type="dxa"/>
            <w:gridSpan w:val="2"/>
          </w:tcPr>
          <w:p w14:paraId="3D9EE09E" w14:textId="77777777" w:rsidR="00F26CDD" w:rsidRPr="00C260A8" w:rsidRDefault="00DC292C" w:rsidP="0099405E">
            <w:pPr>
              <w:pStyle w:val="10"/>
              <w:snapToGrid w:val="0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YOUTH ORGANISATIONS FORUM OF GEORGIA (YOFG)</w:t>
            </w:r>
          </w:p>
        </w:tc>
        <w:tc>
          <w:tcPr>
            <w:tcW w:w="1872" w:type="dxa"/>
            <w:gridSpan w:val="2"/>
          </w:tcPr>
          <w:p w14:paraId="131BEB23" w14:textId="77777777" w:rsidR="00F26CDD" w:rsidRPr="00C260A8" w:rsidRDefault="00F26CDD" w:rsidP="00ED1BB2">
            <w:pPr>
              <w:pStyle w:val="10"/>
              <w:snapToGrid w:val="0"/>
              <w:spacing w:before="0"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Tbilisi, Georgia</w:t>
            </w:r>
          </w:p>
        </w:tc>
      </w:tr>
      <w:tr w:rsidR="00A97CAC" w:rsidRPr="00C260A8" w14:paraId="37C65747" w14:textId="77777777" w:rsidTr="00D70E51">
        <w:trPr>
          <w:trHeight w:hRule="exact" w:val="806"/>
          <w:jc w:val="center"/>
        </w:trPr>
        <w:tc>
          <w:tcPr>
            <w:tcW w:w="10208" w:type="dxa"/>
            <w:gridSpan w:val="4"/>
          </w:tcPr>
          <w:p w14:paraId="0E45A716" w14:textId="0376BFD8" w:rsidR="00A97CAC" w:rsidRPr="00824EF5" w:rsidRDefault="00F26CDD" w:rsidP="00A070B2">
            <w:pPr>
              <w:pStyle w:val="10"/>
              <w:snapToGrid w:val="0"/>
              <w:spacing w:before="0" w:after="0" w:line="276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2009 - </w:t>
            </w:r>
            <w:r w:rsidR="003C7EE0">
              <w:rPr>
                <w:sz w:val="20"/>
                <w:szCs w:val="20"/>
              </w:rPr>
              <w:t>2011</w:t>
            </w:r>
            <w:r>
              <w:rPr>
                <w:i/>
                <w:sz w:val="20"/>
                <w:szCs w:val="20"/>
              </w:rPr>
              <w:t xml:space="preserve">: </w:t>
            </w:r>
            <w:r w:rsidR="003C7EE0">
              <w:rPr>
                <w:i/>
                <w:sz w:val="20"/>
                <w:szCs w:val="20"/>
              </w:rPr>
              <w:t>Head of Board</w:t>
            </w:r>
          </w:p>
          <w:p w14:paraId="2127B256" w14:textId="77777777" w:rsidR="00A97CAC" w:rsidRPr="00C260A8" w:rsidRDefault="00A97CAC" w:rsidP="00A070B2">
            <w:pPr>
              <w:numPr>
                <w:ilvl w:val="0"/>
                <w:numId w:val="3"/>
              </w:numPr>
              <w:tabs>
                <w:tab w:val="left" w:pos="774"/>
              </w:tabs>
              <w:spacing w:line="276" w:lineRule="auto"/>
              <w:ind w:left="774"/>
              <w:jc w:val="both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Co-founded, promoting, fundraising</w:t>
            </w:r>
            <w:r w:rsidR="007C29B0">
              <w:rPr>
                <w:rFonts w:cs="Arial"/>
                <w:color w:val="000000"/>
                <w:lang w:val="en-GB"/>
              </w:rPr>
              <w:t>, strategic planning</w:t>
            </w:r>
            <w:r>
              <w:rPr>
                <w:rFonts w:cs="Arial"/>
                <w:color w:val="000000"/>
                <w:lang w:val="en-GB"/>
              </w:rPr>
              <w:t xml:space="preserve"> and organisations capacity development</w:t>
            </w:r>
          </w:p>
          <w:p w14:paraId="7456353B" w14:textId="0A0C3AA3" w:rsidR="00A97CAC" w:rsidRPr="005B1165" w:rsidRDefault="00A97CAC" w:rsidP="00ED1BB2">
            <w:pPr>
              <w:numPr>
                <w:ilvl w:val="0"/>
                <w:numId w:val="3"/>
              </w:numPr>
              <w:tabs>
                <w:tab w:val="left" w:pos="774"/>
              </w:tabs>
              <w:spacing w:line="360" w:lineRule="auto"/>
              <w:ind w:left="774"/>
              <w:jc w:val="both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Work on youth policy development, youth research and consultancy</w:t>
            </w:r>
          </w:p>
          <w:p w14:paraId="2A45186A" w14:textId="77777777" w:rsidR="00A97CAC" w:rsidRPr="00A97CAC" w:rsidRDefault="00A97CAC" w:rsidP="00ED1BB2">
            <w:pPr>
              <w:rPr>
                <w:lang w:val="en-GB"/>
              </w:rPr>
            </w:pPr>
          </w:p>
        </w:tc>
      </w:tr>
      <w:tr w:rsidR="00F26CDD" w:rsidRPr="00C260A8" w14:paraId="09A47AAB" w14:textId="77777777" w:rsidTr="00D70E51">
        <w:trPr>
          <w:trHeight w:val="249"/>
          <w:jc w:val="center"/>
        </w:trPr>
        <w:tc>
          <w:tcPr>
            <w:tcW w:w="8336" w:type="dxa"/>
            <w:gridSpan w:val="2"/>
          </w:tcPr>
          <w:p w14:paraId="4F0EFE2F" w14:textId="77777777" w:rsidR="00F26CDD" w:rsidRPr="00C260A8" w:rsidRDefault="00DC292C" w:rsidP="0099405E">
            <w:pPr>
              <w:pStyle w:val="10"/>
              <w:snapToGrid w:val="0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YOUTH INFORMATION CENTRE OF GEORGIA (YICG)</w:t>
            </w:r>
          </w:p>
        </w:tc>
        <w:tc>
          <w:tcPr>
            <w:tcW w:w="1872" w:type="dxa"/>
            <w:gridSpan w:val="2"/>
          </w:tcPr>
          <w:p w14:paraId="0D3A1E2E" w14:textId="77777777" w:rsidR="00F26CDD" w:rsidRPr="00C260A8" w:rsidRDefault="00F26CDD" w:rsidP="00B0265A">
            <w:pPr>
              <w:pStyle w:val="10"/>
              <w:snapToGrid w:val="0"/>
              <w:spacing w:before="0"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260A8">
              <w:rPr>
                <w:sz w:val="20"/>
                <w:szCs w:val="20"/>
              </w:rPr>
              <w:t>Tbilisi, Georgia</w:t>
            </w:r>
          </w:p>
        </w:tc>
      </w:tr>
      <w:tr w:rsidR="00702E14" w:rsidRPr="00C260A8" w14:paraId="54DD198B" w14:textId="77777777" w:rsidTr="00D70E51">
        <w:trPr>
          <w:trHeight w:val="883"/>
          <w:jc w:val="center"/>
        </w:trPr>
        <w:tc>
          <w:tcPr>
            <w:tcW w:w="10208" w:type="dxa"/>
            <w:gridSpan w:val="4"/>
          </w:tcPr>
          <w:p w14:paraId="0602AF31" w14:textId="77777777" w:rsidR="007C29B0" w:rsidRPr="00824EF5" w:rsidRDefault="00F26CDD" w:rsidP="00A070B2">
            <w:pPr>
              <w:pStyle w:val="10"/>
              <w:snapToGrid w:val="0"/>
              <w:spacing w:before="0" w:after="0" w:line="276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2010 – 2011: </w:t>
            </w:r>
            <w:r w:rsidR="007C29B0" w:rsidRPr="00824EF5">
              <w:rPr>
                <w:i/>
                <w:sz w:val="20"/>
                <w:szCs w:val="20"/>
              </w:rPr>
              <w:t>Executive Director</w:t>
            </w:r>
            <w:r w:rsidR="007C1EBF">
              <w:rPr>
                <w:i/>
                <w:sz w:val="20"/>
                <w:szCs w:val="20"/>
              </w:rPr>
              <w:t xml:space="preserve"> (Part-time)</w:t>
            </w:r>
          </w:p>
          <w:p w14:paraId="30079FB4" w14:textId="77777777" w:rsidR="007C29B0" w:rsidRPr="00C260A8" w:rsidRDefault="00CA593A" w:rsidP="00A070B2">
            <w:pPr>
              <w:numPr>
                <w:ilvl w:val="0"/>
                <w:numId w:val="3"/>
              </w:numPr>
              <w:tabs>
                <w:tab w:val="left" w:pos="774"/>
              </w:tabs>
              <w:spacing w:line="276" w:lineRule="auto"/>
              <w:ind w:left="774"/>
              <w:jc w:val="both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Co-founded, p</w:t>
            </w:r>
            <w:r w:rsidR="007C29B0">
              <w:rPr>
                <w:rFonts w:cs="Arial"/>
                <w:color w:val="000000"/>
                <w:lang w:val="en-GB"/>
              </w:rPr>
              <w:t>romoting, management, strategic planning and capacity development</w:t>
            </w:r>
          </w:p>
          <w:p w14:paraId="2F867902" w14:textId="77777777" w:rsidR="00702E14" w:rsidRPr="004A597E" w:rsidRDefault="007C29B0" w:rsidP="00E70D18">
            <w:pPr>
              <w:numPr>
                <w:ilvl w:val="0"/>
                <w:numId w:val="3"/>
              </w:numPr>
              <w:tabs>
                <w:tab w:val="left" w:pos="774"/>
              </w:tabs>
              <w:spacing w:line="360" w:lineRule="auto"/>
              <w:ind w:left="774"/>
              <w:jc w:val="both"/>
              <w:rPr>
                <w:rFonts w:cs="Arial"/>
                <w:color w:val="000000"/>
                <w:lang w:val="en-GB"/>
              </w:rPr>
            </w:pPr>
            <w:r w:rsidRPr="00C260A8">
              <w:rPr>
                <w:rFonts w:cs="Arial"/>
                <w:color w:val="000000"/>
                <w:lang w:val="en-GB"/>
              </w:rPr>
              <w:t>Supervis</w:t>
            </w:r>
            <w:r w:rsidR="00E70D18">
              <w:rPr>
                <w:rFonts w:cs="Arial"/>
                <w:color w:val="000000"/>
                <w:lang w:val="en-GB"/>
              </w:rPr>
              <w:t>ed</w:t>
            </w:r>
            <w:r w:rsidRPr="00C260A8">
              <w:rPr>
                <w:rFonts w:cs="Arial"/>
                <w:color w:val="000000"/>
                <w:lang w:val="en-GB"/>
              </w:rPr>
              <w:t xml:space="preserve"> staff members and </w:t>
            </w:r>
            <w:r>
              <w:rPr>
                <w:rFonts w:cs="Arial"/>
                <w:color w:val="000000"/>
                <w:lang w:val="en-GB"/>
              </w:rPr>
              <w:t>programme activities of the centre</w:t>
            </w:r>
          </w:p>
        </w:tc>
      </w:tr>
      <w:tr w:rsidR="00F26CDD" w:rsidRPr="00C260A8" w14:paraId="677E97F5" w14:textId="77777777" w:rsidTr="00D70E51">
        <w:trPr>
          <w:trHeight w:val="270"/>
          <w:jc w:val="center"/>
        </w:trPr>
        <w:tc>
          <w:tcPr>
            <w:tcW w:w="8350" w:type="dxa"/>
            <w:gridSpan w:val="3"/>
          </w:tcPr>
          <w:p w14:paraId="4129BED7" w14:textId="77777777" w:rsidR="00F26CDD" w:rsidRPr="00AF5633" w:rsidRDefault="00DC292C" w:rsidP="00AF5633">
            <w:pPr>
              <w:snapToGrid w:val="0"/>
              <w:spacing w:line="276" w:lineRule="auto"/>
              <w:rPr>
                <w:rFonts w:cs="Arial"/>
                <w:b/>
                <w:i/>
                <w:lang w:val="en-GB"/>
              </w:rPr>
            </w:pPr>
            <w:r w:rsidRPr="00AF5633">
              <w:rPr>
                <w:b/>
              </w:rPr>
              <w:t xml:space="preserve">SALTO EASTERN EUROPE AND CAUCASUS RESOURCE CENTRE </w:t>
            </w:r>
          </w:p>
        </w:tc>
        <w:tc>
          <w:tcPr>
            <w:tcW w:w="1858" w:type="dxa"/>
          </w:tcPr>
          <w:p w14:paraId="798B13AC" w14:textId="77777777" w:rsidR="00F26CDD" w:rsidRPr="00AF5633" w:rsidRDefault="00F26CDD" w:rsidP="00AF5633">
            <w:pPr>
              <w:snapToGrid w:val="0"/>
              <w:spacing w:line="276" w:lineRule="auto"/>
              <w:jc w:val="right"/>
              <w:rPr>
                <w:rFonts w:cs="Arial"/>
                <w:b/>
                <w:i/>
                <w:lang w:val="en-GB"/>
              </w:rPr>
            </w:pPr>
            <w:r w:rsidRPr="00AF5633">
              <w:rPr>
                <w:b/>
              </w:rPr>
              <w:t>Tbilisi, Georgia</w:t>
            </w:r>
          </w:p>
        </w:tc>
      </w:tr>
      <w:tr w:rsidR="00AF5633" w:rsidRPr="00C260A8" w14:paraId="46CD6D3B" w14:textId="77777777" w:rsidTr="00D70E51">
        <w:trPr>
          <w:trHeight w:val="1973"/>
          <w:jc w:val="center"/>
        </w:trPr>
        <w:tc>
          <w:tcPr>
            <w:tcW w:w="10208" w:type="dxa"/>
            <w:gridSpan w:val="4"/>
          </w:tcPr>
          <w:p w14:paraId="7E98702F" w14:textId="118F0C20" w:rsidR="00AF5633" w:rsidRDefault="00AF5633" w:rsidP="00AF5633">
            <w:pPr>
              <w:snapToGrid w:val="0"/>
              <w:spacing w:line="276" w:lineRule="auto"/>
              <w:rPr>
                <w:rFonts w:cs="Arial"/>
                <w:b/>
                <w:i/>
                <w:lang w:val="en-GB"/>
              </w:rPr>
            </w:pPr>
            <w:r>
              <w:rPr>
                <w:rFonts w:cs="Arial"/>
                <w:b/>
                <w:i/>
                <w:lang w:val="en-GB"/>
              </w:rPr>
              <w:t xml:space="preserve">2004 – </w:t>
            </w:r>
            <w:r w:rsidR="00EC0A5A">
              <w:rPr>
                <w:rFonts w:cs="Arial"/>
                <w:b/>
                <w:i/>
                <w:lang w:val="en-GB"/>
              </w:rPr>
              <w:t>2013</w:t>
            </w:r>
            <w:r>
              <w:rPr>
                <w:rFonts w:cs="Arial"/>
                <w:b/>
                <w:i/>
                <w:lang w:val="en-GB"/>
              </w:rPr>
              <w:t xml:space="preserve">: </w:t>
            </w:r>
            <w:r w:rsidRPr="00824EF5">
              <w:rPr>
                <w:rFonts w:cs="Arial"/>
                <w:b/>
                <w:i/>
                <w:lang w:val="en-GB"/>
              </w:rPr>
              <w:t>Informational representative</w:t>
            </w:r>
          </w:p>
          <w:p w14:paraId="3914C7A4" w14:textId="045ECFF0" w:rsidR="00AF5633" w:rsidRPr="00AF5633" w:rsidRDefault="00AF5633" w:rsidP="00AF5633">
            <w:pPr>
              <w:numPr>
                <w:ilvl w:val="0"/>
                <w:numId w:val="3"/>
              </w:numPr>
              <w:tabs>
                <w:tab w:val="left" w:pos="774"/>
              </w:tabs>
              <w:spacing w:line="276" w:lineRule="auto"/>
              <w:ind w:left="774"/>
              <w:jc w:val="both"/>
              <w:rPr>
                <w:rFonts w:cs="Arial"/>
                <w:color w:val="000000"/>
                <w:lang w:val="en-GB"/>
              </w:rPr>
            </w:pPr>
            <w:r w:rsidRPr="00C260A8">
              <w:rPr>
                <w:rFonts w:cs="Arial"/>
                <w:color w:val="000000"/>
                <w:lang w:val="en-GB"/>
              </w:rPr>
              <w:t>Conduct</w:t>
            </w:r>
            <w:r>
              <w:rPr>
                <w:rFonts w:cs="Arial"/>
                <w:color w:val="000000"/>
                <w:lang w:val="en-GB"/>
              </w:rPr>
              <w:t>s</w:t>
            </w:r>
            <w:r w:rsidR="008E07C5">
              <w:rPr>
                <w:rFonts w:cs="Arial"/>
                <w:color w:val="000000"/>
                <w:lang w:val="en-GB"/>
              </w:rPr>
              <w:t xml:space="preserve"> </w:t>
            </w:r>
            <w:r w:rsidRPr="00C260A8">
              <w:rPr>
                <w:rFonts w:cs="Arial"/>
                <w:color w:val="000000"/>
                <w:lang w:val="en-GB"/>
              </w:rPr>
              <w:t>consultations for youth</w:t>
            </w:r>
            <w:r>
              <w:rPr>
                <w:rFonts w:cs="Arial"/>
                <w:color w:val="000000"/>
                <w:lang w:val="en-GB"/>
              </w:rPr>
              <w:t>,</w:t>
            </w:r>
            <w:r w:rsidRPr="00C260A8">
              <w:rPr>
                <w:rFonts w:cs="Arial"/>
                <w:color w:val="000000"/>
                <w:lang w:val="en-GB"/>
              </w:rPr>
              <w:t xml:space="preserve"> youth workers</w:t>
            </w:r>
            <w:r>
              <w:rPr>
                <w:rFonts w:cs="Arial"/>
                <w:color w:val="000000"/>
                <w:lang w:val="en-GB"/>
              </w:rPr>
              <w:t xml:space="preserve"> and public authorities</w:t>
            </w:r>
            <w:r w:rsidRPr="00C260A8">
              <w:rPr>
                <w:rFonts w:cs="Arial"/>
                <w:color w:val="000000"/>
                <w:lang w:val="en-GB"/>
              </w:rPr>
              <w:t xml:space="preserve"> on </w:t>
            </w:r>
            <w:r>
              <w:rPr>
                <w:rFonts w:cs="Arial"/>
                <w:color w:val="000000"/>
                <w:lang w:val="en-GB"/>
              </w:rPr>
              <w:t>EU Youth Programmes</w:t>
            </w:r>
          </w:p>
          <w:p w14:paraId="6D3BAF20" w14:textId="77777777" w:rsidR="00AF5633" w:rsidRPr="00AF5633" w:rsidRDefault="00AF5633" w:rsidP="00AF5633">
            <w:pPr>
              <w:tabs>
                <w:tab w:val="left" w:pos="774"/>
              </w:tabs>
              <w:spacing w:line="276" w:lineRule="auto"/>
              <w:rPr>
                <w:b/>
                <w:i/>
              </w:rPr>
            </w:pPr>
            <w:r w:rsidRPr="00AF5633">
              <w:rPr>
                <w:rFonts w:cs="Arial"/>
                <w:b/>
                <w:i/>
                <w:color w:val="000000"/>
                <w:lang w:val="en-GB"/>
              </w:rPr>
              <w:t>20</w:t>
            </w:r>
            <w:r w:rsidR="00F26CDD">
              <w:rPr>
                <w:rFonts w:cs="Arial"/>
                <w:b/>
                <w:i/>
                <w:color w:val="000000"/>
                <w:lang w:val="en-GB"/>
              </w:rPr>
              <w:t>06</w:t>
            </w:r>
            <w:r w:rsidRPr="00AF5633">
              <w:rPr>
                <w:rFonts w:cs="Arial"/>
                <w:b/>
                <w:i/>
                <w:color w:val="000000"/>
                <w:lang w:val="en-GB"/>
              </w:rPr>
              <w:t xml:space="preserve"> – present: Trainer</w:t>
            </w:r>
          </w:p>
          <w:p w14:paraId="25BA4295" w14:textId="77777777" w:rsidR="00AF5633" w:rsidRPr="00AF5633" w:rsidRDefault="00AF5633" w:rsidP="00AF5633">
            <w:pPr>
              <w:numPr>
                <w:ilvl w:val="0"/>
                <w:numId w:val="3"/>
              </w:numPr>
              <w:tabs>
                <w:tab w:val="left" w:pos="774"/>
              </w:tabs>
              <w:spacing w:line="276" w:lineRule="auto"/>
              <w:ind w:left="774"/>
              <w:rPr>
                <w:rFonts w:cs="Arial"/>
                <w:b/>
                <w:i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 xml:space="preserve">Conducts on-arrival trainings and facilitates mid-term evaluation meetings for </w:t>
            </w:r>
            <w:r w:rsidRPr="00C260A8">
              <w:rPr>
                <w:rFonts w:cs="Arial"/>
                <w:color w:val="000000"/>
                <w:lang w:val="en-GB"/>
              </w:rPr>
              <w:t xml:space="preserve">EVS </w:t>
            </w:r>
            <w:r>
              <w:rPr>
                <w:rFonts w:cs="Arial"/>
                <w:color w:val="000000"/>
                <w:lang w:val="en-GB"/>
              </w:rPr>
              <w:t xml:space="preserve">volunteers hosted in Georgia, Armenia and Azerbaijan. </w:t>
            </w:r>
          </w:p>
          <w:p w14:paraId="75990D97" w14:textId="77777777" w:rsidR="00AF5633" w:rsidRPr="00AF5633" w:rsidRDefault="00AF5633" w:rsidP="00AF5633">
            <w:pPr>
              <w:tabs>
                <w:tab w:val="left" w:pos="774"/>
              </w:tabs>
              <w:spacing w:line="276" w:lineRule="auto"/>
              <w:rPr>
                <w:rFonts w:cs="Arial"/>
                <w:b/>
                <w:i/>
                <w:color w:val="000000"/>
                <w:lang w:val="en-GB"/>
              </w:rPr>
            </w:pPr>
            <w:r w:rsidRPr="00AF5633">
              <w:rPr>
                <w:rFonts w:cs="Arial"/>
                <w:b/>
                <w:i/>
                <w:color w:val="000000"/>
                <w:lang w:val="en-GB"/>
              </w:rPr>
              <w:t>2006 – 20</w:t>
            </w:r>
            <w:r>
              <w:rPr>
                <w:rFonts w:cs="Arial"/>
                <w:b/>
                <w:i/>
                <w:color w:val="000000"/>
                <w:lang w:val="en-GB"/>
              </w:rPr>
              <w:t>1</w:t>
            </w:r>
            <w:r w:rsidRPr="00AF5633">
              <w:rPr>
                <w:rFonts w:cs="Arial"/>
                <w:b/>
                <w:i/>
                <w:color w:val="000000"/>
                <w:lang w:val="en-GB"/>
              </w:rPr>
              <w:t>1: EVS training coordinator</w:t>
            </w:r>
            <w:r w:rsidR="00F26CDD">
              <w:rPr>
                <w:rFonts w:cs="Arial"/>
                <w:b/>
                <w:i/>
                <w:color w:val="000000"/>
                <w:lang w:val="en-GB"/>
              </w:rPr>
              <w:t xml:space="preserve"> in Georgia</w:t>
            </w:r>
          </w:p>
          <w:p w14:paraId="0BAB544B" w14:textId="77777777" w:rsidR="00AF5633" w:rsidRPr="00AF5633" w:rsidRDefault="00AF5633" w:rsidP="00AF5633">
            <w:pPr>
              <w:numPr>
                <w:ilvl w:val="0"/>
                <w:numId w:val="3"/>
              </w:numPr>
              <w:tabs>
                <w:tab w:val="left" w:pos="774"/>
              </w:tabs>
              <w:spacing w:line="276" w:lineRule="auto"/>
              <w:ind w:left="774"/>
              <w:jc w:val="both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Coordinated training and evaluation cycle for EVS volunteers hosted in Georgia</w:t>
            </w:r>
          </w:p>
        </w:tc>
      </w:tr>
      <w:tr w:rsidR="00E70D18" w:rsidRPr="00C260A8" w14:paraId="520CB6F0" w14:textId="77777777" w:rsidTr="00D70E51">
        <w:trPr>
          <w:trHeight w:val="256"/>
          <w:jc w:val="center"/>
        </w:trPr>
        <w:tc>
          <w:tcPr>
            <w:tcW w:w="8336" w:type="dxa"/>
            <w:gridSpan w:val="2"/>
          </w:tcPr>
          <w:p w14:paraId="51E43BD0" w14:textId="77777777" w:rsidR="00E70D18" w:rsidRPr="00C260A8" w:rsidRDefault="005B3FC1" w:rsidP="005B1165">
            <w:pPr>
              <w:pStyle w:val="aa"/>
            </w:pPr>
            <w:r>
              <w:t>IVANE</w:t>
            </w:r>
            <w:r w:rsidR="00DC292C" w:rsidRPr="00C260A8">
              <w:t xml:space="preserve"> JAVAKHISHVILI TBILISI </w:t>
            </w:r>
            <w:r>
              <w:t xml:space="preserve">STATE </w:t>
            </w:r>
            <w:r w:rsidRPr="005B1165">
              <w:t>UNIVERSITY</w:t>
            </w:r>
            <w:r>
              <w:t xml:space="preserve"> SOKHUMI BRANCH</w:t>
            </w:r>
            <w:r>
              <w:br/>
            </w:r>
            <w:r w:rsidR="00DC292C" w:rsidRPr="00C260A8">
              <w:t xml:space="preserve">EXACT SCIENCE </w:t>
            </w:r>
            <w:r w:rsidR="0004522C">
              <w:t>FACULTY</w:t>
            </w:r>
          </w:p>
        </w:tc>
        <w:tc>
          <w:tcPr>
            <w:tcW w:w="1872" w:type="dxa"/>
            <w:gridSpan w:val="2"/>
          </w:tcPr>
          <w:p w14:paraId="3BD76A10" w14:textId="77777777" w:rsidR="00E70D18" w:rsidRPr="00C260A8" w:rsidRDefault="00E70D18" w:rsidP="00B0265A">
            <w:pPr>
              <w:pStyle w:val="aa"/>
              <w:jc w:val="right"/>
            </w:pPr>
            <w:r w:rsidRPr="00C260A8">
              <w:t>Tbilisi, Georgia</w:t>
            </w:r>
          </w:p>
        </w:tc>
      </w:tr>
      <w:tr w:rsidR="00702E14" w:rsidRPr="00C260A8" w14:paraId="00BBAEDF" w14:textId="77777777" w:rsidTr="00D70E51">
        <w:trPr>
          <w:trHeight w:val="597"/>
          <w:jc w:val="center"/>
        </w:trPr>
        <w:tc>
          <w:tcPr>
            <w:tcW w:w="10208" w:type="dxa"/>
            <w:gridSpan w:val="4"/>
          </w:tcPr>
          <w:p w14:paraId="4CD2E7D5" w14:textId="77777777" w:rsidR="00702E14" w:rsidRPr="00824EF5" w:rsidRDefault="00E70D18" w:rsidP="00A070B2">
            <w:pPr>
              <w:pStyle w:val="aa"/>
              <w:spacing w:line="276" w:lineRule="auto"/>
              <w:rPr>
                <w:i/>
              </w:rPr>
            </w:pPr>
            <w:r w:rsidRPr="00C260A8">
              <w:t xml:space="preserve">2006 </w:t>
            </w:r>
            <w:r>
              <w:t>–</w:t>
            </w:r>
            <w:r w:rsidRPr="00C260A8">
              <w:t xml:space="preserve"> 2008</w:t>
            </w:r>
            <w:r>
              <w:t xml:space="preserve">: </w:t>
            </w:r>
            <w:r w:rsidR="00702E14" w:rsidRPr="00824EF5">
              <w:rPr>
                <w:i/>
              </w:rPr>
              <w:t>Contracted Lecturer</w:t>
            </w:r>
          </w:p>
          <w:p w14:paraId="5214BDA1" w14:textId="77777777" w:rsidR="00702E14" w:rsidRPr="00C260A8" w:rsidRDefault="00702E14" w:rsidP="00A070B2">
            <w:pPr>
              <w:numPr>
                <w:ilvl w:val="0"/>
                <w:numId w:val="5"/>
              </w:numPr>
              <w:tabs>
                <w:tab w:val="left" w:pos="772"/>
              </w:tabs>
              <w:spacing w:line="360" w:lineRule="auto"/>
              <w:ind w:left="772"/>
              <w:rPr>
                <w:rFonts w:cs="Arial"/>
                <w:lang w:val="en-GB"/>
              </w:rPr>
            </w:pPr>
            <w:r w:rsidRPr="00C260A8">
              <w:rPr>
                <w:rFonts w:cs="Arial"/>
                <w:lang w:val="en-GB"/>
              </w:rPr>
              <w:t>Mathematics Calculation Methods – tutoring undergraduate students</w:t>
            </w:r>
          </w:p>
        </w:tc>
      </w:tr>
      <w:tr w:rsidR="00E70D18" w:rsidRPr="00C260A8" w14:paraId="7B9556ED" w14:textId="77777777" w:rsidTr="00D70E51">
        <w:trPr>
          <w:trHeight w:val="238"/>
          <w:jc w:val="center"/>
        </w:trPr>
        <w:tc>
          <w:tcPr>
            <w:tcW w:w="8336" w:type="dxa"/>
            <w:gridSpan w:val="2"/>
          </w:tcPr>
          <w:p w14:paraId="3B304B46" w14:textId="77777777" w:rsidR="00E70D18" w:rsidRPr="00C260A8" w:rsidRDefault="00DC292C" w:rsidP="0099405E">
            <w:pPr>
              <w:snapToGrid w:val="0"/>
              <w:spacing w:line="276" w:lineRule="auto"/>
              <w:rPr>
                <w:rFonts w:cs="Arial"/>
                <w:b/>
                <w:lang w:val="en-GB"/>
              </w:rPr>
            </w:pPr>
            <w:r w:rsidRPr="00C260A8">
              <w:rPr>
                <w:rFonts w:cs="Arial"/>
                <w:b/>
                <w:lang w:val="en-GB"/>
              </w:rPr>
              <w:t>NORWEGIAN REFUGEE COUNCIL (NRC)</w:t>
            </w:r>
          </w:p>
        </w:tc>
        <w:tc>
          <w:tcPr>
            <w:tcW w:w="1872" w:type="dxa"/>
            <w:gridSpan w:val="2"/>
          </w:tcPr>
          <w:p w14:paraId="46C480FD" w14:textId="77777777" w:rsidR="00E70D18" w:rsidRPr="00C260A8" w:rsidRDefault="00E70D18" w:rsidP="00ED1BB2">
            <w:pPr>
              <w:snapToGrid w:val="0"/>
              <w:jc w:val="right"/>
              <w:rPr>
                <w:rFonts w:cs="Arial"/>
                <w:b/>
                <w:lang w:val="en-GB"/>
              </w:rPr>
            </w:pPr>
            <w:r w:rsidRPr="00C260A8">
              <w:rPr>
                <w:rFonts w:cs="Arial"/>
                <w:b/>
                <w:lang w:val="en-GB"/>
              </w:rPr>
              <w:t>Tbilisi, Georgia</w:t>
            </w:r>
          </w:p>
        </w:tc>
      </w:tr>
      <w:tr w:rsidR="00702E14" w:rsidRPr="00C260A8" w14:paraId="009B8201" w14:textId="77777777" w:rsidTr="00D70E51">
        <w:trPr>
          <w:trHeight w:val="840"/>
          <w:jc w:val="center"/>
        </w:trPr>
        <w:tc>
          <w:tcPr>
            <w:tcW w:w="10208" w:type="dxa"/>
            <w:gridSpan w:val="4"/>
          </w:tcPr>
          <w:p w14:paraId="2B34CD51" w14:textId="77777777" w:rsidR="00702E14" w:rsidRPr="00824EF5" w:rsidRDefault="00E70D18" w:rsidP="00AC6B42">
            <w:pPr>
              <w:snapToGrid w:val="0"/>
              <w:spacing w:line="276" w:lineRule="auto"/>
              <w:jc w:val="both"/>
              <w:rPr>
                <w:rFonts w:cs="Arial"/>
                <w:b/>
                <w:i/>
                <w:color w:val="000000"/>
                <w:lang w:val="en-GB"/>
              </w:rPr>
            </w:pPr>
            <w:r w:rsidRPr="00E70D18">
              <w:rPr>
                <w:b/>
              </w:rPr>
              <w:lastRenderedPageBreak/>
              <w:t xml:space="preserve">2005 – 2009: </w:t>
            </w:r>
            <w:r w:rsidR="00702E14" w:rsidRPr="00824EF5">
              <w:rPr>
                <w:rFonts w:cs="Arial"/>
                <w:b/>
                <w:i/>
                <w:color w:val="000000"/>
                <w:lang w:val="en-GB"/>
              </w:rPr>
              <w:t>Trainer</w:t>
            </w:r>
          </w:p>
          <w:p w14:paraId="23B562C9" w14:textId="77777777" w:rsidR="00702E14" w:rsidRPr="00C260A8" w:rsidRDefault="00702E14" w:rsidP="00AC6B42">
            <w:pPr>
              <w:numPr>
                <w:ilvl w:val="0"/>
                <w:numId w:val="3"/>
              </w:numPr>
              <w:tabs>
                <w:tab w:val="left" w:pos="774"/>
              </w:tabs>
              <w:spacing w:line="276" w:lineRule="auto"/>
              <w:ind w:left="774"/>
              <w:jc w:val="both"/>
              <w:rPr>
                <w:rFonts w:cs="Arial"/>
                <w:color w:val="000000"/>
                <w:lang w:val="en-GB"/>
              </w:rPr>
            </w:pPr>
            <w:r w:rsidRPr="00C260A8">
              <w:rPr>
                <w:rFonts w:cs="Arial"/>
                <w:color w:val="000000"/>
                <w:lang w:val="en-GB"/>
              </w:rPr>
              <w:t>Conduct</w:t>
            </w:r>
            <w:r w:rsidR="007B5038">
              <w:rPr>
                <w:rFonts w:cs="Arial"/>
                <w:color w:val="000000"/>
                <w:lang w:val="en-GB"/>
              </w:rPr>
              <w:t>ed</w:t>
            </w:r>
            <w:r w:rsidRPr="00C260A8">
              <w:rPr>
                <w:rFonts w:cs="Arial"/>
                <w:color w:val="000000"/>
                <w:lang w:val="en-GB"/>
              </w:rPr>
              <w:t xml:space="preserve"> </w:t>
            </w:r>
            <w:r w:rsidR="0004522C">
              <w:rPr>
                <w:rFonts w:cs="Arial"/>
                <w:color w:val="000000"/>
                <w:lang w:val="en-GB"/>
              </w:rPr>
              <w:t>over 30</w:t>
            </w:r>
            <w:r w:rsidR="007B5038" w:rsidRPr="00C260A8">
              <w:rPr>
                <w:rFonts w:cs="Arial"/>
                <w:color w:val="000000"/>
                <w:lang w:val="en-GB"/>
              </w:rPr>
              <w:t xml:space="preserve"> Training Courses </w:t>
            </w:r>
            <w:r w:rsidRPr="00C260A8">
              <w:rPr>
                <w:rFonts w:cs="Arial"/>
                <w:color w:val="000000"/>
                <w:lang w:val="en-GB"/>
              </w:rPr>
              <w:t>for youth groups on gender awareness</w:t>
            </w:r>
            <w:r w:rsidR="007B5038">
              <w:rPr>
                <w:rFonts w:cs="Arial"/>
                <w:color w:val="000000"/>
                <w:lang w:val="en-GB"/>
              </w:rPr>
              <w:t>, drug abuse, domestic violence, presentation and communication skills</w:t>
            </w:r>
            <w:r w:rsidRPr="00C260A8">
              <w:rPr>
                <w:rFonts w:cs="Arial"/>
                <w:color w:val="000000"/>
                <w:lang w:val="en-GB"/>
              </w:rPr>
              <w:t xml:space="preserve"> and HIV/AIDS prevention</w:t>
            </w:r>
          </w:p>
        </w:tc>
      </w:tr>
      <w:tr w:rsidR="00E70D18" w:rsidRPr="00C260A8" w14:paraId="4F483A7F" w14:textId="77777777" w:rsidTr="00D70E51">
        <w:trPr>
          <w:trHeight w:val="272"/>
          <w:jc w:val="center"/>
        </w:trPr>
        <w:tc>
          <w:tcPr>
            <w:tcW w:w="8336" w:type="dxa"/>
            <w:gridSpan w:val="2"/>
          </w:tcPr>
          <w:p w14:paraId="68D710B1" w14:textId="77777777" w:rsidR="00E70D18" w:rsidRPr="00C260A8" w:rsidRDefault="00DC292C" w:rsidP="00ED1BB2">
            <w:pPr>
              <w:snapToGrid w:val="0"/>
              <w:rPr>
                <w:rFonts w:cs="Arial"/>
                <w:b/>
                <w:lang w:val="en-GB"/>
              </w:rPr>
            </w:pPr>
            <w:r w:rsidRPr="00C260A8">
              <w:rPr>
                <w:rFonts w:cs="Arial"/>
                <w:b/>
                <w:lang w:val="en-GB"/>
              </w:rPr>
              <w:t>ACADEMY FOR EDUCATIONAL DEVELOPMENT (AED)</w:t>
            </w:r>
          </w:p>
          <w:p w14:paraId="1DA83636" w14:textId="77777777" w:rsidR="00E70D18" w:rsidRPr="00C260A8" w:rsidRDefault="00DC292C" w:rsidP="00E70D18">
            <w:pPr>
              <w:spacing w:line="276" w:lineRule="auto"/>
              <w:rPr>
                <w:rFonts w:cs="Arial"/>
                <w:b/>
                <w:lang w:val="en-GB"/>
              </w:rPr>
            </w:pPr>
            <w:r w:rsidRPr="00C260A8">
              <w:rPr>
                <w:rFonts w:cs="Arial"/>
                <w:b/>
                <w:lang w:val="en-GB"/>
              </w:rPr>
              <w:t xml:space="preserve">YOUNG LEADERS </w:t>
            </w:r>
            <w:r>
              <w:rPr>
                <w:rFonts w:cs="Arial"/>
                <w:b/>
                <w:lang w:val="en-GB"/>
              </w:rPr>
              <w:t>F</w:t>
            </w:r>
            <w:r w:rsidRPr="00C260A8">
              <w:rPr>
                <w:rFonts w:cs="Arial"/>
                <w:b/>
                <w:lang w:val="en-GB"/>
              </w:rPr>
              <w:t xml:space="preserve">OR PEACE </w:t>
            </w:r>
            <w:r>
              <w:rPr>
                <w:rFonts w:cs="Arial"/>
                <w:b/>
                <w:lang w:val="en-GB"/>
              </w:rPr>
              <w:t>A</w:t>
            </w:r>
            <w:r w:rsidRPr="00C260A8">
              <w:rPr>
                <w:rFonts w:cs="Arial"/>
                <w:b/>
                <w:lang w:val="en-GB"/>
              </w:rPr>
              <w:t>N</w:t>
            </w:r>
            <w:r>
              <w:rPr>
                <w:rFonts w:cs="Arial"/>
                <w:b/>
                <w:lang w:val="en-GB"/>
              </w:rPr>
              <w:t>D DEVELOPMENT I</w:t>
            </w:r>
            <w:r w:rsidRPr="00C260A8">
              <w:rPr>
                <w:rFonts w:cs="Arial"/>
                <w:b/>
                <w:lang w:val="en-GB"/>
              </w:rPr>
              <w:t>N SOUTHERN CAUCASUS</w:t>
            </w:r>
          </w:p>
        </w:tc>
        <w:tc>
          <w:tcPr>
            <w:tcW w:w="1872" w:type="dxa"/>
            <w:gridSpan w:val="2"/>
          </w:tcPr>
          <w:p w14:paraId="593487BD" w14:textId="77777777" w:rsidR="00E70D18" w:rsidRPr="00C260A8" w:rsidRDefault="00E70D18" w:rsidP="00ED1BB2">
            <w:pPr>
              <w:snapToGrid w:val="0"/>
              <w:jc w:val="right"/>
              <w:rPr>
                <w:rFonts w:cs="Arial"/>
                <w:b/>
                <w:lang w:val="en-GB"/>
              </w:rPr>
            </w:pPr>
            <w:r w:rsidRPr="00C260A8">
              <w:rPr>
                <w:rFonts w:cs="Arial"/>
                <w:b/>
                <w:lang w:val="en-GB"/>
              </w:rPr>
              <w:t>Tbilisi, Georgia</w:t>
            </w:r>
          </w:p>
        </w:tc>
      </w:tr>
      <w:tr w:rsidR="00702E14" w:rsidRPr="00C260A8" w14:paraId="54F3CAC3" w14:textId="77777777" w:rsidTr="00D70E51">
        <w:trPr>
          <w:trHeight w:val="780"/>
          <w:jc w:val="center"/>
        </w:trPr>
        <w:tc>
          <w:tcPr>
            <w:tcW w:w="10208" w:type="dxa"/>
            <w:gridSpan w:val="4"/>
          </w:tcPr>
          <w:p w14:paraId="20F8F600" w14:textId="77777777" w:rsidR="00476B68" w:rsidRPr="00824EF5" w:rsidRDefault="00E70D18" w:rsidP="00AC6B42">
            <w:pPr>
              <w:pStyle w:val="aa"/>
              <w:spacing w:line="276" w:lineRule="auto"/>
              <w:rPr>
                <w:i/>
              </w:rPr>
            </w:pPr>
            <w:r w:rsidRPr="00E70D18">
              <w:rPr>
                <w:bCs/>
              </w:rPr>
              <w:t xml:space="preserve">2002 – 2004: </w:t>
            </w:r>
            <w:r w:rsidR="00C9023E" w:rsidRPr="00824EF5">
              <w:rPr>
                <w:i/>
              </w:rPr>
              <w:t>Programme</w:t>
            </w:r>
            <w:r w:rsidR="00702E14" w:rsidRPr="00824EF5">
              <w:rPr>
                <w:i/>
              </w:rPr>
              <w:t xml:space="preserve"> Assistant  (Part-Time</w:t>
            </w:r>
            <w:r w:rsidR="00476B68" w:rsidRPr="00824EF5">
              <w:rPr>
                <w:i/>
              </w:rPr>
              <w:t>)</w:t>
            </w:r>
          </w:p>
          <w:p w14:paraId="0A022C01" w14:textId="77777777" w:rsidR="00702E14" w:rsidRPr="00C260A8" w:rsidRDefault="00F03627" w:rsidP="00AC6B42">
            <w:pPr>
              <w:numPr>
                <w:ilvl w:val="0"/>
                <w:numId w:val="3"/>
              </w:numPr>
              <w:tabs>
                <w:tab w:val="left" w:pos="774"/>
              </w:tabs>
              <w:spacing w:line="276" w:lineRule="auto"/>
              <w:ind w:left="774"/>
              <w:jc w:val="both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Co-c</w:t>
            </w:r>
            <w:r w:rsidR="00702E14" w:rsidRPr="00C260A8">
              <w:rPr>
                <w:rFonts w:cs="Arial"/>
                <w:color w:val="000000"/>
                <w:lang w:val="en-GB"/>
              </w:rPr>
              <w:t>oordinat</w:t>
            </w:r>
            <w:r>
              <w:rPr>
                <w:rFonts w:cs="Arial"/>
                <w:color w:val="000000"/>
                <w:lang w:val="en-GB"/>
              </w:rPr>
              <w:t>ed</w:t>
            </w:r>
            <w:r w:rsidR="00702E14" w:rsidRPr="00C260A8">
              <w:rPr>
                <w:rFonts w:cs="Arial"/>
                <w:color w:val="000000"/>
                <w:lang w:val="en-GB"/>
              </w:rPr>
              <w:t xml:space="preserve"> YLPD training </w:t>
            </w:r>
            <w:r w:rsidR="00C9023E">
              <w:rPr>
                <w:rFonts w:cs="Arial"/>
                <w:color w:val="000000"/>
                <w:lang w:val="en-GB"/>
              </w:rPr>
              <w:t>programme</w:t>
            </w:r>
            <w:r w:rsidR="00702E14" w:rsidRPr="00C260A8">
              <w:rPr>
                <w:rFonts w:cs="Arial"/>
                <w:color w:val="000000"/>
                <w:lang w:val="en-GB"/>
              </w:rPr>
              <w:t xml:space="preserve"> fo</w:t>
            </w:r>
            <w:r>
              <w:rPr>
                <w:rFonts w:cs="Arial"/>
                <w:color w:val="000000"/>
                <w:lang w:val="en-GB"/>
              </w:rPr>
              <w:t>r 510 Georgian and Abkhaz youth</w:t>
            </w:r>
          </w:p>
          <w:p w14:paraId="105ED937" w14:textId="77777777" w:rsidR="00702E14" w:rsidRDefault="00F03627" w:rsidP="00F26CDD">
            <w:pPr>
              <w:numPr>
                <w:ilvl w:val="0"/>
                <w:numId w:val="3"/>
              </w:numPr>
              <w:tabs>
                <w:tab w:val="left" w:pos="774"/>
              </w:tabs>
              <w:ind w:left="774"/>
              <w:jc w:val="both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 xml:space="preserve">Conducted </w:t>
            </w:r>
            <w:r w:rsidR="0086404D">
              <w:rPr>
                <w:rFonts w:cs="Arial"/>
                <w:color w:val="000000"/>
                <w:lang w:val="en-GB"/>
              </w:rPr>
              <w:t>supervision</w:t>
            </w:r>
            <w:r w:rsidR="00702E14" w:rsidRPr="00C260A8">
              <w:rPr>
                <w:rFonts w:cs="Arial"/>
                <w:color w:val="000000"/>
                <w:lang w:val="en-GB"/>
              </w:rPr>
              <w:t xml:space="preserve"> and monitoring of youth clubs</w:t>
            </w:r>
          </w:p>
          <w:p w14:paraId="21BFC4F6" w14:textId="77777777" w:rsidR="00F26CDD" w:rsidRPr="00C260A8" w:rsidRDefault="00F26CDD" w:rsidP="00F26CDD">
            <w:pPr>
              <w:numPr>
                <w:ilvl w:val="0"/>
                <w:numId w:val="3"/>
              </w:numPr>
              <w:tabs>
                <w:tab w:val="left" w:pos="774"/>
              </w:tabs>
              <w:spacing w:line="360" w:lineRule="auto"/>
              <w:ind w:left="774"/>
              <w:jc w:val="both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Co-organised Georgian-Abkhaz Summer Peace Camp for 110 Georgian and Abkhaz youth</w:t>
            </w:r>
          </w:p>
        </w:tc>
      </w:tr>
      <w:tr w:rsidR="00E70D18" w:rsidRPr="00C260A8" w14:paraId="534D93D6" w14:textId="77777777" w:rsidTr="00D70E51">
        <w:trPr>
          <w:trHeight w:val="80"/>
          <w:jc w:val="center"/>
        </w:trPr>
        <w:tc>
          <w:tcPr>
            <w:tcW w:w="8336" w:type="dxa"/>
            <w:gridSpan w:val="2"/>
          </w:tcPr>
          <w:p w14:paraId="27B679ED" w14:textId="77777777" w:rsidR="00E70D18" w:rsidRPr="00A047AF" w:rsidRDefault="00DC292C" w:rsidP="0099405E">
            <w:pPr>
              <w:pStyle w:val="aa"/>
              <w:spacing w:line="276" w:lineRule="auto"/>
            </w:pPr>
            <w:r w:rsidRPr="00A047AF">
              <w:t>ASSOCIATION “THIRD AGE” | ASSOCIATION “IMAGE PRO”</w:t>
            </w:r>
          </w:p>
        </w:tc>
        <w:tc>
          <w:tcPr>
            <w:tcW w:w="1872" w:type="dxa"/>
            <w:gridSpan w:val="2"/>
          </w:tcPr>
          <w:p w14:paraId="1E703FD5" w14:textId="77777777" w:rsidR="00E70D18" w:rsidRPr="00C260A8" w:rsidRDefault="00E70D18" w:rsidP="00ED1BB2">
            <w:pPr>
              <w:pStyle w:val="aa"/>
              <w:jc w:val="right"/>
            </w:pPr>
            <w:r w:rsidRPr="00C260A8">
              <w:t>Tbilisi, Georgia</w:t>
            </w:r>
          </w:p>
        </w:tc>
      </w:tr>
      <w:tr w:rsidR="00702E14" w:rsidRPr="00C260A8" w14:paraId="3984580E" w14:textId="77777777" w:rsidTr="00D70E51">
        <w:trPr>
          <w:trHeight w:val="779"/>
          <w:jc w:val="center"/>
        </w:trPr>
        <w:tc>
          <w:tcPr>
            <w:tcW w:w="10208" w:type="dxa"/>
            <w:gridSpan w:val="4"/>
          </w:tcPr>
          <w:p w14:paraId="622D6131" w14:textId="77777777" w:rsidR="00702E14" w:rsidRPr="00824EF5" w:rsidRDefault="00E70D18" w:rsidP="00AC6B42">
            <w:pPr>
              <w:snapToGrid w:val="0"/>
              <w:spacing w:line="276" w:lineRule="auto"/>
              <w:rPr>
                <w:rFonts w:cs="Arial"/>
                <w:b/>
                <w:i/>
                <w:lang w:val="en-GB"/>
              </w:rPr>
            </w:pPr>
            <w:r w:rsidRPr="00E70D18">
              <w:rPr>
                <w:b/>
              </w:rPr>
              <w:t>2001 – 2006:</w:t>
            </w:r>
            <w:r>
              <w:t xml:space="preserve"> </w:t>
            </w:r>
            <w:r w:rsidR="00702E14" w:rsidRPr="00824EF5">
              <w:rPr>
                <w:rFonts w:cs="Arial"/>
                <w:b/>
                <w:i/>
                <w:lang w:val="en-GB"/>
              </w:rPr>
              <w:t>Financial</w:t>
            </w:r>
            <w:r w:rsidR="00F03627" w:rsidRPr="00824EF5">
              <w:rPr>
                <w:rFonts w:cs="Arial"/>
                <w:b/>
                <w:i/>
                <w:lang w:val="en-GB"/>
              </w:rPr>
              <w:t xml:space="preserve"> and Project</w:t>
            </w:r>
            <w:r w:rsidR="00702E14" w:rsidRPr="00824EF5">
              <w:rPr>
                <w:rFonts w:cs="Arial"/>
                <w:b/>
                <w:i/>
                <w:lang w:val="en-GB"/>
              </w:rPr>
              <w:t xml:space="preserve"> Manager  (Part-Time)</w:t>
            </w:r>
          </w:p>
          <w:p w14:paraId="01F67696" w14:textId="77777777" w:rsidR="00702E14" w:rsidRPr="00C260A8" w:rsidRDefault="00702E14" w:rsidP="00AC6B42">
            <w:pPr>
              <w:numPr>
                <w:ilvl w:val="0"/>
                <w:numId w:val="3"/>
              </w:numPr>
              <w:tabs>
                <w:tab w:val="left" w:pos="774"/>
              </w:tabs>
              <w:spacing w:line="276" w:lineRule="auto"/>
              <w:ind w:left="774"/>
              <w:jc w:val="both"/>
              <w:rPr>
                <w:rFonts w:cs="Arial"/>
                <w:color w:val="000000"/>
                <w:lang w:val="en-GB"/>
              </w:rPr>
            </w:pPr>
            <w:r w:rsidRPr="00C260A8">
              <w:rPr>
                <w:rFonts w:cs="Arial"/>
                <w:color w:val="000000"/>
                <w:lang w:val="en-GB"/>
              </w:rPr>
              <w:t xml:space="preserve">Managed </w:t>
            </w:r>
            <w:r w:rsidR="0011534C">
              <w:rPr>
                <w:rFonts w:cs="Arial"/>
                <w:color w:val="000000"/>
                <w:lang w:val="en-GB"/>
              </w:rPr>
              <w:t xml:space="preserve">project operational, </w:t>
            </w:r>
            <w:r w:rsidR="00F53CAF">
              <w:rPr>
                <w:rFonts w:cs="Arial"/>
                <w:color w:val="000000"/>
                <w:lang w:val="en-GB"/>
              </w:rPr>
              <w:t>logistical</w:t>
            </w:r>
            <w:r w:rsidR="00F53CAF" w:rsidRPr="00C260A8">
              <w:rPr>
                <w:rFonts w:cs="Arial"/>
                <w:color w:val="000000"/>
                <w:lang w:val="en-GB"/>
              </w:rPr>
              <w:t xml:space="preserve"> and</w:t>
            </w:r>
            <w:r w:rsidR="00F03627">
              <w:rPr>
                <w:rFonts w:cs="Arial"/>
                <w:color w:val="000000"/>
                <w:lang w:val="en-GB"/>
              </w:rPr>
              <w:t xml:space="preserve"> financial/tax related tasks</w:t>
            </w:r>
          </w:p>
          <w:p w14:paraId="67300D8A" w14:textId="77777777" w:rsidR="00F03627" w:rsidRPr="00B16E7E" w:rsidRDefault="00015B36" w:rsidP="00AC6B42">
            <w:pPr>
              <w:numPr>
                <w:ilvl w:val="0"/>
                <w:numId w:val="3"/>
              </w:numPr>
              <w:tabs>
                <w:tab w:val="left" w:pos="774"/>
              </w:tabs>
              <w:spacing w:line="360" w:lineRule="auto"/>
              <w:ind w:left="774"/>
              <w:rPr>
                <w:rFonts w:cs="Arial"/>
                <w:color w:val="000000"/>
                <w:lang w:val="en-GB"/>
              </w:rPr>
            </w:pPr>
            <w:r w:rsidRPr="00C260A8">
              <w:rPr>
                <w:rFonts w:cs="Arial"/>
                <w:color w:val="000000"/>
                <w:lang w:val="en-GB"/>
              </w:rPr>
              <w:t>Work</w:t>
            </w:r>
            <w:r>
              <w:rPr>
                <w:rFonts w:cs="Arial"/>
                <w:color w:val="000000"/>
                <w:lang w:val="en-GB"/>
              </w:rPr>
              <w:t>ed</w:t>
            </w:r>
            <w:r w:rsidRPr="00C260A8">
              <w:rPr>
                <w:rFonts w:cs="Arial"/>
                <w:color w:val="000000"/>
                <w:lang w:val="en-GB"/>
              </w:rPr>
              <w:t xml:space="preserve"> with donors, prepar</w:t>
            </w:r>
            <w:r>
              <w:rPr>
                <w:rFonts w:cs="Arial"/>
                <w:color w:val="000000"/>
                <w:lang w:val="en-GB"/>
              </w:rPr>
              <w:t>ed</w:t>
            </w:r>
            <w:r w:rsidRPr="00C260A8">
              <w:rPr>
                <w:rFonts w:cs="Arial"/>
                <w:color w:val="000000"/>
                <w:lang w:val="en-GB"/>
              </w:rPr>
              <w:t xml:space="preserve"> project </w:t>
            </w:r>
            <w:r>
              <w:rPr>
                <w:rFonts w:cs="Arial"/>
                <w:color w:val="000000"/>
                <w:lang w:val="en-GB"/>
              </w:rPr>
              <w:t>and bu</w:t>
            </w:r>
            <w:r w:rsidRPr="00C260A8">
              <w:rPr>
                <w:rFonts w:cs="Arial"/>
                <w:color w:val="000000"/>
                <w:lang w:val="en-GB"/>
              </w:rPr>
              <w:t>dget propo</w:t>
            </w:r>
            <w:r>
              <w:rPr>
                <w:rFonts w:cs="Arial"/>
                <w:color w:val="000000"/>
                <w:lang w:val="en-GB"/>
              </w:rPr>
              <w:t>sals. Supervised project staff</w:t>
            </w:r>
          </w:p>
        </w:tc>
      </w:tr>
      <w:tr w:rsidR="00E70D18" w:rsidRPr="00C260A8" w14:paraId="3801835A" w14:textId="77777777" w:rsidTr="00D70E51">
        <w:trPr>
          <w:trHeight w:val="185"/>
          <w:jc w:val="center"/>
        </w:trPr>
        <w:tc>
          <w:tcPr>
            <w:tcW w:w="8336" w:type="dxa"/>
            <w:gridSpan w:val="2"/>
          </w:tcPr>
          <w:p w14:paraId="2532D14D" w14:textId="77777777" w:rsidR="00E70D18" w:rsidRPr="00634453" w:rsidRDefault="00DC292C" w:rsidP="0099405E">
            <w:pPr>
              <w:snapToGrid w:val="0"/>
              <w:spacing w:line="276" w:lineRule="auto"/>
              <w:rPr>
                <w:rFonts w:cs="Arial"/>
                <w:lang w:val="en-GB"/>
              </w:rPr>
            </w:pPr>
            <w:r w:rsidRPr="00634453">
              <w:rPr>
                <w:rFonts w:cs="Arial"/>
                <w:b/>
                <w:bCs/>
                <w:lang w:val="en-GB"/>
              </w:rPr>
              <w:t xml:space="preserve">IV. JAVAKHISHVILI </w:t>
            </w:r>
            <w:r w:rsidRPr="00634453">
              <w:rPr>
                <w:rFonts w:cs="Arial"/>
                <w:b/>
                <w:lang w:val="en-GB"/>
              </w:rPr>
              <w:t xml:space="preserve">TBILISI STATE UNIVERSITY SOKHUMI </w:t>
            </w:r>
            <w:r w:rsidR="00F53CAF" w:rsidRPr="00634453">
              <w:rPr>
                <w:rFonts w:cs="Arial"/>
                <w:b/>
                <w:lang w:val="en-GB"/>
              </w:rPr>
              <w:t>BRANCH</w:t>
            </w:r>
            <w:r w:rsidR="00F53CAF" w:rsidRPr="00634453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1872" w:type="dxa"/>
            <w:gridSpan w:val="2"/>
          </w:tcPr>
          <w:p w14:paraId="29944400" w14:textId="77777777" w:rsidR="00E70D18" w:rsidRPr="00634453" w:rsidRDefault="00E70D18" w:rsidP="00ED1BB2">
            <w:pPr>
              <w:snapToGrid w:val="0"/>
              <w:jc w:val="right"/>
              <w:rPr>
                <w:rFonts w:cs="Arial"/>
                <w:b/>
                <w:lang w:val="en-GB"/>
              </w:rPr>
            </w:pPr>
            <w:r w:rsidRPr="00634453">
              <w:rPr>
                <w:rFonts w:cs="Arial"/>
                <w:b/>
                <w:lang w:val="en-GB"/>
              </w:rPr>
              <w:t>Tbilisi, Georgia</w:t>
            </w:r>
          </w:p>
        </w:tc>
      </w:tr>
      <w:tr w:rsidR="00702E14" w:rsidRPr="00C260A8" w14:paraId="422B9225" w14:textId="77777777" w:rsidTr="00D70E51">
        <w:trPr>
          <w:trHeight w:val="1298"/>
          <w:jc w:val="center"/>
        </w:trPr>
        <w:tc>
          <w:tcPr>
            <w:tcW w:w="10208" w:type="dxa"/>
            <w:gridSpan w:val="4"/>
          </w:tcPr>
          <w:p w14:paraId="2D18D4E2" w14:textId="77777777" w:rsidR="00702E14" w:rsidRPr="00634453" w:rsidRDefault="00E70D18" w:rsidP="00AC6B42">
            <w:pPr>
              <w:snapToGrid w:val="0"/>
              <w:spacing w:line="276" w:lineRule="auto"/>
              <w:rPr>
                <w:rFonts w:cs="Arial"/>
                <w:b/>
                <w:lang w:val="en-GB"/>
              </w:rPr>
            </w:pPr>
            <w:r w:rsidRPr="00634453">
              <w:rPr>
                <w:rFonts w:cs="Arial"/>
                <w:b/>
                <w:lang w:val="en-GB"/>
              </w:rPr>
              <w:t>2001 –2004</w:t>
            </w:r>
            <w:r>
              <w:rPr>
                <w:rFonts w:cs="Arial"/>
                <w:b/>
                <w:lang w:val="en-GB"/>
              </w:rPr>
              <w:t xml:space="preserve">: </w:t>
            </w:r>
            <w:r w:rsidR="00702E14" w:rsidRPr="00634453">
              <w:rPr>
                <w:rFonts w:cs="Arial"/>
                <w:b/>
                <w:i/>
                <w:lang w:val="en-GB"/>
              </w:rPr>
              <w:t>Head of the Young Scientist Club of Faculty / Member of Faculty</w:t>
            </w:r>
            <w:r w:rsidR="00702E14" w:rsidRPr="00634453">
              <w:rPr>
                <w:rFonts w:cs="Arial"/>
                <w:b/>
                <w:lang w:val="en-GB"/>
              </w:rPr>
              <w:t xml:space="preserve"> </w:t>
            </w:r>
            <w:r w:rsidR="00702E14" w:rsidRPr="00634453">
              <w:rPr>
                <w:rFonts w:cs="Arial"/>
                <w:b/>
                <w:i/>
                <w:lang w:val="en-GB"/>
              </w:rPr>
              <w:t>Council</w:t>
            </w:r>
          </w:p>
          <w:p w14:paraId="2CABBCFE" w14:textId="77777777" w:rsidR="00702E14" w:rsidRPr="00634453" w:rsidRDefault="00702E14" w:rsidP="00AC6B42">
            <w:pPr>
              <w:numPr>
                <w:ilvl w:val="0"/>
                <w:numId w:val="3"/>
              </w:numPr>
              <w:tabs>
                <w:tab w:val="left" w:pos="774"/>
              </w:tabs>
              <w:spacing w:line="276" w:lineRule="auto"/>
              <w:ind w:left="774"/>
              <w:jc w:val="both"/>
              <w:rPr>
                <w:rFonts w:cs="Arial"/>
                <w:lang w:val="en-GB"/>
              </w:rPr>
            </w:pPr>
            <w:r w:rsidRPr="00634453">
              <w:rPr>
                <w:rFonts w:cs="Arial"/>
                <w:lang w:val="en-GB"/>
              </w:rPr>
              <w:t xml:space="preserve">Planned scientific competitions, events and conferences </w:t>
            </w:r>
            <w:r w:rsidR="00464BAF" w:rsidRPr="00634453">
              <w:rPr>
                <w:rFonts w:cs="Arial"/>
                <w:lang w:val="en-GB"/>
              </w:rPr>
              <w:t>for the students of the faculty</w:t>
            </w:r>
          </w:p>
          <w:p w14:paraId="537E1C69" w14:textId="77777777" w:rsidR="00702E14" w:rsidRPr="00E70D18" w:rsidRDefault="00702E14" w:rsidP="00AC6B42">
            <w:pPr>
              <w:numPr>
                <w:ilvl w:val="0"/>
                <w:numId w:val="3"/>
              </w:numPr>
              <w:tabs>
                <w:tab w:val="left" w:pos="774"/>
              </w:tabs>
              <w:spacing w:line="276" w:lineRule="auto"/>
              <w:ind w:left="774"/>
              <w:jc w:val="both"/>
              <w:rPr>
                <w:rFonts w:cs="Arial"/>
                <w:lang w:val="en-GB"/>
              </w:rPr>
            </w:pPr>
            <w:r w:rsidRPr="00E70D18">
              <w:rPr>
                <w:rFonts w:cs="Arial"/>
                <w:lang w:val="en-GB"/>
              </w:rPr>
              <w:t>Thesis on “Dynamic Structure</w:t>
            </w:r>
            <w:r w:rsidR="00464BAF" w:rsidRPr="00E70D18">
              <w:rPr>
                <w:rFonts w:cs="Arial"/>
                <w:lang w:val="en-GB"/>
              </w:rPr>
              <w:t>s in the Computer Science Area”</w:t>
            </w:r>
            <w:r w:rsidR="00E70D18" w:rsidRPr="00E70D18">
              <w:rPr>
                <w:rFonts w:cs="Arial"/>
                <w:lang w:val="en-GB"/>
              </w:rPr>
              <w:t xml:space="preserve"> and</w:t>
            </w:r>
            <w:r w:rsidRPr="00E70D18">
              <w:rPr>
                <w:rFonts w:cs="Arial"/>
                <w:lang w:val="en-GB"/>
              </w:rPr>
              <w:t xml:space="preserve"> “Microprocessors classification and development</w:t>
            </w:r>
            <w:r w:rsidR="00464BAF" w:rsidRPr="00E70D18">
              <w:rPr>
                <w:rFonts w:cs="Arial"/>
                <w:lang w:val="en-GB"/>
              </w:rPr>
              <w:t xml:space="preserve"> history”</w:t>
            </w:r>
          </w:p>
          <w:p w14:paraId="2814D491" w14:textId="77777777" w:rsidR="00702E14" w:rsidRPr="00634453" w:rsidRDefault="00702E14" w:rsidP="00AC6B42">
            <w:pPr>
              <w:numPr>
                <w:ilvl w:val="0"/>
                <w:numId w:val="3"/>
              </w:numPr>
              <w:tabs>
                <w:tab w:val="left" w:pos="774"/>
              </w:tabs>
              <w:spacing w:line="360" w:lineRule="auto"/>
              <w:ind w:left="774"/>
              <w:rPr>
                <w:rFonts w:cs="Arial"/>
                <w:lang w:val="en-GB"/>
              </w:rPr>
            </w:pPr>
            <w:r w:rsidRPr="00634453">
              <w:rPr>
                <w:rFonts w:cs="Arial"/>
                <w:lang w:val="en-GB"/>
              </w:rPr>
              <w:t>Participated in the decisio</w:t>
            </w:r>
            <w:r w:rsidR="00464BAF" w:rsidRPr="00634453">
              <w:rPr>
                <w:rFonts w:cs="Arial"/>
                <w:lang w:val="en-GB"/>
              </w:rPr>
              <w:t>n making process of the faculty</w:t>
            </w:r>
            <w:r w:rsidR="00F26CDD">
              <w:rPr>
                <w:rFonts w:cs="Arial"/>
                <w:lang w:val="en-GB"/>
              </w:rPr>
              <w:t xml:space="preserve"> </w:t>
            </w:r>
          </w:p>
        </w:tc>
      </w:tr>
      <w:tr w:rsidR="00E70D18" w:rsidRPr="00C260A8" w14:paraId="7CA3B4F1" w14:textId="77777777" w:rsidTr="00D70E51">
        <w:trPr>
          <w:trHeight w:val="109"/>
          <w:jc w:val="center"/>
        </w:trPr>
        <w:tc>
          <w:tcPr>
            <w:tcW w:w="8336" w:type="dxa"/>
            <w:gridSpan w:val="2"/>
          </w:tcPr>
          <w:p w14:paraId="1C927C9F" w14:textId="77777777" w:rsidR="00E70D18" w:rsidRPr="00634453" w:rsidRDefault="00DC292C" w:rsidP="0099405E">
            <w:pPr>
              <w:snapToGrid w:val="0"/>
              <w:spacing w:line="276" w:lineRule="auto"/>
              <w:rPr>
                <w:rFonts w:cs="Arial"/>
                <w:b/>
                <w:lang w:val="en-GB"/>
              </w:rPr>
            </w:pPr>
            <w:r w:rsidRPr="00634453">
              <w:rPr>
                <w:rFonts w:cs="Arial"/>
                <w:b/>
                <w:lang w:val="en-GB"/>
              </w:rPr>
              <w:t>FOUNDATION  “APHKHAZETIS MOMAVALI” (FAM)</w:t>
            </w:r>
          </w:p>
        </w:tc>
        <w:tc>
          <w:tcPr>
            <w:tcW w:w="1872" w:type="dxa"/>
            <w:gridSpan w:val="2"/>
          </w:tcPr>
          <w:p w14:paraId="3AC397CF" w14:textId="77777777" w:rsidR="00E70D18" w:rsidRPr="00634453" w:rsidRDefault="00E70D18" w:rsidP="00ED1BB2">
            <w:pPr>
              <w:snapToGrid w:val="0"/>
              <w:jc w:val="right"/>
              <w:rPr>
                <w:rFonts w:cs="Arial"/>
                <w:b/>
                <w:lang w:val="en-GB"/>
              </w:rPr>
            </w:pPr>
            <w:r w:rsidRPr="00634453">
              <w:rPr>
                <w:rFonts w:cs="Arial"/>
                <w:b/>
                <w:lang w:val="en-GB"/>
              </w:rPr>
              <w:t>Tbilisi, Georgia</w:t>
            </w:r>
          </w:p>
        </w:tc>
      </w:tr>
      <w:tr w:rsidR="00702E14" w:rsidRPr="00C260A8" w14:paraId="45C96308" w14:textId="77777777" w:rsidTr="00D70E51">
        <w:trPr>
          <w:trHeight w:val="836"/>
          <w:jc w:val="center"/>
        </w:trPr>
        <w:tc>
          <w:tcPr>
            <w:tcW w:w="10208" w:type="dxa"/>
            <w:gridSpan w:val="4"/>
            <w:tcBorders>
              <w:bottom w:val="single" w:sz="4" w:space="0" w:color="000000"/>
            </w:tcBorders>
          </w:tcPr>
          <w:p w14:paraId="2F616C1A" w14:textId="77777777" w:rsidR="00702E14" w:rsidRPr="00634453" w:rsidRDefault="00E70D18" w:rsidP="00AC6B42">
            <w:pPr>
              <w:snapToGrid w:val="0"/>
              <w:spacing w:line="276" w:lineRule="auto"/>
              <w:rPr>
                <w:rFonts w:cs="Arial"/>
                <w:b/>
                <w:i/>
                <w:lang w:val="en-GB"/>
              </w:rPr>
            </w:pPr>
            <w:r w:rsidRPr="00634453">
              <w:rPr>
                <w:rFonts w:cs="Arial"/>
                <w:b/>
                <w:lang w:val="en-GB"/>
              </w:rPr>
              <w:t>1999 – 2002</w:t>
            </w:r>
            <w:r>
              <w:rPr>
                <w:rFonts w:cs="Arial"/>
                <w:b/>
                <w:lang w:val="en-GB"/>
              </w:rPr>
              <w:t xml:space="preserve">: </w:t>
            </w:r>
            <w:r w:rsidR="00702E14" w:rsidRPr="00634453">
              <w:rPr>
                <w:rFonts w:cs="Arial"/>
                <w:b/>
                <w:i/>
                <w:lang w:val="en-GB"/>
              </w:rPr>
              <w:t>Volunteer</w:t>
            </w:r>
          </w:p>
          <w:p w14:paraId="477CE04F" w14:textId="77777777" w:rsidR="00702E14" w:rsidRPr="00634453" w:rsidRDefault="00702E14" w:rsidP="00AC6B42">
            <w:pPr>
              <w:numPr>
                <w:ilvl w:val="0"/>
                <w:numId w:val="8"/>
              </w:numPr>
              <w:tabs>
                <w:tab w:val="left" w:pos="752"/>
              </w:tabs>
              <w:spacing w:line="276" w:lineRule="auto"/>
              <w:ind w:left="752"/>
              <w:jc w:val="both"/>
              <w:rPr>
                <w:rFonts w:cs="Arial"/>
                <w:lang w:val="en-GB"/>
              </w:rPr>
            </w:pPr>
            <w:r w:rsidRPr="00634453">
              <w:rPr>
                <w:rFonts w:cs="Arial"/>
                <w:lang w:val="en-GB"/>
              </w:rPr>
              <w:t xml:space="preserve">Assisted </w:t>
            </w:r>
            <w:r w:rsidR="00A75E6D" w:rsidRPr="00634453">
              <w:rPr>
                <w:rFonts w:cs="Arial"/>
                <w:lang w:val="en-GB"/>
              </w:rPr>
              <w:t xml:space="preserve">project </w:t>
            </w:r>
            <w:r w:rsidRPr="00634453">
              <w:rPr>
                <w:rFonts w:cs="Arial"/>
                <w:lang w:val="en-GB"/>
              </w:rPr>
              <w:t xml:space="preserve">manager completing </w:t>
            </w:r>
            <w:r w:rsidR="006E0C10" w:rsidRPr="00634453">
              <w:rPr>
                <w:rFonts w:cs="Arial"/>
                <w:lang w:val="en-GB"/>
              </w:rPr>
              <w:t>operational and technical tasks</w:t>
            </w:r>
          </w:p>
          <w:p w14:paraId="11ECD58E" w14:textId="77777777" w:rsidR="00702E14" w:rsidRPr="00634453" w:rsidRDefault="00C9023E" w:rsidP="00AC6B42">
            <w:pPr>
              <w:numPr>
                <w:ilvl w:val="0"/>
                <w:numId w:val="8"/>
              </w:numPr>
              <w:tabs>
                <w:tab w:val="left" w:pos="752"/>
              </w:tabs>
              <w:spacing w:line="360" w:lineRule="auto"/>
              <w:ind w:left="752"/>
              <w:rPr>
                <w:rFonts w:cs="Arial"/>
                <w:lang w:val="en-GB"/>
              </w:rPr>
            </w:pPr>
            <w:r w:rsidRPr="00634453">
              <w:rPr>
                <w:rFonts w:cs="Arial"/>
                <w:lang w:val="en-GB"/>
              </w:rPr>
              <w:t>Co-founded</w:t>
            </w:r>
            <w:r w:rsidR="00702E14" w:rsidRPr="00634453">
              <w:rPr>
                <w:rFonts w:cs="Arial"/>
                <w:lang w:val="en-GB"/>
              </w:rPr>
              <w:t xml:space="preserve"> and worked as a t</w:t>
            </w:r>
            <w:r w:rsidR="00EC2A6E" w:rsidRPr="00634453">
              <w:rPr>
                <w:rFonts w:cs="Arial"/>
                <w:lang w:val="en-GB"/>
              </w:rPr>
              <w:t>eacher</w:t>
            </w:r>
            <w:r w:rsidR="00702E14" w:rsidRPr="00634453">
              <w:rPr>
                <w:rFonts w:cs="Arial"/>
                <w:lang w:val="en-GB"/>
              </w:rPr>
              <w:t xml:space="preserve"> of Mathematics in W</w:t>
            </w:r>
            <w:r w:rsidR="00464BAF" w:rsidRPr="00634453">
              <w:rPr>
                <w:rFonts w:cs="Arial"/>
                <w:lang w:val="en-GB"/>
              </w:rPr>
              <w:t xml:space="preserve">eekend School for </w:t>
            </w:r>
            <w:r w:rsidR="00AA0C19" w:rsidRPr="00634453">
              <w:rPr>
                <w:rFonts w:cs="Arial"/>
                <w:lang w:val="en-GB"/>
              </w:rPr>
              <w:t xml:space="preserve">30 </w:t>
            </w:r>
            <w:r w:rsidR="00F22651" w:rsidRPr="00634453">
              <w:rPr>
                <w:rFonts w:cs="Arial"/>
                <w:lang w:val="en-GB"/>
              </w:rPr>
              <w:t>young IDPs</w:t>
            </w:r>
          </w:p>
        </w:tc>
      </w:tr>
      <w:tr w:rsidR="00702E14" w:rsidRPr="00C260A8" w14:paraId="596A1D44" w14:textId="77777777" w:rsidTr="00D70E51">
        <w:trPr>
          <w:trHeight w:val="324"/>
          <w:jc w:val="center"/>
        </w:trPr>
        <w:tc>
          <w:tcPr>
            <w:tcW w:w="10208" w:type="dxa"/>
            <w:gridSpan w:val="4"/>
            <w:tcBorders>
              <w:top w:val="single" w:sz="4" w:space="0" w:color="000000"/>
            </w:tcBorders>
            <w:shd w:val="clear" w:color="auto" w:fill="E6E6E6"/>
            <w:vAlign w:val="center"/>
          </w:tcPr>
          <w:p w14:paraId="59E8F775" w14:textId="77777777" w:rsidR="00702E14" w:rsidRPr="00C260A8" w:rsidRDefault="000D6093" w:rsidP="00F6320F">
            <w:pPr>
              <w:pStyle w:val="aa"/>
            </w:pPr>
            <w:r>
              <w:t xml:space="preserve">FORMAL </w:t>
            </w:r>
            <w:r w:rsidR="00702E14" w:rsidRPr="00C260A8">
              <w:t>EDUCATION</w:t>
            </w:r>
          </w:p>
        </w:tc>
      </w:tr>
      <w:tr w:rsidR="00DF0918" w:rsidRPr="00C260A8" w14:paraId="1147332D" w14:textId="77777777" w:rsidTr="00D70E51">
        <w:trPr>
          <w:trHeight w:val="2264"/>
          <w:jc w:val="center"/>
        </w:trPr>
        <w:tc>
          <w:tcPr>
            <w:tcW w:w="10208" w:type="dxa"/>
            <w:gridSpan w:val="4"/>
          </w:tcPr>
          <w:p w14:paraId="56F1AAC5" w14:textId="77777777" w:rsidR="00DF0918" w:rsidRDefault="00DF0918" w:rsidP="00F6320F">
            <w:pPr>
              <w:snapToGrid w:val="0"/>
              <w:spacing w:before="240" w:line="276" w:lineRule="auto"/>
              <w:rPr>
                <w:rFonts w:cs="Arial"/>
                <w:b/>
                <w:iCs/>
                <w:lang w:val="en-GB"/>
              </w:rPr>
            </w:pPr>
            <w:r w:rsidRPr="00C260A8">
              <w:rPr>
                <w:rFonts w:cs="Arial"/>
                <w:b/>
                <w:bCs/>
                <w:lang w:val="en-GB"/>
              </w:rPr>
              <w:t>2004 – 2006</w:t>
            </w:r>
            <w:r>
              <w:rPr>
                <w:rFonts w:cs="Arial"/>
                <w:b/>
                <w:bCs/>
                <w:lang w:val="en-GB"/>
              </w:rPr>
              <w:t xml:space="preserve">: </w:t>
            </w:r>
            <w:r w:rsidRPr="00C260A8">
              <w:rPr>
                <w:rFonts w:cs="Arial"/>
                <w:b/>
                <w:bCs/>
                <w:lang w:val="en-GB"/>
              </w:rPr>
              <w:t>Iv. Javakhishvili Tbilisi State University Sokhumi Branch</w:t>
            </w:r>
            <w:r>
              <w:rPr>
                <w:rFonts w:cs="Arial"/>
                <w:b/>
                <w:bCs/>
                <w:lang w:val="en-GB"/>
              </w:rPr>
              <w:t xml:space="preserve"> | </w:t>
            </w:r>
            <w:r>
              <w:rPr>
                <w:rFonts w:cs="Arial"/>
                <w:iCs/>
                <w:lang w:val="en-GB"/>
              </w:rPr>
              <w:t>Faculty</w:t>
            </w:r>
            <w:r w:rsidRPr="007C7A77">
              <w:rPr>
                <w:rFonts w:cs="Arial"/>
                <w:iCs/>
                <w:lang w:val="en-GB"/>
              </w:rPr>
              <w:t xml:space="preserve"> of Exact</w:t>
            </w:r>
            <w:r>
              <w:rPr>
                <w:rFonts w:cs="Arial"/>
                <w:b/>
                <w:iCs/>
                <w:lang w:val="en-GB"/>
              </w:rPr>
              <w:t xml:space="preserve"> </w:t>
            </w:r>
            <w:r w:rsidRPr="007C7A77">
              <w:rPr>
                <w:rFonts w:cs="Arial"/>
                <w:iCs/>
                <w:lang w:val="en-GB"/>
              </w:rPr>
              <w:t>Sciences</w:t>
            </w:r>
            <w:r w:rsidRPr="007C7A77">
              <w:rPr>
                <w:rFonts w:cs="Arial"/>
                <w:lang w:val="en-GB"/>
              </w:rPr>
              <w:t xml:space="preserve"> </w:t>
            </w:r>
          </w:p>
          <w:p w14:paraId="10312515" w14:textId="77777777" w:rsidR="00DF0918" w:rsidRPr="0030700F" w:rsidRDefault="00DF0918" w:rsidP="00DF0918">
            <w:pPr>
              <w:numPr>
                <w:ilvl w:val="0"/>
                <w:numId w:val="13"/>
              </w:numPr>
              <w:snapToGrid w:val="0"/>
              <w:spacing w:line="360" w:lineRule="auto"/>
              <w:rPr>
                <w:rFonts w:cs="Arial"/>
                <w:b/>
                <w:iCs/>
                <w:lang w:val="en-GB"/>
              </w:rPr>
            </w:pPr>
            <w:r>
              <w:rPr>
                <w:rFonts w:cs="Arial"/>
                <w:b/>
                <w:iCs/>
                <w:lang w:val="en-GB"/>
              </w:rPr>
              <w:t>MA,</w:t>
            </w:r>
            <w:r w:rsidRPr="007C7A77">
              <w:rPr>
                <w:rFonts w:cs="Arial"/>
                <w:b/>
                <w:iCs/>
                <w:lang w:val="en-GB"/>
              </w:rPr>
              <w:t xml:space="preserve"> </w:t>
            </w:r>
            <w:r w:rsidRPr="007C7A77">
              <w:rPr>
                <w:rFonts w:cs="Arial"/>
                <w:lang w:val="en-GB"/>
              </w:rPr>
              <w:t>Master of Mathematics, with distinction</w:t>
            </w:r>
          </w:p>
          <w:p w14:paraId="48683E1E" w14:textId="77777777" w:rsidR="00DF0918" w:rsidRDefault="00DF0918" w:rsidP="00DF0918">
            <w:pPr>
              <w:snapToGrid w:val="0"/>
              <w:spacing w:line="276" w:lineRule="auto"/>
              <w:rPr>
                <w:rFonts w:cs="Arial"/>
                <w:lang w:val="en-GB"/>
              </w:rPr>
            </w:pPr>
            <w:r w:rsidRPr="00C260A8">
              <w:rPr>
                <w:rFonts w:cs="Arial"/>
                <w:b/>
                <w:iCs/>
                <w:lang w:val="en-GB"/>
              </w:rPr>
              <w:t>2000 – 2004</w:t>
            </w:r>
            <w:r>
              <w:rPr>
                <w:rFonts w:cs="Arial"/>
                <w:b/>
                <w:iCs/>
                <w:lang w:val="en-GB"/>
              </w:rPr>
              <w:t xml:space="preserve">: </w:t>
            </w:r>
            <w:r w:rsidRPr="00C260A8">
              <w:rPr>
                <w:rFonts w:cs="Arial"/>
                <w:b/>
                <w:bCs/>
                <w:lang w:val="en-GB"/>
              </w:rPr>
              <w:t>Iv. Javakhishvili Tbilisi State University Sokhumi Branch</w:t>
            </w:r>
            <w:r>
              <w:rPr>
                <w:rFonts w:cs="Arial"/>
                <w:b/>
                <w:bCs/>
                <w:lang w:val="en-GB"/>
              </w:rPr>
              <w:t xml:space="preserve"> | </w:t>
            </w:r>
            <w:r>
              <w:rPr>
                <w:rFonts w:cs="Arial"/>
                <w:iCs/>
                <w:lang w:val="en-GB"/>
              </w:rPr>
              <w:t>Faculty</w:t>
            </w:r>
            <w:r w:rsidRPr="007C7A77">
              <w:rPr>
                <w:rFonts w:cs="Arial"/>
                <w:iCs/>
                <w:lang w:val="en-GB"/>
              </w:rPr>
              <w:t xml:space="preserve"> of Exact</w:t>
            </w:r>
            <w:r>
              <w:rPr>
                <w:rFonts w:cs="Arial"/>
                <w:b/>
                <w:iCs/>
                <w:lang w:val="en-GB"/>
              </w:rPr>
              <w:t xml:space="preserve"> </w:t>
            </w:r>
            <w:r w:rsidRPr="007C7A77">
              <w:rPr>
                <w:rFonts w:cs="Arial"/>
                <w:iCs/>
                <w:lang w:val="en-GB"/>
              </w:rPr>
              <w:t>Sciences</w:t>
            </w:r>
          </w:p>
          <w:p w14:paraId="6223D42C" w14:textId="77777777" w:rsidR="00DF0918" w:rsidRPr="0030700F" w:rsidRDefault="00DF0918" w:rsidP="00DF0918">
            <w:pPr>
              <w:numPr>
                <w:ilvl w:val="0"/>
                <w:numId w:val="13"/>
              </w:numPr>
              <w:snapToGrid w:val="0"/>
              <w:spacing w:line="360" w:lineRule="auto"/>
              <w:rPr>
                <w:rFonts w:cs="Arial"/>
                <w:lang w:val="en-GB"/>
              </w:rPr>
            </w:pPr>
            <w:r w:rsidRPr="00C260A8">
              <w:rPr>
                <w:rFonts w:cs="Arial"/>
                <w:b/>
                <w:iCs/>
                <w:lang w:val="en-GB"/>
              </w:rPr>
              <w:t>BA</w:t>
            </w:r>
            <w:r>
              <w:rPr>
                <w:rFonts w:cs="Arial"/>
                <w:b/>
                <w:iCs/>
                <w:lang w:val="en-GB"/>
              </w:rPr>
              <w:t xml:space="preserve">, </w:t>
            </w:r>
            <w:r w:rsidRPr="00C260A8">
              <w:rPr>
                <w:lang w:val="en-GB"/>
              </w:rPr>
              <w:t>Bachelor of Informatics</w:t>
            </w:r>
            <w:r>
              <w:rPr>
                <w:lang w:val="en-GB"/>
              </w:rPr>
              <w:t>, Qualification of</w:t>
            </w:r>
            <w:r w:rsidRPr="00C260A8">
              <w:rPr>
                <w:lang w:val="en-GB"/>
              </w:rPr>
              <w:t xml:space="preserve"> Teacher of Informatics and Mathematics, with distinction</w:t>
            </w:r>
          </w:p>
          <w:p w14:paraId="138F7C92" w14:textId="77777777" w:rsidR="00DF0918" w:rsidRDefault="00DF0918" w:rsidP="00DF0918">
            <w:pPr>
              <w:snapToGrid w:val="0"/>
              <w:spacing w:line="276" w:lineRule="auto"/>
              <w:rPr>
                <w:rFonts w:cs="Arial"/>
                <w:bCs/>
                <w:lang w:val="en-GB"/>
              </w:rPr>
            </w:pPr>
            <w:r>
              <w:rPr>
                <w:rFonts w:cs="Arial"/>
                <w:b/>
                <w:iCs/>
                <w:lang w:val="en-GB"/>
              </w:rPr>
              <w:t>200</w:t>
            </w:r>
            <w:r w:rsidR="009375F8">
              <w:rPr>
                <w:rFonts w:cs="Arial"/>
                <w:b/>
                <w:iCs/>
                <w:lang w:val="en-GB"/>
              </w:rPr>
              <w:t>2</w:t>
            </w:r>
            <w:r>
              <w:rPr>
                <w:rFonts w:cs="Arial"/>
                <w:b/>
                <w:iCs/>
                <w:lang w:val="en-GB"/>
              </w:rPr>
              <w:t xml:space="preserve">: </w:t>
            </w:r>
            <w:r w:rsidRPr="00C260A8">
              <w:rPr>
                <w:rFonts w:cs="Arial"/>
                <w:b/>
                <w:iCs/>
                <w:lang w:val="en-GB"/>
              </w:rPr>
              <w:t>Training Centre</w:t>
            </w:r>
            <w:r>
              <w:rPr>
                <w:rFonts w:cs="Arial"/>
                <w:b/>
                <w:bCs/>
                <w:lang w:val="en-GB"/>
              </w:rPr>
              <w:t xml:space="preserve"> “Well-Regulated Accounting” </w:t>
            </w:r>
            <w:r w:rsidRPr="00152D6E">
              <w:rPr>
                <w:rFonts w:cs="Arial"/>
                <w:bCs/>
                <w:lang w:val="en-GB"/>
              </w:rPr>
              <w:t>| Specialisation Course</w:t>
            </w:r>
            <w:r w:rsidRPr="00C260A8">
              <w:rPr>
                <w:rFonts w:cs="Arial"/>
                <w:b/>
                <w:bCs/>
                <w:lang w:val="en-GB"/>
              </w:rPr>
              <w:t xml:space="preserve"> </w:t>
            </w:r>
            <w:r w:rsidRPr="00152D6E">
              <w:rPr>
                <w:rFonts w:cs="Arial"/>
                <w:bCs/>
                <w:lang w:val="en-GB"/>
              </w:rPr>
              <w:t>(Tbilisi, Georgia)</w:t>
            </w:r>
          </w:p>
          <w:p w14:paraId="02AAA5B0" w14:textId="77777777" w:rsidR="00DF0918" w:rsidRPr="00C260A8" w:rsidRDefault="00DF0918" w:rsidP="00DF0918">
            <w:pPr>
              <w:numPr>
                <w:ilvl w:val="0"/>
                <w:numId w:val="12"/>
              </w:numPr>
              <w:snapToGrid w:val="0"/>
              <w:spacing w:line="360" w:lineRule="auto"/>
              <w:rPr>
                <w:rFonts w:cs="Arial"/>
                <w:b/>
                <w:lang w:val="en-GB"/>
              </w:rPr>
            </w:pPr>
            <w:r w:rsidRPr="00C260A8">
              <w:rPr>
                <w:rFonts w:cs="Arial"/>
                <w:iCs/>
                <w:lang w:val="en-GB"/>
              </w:rPr>
              <w:t>“International accounting standards and tax system”, Diploma</w:t>
            </w:r>
          </w:p>
          <w:p w14:paraId="67A310B3" w14:textId="77777777" w:rsidR="00DF0918" w:rsidRDefault="00DF0918" w:rsidP="00DF0918">
            <w:pPr>
              <w:snapToGrid w:val="0"/>
              <w:spacing w:line="276" w:lineRule="auto"/>
              <w:rPr>
                <w:rFonts w:cs="Arial"/>
                <w:bCs/>
                <w:lang w:val="en-GB"/>
              </w:rPr>
            </w:pPr>
            <w:r w:rsidRPr="00C260A8">
              <w:rPr>
                <w:rFonts w:cs="Arial"/>
                <w:b/>
                <w:lang w:val="en-GB"/>
              </w:rPr>
              <w:t>1996 – 1999</w:t>
            </w:r>
            <w:r>
              <w:rPr>
                <w:rFonts w:cs="Arial"/>
                <w:b/>
                <w:lang w:val="en-GB"/>
              </w:rPr>
              <w:t>: IT</w:t>
            </w:r>
            <w:r w:rsidRPr="00C260A8">
              <w:rPr>
                <w:rFonts w:cs="Arial"/>
                <w:b/>
                <w:lang w:val="en-GB"/>
              </w:rPr>
              <w:t xml:space="preserve"> Training Centre  “Mziuri” </w:t>
            </w:r>
            <w:r w:rsidRPr="00152D6E">
              <w:rPr>
                <w:rFonts w:cs="Arial"/>
                <w:bCs/>
                <w:lang w:val="en-GB"/>
              </w:rPr>
              <w:t>| Specialisation Course</w:t>
            </w:r>
            <w:r w:rsidRPr="00C260A8">
              <w:rPr>
                <w:rFonts w:cs="Arial"/>
                <w:bCs/>
                <w:lang w:val="en-GB"/>
              </w:rPr>
              <w:t xml:space="preserve"> </w:t>
            </w:r>
            <w:r>
              <w:rPr>
                <w:rFonts w:cs="Arial"/>
                <w:bCs/>
                <w:lang w:val="en-GB"/>
              </w:rPr>
              <w:t>(Tbilisi, Georgia)</w:t>
            </w:r>
          </w:p>
          <w:p w14:paraId="75C492F8" w14:textId="77777777" w:rsidR="00DF0918" w:rsidRPr="0030700F" w:rsidRDefault="00DF0918" w:rsidP="00DF0918">
            <w:pPr>
              <w:numPr>
                <w:ilvl w:val="0"/>
                <w:numId w:val="11"/>
              </w:numPr>
              <w:snapToGrid w:val="0"/>
              <w:spacing w:line="360" w:lineRule="auto"/>
              <w:rPr>
                <w:rFonts w:cs="Arial"/>
                <w:b/>
                <w:iCs/>
                <w:lang w:val="en-GB"/>
              </w:rPr>
            </w:pPr>
            <w:r w:rsidRPr="00C260A8">
              <w:rPr>
                <w:rFonts w:cs="Arial"/>
                <w:iCs/>
                <w:lang w:val="en-GB"/>
              </w:rPr>
              <w:t xml:space="preserve">Computer sciences basic course and </w:t>
            </w:r>
            <w:r>
              <w:rPr>
                <w:rFonts w:cs="Arial"/>
                <w:iCs/>
                <w:lang w:val="en-GB"/>
              </w:rPr>
              <w:t>programm</w:t>
            </w:r>
            <w:r w:rsidRPr="00C260A8">
              <w:rPr>
                <w:rFonts w:cs="Arial"/>
                <w:iCs/>
                <w:lang w:val="en-GB"/>
              </w:rPr>
              <w:t>ing languages advanced course, Diploma</w:t>
            </w:r>
          </w:p>
        </w:tc>
      </w:tr>
      <w:tr w:rsidR="00702E14" w:rsidRPr="00C260A8" w14:paraId="02EC8431" w14:textId="77777777" w:rsidTr="00D70E51">
        <w:trPr>
          <w:trHeight w:val="275"/>
          <w:jc w:val="center"/>
        </w:trPr>
        <w:tc>
          <w:tcPr>
            <w:tcW w:w="10208" w:type="dxa"/>
            <w:gridSpan w:val="4"/>
            <w:tcBorders>
              <w:top w:val="single" w:sz="4" w:space="0" w:color="000000"/>
            </w:tcBorders>
            <w:shd w:val="clear" w:color="auto" w:fill="E6E6E6"/>
            <w:vAlign w:val="center"/>
          </w:tcPr>
          <w:p w14:paraId="7382FB38" w14:textId="77777777" w:rsidR="00702E14" w:rsidRPr="00C260A8" w:rsidRDefault="00702E14" w:rsidP="00F6320F">
            <w:pPr>
              <w:snapToGrid w:val="0"/>
              <w:rPr>
                <w:rFonts w:cs="Arial"/>
                <w:b/>
                <w:lang w:val="en-GB"/>
              </w:rPr>
            </w:pPr>
            <w:r w:rsidRPr="00C260A8">
              <w:rPr>
                <w:rFonts w:cs="Arial"/>
                <w:b/>
                <w:lang w:val="en-GB"/>
              </w:rPr>
              <w:t xml:space="preserve">NON-FORMAL EDUCATION (Training Courses, Seminars and </w:t>
            </w:r>
            <w:r w:rsidR="00545343" w:rsidRPr="00C260A8">
              <w:rPr>
                <w:rFonts w:cs="Arial"/>
                <w:b/>
                <w:lang w:val="en-GB"/>
              </w:rPr>
              <w:t>Conferences</w:t>
            </w:r>
            <w:r w:rsidRPr="00C260A8">
              <w:rPr>
                <w:rFonts w:cs="Arial"/>
                <w:b/>
                <w:lang w:val="en-GB"/>
              </w:rPr>
              <w:t>)</w:t>
            </w:r>
          </w:p>
        </w:tc>
      </w:tr>
      <w:tr w:rsidR="00DF0918" w:rsidRPr="00C260A8" w14:paraId="165281F7" w14:textId="77777777" w:rsidTr="004650BD">
        <w:trPr>
          <w:trHeight w:val="1361"/>
          <w:jc w:val="center"/>
        </w:trPr>
        <w:tc>
          <w:tcPr>
            <w:tcW w:w="102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697EE31" w14:textId="449060EC" w:rsidR="00DF0918" w:rsidRPr="00C958EF" w:rsidRDefault="00A25FB8" w:rsidP="00A25FB8">
            <w:pPr>
              <w:pStyle w:val="a2"/>
              <w:numPr>
                <w:ilvl w:val="0"/>
                <w:numId w:val="0"/>
              </w:numPr>
              <w:snapToGrid w:val="0"/>
              <w:spacing w:before="240" w:after="0" w:line="360" w:lineRule="auto"/>
              <w:ind w:left="8"/>
              <w:jc w:val="left"/>
              <w:rPr>
                <w:rFonts w:cs="Arial"/>
                <w:bCs/>
                <w:lang w:val="en-GB"/>
              </w:rPr>
            </w:pPr>
            <w:r>
              <w:rPr>
                <w:rFonts w:cs="Arial"/>
                <w:b/>
                <w:bCs/>
                <w:lang w:val="en-GB"/>
              </w:rPr>
              <w:t xml:space="preserve">2015: SALTO EECA RC </w:t>
            </w:r>
            <w:r>
              <w:rPr>
                <w:rFonts w:cs="Arial"/>
                <w:bCs/>
                <w:lang w:val="en-GB"/>
              </w:rPr>
              <w:t>| Outdoor Education Training Course (Minsk, Belarus)</w:t>
            </w:r>
            <w:r>
              <w:rPr>
                <w:rFonts w:cs="Arial"/>
                <w:bCs/>
                <w:lang w:val="en-GB"/>
              </w:rPr>
              <w:br/>
            </w:r>
            <w:r w:rsidR="00DF0918">
              <w:rPr>
                <w:rFonts w:cs="Arial"/>
                <w:b/>
                <w:bCs/>
                <w:lang w:val="en-GB"/>
              </w:rPr>
              <w:t>2010: British Council</w:t>
            </w:r>
            <w:r w:rsidR="00DF0918">
              <w:rPr>
                <w:rFonts w:cs="Arial"/>
                <w:bCs/>
                <w:lang w:val="en-GB"/>
              </w:rPr>
              <w:t xml:space="preserve"> | Advanced training for facilitators (Brac, Croatia)</w:t>
            </w:r>
          </w:p>
          <w:p w14:paraId="4D99B5F4" w14:textId="77777777" w:rsidR="00DF0918" w:rsidRPr="00C260A8" w:rsidRDefault="00DF0918" w:rsidP="00DF0918">
            <w:pPr>
              <w:pStyle w:val="a2"/>
              <w:numPr>
                <w:ilvl w:val="0"/>
                <w:numId w:val="0"/>
              </w:numPr>
              <w:snapToGrid w:val="0"/>
              <w:spacing w:after="0" w:line="360" w:lineRule="auto"/>
              <w:ind w:left="8"/>
              <w:jc w:val="left"/>
              <w:rPr>
                <w:rFonts w:cs="Arial"/>
                <w:b/>
                <w:bCs/>
                <w:lang w:val="en-GB"/>
              </w:rPr>
            </w:pPr>
            <w:r>
              <w:rPr>
                <w:rFonts w:cs="Arial"/>
                <w:b/>
                <w:bCs/>
                <w:lang w:val="en-GB"/>
              </w:rPr>
              <w:t xml:space="preserve">2009: Norwegian National Agency of Youth in Action programme </w:t>
            </w:r>
            <w:r w:rsidRPr="006E0C10">
              <w:rPr>
                <w:rFonts w:cs="Arial"/>
                <w:bCs/>
                <w:lang w:val="en-GB"/>
              </w:rPr>
              <w:t xml:space="preserve">| Internship </w:t>
            </w:r>
            <w:r>
              <w:rPr>
                <w:rFonts w:cs="Arial"/>
                <w:bCs/>
                <w:lang w:val="en-GB"/>
              </w:rPr>
              <w:t xml:space="preserve">on EVS trainings </w:t>
            </w:r>
            <w:r w:rsidRPr="006E0C10">
              <w:rPr>
                <w:rFonts w:cs="Arial"/>
                <w:bCs/>
                <w:lang w:val="en-GB"/>
              </w:rPr>
              <w:t>(Oslo, Norway)</w:t>
            </w:r>
          </w:p>
          <w:p w14:paraId="1CE62E8E" w14:textId="77777777" w:rsidR="00DF0918" w:rsidRPr="00C260A8" w:rsidRDefault="00DF0918" w:rsidP="00DF0918">
            <w:pPr>
              <w:pStyle w:val="a2"/>
              <w:numPr>
                <w:ilvl w:val="0"/>
                <w:numId w:val="0"/>
              </w:numPr>
              <w:snapToGrid w:val="0"/>
              <w:spacing w:after="0" w:line="276" w:lineRule="auto"/>
              <w:ind w:left="8"/>
              <w:jc w:val="left"/>
              <w:rPr>
                <w:lang w:val="en-GB"/>
              </w:rPr>
            </w:pPr>
            <w:r w:rsidRPr="00C260A8">
              <w:rPr>
                <w:rFonts w:cs="Arial"/>
                <w:b/>
                <w:bCs/>
                <w:lang w:val="en-GB"/>
              </w:rPr>
              <w:t xml:space="preserve">2004 – 2005: </w:t>
            </w:r>
            <w:r w:rsidRPr="00C260A8">
              <w:rPr>
                <w:rFonts w:cs="Arial"/>
                <w:b/>
                <w:lang w:val="en-GB"/>
              </w:rPr>
              <w:t xml:space="preserve">Norwegian Refugee Council (NRC) | </w:t>
            </w:r>
            <w:r w:rsidRPr="00C260A8">
              <w:rPr>
                <w:rFonts w:cs="Arial"/>
                <w:lang w:val="en-GB"/>
              </w:rPr>
              <w:t xml:space="preserve">Long-term </w:t>
            </w:r>
            <w:r w:rsidRPr="00C260A8">
              <w:rPr>
                <w:lang w:val="en-GB"/>
              </w:rPr>
              <w:t xml:space="preserve">Training </w:t>
            </w:r>
            <w:r w:rsidR="00CC6DB9">
              <w:rPr>
                <w:lang w:val="en-GB"/>
              </w:rPr>
              <w:t>Programme</w:t>
            </w:r>
            <w:r w:rsidRPr="00C260A8">
              <w:rPr>
                <w:lang w:val="en-GB"/>
              </w:rPr>
              <w:t xml:space="preserve"> for Trainers (Tbilisi, Georgia)</w:t>
            </w:r>
          </w:p>
          <w:p w14:paraId="4594BA0E" w14:textId="77777777" w:rsidR="00DF0918" w:rsidRPr="00C260A8" w:rsidRDefault="00DD7DFD" w:rsidP="00DF0918">
            <w:pPr>
              <w:numPr>
                <w:ilvl w:val="0"/>
                <w:numId w:val="4"/>
              </w:numPr>
              <w:tabs>
                <w:tab w:val="left" w:pos="652"/>
              </w:tabs>
              <w:snapToGrid w:val="0"/>
              <w:spacing w:line="276" w:lineRule="auto"/>
              <w:ind w:left="652" w:right="1456"/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>Training courses on Gender, Drama in Education, HIV/AIDs,</w:t>
            </w:r>
            <w:r w:rsidR="00DF0918" w:rsidRPr="00C260A8">
              <w:rPr>
                <w:rFonts w:cs="Arial"/>
                <w:bCs/>
                <w:lang w:val="en-GB"/>
              </w:rPr>
              <w:t xml:space="preserve"> Art Therapy, Stress Management and</w:t>
            </w:r>
            <w:r>
              <w:rPr>
                <w:rFonts w:cs="Arial"/>
                <w:bCs/>
                <w:lang w:val="en-GB"/>
              </w:rPr>
              <w:t xml:space="preserve"> Leadership,</w:t>
            </w:r>
            <w:r w:rsidR="00DF0918" w:rsidRPr="00C260A8">
              <w:rPr>
                <w:rFonts w:cs="Arial"/>
                <w:bCs/>
                <w:lang w:val="en-GB"/>
              </w:rPr>
              <w:t xml:space="preserve"> Commun</w:t>
            </w:r>
            <w:r>
              <w:rPr>
                <w:rFonts w:cs="Arial"/>
                <w:bCs/>
                <w:lang w:val="en-GB"/>
              </w:rPr>
              <w:t>ication and Presentation Skills, Forum theatre</w:t>
            </w:r>
          </w:p>
          <w:p w14:paraId="75B274F6" w14:textId="77777777" w:rsidR="00DF0918" w:rsidRPr="00C260A8" w:rsidRDefault="00DF0918" w:rsidP="00DF0918">
            <w:pPr>
              <w:numPr>
                <w:ilvl w:val="0"/>
                <w:numId w:val="4"/>
              </w:numPr>
              <w:tabs>
                <w:tab w:val="left" w:pos="652"/>
              </w:tabs>
              <w:snapToGrid w:val="0"/>
              <w:spacing w:line="360" w:lineRule="auto"/>
              <w:ind w:left="652" w:right="1456"/>
              <w:rPr>
                <w:rFonts w:cs="Arial"/>
                <w:b/>
                <w:lang w:val="en-GB"/>
              </w:rPr>
            </w:pPr>
            <w:r w:rsidRPr="00C260A8">
              <w:rPr>
                <w:rFonts w:cs="Arial"/>
                <w:bCs/>
                <w:lang w:val="en-GB"/>
              </w:rPr>
              <w:t>Advanc</w:t>
            </w:r>
            <w:r w:rsidR="00DD7DFD">
              <w:rPr>
                <w:rFonts w:cs="Arial"/>
                <w:bCs/>
                <w:lang w:val="en-GB"/>
              </w:rPr>
              <w:t>ed Training Course for Trainers</w:t>
            </w:r>
          </w:p>
          <w:p w14:paraId="5A3E0551" w14:textId="77777777" w:rsidR="00DF0918" w:rsidRPr="00C260A8" w:rsidRDefault="00DF0918" w:rsidP="00DF0918">
            <w:pPr>
              <w:snapToGrid w:val="0"/>
              <w:spacing w:line="360" w:lineRule="auto"/>
              <w:rPr>
                <w:rFonts w:cs="Arial"/>
                <w:b/>
                <w:bCs/>
                <w:lang w:val="en-GB"/>
              </w:rPr>
            </w:pPr>
            <w:r w:rsidRPr="00C260A8">
              <w:rPr>
                <w:rFonts w:cs="Arial"/>
                <w:b/>
                <w:bCs/>
                <w:lang w:val="en-GB"/>
              </w:rPr>
              <w:t xml:space="preserve">2005: Mostar Friedensprojekt e. V. </w:t>
            </w:r>
            <w:r w:rsidRPr="00C260A8">
              <w:rPr>
                <w:rFonts w:cs="Arial"/>
                <w:bCs/>
                <w:lang w:val="en-GB"/>
              </w:rPr>
              <w:t xml:space="preserve">| </w:t>
            </w:r>
            <w:r w:rsidRPr="00C260A8">
              <w:rPr>
                <w:rFonts w:cs="Arial"/>
                <w:lang w:val="en-GB"/>
              </w:rPr>
              <w:t>Internship</w:t>
            </w:r>
            <w:r>
              <w:rPr>
                <w:rFonts w:cs="Arial"/>
                <w:lang w:val="en-GB"/>
              </w:rPr>
              <w:t xml:space="preserve"> in the field of international youth work</w:t>
            </w:r>
            <w:r w:rsidRPr="00C260A8">
              <w:rPr>
                <w:rFonts w:cs="Arial"/>
                <w:b/>
                <w:lang w:val="en-GB"/>
              </w:rPr>
              <w:t xml:space="preserve"> </w:t>
            </w:r>
            <w:r w:rsidRPr="00C260A8">
              <w:rPr>
                <w:rFonts w:cs="Arial"/>
                <w:lang w:val="en-GB"/>
              </w:rPr>
              <w:t>(Potsdam, Germany)</w:t>
            </w:r>
          </w:p>
          <w:p w14:paraId="185EC953" w14:textId="77777777" w:rsidR="00DF0918" w:rsidRPr="00534513" w:rsidRDefault="00DF0918" w:rsidP="00DF0918">
            <w:pPr>
              <w:snapToGrid w:val="0"/>
              <w:spacing w:line="276" w:lineRule="auto"/>
              <w:rPr>
                <w:rFonts w:cs="Arial"/>
                <w:lang w:val="en-GB"/>
              </w:rPr>
            </w:pPr>
            <w:r w:rsidRPr="00C260A8">
              <w:rPr>
                <w:rFonts w:cs="Arial"/>
                <w:b/>
                <w:lang w:val="en-GB"/>
              </w:rPr>
              <w:t>2004 – 2010: SALTO Eastern Europe and Caucasus Resource Centre</w:t>
            </w:r>
            <w:r w:rsidR="00534513">
              <w:rPr>
                <w:rFonts w:cs="Arial"/>
                <w:lang w:val="en-GB"/>
              </w:rPr>
              <w:t xml:space="preserve"> | Trainings and seminars</w:t>
            </w:r>
          </w:p>
          <w:p w14:paraId="075E20EA" w14:textId="77777777" w:rsidR="00DF0918" w:rsidRPr="00C260A8" w:rsidRDefault="00DF0918" w:rsidP="00DF0918">
            <w:pPr>
              <w:numPr>
                <w:ilvl w:val="0"/>
                <w:numId w:val="4"/>
              </w:numPr>
              <w:tabs>
                <w:tab w:val="left" w:pos="652"/>
              </w:tabs>
              <w:snapToGrid w:val="0"/>
              <w:spacing w:line="276" w:lineRule="auto"/>
              <w:ind w:left="652" w:right="617"/>
              <w:rPr>
                <w:rFonts w:cs="Arial"/>
                <w:bCs/>
                <w:lang w:val="en-GB"/>
              </w:rPr>
            </w:pPr>
            <w:r w:rsidRPr="00C260A8">
              <w:rPr>
                <w:rFonts w:cs="Arial"/>
                <w:bCs/>
                <w:lang w:val="en-GB"/>
              </w:rPr>
              <w:t>Long-term Training Course for Trainers on EVS training cycle (Simiez, Ukraine / Poronin, Poland)</w:t>
            </w:r>
          </w:p>
          <w:p w14:paraId="4121677B" w14:textId="77777777" w:rsidR="00DF0918" w:rsidRPr="00C260A8" w:rsidRDefault="00DF0918" w:rsidP="00DF0918">
            <w:pPr>
              <w:numPr>
                <w:ilvl w:val="0"/>
                <w:numId w:val="4"/>
              </w:numPr>
              <w:tabs>
                <w:tab w:val="left" w:pos="652"/>
              </w:tabs>
              <w:snapToGrid w:val="0"/>
              <w:spacing w:line="276" w:lineRule="auto"/>
              <w:ind w:left="652" w:right="-92"/>
              <w:rPr>
                <w:rFonts w:cs="Arial"/>
                <w:bCs/>
                <w:lang w:val="en-GB"/>
              </w:rPr>
            </w:pPr>
            <w:r w:rsidRPr="00C260A8">
              <w:rPr>
                <w:rFonts w:cs="Arial"/>
                <w:bCs/>
                <w:lang w:val="en-GB"/>
              </w:rPr>
              <w:t xml:space="preserve">SALTO </w:t>
            </w:r>
            <w:r>
              <w:rPr>
                <w:rFonts w:cs="Arial"/>
                <w:bCs/>
                <w:lang w:val="en-GB"/>
              </w:rPr>
              <w:t>/</w:t>
            </w:r>
            <w:r w:rsidRPr="00C260A8">
              <w:rPr>
                <w:rFonts w:cs="Arial"/>
                <w:bCs/>
                <w:lang w:val="en-GB"/>
              </w:rPr>
              <w:t xml:space="preserve"> Council of Europe Long-term Training Course </w:t>
            </w:r>
            <w:r>
              <w:rPr>
                <w:rFonts w:cs="Arial"/>
                <w:bCs/>
                <w:lang w:val="en-GB"/>
              </w:rPr>
              <w:t>for</w:t>
            </w:r>
            <w:r w:rsidRPr="00C260A8">
              <w:rPr>
                <w:rFonts w:cs="Arial"/>
                <w:bCs/>
                <w:lang w:val="en-GB"/>
              </w:rPr>
              <w:t xml:space="preserve"> Trainers (Lviv, Ukraine / Strasbourg, France)</w:t>
            </w:r>
          </w:p>
          <w:p w14:paraId="398BB58C" w14:textId="77777777" w:rsidR="00DF0918" w:rsidRPr="00C260A8" w:rsidRDefault="00DF0918" w:rsidP="00DF0918">
            <w:pPr>
              <w:numPr>
                <w:ilvl w:val="0"/>
                <w:numId w:val="4"/>
              </w:numPr>
              <w:tabs>
                <w:tab w:val="left" w:pos="652"/>
              </w:tabs>
              <w:snapToGrid w:val="0"/>
              <w:spacing w:line="276" w:lineRule="auto"/>
              <w:ind w:left="652"/>
              <w:rPr>
                <w:rFonts w:cs="Arial"/>
                <w:bCs/>
                <w:lang w:val="en-GB"/>
              </w:rPr>
            </w:pPr>
            <w:r w:rsidRPr="00C260A8">
              <w:rPr>
                <w:rFonts w:cs="Arial"/>
                <w:bCs/>
                <w:lang w:val="en-GB"/>
              </w:rPr>
              <w:t>Contact-Making Sem</w:t>
            </w:r>
            <w:r>
              <w:rPr>
                <w:rFonts w:cs="Arial"/>
                <w:bCs/>
                <w:lang w:val="en-GB"/>
              </w:rPr>
              <w:t>inar “GO EAST” - Seminar on International</w:t>
            </w:r>
            <w:r w:rsidRPr="00C260A8">
              <w:rPr>
                <w:rFonts w:cs="Arial"/>
                <w:bCs/>
                <w:lang w:val="en-GB"/>
              </w:rPr>
              <w:t xml:space="preserve"> </w:t>
            </w:r>
            <w:r>
              <w:rPr>
                <w:rFonts w:cs="Arial"/>
                <w:bCs/>
                <w:lang w:val="en-GB"/>
              </w:rPr>
              <w:t>Y</w:t>
            </w:r>
            <w:r w:rsidRPr="00C260A8">
              <w:rPr>
                <w:rFonts w:cs="Arial"/>
                <w:bCs/>
                <w:lang w:val="en-GB"/>
              </w:rPr>
              <w:t xml:space="preserve">outh </w:t>
            </w:r>
            <w:r>
              <w:rPr>
                <w:rFonts w:cs="Arial"/>
                <w:bCs/>
                <w:lang w:val="en-GB"/>
              </w:rPr>
              <w:t>Work (Warsaw, Poland)</w:t>
            </w:r>
          </w:p>
          <w:p w14:paraId="3FC089DC" w14:textId="77777777" w:rsidR="00DF0918" w:rsidRPr="00C260A8" w:rsidRDefault="00DF0918" w:rsidP="00DF0918">
            <w:pPr>
              <w:numPr>
                <w:ilvl w:val="0"/>
                <w:numId w:val="4"/>
              </w:numPr>
              <w:tabs>
                <w:tab w:val="left" w:pos="652"/>
              </w:tabs>
              <w:snapToGrid w:val="0"/>
              <w:spacing w:line="276" w:lineRule="auto"/>
              <w:ind w:left="652" w:right="1456"/>
              <w:rPr>
                <w:rFonts w:cs="Arial"/>
                <w:bCs/>
                <w:lang w:val="en-GB"/>
              </w:rPr>
            </w:pPr>
            <w:r w:rsidRPr="00C260A8">
              <w:rPr>
                <w:rFonts w:cs="Arial"/>
                <w:bCs/>
                <w:lang w:val="en-GB"/>
              </w:rPr>
              <w:t>Training Course “EVS4U” - Training on European Voluntary Service (Wroclaw, Poland)</w:t>
            </w:r>
          </w:p>
          <w:p w14:paraId="58759A22" w14:textId="77777777" w:rsidR="00DF0918" w:rsidRPr="00C260A8" w:rsidRDefault="00DF0918" w:rsidP="009D0261">
            <w:pPr>
              <w:numPr>
                <w:ilvl w:val="0"/>
                <w:numId w:val="4"/>
              </w:numPr>
              <w:tabs>
                <w:tab w:val="left" w:pos="652"/>
              </w:tabs>
              <w:snapToGrid w:val="0"/>
              <w:spacing w:line="360" w:lineRule="auto"/>
              <w:ind w:left="652" w:right="1456"/>
              <w:rPr>
                <w:rFonts w:cs="Arial"/>
                <w:bCs/>
                <w:lang w:val="en-GB"/>
              </w:rPr>
            </w:pPr>
            <w:r w:rsidRPr="00C260A8">
              <w:rPr>
                <w:rFonts w:cs="Arial"/>
                <w:bCs/>
                <w:lang w:val="en-GB"/>
              </w:rPr>
              <w:t>Long-term Training Course “Factory of Multipliers” (Sochevka, P</w:t>
            </w:r>
            <w:r>
              <w:rPr>
                <w:rFonts w:cs="Arial"/>
                <w:bCs/>
                <w:lang w:val="en-GB"/>
              </w:rPr>
              <w:t>oland</w:t>
            </w:r>
            <w:r w:rsidRPr="00C260A8">
              <w:rPr>
                <w:rFonts w:cs="Arial"/>
                <w:bCs/>
                <w:lang w:val="en-GB"/>
              </w:rPr>
              <w:t xml:space="preserve"> / Warsaw, Poland)</w:t>
            </w:r>
          </w:p>
          <w:p w14:paraId="32A6E2B1" w14:textId="77777777" w:rsidR="00DF0918" w:rsidRPr="00C260A8" w:rsidRDefault="00DF0918" w:rsidP="00DF0918">
            <w:pPr>
              <w:snapToGrid w:val="0"/>
              <w:spacing w:line="360" w:lineRule="auto"/>
              <w:rPr>
                <w:rFonts w:cs="Arial"/>
                <w:b/>
                <w:lang w:val="en-GB"/>
              </w:rPr>
            </w:pPr>
            <w:r w:rsidRPr="00C260A8">
              <w:rPr>
                <w:rFonts w:cs="Arial"/>
                <w:b/>
                <w:iCs/>
                <w:lang w:val="en-GB"/>
              </w:rPr>
              <w:t xml:space="preserve">2002: </w:t>
            </w:r>
            <w:r w:rsidRPr="00C260A8">
              <w:rPr>
                <w:rFonts w:cs="Arial"/>
                <w:b/>
                <w:bCs/>
                <w:lang w:val="en-GB"/>
              </w:rPr>
              <w:t xml:space="preserve">Horizonti Foundation | </w:t>
            </w:r>
            <w:r w:rsidRPr="00C260A8">
              <w:rPr>
                <w:rFonts w:cs="Arial"/>
                <w:bCs/>
                <w:lang w:val="en-GB"/>
              </w:rPr>
              <w:t xml:space="preserve">Long-term </w:t>
            </w:r>
            <w:r w:rsidR="00DD7DFD">
              <w:rPr>
                <w:rFonts w:cs="Arial"/>
                <w:bCs/>
                <w:lang w:val="en-GB"/>
              </w:rPr>
              <w:t xml:space="preserve">NGO </w:t>
            </w:r>
            <w:r w:rsidRPr="00C260A8">
              <w:rPr>
                <w:rFonts w:cs="Arial"/>
                <w:bCs/>
                <w:lang w:val="en-GB"/>
              </w:rPr>
              <w:t xml:space="preserve">Management </w:t>
            </w:r>
            <w:r>
              <w:rPr>
                <w:rFonts w:cs="Arial"/>
                <w:bCs/>
                <w:lang w:val="en-GB"/>
              </w:rPr>
              <w:t>S</w:t>
            </w:r>
            <w:r w:rsidRPr="00C260A8">
              <w:rPr>
                <w:rFonts w:cs="Arial"/>
                <w:bCs/>
                <w:lang w:val="en-GB"/>
              </w:rPr>
              <w:t xml:space="preserve">kills </w:t>
            </w:r>
            <w:r>
              <w:rPr>
                <w:rFonts w:cs="Arial"/>
                <w:bCs/>
                <w:lang w:val="en-GB"/>
              </w:rPr>
              <w:t>D</w:t>
            </w:r>
            <w:r w:rsidRPr="00C260A8">
              <w:rPr>
                <w:rFonts w:cs="Arial"/>
                <w:bCs/>
                <w:lang w:val="en-GB"/>
              </w:rPr>
              <w:t>evelopment Course (Tbilisi, Georgia)</w:t>
            </w:r>
            <w:r w:rsidRPr="00C260A8">
              <w:rPr>
                <w:rFonts w:cs="Arial"/>
                <w:b/>
                <w:lang w:val="en-GB"/>
              </w:rPr>
              <w:t xml:space="preserve">  </w:t>
            </w:r>
          </w:p>
          <w:p w14:paraId="4753800F" w14:textId="77777777" w:rsidR="00DF0918" w:rsidRPr="00C260A8" w:rsidRDefault="00DF0918" w:rsidP="00DF0918">
            <w:pPr>
              <w:snapToGrid w:val="0"/>
              <w:spacing w:line="276" w:lineRule="auto"/>
              <w:ind w:left="8"/>
              <w:rPr>
                <w:rFonts w:cs="Arial"/>
                <w:b/>
                <w:bCs/>
                <w:lang w:val="en-GB"/>
              </w:rPr>
            </w:pPr>
            <w:r w:rsidRPr="00C260A8">
              <w:rPr>
                <w:rFonts w:cs="Arial"/>
                <w:b/>
                <w:iCs/>
                <w:lang w:val="en-GB"/>
              </w:rPr>
              <w:t xml:space="preserve">1999 – 2001:  </w:t>
            </w:r>
            <w:r w:rsidRPr="00C260A8">
              <w:rPr>
                <w:rFonts w:cs="Arial"/>
                <w:b/>
                <w:bCs/>
                <w:lang w:val="en-GB"/>
              </w:rPr>
              <w:t>Academy for Educational Development (AED)</w:t>
            </w:r>
          </w:p>
          <w:p w14:paraId="69649E88" w14:textId="77777777" w:rsidR="00DF0918" w:rsidRPr="00C260A8" w:rsidRDefault="00DF0918" w:rsidP="00DF0918">
            <w:pPr>
              <w:snapToGrid w:val="0"/>
              <w:spacing w:line="276" w:lineRule="auto"/>
              <w:ind w:left="8"/>
              <w:rPr>
                <w:rFonts w:cs="Arial"/>
                <w:bCs/>
                <w:lang w:val="en-GB"/>
              </w:rPr>
            </w:pPr>
            <w:r w:rsidRPr="00C260A8">
              <w:rPr>
                <w:rFonts w:cs="Arial"/>
                <w:bCs/>
                <w:lang w:val="en-GB"/>
              </w:rPr>
              <w:t xml:space="preserve">Long-term </w:t>
            </w:r>
            <w:r>
              <w:rPr>
                <w:rFonts w:cs="Arial"/>
                <w:bCs/>
                <w:lang w:val="en-GB"/>
              </w:rPr>
              <w:t>Programme</w:t>
            </w:r>
            <w:r w:rsidRPr="00C260A8">
              <w:rPr>
                <w:rFonts w:cs="Arial"/>
                <w:bCs/>
                <w:lang w:val="en-GB"/>
              </w:rPr>
              <w:t xml:space="preserve"> “Young Leaders for Peace and Development in Southern Caucasus” (Tbilisi, Georgia)</w:t>
            </w:r>
          </w:p>
          <w:p w14:paraId="5422B480" w14:textId="77777777" w:rsidR="00DF0918" w:rsidRPr="00C260A8" w:rsidRDefault="00DF0918" w:rsidP="00DF0918">
            <w:pPr>
              <w:numPr>
                <w:ilvl w:val="0"/>
                <w:numId w:val="4"/>
              </w:numPr>
              <w:tabs>
                <w:tab w:val="left" w:pos="652"/>
              </w:tabs>
              <w:snapToGrid w:val="0"/>
              <w:spacing w:line="276" w:lineRule="auto"/>
              <w:ind w:left="652" w:right="617"/>
              <w:rPr>
                <w:rFonts w:cs="Arial"/>
                <w:bCs/>
                <w:lang w:val="en-GB"/>
              </w:rPr>
            </w:pPr>
            <w:r w:rsidRPr="00B16E7E">
              <w:rPr>
                <w:rFonts w:cs="Arial"/>
                <w:bCs/>
                <w:lang w:val="en-GB"/>
              </w:rPr>
              <w:t xml:space="preserve">English language, IT skills, Conflict management, NGO and Small </w:t>
            </w:r>
            <w:r>
              <w:rPr>
                <w:rFonts w:cs="Arial"/>
                <w:bCs/>
                <w:lang w:val="en-GB"/>
              </w:rPr>
              <w:t>b</w:t>
            </w:r>
            <w:r w:rsidRPr="00B16E7E">
              <w:rPr>
                <w:rFonts w:cs="Arial"/>
                <w:bCs/>
                <w:lang w:val="en-GB"/>
              </w:rPr>
              <w:t>usiness development courses;</w:t>
            </w:r>
            <w:r w:rsidRPr="00C260A8">
              <w:rPr>
                <w:rFonts w:cs="Arial"/>
                <w:bCs/>
                <w:lang w:val="en-GB"/>
              </w:rPr>
              <w:t xml:space="preserve"> </w:t>
            </w:r>
          </w:p>
          <w:p w14:paraId="52737E52" w14:textId="77777777" w:rsidR="00DF0918" w:rsidRDefault="00DF0918" w:rsidP="00DF0918">
            <w:pPr>
              <w:numPr>
                <w:ilvl w:val="0"/>
                <w:numId w:val="4"/>
              </w:numPr>
              <w:tabs>
                <w:tab w:val="left" w:pos="652"/>
              </w:tabs>
              <w:snapToGrid w:val="0"/>
              <w:spacing w:line="360" w:lineRule="auto"/>
              <w:ind w:left="652" w:right="617"/>
              <w:rPr>
                <w:rFonts w:cs="Arial"/>
                <w:bCs/>
                <w:lang w:val="en-GB"/>
              </w:rPr>
            </w:pPr>
            <w:r w:rsidRPr="00B16E7E">
              <w:rPr>
                <w:rFonts w:cs="Arial"/>
                <w:bCs/>
                <w:lang w:val="en-GB"/>
              </w:rPr>
              <w:t>Georgian-Abkhaz Summer Peace Camp 2001 (Tsakhkadzor, Armenia).</w:t>
            </w:r>
          </w:p>
          <w:p w14:paraId="33C1F83D" w14:textId="77777777" w:rsidR="00AF44E3" w:rsidRDefault="00AF44E3" w:rsidP="00AF44E3">
            <w:pPr>
              <w:tabs>
                <w:tab w:val="left" w:pos="652"/>
              </w:tabs>
              <w:snapToGrid w:val="0"/>
              <w:spacing w:line="360" w:lineRule="auto"/>
              <w:ind w:right="617"/>
              <w:rPr>
                <w:rFonts w:cs="Arial"/>
                <w:b/>
                <w:bCs/>
                <w:lang w:val="en-GB"/>
              </w:rPr>
            </w:pPr>
            <w:r w:rsidRPr="00AF44E3">
              <w:rPr>
                <w:rFonts w:cs="Arial"/>
                <w:b/>
                <w:bCs/>
                <w:lang w:val="en-GB"/>
              </w:rPr>
              <w:t xml:space="preserve">2004 </w:t>
            </w:r>
            <w:r>
              <w:rPr>
                <w:rFonts w:cs="Arial"/>
                <w:b/>
                <w:bCs/>
                <w:lang w:val="en-GB"/>
              </w:rPr>
              <w:t>–</w:t>
            </w:r>
            <w:r w:rsidRPr="00AF44E3">
              <w:rPr>
                <w:rFonts w:cs="Arial"/>
                <w:b/>
                <w:bCs/>
                <w:lang w:val="en-GB"/>
              </w:rPr>
              <w:t xml:space="preserve"> 20</w:t>
            </w:r>
            <w:r>
              <w:rPr>
                <w:rFonts w:cs="Arial"/>
                <w:b/>
                <w:bCs/>
                <w:lang w:val="en-GB"/>
              </w:rPr>
              <w:t>08: Participation in various training cours</w:t>
            </w:r>
            <w:r w:rsidR="00B54E0F">
              <w:rPr>
                <w:rFonts w:cs="Arial"/>
                <w:b/>
                <w:bCs/>
                <w:lang w:val="en-GB"/>
              </w:rPr>
              <w:t>es, seminars and conferences (Internationally)</w:t>
            </w:r>
          </w:p>
          <w:p w14:paraId="335D1DF1" w14:textId="77777777" w:rsidR="00AF44E3" w:rsidRPr="00AF44E3" w:rsidRDefault="00825E7A" w:rsidP="00312A28">
            <w:pPr>
              <w:numPr>
                <w:ilvl w:val="0"/>
                <w:numId w:val="4"/>
              </w:numPr>
              <w:tabs>
                <w:tab w:val="left" w:pos="652"/>
              </w:tabs>
              <w:snapToGrid w:val="0"/>
              <w:spacing w:line="276" w:lineRule="auto"/>
              <w:ind w:left="652" w:right="617"/>
              <w:rPr>
                <w:rFonts w:cs="Arial"/>
                <w:b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>Topics:</w:t>
            </w:r>
            <w:r w:rsidR="00AF44E3" w:rsidRPr="00AF44E3">
              <w:rPr>
                <w:rFonts w:cs="Arial"/>
                <w:bCs/>
                <w:lang w:val="en-GB"/>
              </w:rPr>
              <w:t xml:space="preserve"> Human Rights education, International youth work, Project management, Organisational management</w:t>
            </w:r>
            <w:r>
              <w:rPr>
                <w:rFonts w:cs="Arial"/>
                <w:bCs/>
                <w:lang w:val="en-GB"/>
              </w:rPr>
              <w:t xml:space="preserve">, Forum </w:t>
            </w:r>
            <w:r w:rsidR="00B54E0F">
              <w:rPr>
                <w:rFonts w:cs="Arial"/>
                <w:bCs/>
                <w:lang w:val="en-GB"/>
              </w:rPr>
              <w:t>theatre</w:t>
            </w:r>
            <w:r>
              <w:rPr>
                <w:rFonts w:cs="Arial"/>
                <w:bCs/>
                <w:lang w:val="en-GB"/>
              </w:rPr>
              <w:t xml:space="preserve">, Drama in education, European citizenship, Youth participation, Conflict resolution, </w:t>
            </w:r>
            <w:r w:rsidR="00312A28">
              <w:rPr>
                <w:rFonts w:cs="Arial"/>
                <w:bCs/>
                <w:lang w:val="en-GB"/>
              </w:rPr>
              <w:t xml:space="preserve">Effective communication, Presentation skills, </w:t>
            </w:r>
            <w:r>
              <w:rPr>
                <w:rFonts w:cs="Arial"/>
                <w:bCs/>
                <w:lang w:val="en-GB"/>
              </w:rPr>
              <w:t>Training for trainers</w:t>
            </w:r>
            <w:r w:rsidR="00E55ED9">
              <w:rPr>
                <w:rFonts w:cs="Arial"/>
                <w:bCs/>
                <w:lang w:val="en-GB"/>
              </w:rPr>
              <w:t xml:space="preserve"> etc.</w:t>
            </w:r>
          </w:p>
        </w:tc>
      </w:tr>
      <w:tr w:rsidR="00702E14" w:rsidRPr="00C260A8" w14:paraId="0FC7DF19" w14:textId="77777777" w:rsidTr="00D70E51">
        <w:trPr>
          <w:trHeight w:val="259"/>
          <w:jc w:val="center"/>
        </w:trPr>
        <w:tc>
          <w:tcPr>
            <w:tcW w:w="10208" w:type="dxa"/>
            <w:gridSpan w:val="4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650AB48" w14:textId="77777777" w:rsidR="00702E14" w:rsidRPr="00C260A8" w:rsidRDefault="00702E14" w:rsidP="00F6320F">
            <w:pPr>
              <w:snapToGrid w:val="0"/>
              <w:ind w:left="-108"/>
              <w:rPr>
                <w:rFonts w:cs="Arial"/>
                <w:b/>
                <w:lang w:val="en-GB"/>
              </w:rPr>
            </w:pPr>
            <w:r w:rsidRPr="00C260A8">
              <w:rPr>
                <w:rFonts w:cs="Arial"/>
                <w:b/>
                <w:lang w:val="en-GB"/>
              </w:rPr>
              <w:t xml:space="preserve"> SKILLS</w:t>
            </w:r>
          </w:p>
        </w:tc>
      </w:tr>
      <w:tr w:rsidR="00702E14" w:rsidRPr="00C260A8" w14:paraId="65734CA9" w14:textId="77777777" w:rsidTr="00D70E51">
        <w:trPr>
          <w:trHeight w:val="213"/>
          <w:jc w:val="center"/>
        </w:trPr>
        <w:tc>
          <w:tcPr>
            <w:tcW w:w="10208" w:type="dxa"/>
            <w:gridSpan w:val="4"/>
          </w:tcPr>
          <w:p w14:paraId="01C671F7" w14:textId="71E3140D" w:rsidR="00702E14" w:rsidRPr="00C260A8" w:rsidRDefault="00702E14" w:rsidP="00F6320F">
            <w:pPr>
              <w:snapToGrid w:val="0"/>
              <w:spacing w:before="240" w:line="360" w:lineRule="auto"/>
              <w:ind w:left="-8" w:firstLine="8"/>
              <w:rPr>
                <w:rFonts w:cs="Arial"/>
                <w:color w:val="000000"/>
                <w:lang w:val="en-GB"/>
              </w:rPr>
            </w:pPr>
            <w:r w:rsidRPr="00C260A8">
              <w:rPr>
                <w:rFonts w:cs="Arial"/>
                <w:b/>
                <w:color w:val="000000"/>
                <w:lang w:val="en-GB"/>
              </w:rPr>
              <w:t xml:space="preserve">IT skills: </w:t>
            </w:r>
            <w:r w:rsidR="006E0C10">
              <w:rPr>
                <w:rFonts w:cs="Arial"/>
                <w:color w:val="000000"/>
                <w:lang w:val="en-GB"/>
              </w:rPr>
              <w:t xml:space="preserve">Ms Windows OS, </w:t>
            </w:r>
            <w:r w:rsidR="00F53CAF">
              <w:rPr>
                <w:rFonts w:cs="Arial"/>
                <w:color w:val="000000"/>
                <w:lang w:val="en-GB"/>
              </w:rPr>
              <w:t xml:space="preserve">Mac OS, Ms </w:t>
            </w:r>
            <w:r w:rsidR="006E0C10">
              <w:rPr>
                <w:rFonts w:cs="Arial"/>
                <w:color w:val="000000"/>
                <w:lang w:val="en-GB"/>
              </w:rPr>
              <w:t>O</w:t>
            </w:r>
            <w:r w:rsidRPr="00C260A8">
              <w:rPr>
                <w:rFonts w:cs="Arial"/>
                <w:color w:val="000000"/>
                <w:lang w:val="en-GB"/>
              </w:rPr>
              <w:t xml:space="preserve">ffice </w:t>
            </w:r>
            <w:r w:rsidR="00213739" w:rsidRPr="00C260A8">
              <w:rPr>
                <w:rFonts w:cs="Arial"/>
                <w:color w:val="000000"/>
                <w:lang w:val="en-GB"/>
              </w:rPr>
              <w:t>applications</w:t>
            </w:r>
            <w:r w:rsidRPr="00C260A8">
              <w:rPr>
                <w:rFonts w:cs="Arial"/>
                <w:color w:val="000000"/>
                <w:lang w:val="en-GB"/>
              </w:rPr>
              <w:t xml:space="preserve">, various digital design </w:t>
            </w:r>
            <w:r w:rsidR="00C9023E">
              <w:rPr>
                <w:rFonts w:cs="Arial"/>
                <w:color w:val="000000"/>
                <w:lang w:val="en-GB"/>
              </w:rPr>
              <w:t>program</w:t>
            </w:r>
            <w:r w:rsidR="00A25FB8">
              <w:rPr>
                <w:rFonts w:cs="Arial"/>
                <w:color w:val="000000"/>
                <w:lang w:val="en-GB"/>
              </w:rPr>
              <w:t>me</w:t>
            </w:r>
            <w:r w:rsidR="00C9023E">
              <w:rPr>
                <w:rFonts w:cs="Arial"/>
                <w:color w:val="000000"/>
                <w:lang w:val="en-GB"/>
              </w:rPr>
              <w:t>s</w:t>
            </w:r>
          </w:p>
          <w:p w14:paraId="350EC6D4" w14:textId="77777777" w:rsidR="00702E14" w:rsidRPr="00C260A8" w:rsidRDefault="00702E14" w:rsidP="00213A75">
            <w:pPr>
              <w:spacing w:line="360" w:lineRule="auto"/>
              <w:ind w:left="-8" w:firstLine="8"/>
              <w:rPr>
                <w:rFonts w:cs="Arial"/>
                <w:lang w:val="en-GB"/>
              </w:rPr>
            </w:pPr>
            <w:r w:rsidRPr="00C260A8">
              <w:rPr>
                <w:rFonts w:cs="Arial"/>
                <w:b/>
                <w:lang w:val="en-GB"/>
              </w:rPr>
              <w:t xml:space="preserve">Languages: </w:t>
            </w:r>
            <w:r w:rsidRPr="00C260A8">
              <w:rPr>
                <w:rFonts w:cs="Arial"/>
                <w:lang w:val="en-GB"/>
              </w:rPr>
              <w:t xml:space="preserve">Georgian – Native, Russian – </w:t>
            </w:r>
            <w:r w:rsidR="00F53CAF">
              <w:rPr>
                <w:rFonts w:cs="Arial"/>
                <w:lang w:val="en-GB"/>
              </w:rPr>
              <w:t>Fluent</w:t>
            </w:r>
            <w:r w:rsidRPr="00C260A8">
              <w:rPr>
                <w:rFonts w:cs="Arial"/>
                <w:lang w:val="en-GB"/>
              </w:rPr>
              <w:t>, English – Fluent</w:t>
            </w:r>
          </w:p>
          <w:p w14:paraId="12EE9268" w14:textId="77777777" w:rsidR="00652DC5" w:rsidRPr="00C260A8" w:rsidRDefault="00702E14" w:rsidP="00780860">
            <w:pPr>
              <w:spacing w:line="360" w:lineRule="auto"/>
              <w:ind w:left="-8" w:firstLine="8"/>
              <w:rPr>
                <w:rFonts w:cs="Arial"/>
                <w:b/>
                <w:lang w:val="en-GB"/>
              </w:rPr>
            </w:pPr>
            <w:r w:rsidRPr="00C260A8">
              <w:rPr>
                <w:rFonts w:cs="Arial"/>
                <w:b/>
                <w:lang w:val="en-GB"/>
              </w:rPr>
              <w:t>Valid driving license</w:t>
            </w:r>
          </w:p>
        </w:tc>
      </w:tr>
    </w:tbl>
    <w:p w14:paraId="6D16B407" w14:textId="0A3E931A" w:rsidR="00630B7A" w:rsidRDefault="00630B7A" w:rsidP="00630B7A">
      <w:pPr>
        <w:tabs>
          <w:tab w:val="left" w:pos="772"/>
        </w:tabs>
        <w:rPr>
          <w:rFonts w:cs="Arial"/>
          <w:color w:val="000000"/>
          <w:lang w:val="en-GB"/>
        </w:rPr>
      </w:pPr>
    </w:p>
    <w:p w14:paraId="1D9DFF06" w14:textId="77777777" w:rsidR="00630B7A" w:rsidRDefault="00630B7A">
      <w:pPr>
        <w:suppressAutoHyphens w:val="0"/>
        <w:rPr>
          <w:rFonts w:cs="Arial"/>
          <w:color w:val="000000"/>
          <w:lang w:val="en-GB"/>
        </w:rPr>
      </w:pPr>
      <w:r>
        <w:rPr>
          <w:rFonts w:cs="Arial"/>
          <w:color w:val="000000"/>
          <w:lang w:val="en-GB"/>
        </w:rPr>
        <w:br w:type="page"/>
      </w:r>
    </w:p>
    <w:p w14:paraId="5F5991E3" w14:textId="77777777" w:rsidR="00630B7A" w:rsidRDefault="00630B7A" w:rsidP="00630B7A">
      <w:pPr>
        <w:tabs>
          <w:tab w:val="left" w:pos="772"/>
        </w:tabs>
        <w:rPr>
          <w:rFonts w:cs="Arial"/>
          <w:color w:val="000000"/>
          <w:lang w:val="en-GB"/>
        </w:rPr>
      </w:pPr>
    </w:p>
    <w:p w14:paraId="3D288F43" w14:textId="40211EBB" w:rsidR="00D70E51" w:rsidRPr="00A25FB8" w:rsidRDefault="00630B7A" w:rsidP="00A25FB8">
      <w:pPr>
        <w:pStyle w:val="Heading1"/>
        <w:ind w:left="0"/>
        <w:rPr>
          <w:color w:val="000000"/>
          <w:lang w:val="en-GB"/>
        </w:rPr>
      </w:pPr>
      <w:bookmarkStart w:id="0" w:name="_ANNEX_1_–"/>
      <w:bookmarkEnd w:id="0"/>
      <w:r w:rsidRPr="00D9597E">
        <w:rPr>
          <w:lang w:val="en-GB"/>
        </w:rPr>
        <w:t xml:space="preserve">ANNEX 1 – </w:t>
      </w:r>
      <w:r>
        <w:rPr>
          <w:lang w:val="en-GB"/>
        </w:rPr>
        <w:t>INTERNATIONAL T</w:t>
      </w:r>
      <w:r w:rsidRPr="00D9597E">
        <w:rPr>
          <w:lang w:val="en-GB"/>
        </w:rPr>
        <w:t>RAININGS</w:t>
      </w:r>
      <w:r w:rsidR="005C71F9">
        <w:rPr>
          <w:lang w:val="en-GB"/>
        </w:rPr>
        <w:t xml:space="preserve"> AND CONSULTANCY</w:t>
      </w:r>
      <w:r w:rsidRPr="00D9597E">
        <w:rPr>
          <w:lang w:val="en-GB"/>
        </w:rPr>
        <w:t xml:space="preserve"> </w:t>
      </w:r>
    </w:p>
    <w:p w14:paraId="75F0CE05" w14:textId="4FC5E7AB" w:rsidR="00E71243" w:rsidRDefault="00E71243" w:rsidP="00E71243">
      <w:pPr>
        <w:suppressAutoHyphens w:val="0"/>
        <w:rPr>
          <w:rFonts w:cs="Arial"/>
          <w:color w:val="000000"/>
          <w:lang w:val="en-GB"/>
        </w:rPr>
      </w:pPr>
      <w:r>
        <w:rPr>
          <w:rFonts w:cs="Arial"/>
          <w:color w:val="000000"/>
          <w:lang w:val="en-GB"/>
        </w:rPr>
        <w:t>2017</w:t>
      </w:r>
      <w:r>
        <w:rPr>
          <w:rFonts w:cs="Arial"/>
          <w:color w:val="000000"/>
          <w:lang w:val="en-GB"/>
        </w:rPr>
        <w:t>:</w:t>
      </w:r>
    </w:p>
    <w:p w14:paraId="321C9605" w14:textId="03055B02" w:rsidR="00E71243" w:rsidRDefault="00E71243" w:rsidP="00E71243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60521B">
        <w:rPr>
          <w:rFonts w:cs="Arial"/>
          <w:lang w:val="en-GB"/>
        </w:rPr>
        <w:t xml:space="preserve">SALTO EECA </w:t>
      </w:r>
      <w:r>
        <w:rPr>
          <w:rFonts w:cs="Arial"/>
          <w:lang w:val="en-GB"/>
        </w:rPr>
        <w:t>EVS coordinators meeting (Rustavi, Georgia)</w:t>
      </w:r>
    </w:p>
    <w:p w14:paraId="0F975FC6" w14:textId="753B1796" w:rsidR="000151C3" w:rsidRDefault="000151C3" w:rsidP="00E71243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Seminar “Young People for Human Rights” (Warsaw, Poland)</w:t>
      </w:r>
      <w:bookmarkStart w:id="1" w:name="_GoBack"/>
      <w:bookmarkEnd w:id="1"/>
    </w:p>
    <w:p w14:paraId="75E44FA8" w14:textId="77777777" w:rsidR="00E71243" w:rsidRDefault="00E71243">
      <w:pPr>
        <w:suppressAutoHyphens w:val="0"/>
        <w:rPr>
          <w:rFonts w:cs="Arial"/>
          <w:color w:val="000000"/>
          <w:lang w:val="en-GB"/>
        </w:rPr>
      </w:pPr>
    </w:p>
    <w:p w14:paraId="310C3CFF" w14:textId="77777777" w:rsidR="00E71243" w:rsidRPr="00E71243" w:rsidRDefault="00E71243" w:rsidP="00E71243">
      <w:pPr>
        <w:pStyle w:val="ListParagraph"/>
        <w:suppressAutoHyphens w:val="0"/>
        <w:rPr>
          <w:rFonts w:cs="Arial"/>
          <w:color w:val="000000"/>
          <w:lang w:val="en-GB"/>
        </w:rPr>
      </w:pPr>
    </w:p>
    <w:p w14:paraId="273639AA" w14:textId="7E0FE986" w:rsidR="00C20BB8" w:rsidRDefault="00C20BB8">
      <w:pPr>
        <w:suppressAutoHyphens w:val="0"/>
        <w:rPr>
          <w:rFonts w:cs="Arial"/>
          <w:color w:val="000000"/>
          <w:lang w:val="en-GB"/>
        </w:rPr>
      </w:pPr>
      <w:r>
        <w:rPr>
          <w:rFonts w:cs="Arial"/>
          <w:color w:val="000000"/>
          <w:lang w:val="en-GB"/>
        </w:rPr>
        <w:t>2016:</w:t>
      </w:r>
    </w:p>
    <w:p w14:paraId="437EA4FA" w14:textId="3A2B55A8" w:rsidR="00C20BB8" w:rsidRPr="0060521B" w:rsidRDefault="00C20BB8" w:rsidP="0060521B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60521B">
        <w:rPr>
          <w:rFonts w:cs="Arial"/>
          <w:lang w:val="en-GB"/>
        </w:rPr>
        <w:t>SALTO EECA Training Course “Eastern Express” (Tbilisi, Georgia)</w:t>
      </w:r>
    </w:p>
    <w:p w14:paraId="09045D18" w14:textId="063181B9" w:rsidR="00EA515E" w:rsidRDefault="00EA515E" w:rsidP="00C20BB8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 xml:space="preserve">Training Course “Education for </w:t>
      </w:r>
      <w:r w:rsidR="0080188F">
        <w:rPr>
          <w:rFonts w:cs="Arial"/>
          <w:lang w:val="en-GB"/>
        </w:rPr>
        <w:t>peace – Competence d</w:t>
      </w:r>
      <w:r>
        <w:rPr>
          <w:rFonts w:cs="Arial"/>
          <w:lang w:val="en-GB"/>
        </w:rPr>
        <w:t>evelopment for youth workers in peace education”</w:t>
      </w:r>
      <w:r w:rsidR="0080188F">
        <w:rPr>
          <w:rFonts w:cs="Arial"/>
          <w:lang w:val="en-GB"/>
        </w:rPr>
        <w:t xml:space="preserve"> – 1</w:t>
      </w:r>
      <w:r w:rsidR="0080188F" w:rsidRPr="0080188F">
        <w:rPr>
          <w:rFonts w:cs="Arial"/>
          <w:vertAlign w:val="superscript"/>
          <w:lang w:val="en-GB"/>
        </w:rPr>
        <w:t>st</w:t>
      </w:r>
      <w:r w:rsidR="0080188F">
        <w:rPr>
          <w:rFonts w:cs="Arial"/>
          <w:lang w:val="en-GB"/>
        </w:rPr>
        <w:t xml:space="preserve"> course </w:t>
      </w:r>
      <w:r>
        <w:rPr>
          <w:rFonts w:cs="Arial"/>
          <w:lang w:val="en-GB"/>
        </w:rPr>
        <w:t xml:space="preserve"> (Misaktsieli, Georgia)</w:t>
      </w:r>
    </w:p>
    <w:p w14:paraId="0E3ADC7A" w14:textId="412751B5" w:rsidR="00EA515E" w:rsidRDefault="00EA515E" w:rsidP="00C20BB8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“Facilitate Learning Among Cultures” (Mistaktsieli, Georgia)</w:t>
      </w:r>
    </w:p>
    <w:p w14:paraId="31C07818" w14:textId="67C74137" w:rsidR="0080188F" w:rsidRDefault="0080188F" w:rsidP="00C20BB8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“Education for peace – Competence development for youth workers in peace education” – 2</w:t>
      </w:r>
      <w:r w:rsidRPr="0080188F">
        <w:rPr>
          <w:rFonts w:cs="Arial"/>
          <w:vertAlign w:val="superscript"/>
          <w:lang w:val="en-GB"/>
        </w:rPr>
        <w:t>nd</w:t>
      </w:r>
      <w:r>
        <w:rPr>
          <w:rFonts w:cs="Arial"/>
          <w:lang w:val="en-GB"/>
        </w:rPr>
        <w:t xml:space="preserve"> course (Kobuleti, Georgia)</w:t>
      </w:r>
    </w:p>
    <w:p w14:paraId="2674BEC5" w14:textId="23035515" w:rsidR="0080188F" w:rsidRDefault="0080188F" w:rsidP="00C20BB8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for trainers “Peace education in youth work” (Kobuleti, Georgia)</w:t>
      </w:r>
    </w:p>
    <w:p w14:paraId="76F5B1A8" w14:textId="79A1FF49" w:rsidR="0060521B" w:rsidRDefault="0060521B" w:rsidP="00C20BB8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on Resource Mobilisation (Tbilisi, Georgia)</w:t>
      </w:r>
    </w:p>
    <w:p w14:paraId="4AAD6900" w14:textId="5A39DA06" w:rsidR="0060521B" w:rsidRDefault="0060521B" w:rsidP="00C20BB8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Regional conference for youth leaders (Batumi, Georgia)</w:t>
      </w:r>
    </w:p>
    <w:p w14:paraId="56CB8F00" w14:textId="6F02578F" w:rsidR="0060521B" w:rsidRDefault="0060521B" w:rsidP="00C20BB8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EVS On-arrival Training (Kobuleti, Georgia)</w:t>
      </w:r>
    </w:p>
    <w:p w14:paraId="6DE55A13" w14:textId="0BC8058F" w:rsidR="00816ED7" w:rsidRDefault="00816ED7" w:rsidP="00C20BB8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on Project Development (Kobuleti, Georgia)</w:t>
      </w:r>
    </w:p>
    <w:p w14:paraId="5A093731" w14:textId="7CD9D03B" w:rsidR="00816ED7" w:rsidRDefault="00816ED7" w:rsidP="00816ED7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for Trainers for International Youth Trainers (</w:t>
      </w:r>
      <w:r>
        <w:rPr>
          <w:rFonts w:cs="Arial"/>
          <w:lang w:val="en-GB"/>
        </w:rPr>
        <w:t>Misaktsieli,</w:t>
      </w:r>
      <w:r>
        <w:rPr>
          <w:rFonts w:cs="Arial"/>
          <w:lang w:val="en-GB"/>
        </w:rPr>
        <w:t xml:space="preserve"> Georgia)</w:t>
      </w:r>
    </w:p>
    <w:p w14:paraId="662950AF" w14:textId="13549571" w:rsidR="00816ED7" w:rsidRPr="00C20BB8" w:rsidRDefault="00816ED7" w:rsidP="00C20BB8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on Youth Inclusion (Misaktsieli, Georgia)</w:t>
      </w:r>
    </w:p>
    <w:p w14:paraId="6C8BE8DA" w14:textId="77777777" w:rsidR="00C20BB8" w:rsidRDefault="00C20BB8">
      <w:pPr>
        <w:suppressAutoHyphens w:val="0"/>
        <w:rPr>
          <w:rFonts w:cs="Arial"/>
          <w:color w:val="000000"/>
          <w:lang w:val="en-GB"/>
        </w:rPr>
      </w:pPr>
    </w:p>
    <w:p w14:paraId="02A5D0DE" w14:textId="52A23792" w:rsidR="00F24883" w:rsidRDefault="00F24883">
      <w:pPr>
        <w:suppressAutoHyphens w:val="0"/>
        <w:rPr>
          <w:rFonts w:cs="Arial"/>
          <w:color w:val="000000"/>
          <w:lang w:val="en-GB"/>
        </w:rPr>
      </w:pPr>
      <w:r>
        <w:rPr>
          <w:rFonts w:cs="Arial"/>
          <w:color w:val="000000"/>
          <w:lang w:val="en-GB"/>
        </w:rPr>
        <w:t>2015:</w:t>
      </w:r>
    </w:p>
    <w:p w14:paraId="1C2C67FD" w14:textId="74AAC8F4" w:rsidR="00A25FB8" w:rsidRDefault="00A25FB8" w:rsidP="00393F96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Conference “7</w:t>
      </w:r>
      <w:r w:rsidRPr="00A25FB8">
        <w:rPr>
          <w:rFonts w:cs="Arial"/>
          <w:vertAlign w:val="superscript"/>
          <w:lang w:val="en-GB"/>
        </w:rPr>
        <w:t>th</w:t>
      </w:r>
      <w:r>
        <w:rPr>
          <w:rFonts w:cs="Arial"/>
          <w:lang w:val="en-GB"/>
        </w:rPr>
        <w:t xml:space="preserve"> Youth Organisations Forum of Georgia” (Tbilisi, Georgia)</w:t>
      </w:r>
    </w:p>
    <w:p w14:paraId="4DD4CF4C" w14:textId="7C5D680F" w:rsidR="001719F8" w:rsidRDefault="001719F8" w:rsidP="00393F96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PBA “I Disagree, Therefor I Participate” (Kiyv, Ukraine)</w:t>
      </w:r>
    </w:p>
    <w:p w14:paraId="6C78C43C" w14:textId="0BB46314" w:rsidR="00393F96" w:rsidRDefault="00393F96" w:rsidP="00393F96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“Youth Builds Peace in Europe” (Kobuleti, Georgia)</w:t>
      </w:r>
    </w:p>
    <w:p w14:paraId="2722AB66" w14:textId="78BFADBA" w:rsidR="00393F96" w:rsidRPr="00393F96" w:rsidRDefault="00393F96" w:rsidP="00393F96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EVS On-arrival Training and Mid-term evaluation meeting (Kobuleti, Georgia)</w:t>
      </w:r>
    </w:p>
    <w:p w14:paraId="68B79CDE" w14:textId="4574A675" w:rsidR="00393F96" w:rsidRDefault="00393F96" w:rsidP="006E689E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for Trainers “Explore your potential” (Ganja, Azerbaijan)</w:t>
      </w:r>
    </w:p>
    <w:p w14:paraId="7936793E" w14:textId="4C1F52C8" w:rsidR="00393F96" w:rsidRDefault="00393F96" w:rsidP="006E689E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“Manage the Future – Build Partnership” (Rio Major, Portugal)</w:t>
      </w:r>
    </w:p>
    <w:p w14:paraId="73E525AB" w14:textId="38E30B54" w:rsidR="00393F96" w:rsidRDefault="00393F96" w:rsidP="006E689E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on Civic Activism (Lopota lake, Georgia)</w:t>
      </w:r>
    </w:p>
    <w:p w14:paraId="2341CC3A" w14:textId="28CB0A6F" w:rsidR="006E689E" w:rsidRDefault="006E689E" w:rsidP="006E689E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</w:t>
      </w:r>
      <w:r w:rsidR="00775BF8">
        <w:rPr>
          <w:rFonts w:cs="Arial"/>
          <w:lang w:val="en-GB"/>
        </w:rPr>
        <w:t>Youth E</w:t>
      </w:r>
      <w:r>
        <w:rPr>
          <w:rFonts w:cs="Arial"/>
          <w:lang w:val="en-GB"/>
        </w:rPr>
        <w:t>mpowerment meets Conflict Transformation” (Misaktsieli, Georgia)</w:t>
      </w:r>
    </w:p>
    <w:p w14:paraId="5457607C" w14:textId="56D0CC7D" w:rsidR="006E689E" w:rsidRPr="006E689E" w:rsidRDefault="006E689E" w:rsidP="006E689E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EVS coordinators meeting (Rustavi, Georgia)</w:t>
      </w:r>
    </w:p>
    <w:p w14:paraId="2C01B2E0" w14:textId="26DDAC84" w:rsidR="001066CC" w:rsidRDefault="001066CC" w:rsidP="00F24883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“Project Management Training” (Zakopane, Poland)</w:t>
      </w:r>
    </w:p>
    <w:p w14:paraId="6AB61086" w14:textId="2AAC3839" w:rsidR="000A2B38" w:rsidRDefault="000A2B38" w:rsidP="00F24883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“CSO Strategy Development” (Istanbul, Turkey)</w:t>
      </w:r>
    </w:p>
    <w:p w14:paraId="484D0AE1" w14:textId="09BEE7FD" w:rsidR="000A2B38" w:rsidRDefault="000A2B38" w:rsidP="00F24883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</w:t>
      </w:r>
      <w:r w:rsidR="00531461">
        <w:rPr>
          <w:rFonts w:cs="Arial"/>
          <w:lang w:val="en-GB"/>
        </w:rPr>
        <w:t>Next Door</w:t>
      </w:r>
      <w:r>
        <w:rPr>
          <w:rFonts w:cs="Arial"/>
          <w:lang w:val="en-GB"/>
        </w:rPr>
        <w:t>” (Misaktsieli, Georgia)</w:t>
      </w:r>
    </w:p>
    <w:p w14:paraId="1FC22C2A" w14:textId="7BDAAE65" w:rsidR="00F24883" w:rsidRDefault="00F24883" w:rsidP="00F24883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2</w:t>
      </w:r>
      <w:r w:rsidRPr="00F24883">
        <w:rPr>
          <w:rFonts w:cs="Arial"/>
          <w:vertAlign w:val="superscript"/>
          <w:lang w:val="en-GB"/>
        </w:rPr>
        <w:t>nd</w:t>
      </w:r>
      <w:r>
        <w:rPr>
          <w:rFonts w:cs="Arial"/>
          <w:lang w:val="en-GB"/>
        </w:rPr>
        <w:t xml:space="preserve"> Eastern Partnership Youth Forum (Riga, Latvia)</w:t>
      </w:r>
    </w:p>
    <w:p w14:paraId="634B01CE" w14:textId="62E25420" w:rsidR="00F24883" w:rsidRDefault="00F24883" w:rsidP="00F24883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“Youth Workers competences, 2</w:t>
      </w:r>
      <w:r w:rsidRPr="00F24883">
        <w:rPr>
          <w:rFonts w:cs="Arial"/>
          <w:vertAlign w:val="superscript"/>
          <w:lang w:val="en-GB"/>
        </w:rPr>
        <w:t>nd</w:t>
      </w:r>
      <w:r>
        <w:rPr>
          <w:rFonts w:cs="Arial"/>
          <w:lang w:val="en-GB"/>
        </w:rPr>
        <w:t xml:space="preserve"> edition” (Kvareli, Georgia)</w:t>
      </w:r>
    </w:p>
    <w:p w14:paraId="2E4A96D0" w14:textId="77777777" w:rsidR="00F24883" w:rsidRDefault="00F24883">
      <w:pPr>
        <w:suppressAutoHyphens w:val="0"/>
        <w:rPr>
          <w:rFonts w:cs="Arial"/>
          <w:color w:val="000000"/>
          <w:lang w:val="en-GB"/>
        </w:rPr>
      </w:pPr>
    </w:p>
    <w:p w14:paraId="4A300F9D" w14:textId="4723E4B0" w:rsidR="00630B7A" w:rsidRDefault="00630B7A">
      <w:pPr>
        <w:suppressAutoHyphens w:val="0"/>
        <w:rPr>
          <w:rFonts w:cs="Arial"/>
          <w:color w:val="000000"/>
          <w:lang w:val="en-GB"/>
        </w:rPr>
      </w:pPr>
      <w:r>
        <w:rPr>
          <w:rFonts w:cs="Arial"/>
          <w:color w:val="000000"/>
          <w:lang w:val="en-GB"/>
        </w:rPr>
        <w:t>2014:</w:t>
      </w:r>
    </w:p>
    <w:p w14:paraId="4E0B2640" w14:textId="6703E9C7" w:rsidR="00F24883" w:rsidRDefault="00A25FB8" w:rsidP="007354CE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Conference “</w:t>
      </w:r>
      <w:r w:rsidR="00F24883">
        <w:rPr>
          <w:rFonts w:cs="Arial"/>
          <w:lang w:val="en-GB"/>
        </w:rPr>
        <w:t>6</w:t>
      </w:r>
      <w:r w:rsidR="00F24883" w:rsidRPr="00F24883">
        <w:rPr>
          <w:rFonts w:cs="Arial"/>
          <w:vertAlign w:val="superscript"/>
          <w:lang w:val="en-GB"/>
        </w:rPr>
        <w:t>th</w:t>
      </w:r>
      <w:r w:rsidR="00F24883">
        <w:rPr>
          <w:rFonts w:cs="Arial"/>
          <w:lang w:val="en-GB"/>
        </w:rPr>
        <w:t xml:space="preserve"> Youth Organisations Forum of Georgia</w:t>
      </w:r>
      <w:r>
        <w:rPr>
          <w:rFonts w:cs="Arial"/>
          <w:lang w:val="en-GB"/>
        </w:rPr>
        <w:t>”</w:t>
      </w:r>
      <w:r w:rsidR="00F24883">
        <w:rPr>
          <w:rFonts w:cs="Arial"/>
          <w:lang w:val="en-GB"/>
        </w:rPr>
        <w:t xml:space="preserve"> (Tbilisi, Georgia)</w:t>
      </w:r>
    </w:p>
    <w:p w14:paraId="255FA5A0" w14:textId="72C53A4A" w:rsidR="00FC77A9" w:rsidRDefault="00FC77A9" w:rsidP="007354CE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“Participative and Inclusive Youth Work” (Istanbul, Turkey)</w:t>
      </w:r>
    </w:p>
    <w:p w14:paraId="499F000D" w14:textId="0A2415A9" w:rsidR="00FC77A9" w:rsidRDefault="00FC77A9" w:rsidP="007354CE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on Project Management for EaPTC programme (Kvareli, Georgia)</w:t>
      </w:r>
    </w:p>
    <w:p w14:paraId="46A10BA6" w14:textId="01FACA36" w:rsidR="00B411B7" w:rsidRDefault="00B411B7" w:rsidP="007354CE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“Volunteers Management” (Istanbul, Turkey)</w:t>
      </w:r>
    </w:p>
    <w:p w14:paraId="642CC82E" w14:textId="30B795FB" w:rsidR="007354CE" w:rsidRDefault="007354CE" w:rsidP="007354CE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</w:t>
      </w:r>
      <w:r w:rsidR="00C13D1C">
        <w:rPr>
          <w:rFonts w:cs="Arial"/>
          <w:lang w:val="en-GB"/>
        </w:rPr>
        <w:t>Community M</w:t>
      </w:r>
      <w:r>
        <w:rPr>
          <w:rFonts w:cs="Arial"/>
          <w:lang w:val="en-GB"/>
        </w:rPr>
        <w:t>obilisation for CSOs” (Istanbul, Turkey)</w:t>
      </w:r>
    </w:p>
    <w:p w14:paraId="51BC3F98" w14:textId="552D3086" w:rsidR="00031C5D" w:rsidRPr="007354CE" w:rsidRDefault="00031C5D" w:rsidP="007354CE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“Intercultural Learning in International Projects”</w:t>
      </w:r>
      <w:r w:rsidR="00554F5C">
        <w:rPr>
          <w:rFonts w:cs="Arial"/>
          <w:lang w:val="en-GB"/>
        </w:rPr>
        <w:t xml:space="preserve"> (Kobuleti,, Georgia)</w:t>
      </w:r>
    </w:p>
    <w:p w14:paraId="48200B9B" w14:textId="0F91B72C" w:rsidR="007354CE" w:rsidRPr="007354CE" w:rsidRDefault="007354CE" w:rsidP="007354CE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EVS On-arrival Training (Kobuleti, Georgia)</w:t>
      </w:r>
    </w:p>
    <w:p w14:paraId="189DA734" w14:textId="7332013C" w:rsidR="000B44B8" w:rsidRDefault="000B44B8" w:rsidP="001B0F4F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“Youth Workers Competences” (Batumi, Georgia)</w:t>
      </w:r>
    </w:p>
    <w:p w14:paraId="4520A255" w14:textId="087C0377" w:rsidR="000B44B8" w:rsidRDefault="000B44B8" w:rsidP="001B0F4F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“Empowering Youth – Inclusive Youth Participation” (Misaktsieli, Georgia)</w:t>
      </w:r>
    </w:p>
    <w:p w14:paraId="3C3AD583" w14:textId="48FAD128" w:rsidR="00220C21" w:rsidRDefault="00220C21" w:rsidP="001B0F4F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“Gender Awareness through Non-formal Education” (Bakuriani, Georgia)</w:t>
      </w:r>
    </w:p>
    <w:p w14:paraId="2642D141" w14:textId="55CA325C" w:rsidR="00220C21" w:rsidRDefault="00220C21" w:rsidP="001B0F4F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“From Past to Present – Youth Takes Action” (Kobuleti Georgia)</w:t>
      </w:r>
    </w:p>
    <w:p w14:paraId="6A8CD6E0" w14:textId="43258CBB" w:rsidR="00220C21" w:rsidRDefault="000A2B38" w:rsidP="001B0F4F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Eastern Partnership</w:t>
      </w:r>
      <w:r w:rsidR="00220C21">
        <w:rPr>
          <w:rFonts w:cs="Arial"/>
          <w:lang w:val="en-GB"/>
        </w:rPr>
        <w:t xml:space="preserve"> Forum </w:t>
      </w:r>
      <w:r>
        <w:rPr>
          <w:rFonts w:cs="Arial"/>
          <w:lang w:val="en-GB"/>
        </w:rPr>
        <w:t xml:space="preserve">on Youth Policy </w:t>
      </w:r>
      <w:r w:rsidR="00220C21">
        <w:rPr>
          <w:rFonts w:cs="Arial"/>
          <w:lang w:val="en-GB"/>
        </w:rPr>
        <w:t>(Tbilisi, Georgia)</w:t>
      </w:r>
    </w:p>
    <w:p w14:paraId="493FDDA5" w14:textId="2D2CD7F7" w:rsidR="00B971EC" w:rsidRDefault="00B971EC" w:rsidP="001B0F4F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“Human Rights Education for Youth Empowerment” (Kobuleti, Georgia)</w:t>
      </w:r>
    </w:p>
    <w:p w14:paraId="74E9EB6B" w14:textId="7410F2CF" w:rsidR="00B971EC" w:rsidRDefault="00B971EC" w:rsidP="001B0F4F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“Tune in for Democracy – Citizenship and</w:t>
      </w:r>
      <w:r w:rsidRPr="00B971EC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Youth P</w:t>
      </w:r>
      <w:r w:rsidRPr="00B971EC">
        <w:rPr>
          <w:rFonts w:cs="Arial"/>
          <w:lang w:val="en-GB"/>
        </w:rPr>
        <w:t>articipation</w:t>
      </w:r>
      <w:r>
        <w:rPr>
          <w:rFonts w:cs="Arial"/>
          <w:lang w:val="en-GB"/>
        </w:rPr>
        <w:t>” (Kobuleti, Georgia)</w:t>
      </w:r>
    </w:p>
    <w:p w14:paraId="12B2F680" w14:textId="33FC4F0A" w:rsidR="001B0F4F" w:rsidRPr="001B0F4F" w:rsidRDefault="001B0F4F" w:rsidP="001B0F4F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EVS coordinators meeting (Rustavi, Georgia)</w:t>
      </w:r>
    </w:p>
    <w:p w14:paraId="3EA14F01" w14:textId="2E95FF08" w:rsidR="001B0F4F" w:rsidRPr="001B0F4F" w:rsidRDefault="001B0F4F" w:rsidP="001B0F4F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EVS Mid-term Evaluation Meeting (Gyumri, Armenia)</w:t>
      </w:r>
    </w:p>
    <w:p w14:paraId="244BD8C9" w14:textId="3A3FDA2A" w:rsidR="001B0F4F" w:rsidRPr="001B0F4F" w:rsidRDefault="001B0F4F" w:rsidP="001B0F4F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EVS On-arrival Training and Mid-term Evaluation Meeting (Bakuriani, Georgia)</w:t>
      </w:r>
    </w:p>
    <w:p w14:paraId="1605BE4D" w14:textId="22E5C4D0" w:rsidR="00630B7A" w:rsidRPr="00975595" w:rsidRDefault="00630B7A" w:rsidP="00975595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975595">
        <w:rPr>
          <w:rFonts w:cs="Arial"/>
          <w:lang w:val="en-GB"/>
        </w:rPr>
        <w:t>Partnership Building Activity “Building Non-violent Strategies in Europe” (Rustavi, Georgia)</w:t>
      </w:r>
    </w:p>
    <w:p w14:paraId="30D3C471" w14:textId="77777777" w:rsidR="00630B7A" w:rsidRPr="00975595" w:rsidRDefault="00630B7A" w:rsidP="00975595">
      <w:pPr>
        <w:tabs>
          <w:tab w:val="left" w:pos="426"/>
        </w:tabs>
        <w:ind w:left="142"/>
        <w:rPr>
          <w:rFonts w:cs="Arial"/>
          <w:lang w:val="en-GB"/>
        </w:rPr>
      </w:pPr>
    </w:p>
    <w:p w14:paraId="7CFBB029" w14:textId="167867A7" w:rsidR="00F622CC" w:rsidRDefault="00630B7A">
      <w:pPr>
        <w:suppressAutoHyphens w:val="0"/>
        <w:rPr>
          <w:rFonts w:cs="Arial"/>
          <w:color w:val="000000"/>
          <w:lang w:val="en-GB"/>
        </w:rPr>
      </w:pPr>
      <w:r>
        <w:rPr>
          <w:rFonts w:cs="Arial"/>
          <w:color w:val="000000"/>
          <w:lang w:val="en-GB"/>
        </w:rPr>
        <w:t>2013:</w:t>
      </w:r>
    </w:p>
    <w:p w14:paraId="242D2884" w14:textId="1F5855B6" w:rsidR="00630B7A" w:rsidRDefault="00A25FB8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Conference “</w:t>
      </w:r>
      <w:r w:rsidR="00630B7A">
        <w:rPr>
          <w:rFonts w:cs="Arial"/>
          <w:lang w:val="en-GB"/>
        </w:rPr>
        <w:t>5</w:t>
      </w:r>
      <w:r w:rsidR="00630B7A" w:rsidRPr="009E474E">
        <w:rPr>
          <w:rFonts w:cs="Arial"/>
          <w:vertAlign w:val="superscript"/>
          <w:lang w:val="en-GB"/>
        </w:rPr>
        <w:t>th</w:t>
      </w:r>
      <w:r w:rsidR="00630B7A">
        <w:rPr>
          <w:rFonts w:cs="Arial"/>
          <w:lang w:val="en-GB"/>
        </w:rPr>
        <w:t xml:space="preserve"> Youth Organisations Forum of Georgia</w:t>
      </w:r>
      <w:r>
        <w:rPr>
          <w:rFonts w:cs="Arial"/>
          <w:lang w:val="en-GB"/>
        </w:rPr>
        <w:t>”</w:t>
      </w:r>
      <w:r w:rsidR="00630B7A">
        <w:rPr>
          <w:rFonts w:cs="Arial"/>
          <w:lang w:val="en-GB"/>
        </w:rPr>
        <w:t xml:space="preserve"> (Tbilisi, Georgia)</w:t>
      </w:r>
    </w:p>
    <w:p w14:paraId="7378284A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“Non-formal Education and Conflict Transformation” (Bakuriani, Georgia)</w:t>
      </w:r>
    </w:p>
    <w:p w14:paraId="63AEA501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“Democratic Movements and Social Media” (Dilijan, Armenia)</w:t>
      </w:r>
    </w:p>
    <w:p w14:paraId="3DFCF699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EVS On-arrival Training (Tbilisi, Georgia)</w:t>
      </w:r>
    </w:p>
    <w:p w14:paraId="2C8D2041" w14:textId="75782B74" w:rsidR="00630B7A" w:rsidRPr="001F03C1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</w:t>
      </w:r>
      <w:r w:rsidR="001B0F4F">
        <w:rPr>
          <w:rFonts w:cs="Arial"/>
          <w:lang w:val="en-GB"/>
        </w:rPr>
        <w:t>TO EECA EVS On-arrival Training</w:t>
      </w:r>
      <w:r>
        <w:rPr>
          <w:rFonts w:cs="Arial"/>
          <w:lang w:val="en-GB"/>
        </w:rPr>
        <w:t xml:space="preserve"> and Mid-term Evaluation Meeting (Signagi, Georgia)</w:t>
      </w:r>
    </w:p>
    <w:p w14:paraId="3D1B1AD5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“U-Turn” (Reichenau, Austria)</w:t>
      </w:r>
    </w:p>
    <w:p w14:paraId="53E12037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“Golden Frame” (Brno, Czech Republic)</w:t>
      </w:r>
    </w:p>
    <w:p w14:paraId="7E9DB8B7" w14:textId="2BF5B19C" w:rsidR="00630B7A" w:rsidRDefault="000A2B38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1</w:t>
      </w:r>
      <w:r w:rsidRPr="000A2B38">
        <w:rPr>
          <w:rFonts w:cs="Arial"/>
          <w:vertAlign w:val="superscript"/>
          <w:lang w:val="en-GB"/>
        </w:rPr>
        <w:t>st</w:t>
      </w:r>
      <w:r>
        <w:rPr>
          <w:rFonts w:cs="Arial"/>
          <w:lang w:val="en-GB"/>
        </w:rPr>
        <w:t xml:space="preserve"> </w:t>
      </w:r>
      <w:r w:rsidR="00F24883">
        <w:rPr>
          <w:rFonts w:cs="Arial"/>
          <w:lang w:val="en-GB"/>
        </w:rPr>
        <w:t>Eastern Partnership Youth Forum</w:t>
      </w:r>
      <w:r w:rsidR="00630B7A">
        <w:rPr>
          <w:rFonts w:cs="Arial"/>
          <w:lang w:val="en-GB"/>
        </w:rPr>
        <w:t xml:space="preserve"> (Kaunas, Lithuania)</w:t>
      </w:r>
    </w:p>
    <w:p w14:paraId="03C4436A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EVS Event (Tbilisi, Georgia)</w:t>
      </w:r>
    </w:p>
    <w:p w14:paraId="1B5AE199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Study Visit “Human Rights in Armenia” (Vanadzor, Gyumri, Yerevan, Armenia)</w:t>
      </w:r>
    </w:p>
    <w:p w14:paraId="088D64E1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Seminar “Challenges in EVS” (Durres, Albania)</w:t>
      </w:r>
    </w:p>
    <w:p w14:paraId="3363CB5A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“Conflicts VS Negotiations” (Pambak, Armenia)</w:t>
      </w:r>
    </w:p>
    <w:p w14:paraId="167D1DB4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“Youth Inclusion Meets Project Management” (Kobuleti, Georgia)</w:t>
      </w:r>
    </w:p>
    <w:p w14:paraId="58E94C58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“Youth for Peace – Youth in Peace” (Kobuleti, Georgia)</w:t>
      </w:r>
    </w:p>
    <w:p w14:paraId="0922B087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“Hand in Hand – Formal and Non-Formal Education” (Bakuriani, Georgia)</w:t>
      </w:r>
    </w:p>
    <w:p w14:paraId="12DAD561" w14:textId="77777777" w:rsidR="00630B7A" w:rsidRPr="006406AC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EVS On-arrival Trainings and Mid-term Evaluation Meeting (Signagi, Georgia)</w:t>
      </w:r>
    </w:p>
    <w:p w14:paraId="7038B5C3" w14:textId="77777777" w:rsidR="00630B7A" w:rsidRPr="006406AC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EVS Mid-term Evaluation Meeting (Signagi, Georgia)</w:t>
      </w:r>
    </w:p>
    <w:p w14:paraId="4AA1FDA3" w14:textId="77777777" w:rsidR="00630B7A" w:rsidRPr="006406AC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EVS On-arrival Trainings and Mid-term Evaluation Meeting (Signagi, Georgia)</w:t>
      </w:r>
    </w:p>
    <w:p w14:paraId="438C4389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“Against Discrimination – A Tool Box” (Dilijan, Armenia)</w:t>
      </w:r>
    </w:p>
    <w:p w14:paraId="7707B921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“Project Management, Monitoring and Evaluation” (Schoorl, Netherlands)</w:t>
      </w:r>
    </w:p>
    <w:p w14:paraId="7E56296F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Seminar “Youth Policy Development – Challenges and Achivements” (Rustavi. Georgia)</w:t>
      </w:r>
    </w:p>
    <w:p w14:paraId="4A8090AB" w14:textId="77777777" w:rsidR="00630B7A" w:rsidRPr="00017FAC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Seminar “Youth in the focus – sharing inclusion measures” (Zugdidi, Georgia)</w:t>
      </w:r>
    </w:p>
    <w:p w14:paraId="413AC803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 xml:space="preserve">Training Course “East Meets West – For Future to Europe” (Bakuriani, Georgia) </w:t>
      </w:r>
    </w:p>
    <w:p w14:paraId="0717F768" w14:textId="77777777" w:rsidR="00630B7A" w:rsidRPr="002E2DF3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“Chance for Peace” (Bakuriani, Georgia)</w:t>
      </w:r>
    </w:p>
    <w:p w14:paraId="344D9894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EVS coordinators meeting (Tbilisi, Georgia)</w:t>
      </w:r>
    </w:p>
    <w:p w14:paraId="5E8459DD" w14:textId="1FE323A9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630B7A">
        <w:rPr>
          <w:rFonts w:cs="Arial"/>
          <w:lang w:val="en-GB"/>
        </w:rPr>
        <w:t>Training Course “SSSTING – Stimulating Sustainable Social Initiatives” (Payerbach, Austria)</w:t>
      </w:r>
    </w:p>
    <w:p w14:paraId="67DBBF38" w14:textId="77777777" w:rsidR="00630B7A" w:rsidRDefault="00630B7A" w:rsidP="00630B7A">
      <w:pPr>
        <w:tabs>
          <w:tab w:val="left" w:pos="426"/>
        </w:tabs>
        <w:rPr>
          <w:rFonts w:cs="Arial"/>
          <w:lang w:val="en-GB"/>
        </w:rPr>
      </w:pPr>
    </w:p>
    <w:p w14:paraId="3D12C756" w14:textId="0C5533AF" w:rsidR="00630B7A" w:rsidRDefault="00630B7A" w:rsidP="00630B7A">
      <w:pPr>
        <w:tabs>
          <w:tab w:val="left" w:pos="426"/>
        </w:tabs>
        <w:rPr>
          <w:rFonts w:cs="Arial"/>
          <w:lang w:val="en-GB"/>
        </w:rPr>
      </w:pPr>
      <w:r>
        <w:rPr>
          <w:rFonts w:cs="Arial"/>
          <w:lang w:val="en-GB"/>
        </w:rPr>
        <w:t>2012:</w:t>
      </w:r>
    </w:p>
    <w:p w14:paraId="2A2B5FB9" w14:textId="77777777" w:rsidR="00630B7A" w:rsidRPr="00017FAC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EVS On-arrival Trainings and Mid-term Evaluation Meeting (Tbilisi, Georgia)</w:t>
      </w:r>
    </w:p>
    <w:p w14:paraId="5D03F29B" w14:textId="77777777" w:rsidR="00630B7A" w:rsidRPr="00017FAC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of Trainers on Anti-discrimination, Intercultural Dialogue and Active participation (Rustavi, Georgia)</w:t>
      </w:r>
    </w:p>
    <w:p w14:paraId="7B7EF933" w14:textId="77777777" w:rsidR="00630B7A" w:rsidRPr="00017FAC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017FAC">
        <w:rPr>
          <w:rFonts w:cs="Arial"/>
          <w:lang w:val="en-GB"/>
        </w:rPr>
        <w:t>Training Course “Cross Borders – Build Bridges” (Gyumri, Armenia)</w:t>
      </w:r>
    </w:p>
    <w:p w14:paraId="512B1203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Study Visit “Youth Work Reality in Georgia” (Georgia)</w:t>
      </w:r>
    </w:p>
    <w:p w14:paraId="7C5ED9EC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“Take the Future in Your Hands – Empowerment of Youth in Conflict Setting” (Aquarelles, Portugal)</w:t>
      </w:r>
    </w:p>
    <w:p w14:paraId="5DDB34F5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Training Course “Eastern Express” (Predal, Romania)</w:t>
      </w:r>
    </w:p>
    <w:p w14:paraId="3D8B8F85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“Social Media for Democracy” (Tbilisi, Georgia)</w:t>
      </w:r>
    </w:p>
    <w:p w14:paraId="2E0DA61A" w14:textId="77777777" w:rsidR="00630B7A" w:rsidRPr="00486C58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486C58">
        <w:rPr>
          <w:rFonts w:cs="Arial"/>
          <w:lang w:val="en-GB"/>
        </w:rPr>
        <w:t>Seminar “Get ready to act! - Empowerment and Social Inclusion for marginalized Youth” (Tbilisi, Georgia)</w:t>
      </w:r>
    </w:p>
    <w:p w14:paraId="5CAA038B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</w:t>
      </w:r>
      <w:r w:rsidRPr="00486C58">
        <w:rPr>
          <w:rFonts w:cs="Arial"/>
          <w:lang w:val="en-GB"/>
        </w:rPr>
        <w:t>Peace Initiatives - Conflict Management Skills - Youth Participation in Conflict Transformation</w:t>
      </w:r>
      <w:r>
        <w:rPr>
          <w:rFonts w:cs="Arial"/>
          <w:lang w:val="en-GB"/>
        </w:rPr>
        <w:t>” (Tbilisi, Georgia)</w:t>
      </w:r>
    </w:p>
    <w:p w14:paraId="0156CC02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“Build Peace on Your Own – Civil Society for United Caucasus” (Berlin, Germany)</w:t>
      </w:r>
    </w:p>
    <w:p w14:paraId="79DD1A67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7</w:t>
      </w:r>
      <w:r w:rsidRPr="00683C3D">
        <w:rPr>
          <w:rFonts w:cs="Arial"/>
          <w:vertAlign w:val="superscript"/>
          <w:lang w:val="en-GB"/>
        </w:rPr>
        <w:t>th</w:t>
      </w:r>
      <w:r>
        <w:rPr>
          <w:rFonts w:cs="Arial"/>
          <w:lang w:val="en-GB"/>
        </w:rPr>
        <w:t xml:space="preserve"> Economic Forum of Young Leaders (Nowy Sazc, Poland)</w:t>
      </w:r>
    </w:p>
    <w:p w14:paraId="324ACBAB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EVS Mid-term Evaluation Meeting (Signagi, Georgia)</w:t>
      </w:r>
    </w:p>
    <w:p w14:paraId="7A7433DD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EVS On-arrival Training (Yerevan, Armenia)</w:t>
      </w:r>
    </w:p>
    <w:p w14:paraId="56F68FD5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“Gender Equality – Make it Reality” (Dilijan, Armenia)</w:t>
      </w:r>
    </w:p>
    <w:p w14:paraId="4BF8C39B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“Take the Future in Your Hands – Training on Peace-Building (Tbilisi, Georgia)</w:t>
      </w:r>
    </w:p>
    <w:p w14:paraId="2174FA5C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EVS On-arrival Trainings and Mid-term Evaluation Meeting (Signagi, Georgia)</w:t>
      </w:r>
    </w:p>
    <w:p w14:paraId="1FB5683A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of Trainers on Anti-discrimination, Intercultural Dialogue and Active participation (Kobuleti, Georgia)</w:t>
      </w:r>
    </w:p>
    <w:p w14:paraId="0D6C3385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“Youth Takes Action for Europe” (Aquarelles, Portugal)</w:t>
      </w:r>
    </w:p>
    <w:p w14:paraId="0B011C82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Contact-Making Seminar “Tbilisi Take-off” (Tbilisi, Georgia)</w:t>
      </w:r>
    </w:p>
    <w:p w14:paraId="44AF5AA1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EVS coordinators meeting (Tbilisi, Georgia)</w:t>
      </w:r>
    </w:p>
    <w:p w14:paraId="16349D32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EVS On-arrival Trainings and Mid-term Evaluation Meeting (Tbilisi, Georgia)</w:t>
      </w:r>
    </w:p>
    <w:p w14:paraId="7B7F3E4F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Qualification Training Course for Youth Workers (Tbilisi, Georgia)</w:t>
      </w:r>
    </w:p>
    <w:p w14:paraId="20839104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Qualification Training Course for Civil Servants (Anaklia, Georgia)</w:t>
      </w:r>
    </w:p>
    <w:p w14:paraId="4A21C37B" w14:textId="725F0324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630B7A">
        <w:rPr>
          <w:rFonts w:cs="Arial"/>
          <w:lang w:val="en-GB"/>
        </w:rPr>
        <w:t>Intercultural Learning Training Course for TLG Volunteers (Tbilisi, Georgia)</w:t>
      </w:r>
    </w:p>
    <w:p w14:paraId="63692E95" w14:textId="77777777" w:rsidR="00CF301C" w:rsidRDefault="00CF301C" w:rsidP="00630B7A">
      <w:pPr>
        <w:tabs>
          <w:tab w:val="left" w:pos="426"/>
        </w:tabs>
        <w:ind w:left="142"/>
        <w:rPr>
          <w:rFonts w:cs="Arial"/>
          <w:lang w:val="en-GB"/>
        </w:rPr>
      </w:pPr>
    </w:p>
    <w:p w14:paraId="4208813A" w14:textId="55156707" w:rsidR="00630B7A" w:rsidRDefault="00630B7A" w:rsidP="00CF301C">
      <w:pPr>
        <w:tabs>
          <w:tab w:val="left" w:pos="426"/>
        </w:tabs>
        <w:rPr>
          <w:rFonts w:cs="Arial"/>
          <w:lang w:val="en-GB"/>
        </w:rPr>
      </w:pPr>
      <w:r>
        <w:rPr>
          <w:rFonts w:cs="Arial"/>
          <w:lang w:val="en-GB"/>
        </w:rPr>
        <w:t>2011:</w:t>
      </w:r>
    </w:p>
    <w:p w14:paraId="5057B73A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“PACE – Peace Action Cooperation in Europe” (Tbilisi, Georgia)</w:t>
      </w:r>
    </w:p>
    <w:p w14:paraId="501D0A8E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Conference “</w:t>
      </w:r>
      <w:r>
        <w:rPr>
          <w:rFonts w:cs="Arial"/>
          <w:lang w:val="en-GB"/>
        </w:rPr>
        <w:t>4</w:t>
      </w:r>
      <w:r w:rsidRPr="008709B3">
        <w:rPr>
          <w:rFonts w:cs="Arial"/>
          <w:vertAlign w:val="superscript"/>
          <w:lang w:val="en-GB"/>
        </w:rPr>
        <w:t>th</w:t>
      </w:r>
      <w:r>
        <w:rPr>
          <w:rFonts w:cs="Arial"/>
          <w:lang w:val="en-GB"/>
        </w:rPr>
        <w:t xml:space="preserve"> </w:t>
      </w:r>
      <w:r w:rsidRPr="00D9597E">
        <w:rPr>
          <w:rFonts w:cs="Arial"/>
          <w:lang w:val="en-GB"/>
        </w:rPr>
        <w:t>Youth Organisations Forum of Georgia” (Tbilisi, Georgia)</w:t>
      </w:r>
    </w:p>
    <w:p w14:paraId="052AC54D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EVS On-arrival Training Course and Mid-term Evaluation Meeting (Signagi, Georgia)</w:t>
      </w:r>
    </w:p>
    <w:p w14:paraId="54DFDB09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on International Project Management (Poronin, Poland)</w:t>
      </w:r>
    </w:p>
    <w:p w14:paraId="2AE2CDB9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Study Visit “Discover the Caucasus – Volunteering in Georgia (Georgia)</w:t>
      </w:r>
    </w:p>
    <w:p w14:paraId="59FB09CC" w14:textId="038987FD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Evaluation Seminar “Let’s Follow up</w:t>
      </w:r>
      <w:r w:rsidR="00CA5825">
        <w:rPr>
          <w:rFonts w:cs="Arial"/>
          <w:lang w:val="en-GB"/>
        </w:rPr>
        <w:t>”</w:t>
      </w:r>
      <w:r>
        <w:rPr>
          <w:rFonts w:cs="Arial"/>
          <w:lang w:val="en-GB"/>
        </w:rPr>
        <w:t xml:space="preserve"> (Warsaw, Poland)</w:t>
      </w:r>
    </w:p>
    <w:p w14:paraId="0EB3BDEA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EVS On-arrival Training Course (Tbilisi, Georgia)</w:t>
      </w:r>
    </w:p>
    <w:p w14:paraId="20897594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EU Youth Conference “Youth and the World” (Warsaw, Poland)</w:t>
      </w:r>
    </w:p>
    <w:p w14:paraId="547071C0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2D2299">
        <w:rPr>
          <w:rFonts w:cs="Arial"/>
          <w:lang w:val="en-GB"/>
        </w:rPr>
        <w:t>Training Course “A Europe of Citizens – A Vision for a near Future?</w:t>
      </w:r>
      <w:r>
        <w:rPr>
          <w:rFonts w:cs="Arial"/>
          <w:lang w:val="en-GB"/>
        </w:rPr>
        <w:t>” (Kobuleti, Georgia)</w:t>
      </w:r>
    </w:p>
    <w:p w14:paraId="78C8BB6C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Group EVS On-arrival Training Course (Tbilisi, Georgia)</w:t>
      </w:r>
    </w:p>
    <w:p w14:paraId="47CB14EC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Group EVS On-arrival Training Course (Ozurgeti, Georgia)</w:t>
      </w:r>
    </w:p>
    <w:p w14:paraId="54EE70C8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</w:t>
      </w:r>
      <w:r w:rsidRPr="002D2299">
        <w:rPr>
          <w:rFonts w:cs="Arial"/>
          <w:lang w:val="en-GB"/>
        </w:rPr>
        <w:t>Youth Initiatives for Peace – Youth Inclusion and Participation in Conflicts</w:t>
      </w:r>
      <w:r>
        <w:rPr>
          <w:rFonts w:cs="Arial"/>
          <w:lang w:val="en-GB"/>
        </w:rPr>
        <w:t>” (Kobuleti, Georgia)</w:t>
      </w:r>
    </w:p>
    <w:p w14:paraId="5A699AB2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for Trainers “Train for T” (Vlora, Albania)</w:t>
      </w:r>
    </w:p>
    <w:p w14:paraId="20608A0A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“Youth Participation as a Tool for Youth Employment” (Krakow, Poland)</w:t>
      </w:r>
    </w:p>
    <w:p w14:paraId="329C6046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“Make Your Own Project – Take Action! Be Inclusive” (Ganja, Azerbaijan)</w:t>
      </w:r>
    </w:p>
    <w:p w14:paraId="4F1E862F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for Trainers “Community Youth Centres” (Anaklia, Georgia)</w:t>
      </w:r>
    </w:p>
    <w:p w14:paraId="12CCC7B0" w14:textId="610E953C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630B7A">
        <w:rPr>
          <w:rFonts w:cs="Arial"/>
          <w:lang w:val="en-GB"/>
        </w:rPr>
        <w:t>Training Course “Facing The Future, Shaping The Profile” (Baku, Azerbaijan)</w:t>
      </w:r>
    </w:p>
    <w:p w14:paraId="078008AD" w14:textId="77777777" w:rsidR="00630B7A" w:rsidRDefault="00630B7A" w:rsidP="00630B7A">
      <w:pPr>
        <w:tabs>
          <w:tab w:val="left" w:pos="426"/>
        </w:tabs>
        <w:ind w:left="142"/>
        <w:rPr>
          <w:rFonts w:cs="Arial"/>
          <w:lang w:val="en-GB"/>
        </w:rPr>
      </w:pPr>
    </w:p>
    <w:p w14:paraId="2AA2C3AC" w14:textId="54C429D3" w:rsidR="00630B7A" w:rsidRDefault="00630B7A" w:rsidP="00CF301C">
      <w:pPr>
        <w:tabs>
          <w:tab w:val="left" w:pos="426"/>
        </w:tabs>
        <w:rPr>
          <w:rFonts w:cs="Arial"/>
          <w:lang w:val="en-GB"/>
        </w:rPr>
      </w:pPr>
      <w:r>
        <w:rPr>
          <w:rFonts w:cs="Arial"/>
          <w:lang w:val="en-GB"/>
        </w:rPr>
        <w:t>2010:</w:t>
      </w:r>
    </w:p>
    <w:p w14:paraId="731BAD75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“Across Borders – Youth for Active Participation in Europe” (Dilijan, Armenia)</w:t>
      </w:r>
    </w:p>
    <w:p w14:paraId="07DA64B5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British Council Training Course for Trainers “Active Citizens” (Tbilisi, Georgia)</w:t>
      </w:r>
    </w:p>
    <w:p w14:paraId="60562953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SALTO EECA Training Course “Let’s Train With Our Neighbours on Peace Education” (Tbilisi, Georgia)</w:t>
      </w:r>
    </w:p>
    <w:p w14:paraId="647C507B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Training Course “Cooperation with quality” (Kobuleti, Georgia)</w:t>
      </w:r>
    </w:p>
    <w:p w14:paraId="10287E24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Training of Trainers “FLY - Facilitating Learning for Youth” (</w:t>
      </w:r>
      <w:r>
        <w:rPr>
          <w:rFonts w:cs="Arial"/>
          <w:lang w:val="en-GB"/>
        </w:rPr>
        <w:t>Nizhny Novgorod</w:t>
      </w:r>
      <w:r w:rsidRPr="00D9597E">
        <w:rPr>
          <w:rFonts w:cs="Arial"/>
          <w:lang w:val="en-GB"/>
        </w:rPr>
        <w:t xml:space="preserve">, </w:t>
      </w:r>
      <w:r>
        <w:rPr>
          <w:rFonts w:cs="Arial"/>
          <w:lang w:val="en-GB"/>
        </w:rPr>
        <w:t>Russia</w:t>
      </w:r>
      <w:r w:rsidRPr="00D9597E">
        <w:rPr>
          <w:rFonts w:cs="Arial"/>
          <w:lang w:val="en-GB"/>
        </w:rPr>
        <w:t>)</w:t>
      </w:r>
    </w:p>
    <w:p w14:paraId="7C7BDD6D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>
        <w:rPr>
          <w:rFonts w:cs="Arial"/>
          <w:lang w:val="en-GB"/>
        </w:rPr>
        <w:t>Youth Exchange “Youth in Conflicts – The Power of Youth in Conflict Resolution” (Kobuleti, Georgia)</w:t>
      </w:r>
    </w:p>
    <w:p w14:paraId="36EAA133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Advanced Training for Trainers “FLY Lab” (Obertraun, Austria)</w:t>
      </w:r>
    </w:p>
    <w:p w14:paraId="6236EC14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Council of Europe Youth Summer Peace Camp (Europapark, Rust, Germany)</w:t>
      </w:r>
    </w:p>
    <w:p w14:paraId="700BB133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color w:val="000000"/>
          <w:lang w:val="en-GB"/>
        </w:rPr>
      </w:pPr>
      <w:r w:rsidRPr="00D9597E">
        <w:rPr>
          <w:rFonts w:cs="Arial"/>
          <w:color w:val="000000"/>
          <w:lang w:val="en-GB"/>
        </w:rPr>
        <w:t xml:space="preserve">Training Course on Conflict </w:t>
      </w:r>
      <w:r>
        <w:rPr>
          <w:rFonts w:cs="Arial"/>
          <w:color w:val="000000"/>
          <w:lang w:val="en-GB"/>
        </w:rPr>
        <w:t>Resolution</w:t>
      </w:r>
      <w:r w:rsidRPr="00D9597E">
        <w:rPr>
          <w:rFonts w:cs="Arial"/>
          <w:color w:val="000000"/>
          <w:lang w:val="en-GB"/>
        </w:rPr>
        <w:t xml:space="preserve"> “Pax Europea” (Kobuleti, Georgia)</w:t>
      </w:r>
    </w:p>
    <w:p w14:paraId="0B99EDFD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color w:val="000000"/>
          <w:lang w:val="en-GB"/>
        </w:rPr>
      </w:pPr>
      <w:r w:rsidRPr="00D9597E">
        <w:rPr>
          <w:rFonts w:cs="Arial"/>
          <w:color w:val="000000"/>
          <w:lang w:val="en-GB"/>
        </w:rPr>
        <w:t>Training Course on European Citizenship (Bakuriani, Georgia)</w:t>
      </w:r>
    </w:p>
    <w:p w14:paraId="2B4BAB26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color w:val="000000"/>
          <w:lang w:val="en-GB"/>
        </w:rPr>
      </w:pPr>
      <w:r w:rsidRPr="00D9597E">
        <w:rPr>
          <w:rFonts w:cs="Arial"/>
          <w:color w:val="000000"/>
          <w:lang w:val="en-GB"/>
        </w:rPr>
        <w:t>Training Course “Youth in Conflicts” (Prague, Czech republic)</w:t>
      </w:r>
    </w:p>
    <w:p w14:paraId="10F1990A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color w:val="000000"/>
          <w:lang w:val="en-GB"/>
        </w:rPr>
      </w:pPr>
      <w:r w:rsidRPr="00D9597E">
        <w:rPr>
          <w:rFonts w:cs="Arial"/>
          <w:color w:val="000000"/>
          <w:lang w:val="en-GB"/>
        </w:rPr>
        <w:t>Training Course “Puzzling Conflicts” (Poronin, Poland)</w:t>
      </w:r>
    </w:p>
    <w:p w14:paraId="1F88CC02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color w:val="000000"/>
          <w:lang w:val="en-GB"/>
        </w:rPr>
      </w:pPr>
      <w:r w:rsidRPr="00D9597E">
        <w:rPr>
          <w:rFonts w:cs="Arial"/>
          <w:color w:val="000000"/>
          <w:lang w:val="en-GB"/>
        </w:rPr>
        <w:t>Seminar on Youth Policy Development in EECA region (Donetsk, Ukraine)</w:t>
      </w:r>
    </w:p>
    <w:p w14:paraId="5E07251E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color w:val="000000"/>
          <w:lang w:val="en-GB"/>
        </w:rPr>
      </w:pPr>
      <w:r w:rsidRPr="00D9597E">
        <w:rPr>
          <w:rFonts w:cs="Arial"/>
          <w:color w:val="000000"/>
          <w:lang w:val="en-GB"/>
        </w:rPr>
        <w:t>Partnership Building Activity “East Meets West – For Future to Europe” (Tbilisi, Georgia)</w:t>
      </w:r>
    </w:p>
    <w:p w14:paraId="7A029552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color w:val="000000"/>
          <w:lang w:val="en-GB"/>
        </w:rPr>
      </w:pPr>
      <w:r w:rsidRPr="00D9597E">
        <w:rPr>
          <w:rFonts w:cs="Arial"/>
          <w:color w:val="000000"/>
          <w:lang w:val="en-GB"/>
        </w:rPr>
        <w:t>Training Course on European Citizenship “Belonging to Europe” (Kobuleti, Georgia)</w:t>
      </w:r>
    </w:p>
    <w:p w14:paraId="097125CF" w14:textId="50276778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color w:val="000000"/>
          <w:lang w:val="en-GB"/>
        </w:rPr>
      </w:pPr>
      <w:r w:rsidRPr="00630B7A">
        <w:rPr>
          <w:rFonts w:cs="Arial"/>
          <w:color w:val="000000"/>
          <w:lang w:val="en-GB"/>
        </w:rPr>
        <w:t>Training Course on Intercultural Learning for Georgian and Russian youth (Moscow, Russia)</w:t>
      </w:r>
    </w:p>
    <w:p w14:paraId="12B94A07" w14:textId="77777777" w:rsidR="00630B7A" w:rsidRDefault="00630B7A" w:rsidP="00630B7A">
      <w:pPr>
        <w:tabs>
          <w:tab w:val="left" w:pos="426"/>
        </w:tabs>
        <w:rPr>
          <w:rFonts w:cs="Arial"/>
          <w:color w:val="000000"/>
          <w:lang w:val="en-GB"/>
        </w:rPr>
      </w:pPr>
    </w:p>
    <w:p w14:paraId="7C4F9701" w14:textId="65838C14" w:rsidR="00630B7A" w:rsidRDefault="00630B7A" w:rsidP="00630B7A">
      <w:pPr>
        <w:tabs>
          <w:tab w:val="left" w:pos="426"/>
        </w:tabs>
        <w:rPr>
          <w:rFonts w:cs="Arial"/>
          <w:color w:val="000000"/>
          <w:lang w:val="en-GB"/>
        </w:rPr>
      </w:pPr>
      <w:r>
        <w:rPr>
          <w:rFonts w:cs="Arial"/>
          <w:color w:val="000000"/>
          <w:lang w:val="en-GB"/>
        </w:rPr>
        <w:t>2009:</w:t>
      </w:r>
    </w:p>
    <w:p w14:paraId="1A51FB9D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Conference “3</w:t>
      </w:r>
      <w:r w:rsidRPr="008709B3">
        <w:rPr>
          <w:rFonts w:cs="Arial"/>
          <w:vertAlign w:val="superscript"/>
          <w:lang w:val="en-GB"/>
        </w:rPr>
        <w:t>rd</w:t>
      </w:r>
      <w:r>
        <w:rPr>
          <w:rFonts w:cs="Arial"/>
          <w:lang w:val="en-GB"/>
        </w:rPr>
        <w:t xml:space="preserve"> </w:t>
      </w:r>
      <w:r w:rsidRPr="00D9597E">
        <w:rPr>
          <w:rFonts w:cs="Arial"/>
          <w:lang w:val="en-GB"/>
        </w:rPr>
        <w:t>Youth Organisations Forum of Georgia” (Tbilisi, Georgia)</w:t>
      </w:r>
    </w:p>
    <w:p w14:paraId="562E81B6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Conference “5</w:t>
      </w:r>
      <w:r w:rsidRPr="008709B3">
        <w:rPr>
          <w:rFonts w:cs="Arial"/>
          <w:vertAlign w:val="superscript"/>
          <w:lang w:val="en-GB"/>
        </w:rPr>
        <w:t>th</w:t>
      </w:r>
      <w:r>
        <w:rPr>
          <w:rFonts w:cs="Arial"/>
          <w:lang w:val="en-GB"/>
        </w:rPr>
        <w:t xml:space="preserve"> </w:t>
      </w:r>
      <w:r w:rsidRPr="00D9597E">
        <w:rPr>
          <w:rFonts w:cs="Arial"/>
          <w:lang w:val="en-GB"/>
        </w:rPr>
        <w:t>European Youth Meeting” (Bologna, Italy)</w:t>
      </w:r>
    </w:p>
    <w:p w14:paraId="51330E7D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Training Course “PACE – Peace Action Cooperation in Euromed” (Castuera, Spain)</w:t>
      </w:r>
    </w:p>
    <w:p w14:paraId="2EBFB66A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Training Course “Be Active! Make a Change! Training on Youth Participation” (Kobuleti, Georgia)</w:t>
      </w:r>
    </w:p>
    <w:p w14:paraId="0BC5D4A8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Youth Exchange “Spacing Migration – Sizing Conflicts” (Kobuleti, Georgia)</w:t>
      </w:r>
    </w:p>
    <w:p w14:paraId="3F7BE3D5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Training of Trainers “FLY - Facilitating Learning for Youth” (Kobuleti, Georgia)</w:t>
      </w:r>
    </w:p>
    <w:p w14:paraId="0EE04211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Council of Europe Russian-Georgian Youth Meeting (Strasbourg, France)</w:t>
      </w:r>
    </w:p>
    <w:p w14:paraId="4C5337EE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Council of Europe Youth Summer Peace Camp (Europapark, Rust, Germany)</w:t>
      </w:r>
    </w:p>
    <w:p w14:paraId="2F957051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Training of Trainers “FLY - Facilitating Learning for Youth” (Dilijan, Armenia)</w:t>
      </w:r>
    </w:p>
    <w:p w14:paraId="19A58CE7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Training Course “Active Participation and Volunteering in Caucasus” (Kobuleti, Georgia)</w:t>
      </w:r>
    </w:p>
    <w:p w14:paraId="1460ED7D" w14:textId="7F1B4B10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630B7A">
        <w:rPr>
          <w:rFonts w:cs="Arial"/>
          <w:lang w:val="en-GB"/>
        </w:rPr>
        <w:t>Seminar for Georgian and Russian youth workers “Tranquillity is our choice” (Bakuriani, Georgia)</w:t>
      </w:r>
    </w:p>
    <w:p w14:paraId="551B9A26" w14:textId="77777777" w:rsidR="00630B7A" w:rsidRDefault="00630B7A" w:rsidP="00630B7A">
      <w:pPr>
        <w:tabs>
          <w:tab w:val="left" w:pos="426"/>
        </w:tabs>
        <w:rPr>
          <w:rFonts w:cs="Arial"/>
          <w:lang w:val="en-GB"/>
        </w:rPr>
      </w:pPr>
    </w:p>
    <w:p w14:paraId="36B9150E" w14:textId="6F009565" w:rsidR="00630B7A" w:rsidRDefault="00630B7A" w:rsidP="00630B7A">
      <w:pPr>
        <w:tabs>
          <w:tab w:val="left" w:pos="426"/>
        </w:tabs>
        <w:rPr>
          <w:rFonts w:cs="Arial"/>
          <w:lang w:val="en-GB"/>
        </w:rPr>
      </w:pPr>
      <w:r>
        <w:rPr>
          <w:rFonts w:cs="Arial"/>
          <w:lang w:val="en-GB"/>
        </w:rPr>
        <w:t>2008:</w:t>
      </w:r>
    </w:p>
    <w:p w14:paraId="04703ECD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Conference “2nd Youth Organisations Forum of Georgia” (Tbilisi, Georgia)</w:t>
      </w:r>
    </w:p>
    <w:p w14:paraId="612602BB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 xml:space="preserve">Training Course “Bigger Steps for Bigger Peace” (Bakuriani, Georgia) </w:t>
      </w:r>
    </w:p>
    <w:p w14:paraId="0A43ABFC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Training Course “Training on EVS – improving projects quality with EuroMed region”(Arpino, Italy)</w:t>
      </w:r>
    </w:p>
    <w:p w14:paraId="6129932C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SALTO EECA Training Course “Building Bridges in Conflict Areas” (Istanbul, Turkey)</w:t>
      </w:r>
    </w:p>
    <w:p w14:paraId="12FFFAC5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British Council Summer Camp “Sport Unites People – Regional Youth Camp” (Ureki, Georgia)</w:t>
      </w:r>
    </w:p>
    <w:p w14:paraId="01440DBE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Training Course “Manage Your Project - Training on International Youth Projects” (Jdiar, Slovakia)</w:t>
      </w:r>
    </w:p>
    <w:p w14:paraId="2ACFF204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Partnership Building Activity “From Neighbour to Neighbour” (Gabala, Azerbaijan)</w:t>
      </w:r>
    </w:p>
    <w:p w14:paraId="255D8BA8" w14:textId="77777777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Contact Making Seminar “Better Cooperation for Better Future” (Tallinn, Estonia)</w:t>
      </w:r>
    </w:p>
    <w:p w14:paraId="75699831" w14:textId="10C384D3" w:rsid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630B7A">
        <w:rPr>
          <w:rFonts w:cs="Arial"/>
          <w:lang w:val="en-GB"/>
        </w:rPr>
        <w:t>Training of Trainers “FLY - Facilitating Learning for Youth” (Opava, Czech Republic)</w:t>
      </w:r>
    </w:p>
    <w:p w14:paraId="37CB4F7F" w14:textId="77777777" w:rsidR="00630B7A" w:rsidRDefault="00630B7A" w:rsidP="00630B7A">
      <w:pPr>
        <w:tabs>
          <w:tab w:val="left" w:pos="426"/>
        </w:tabs>
        <w:rPr>
          <w:rFonts w:cs="Arial"/>
          <w:lang w:val="en-GB"/>
        </w:rPr>
      </w:pPr>
    </w:p>
    <w:p w14:paraId="1BEE84C7" w14:textId="15810238" w:rsidR="00630B7A" w:rsidRDefault="00630B7A" w:rsidP="00630B7A">
      <w:pPr>
        <w:tabs>
          <w:tab w:val="left" w:pos="426"/>
        </w:tabs>
        <w:rPr>
          <w:rFonts w:cs="Arial"/>
          <w:lang w:val="en-GB"/>
        </w:rPr>
      </w:pPr>
      <w:r>
        <w:rPr>
          <w:rFonts w:cs="Arial"/>
          <w:lang w:val="en-GB"/>
        </w:rPr>
        <w:t>2006 – 2007:</w:t>
      </w:r>
    </w:p>
    <w:p w14:paraId="6C98C2B0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Conference “1st Youth Organisations Forum of Georgia” (Tbilisi, Georgia)</w:t>
      </w:r>
    </w:p>
    <w:p w14:paraId="3B71B9B2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Training of Trainers on HIV/AIDs and Gender issues (Groningen, Netherlands)</w:t>
      </w:r>
    </w:p>
    <w:p w14:paraId="14EDC0E7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Contact Making Seminar “For a Future to Come” (Kobuleti, Georgia)</w:t>
      </w:r>
    </w:p>
    <w:p w14:paraId="000E0C3A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Training Course on Leadership (Krakow, Poland)</w:t>
      </w:r>
    </w:p>
    <w:p w14:paraId="35F7CA4A" w14:textId="77777777" w:rsidR="00630B7A" w:rsidRPr="00D9597E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lang w:val="en-GB"/>
        </w:rPr>
      </w:pPr>
      <w:r w:rsidRPr="00D9597E">
        <w:rPr>
          <w:rFonts w:cs="Arial"/>
          <w:lang w:val="en-GB"/>
        </w:rPr>
        <w:t>Contact Making Seminar “Catch the EVS Rope” (Kobuleti, Georgia)</w:t>
      </w:r>
    </w:p>
    <w:p w14:paraId="7E284547" w14:textId="77777777" w:rsidR="00630B7A" w:rsidRP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color w:val="000000"/>
          <w:lang w:val="en-GB"/>
        </w:rPr>
      </w:pPr>
      <w:r w:rsidRPr="00D9597E">
        <w:rPr>
          <w:rFonts w:cs="Arial"/>
          <w:lang w:val="en-GB"/>
        </w:rPr>
        <w:t>Contact Making Seminar on International Youth Work (Tbilisi, Georgia)</w:t>
      </w:r>
    </w:p>
    <w:p w14:paraId="113ED725" w14:textId="69F6A39C" w:rsidR="00630B7A" w:rsidRPr="00630B7A" w:rsidRDefault="00630B7A" w:rsidP="00630B7A">
      <w:pPr>
        <w:pStyle w:val="ListParagraph"/>
        <w:numPr>
          <w:ilvl w:val="0"/>
          <w:numId w:val="16"/>
        </w:numPr>
        <w:tabs>
          <w:tab w:val="left" w:pos="426"/>
        </w:tabs>
        <w:ind w:left="426" w:hanging="284"/>
        <w:rPr>
          <w:rFonts w:cs="Arial"/>
          <w:color w:val="000000"/>
          <w:lang w:val="en-GB"/>
        </w:rPr>
      </w:pPr>
      <w:r w:rsidRPr="00630B7A">
        <w:rPr>
          <w:rFonts w:cs="Arial"/>
          <w:lang w:val="en-GB"/>
        </w:rPr>
        <w:t>Contact Making Seminar “Youth Across Europe” (Tbilisi, Georgia)</w:t>
      </w:r>
    </w:p>
    <w:p w14:paraId="35EF8A63" w14:textId="77777777" w:rsidR="00630B7A" w:rsidRDefault="00630B7A" w:rsidP="00630B7A">
      <w:pPr>
        <w:tabs>
          <w:tab w:val="left" w:pos="426"/>
        </w:tabs>
        <w:rPr>
          <w:rFonts w:cs="Arial"/>
          <w:color w:val="000000"/>
          <w:lang w:val="en-GB"/>
        </w:rPr>
      </w:pPr>
    </w:p>
    <w:p w14:paraId="786AA130" w14:textId="3B3D672F" w:rsidR="00630B7A" w:rsidRDefault="00630B7A" w:rsidP="00630B7A">
      <w:pPr>
        <w:tabs>
          <w:tab w:val="left" w:pos="426"/>
        </w:tabs>
        <w:rPr>
          <w:rFonts w:cs="Arial"/>
          <w:color w:val="000000"/>
          <w:lang w:val="en-GB"/>
        </w:rPr>
      </w:pPr>
      <w:r>
        <w:rPr>
          <w:rFonts w:cs="Arial"/>
          <w:color w:val="000000"/>
          <w:lang w:val="en-GB"/>
        </w:rPr>
        <w:t>2006 - 2011</w:t>
      </w:r>
    </w:p>
    <w:p w14:paraId="3DAC486C" w14:textId="77777777" w:rsidR="00630B7A" w:rsidRDefault="00630B7A" w:rsidP="00630B7A">
      <w:pPr>
        <w:tabs>
          <w:tab w:val="left" w:pos="426"/>
        </w:tabs>
        <w:rPr>
          <w:rFonts w:cs="Arial"/>
          <w:lang w:val="en-GB"/>
        </w:rPr>
      </w:pPr>
    </w:p>
    <w:p w14:paraId="6A3967BD" w14:textId="1733B089" w:rsidR="00630B7A" w:rsidRPr="00630B7A" w:rsidRDefault="00630B7A" w:rsidP="00630B7A">
      <w:pPr>
        <w:tabs>
          <w:tab w:val="left" w:pos="426"/>
        </w:tabs>
        <w:rPr>
          <w:rFonts w:cs="Arial"/>
          <w:color w:val="000000"/>
          <w:lang w:val="en-GB"/>
        </w:rPr>
      </w:pPr>
      <w:r>
        <w:rPr>
          <w:rFonts w:cs="Arial"/>
          <w:lang w:val="en-GB"/>
        </w:rPr>
        <w:t>Conducted 36 On-arrival training courses</w:t>
      </w:r>
      <w:r w:rsidRPr="00D9597E">
        <w:rPr>
          <w:rFonts w:cs="Arial"/>
          <w:lang w:val="en-GB"/>
        </w:rPr>
        <w:t xml:space="preserve">, mid-term evaluation meetings, pre-departure trainings and final evaluation meetings for EVS volunteers </w:t>
      </w:r>
      <w:r>
        <w:rPr>
          <w:rFonts w:cs="Arial"/>
          <w:lang w:val="en-GB"/>
        </w:rPr>
        <w:t xml:space="preserve">hosted in </w:t>
      </w:r>
      <w:r w:rsidRPr="00D9597E">
        <w:rPr>
          <w:rFonts w:cs="Arial"/>
          <w:lang w:val="en-GB"/>
        </w:rPr>
        <w:t>Georgia, Azerbaijan</w:t>
      </w:r>
      <w:r>
        <w:rPr>
          <w:rFonts w:cs="Arial"/>
          <w:lang w:val="en-GB"/>
        </w:rPr>
        <w:t xml:space="preserve"> and Armenia.</w:t>
      </w:r>
    </w:p>
    <w:p w14:paraId="584B5171" w14:textId="77777777" w:rsidR="00D70E51" w:rsidRDefault="00D70E51" w:rsidP="00630B7A">
      <w:pPr>
        <w:tabs>
          <w:tab w:val="left" w:pos="772"/>
        </w:tabs>
        <w:rPr>
          <w:rFonts w:cs="Arial"/>
          <w:color w:val="000000"/>
          <w:lang w:val="en-GB"/>
        </w:rPr>
      </w:pPr>
    </w:p>
    <w:p w14:paraId="244019F2" w14:textId="77777777" w:rsidR="00630B7A" w:rsidRDefault="00630B7A">
      <w:pPr>
        <w:suppressAutoHyphens w:val="0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br w:type="page"/>
      </w:r>
    </w:p>
    <w:p w14:paraId="0AE19DF7" w14:textId="3223D8C7" w:rsidR="00630B7A" w:rsidRDefault="00630B7A" w:rsidP="00A25FB8">
      <w:pPr>
        <w:pStyle w:val="Heading1"/>
        <w:ind w:left="0"/>
        <w:rPr>
          <w:lang w:val="en-GB"/>
        </w:rPr>
      </w:pPr>
      <w:r>
        <w:rPr>
          <w:lang w:val="en-GB"/>
        </w:rPr>
        <w:t>ANNEX 2</w:t>
      </w:r>
      <w:r w:rsidRPr="00D9597E">
        <w:rPr>
          <w:lang w:val="en-GB"/>
        </w:rPr>
        <w:t xml:space="preserve"> – </w:t>
      </w:r>
      <w:r>
        <w:rPr>
          <w:lang w:val="en-GB"/>
        </w:rPr>
        <w:t>PROJECTS IMPLEMENTED</w:t>
      </w:r>
    </w:p>
    <w:p w14:paraId="3C15E4E6" w14:textId="77777777" w:rsidR="00630B7A" w:rsidRDefault="00630B7A" w:rsidP="00630B7A">
      <w:pPr>
        <w:tabs>
          <w:tab w:val="left" w:pos="772"/>
        </w:tabs>
        <w:rPr>
          <w:rFonts w:cs="Arial"/>
          <w:b/>
          <w:lang w:val="en-GB"/>
        </w:rPr>
      </w:pPr>
    </w:p>
    <w:p w14:paraId="7CCE8729" w14:textId="7A6CD435" w:rsidR="00630B7A" w:rsidRDefault="00630B7A" w:rsidP="00630B7A">
      <w:pPr>
        <w:tabs>
          <w:tab w:val="left" w:pos="772"/>
        </w:tabs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Long-term projects:</w:t>
      </w:r>
    </w:p>
    <w:p w14:paraId="43DD0BF2" w14:textId="77777777" w:rsidR="00630B7A" w:rsidRDefault="00630B7A" w:rsidP="00630B7A">
      <w:pPr>
        <w:tabs>
          <w:tab w:val="left" w:pos="772"/>
        </w:tabs>
        <w:rPr>
          <w:rFonts w:cs="Arial"/>
          <w:b/>
          <w:lang w:val="en-GB"/>
        </w:rPr>
      </w:pPr>
    </w:p>
    <w:p w14:paraId="772C7090" w14:textId="6040932A" w:rsidR="00630B7A" w:rsidRDefault="004F46C1" w:rsidP="00630B7A">
      <w:pPr>
        <w:tabs>
          <w:tab w:val="left" w:pos="284"/>
        </w:tabs>
        <w:rPr>
          <w:rFonts w:cs="Arial"/>
          <w:lang w:val="en-GB"/>
        </w:rPr>
      </w:pPr>
      <w:r>
        <w:rPr>
          <w:rFonts w:cs="Arial"/>
          <w:lang w:val="en-GB"/>
        </w:rPr>
        <w:t>2012 – 2014</w:t>
      </w:r>
      <w:r w:rsidR="00630B7A">
        <w:rPr>
          <w:rFonts w:cs="Arial"/>
          <w:lang w:val="en-GB"/>
        </w:rPr>
        <w:t>: CAUCULT: Caucasus Cultural Initiatives Network (Georgia, Armenia, Azerbaijan)</w:t>
      </w:r>
    </w:p>
    <w:p w14:paraId="7EE74616" w14:textId="35D72015" w:rsidR="00630B7A" w:rsidRDefault="004F46C1" w:rsidP="00630B7A">
      <w:pPr>
        <w:tabs>
          <w:tab w:val="left" w:pos="284"/>
        </w:tabs>
        <w:rPr>
          <w:rFonts w:cs="Arial"/>
          <w:lang w:val="en-GB"/>
        </w:rPr>
      </w:pPr>
      <w:r>
        <w:rPr>
          <w:rFonts w:cs="Arial"/>
          <w:lang w:val="en-GB"/>
        </w:rPr>
        <w:t>2011 – 2013</w:t>
      </w:r>
      <w:r w:rsidR="00630B7A">
        <w:rPr>
          <w:rFonts w:cs="Arial"/>
          <w:lang w:val="en-GB"/>
        </w:rPr>
        <w:t>: European Youth Card Development in Georgia (Georgia)</w:t>
      </w:r>
    </w:p>
    <w:p w14:paraId="0978AAEA" w14:textId="77777777" w:rsidR="00630B7A" w:rsidRPr="00C260A8" w:rsidRDefault="00630B7A" w:rsidP="00630B7A">
      <w:pPr>
        <w:tabs>
          <w:tab w:val="left" w:pos="284"/>
        </w:tabs>
        <w:rPr>
          <w:rFonts w:cs="Arial"/>
          <w:lang w:val="en-GB"/>
        </w:rPr>
      </w:pPr>
      <w:r w:rsidRPr="00C260A8">
        <w:rPr>
          <w:rFonts w:cs="Arial"/>
          <w:lang w:val="en-GB"/>
        </w:rPr>
        <w:t>2009 – 2010: Large scale project “IDP Youth Clubs – Support and Further Development” (Georgia)</w:t>
      </w:r>
    </w:p>
    <w:p w14:paraId="75417C4A" w14:textId="77777777" w:rsidR="00630B7A" w:rsidRPr="00C260A8" w:rsidRDefault="00630B7A" w:rsidP="00630B7A">
      <w:pPr>
        <w:tabs>
          <w:tab w:val="left" w:pos="284"/>
        </w:tabs>
        <w:ind w:left="1212" w:hanging="1212"/>
        <w:rPr>
          <w:rFonts w:cs="Arial"/>
          <w:lang w:val="en-GB"/>
        </w:rPr>
      </w:pPr>
      <w:r w:rsidRPr="00C260A8">
        <w:rPr>
          <w:rFonts w:cs="Arial"/>
          <w:lang w:val="en-GB"/>
        </w:rPr>
        <w:t xml:space="preserve">2007 – 2009: Large scale project “For a Future to Come – International Youth Work on Conflict Management” </w:t>
      </w:r>
      <w:r>
        <w:rPr>
          <w:rFonts w:cs="Arial"/>
          <w:lang w:val="en-GB"/>
        </w:rPr>
        <w:t xml:space="preserve">   </w:t>
      </w:r>
      <w:r w:rsidRPr="00C260A8">
        <w:rPr>
          <w:rFonts w:cs="Arial"/>
          <w:lang w:val="en-GB"/>
        </w:rPr>
        <w:t>(Georgia, Germany, Armenia, Azerbaijan, Poland and UK)</w:t>
      </w:r>
    </w:p>
    <w:p w14:paraId="6C4A264E" w14:textId="77777777" w:rsidR="00630B7A" w:rsidRPr="00C260A8" w:rsidRDefault="00630B7A" w:rsidP="00630B7A">
      <w:pPr>
        <w:tabs>
          <w:tab w:val="left" w:pos="284"/>
        </w:tabs>
        <w:ind w:left="1240" w:hanging="1232"/>
        <w:rPr>
          <w:rFonts w:cs="Arial"/>
          <w:lang w:val="en-GB"/>
        </w:rPr>
      </w:pPr>
      <w:r w:rsidRPr="00327484">
        <w:rPr>
          <w:rFonts w:cs="Arial"/>
          <w:lang w:val="en-GB"/>
        </w:rPr>
        <w:t>2008 – 2009: Multilateral EVS project “</w:t>
      </w:r>
      <w:r w:rsidRPr="00C260A8">
        <w:rPr>
          <w:rFonts w:cs="Arial"/>
          <w:lang w:val="en-GB"/>
        </w:rPr>
        <w:t xml:space="preserve">Take Initiative - Volunteers for regional development in S. Caucasus” </w:t>
      </w:r>
    </w:p>
    <w:p w14:paraId="73AC6F40" w14:textId="77777777" w:rsidR="00630B7A" w:rsidRPr="00C260A8" w:rsidRDefault="00630B7A" w:rsidP="00630B7A">
      <w:pPr>
        <w:tabs>
          <w:tab w:val="left" w:pos="284"/>
        </w:tabs>
        <w:ind w:left="1254" w:hanging="1246"/>
        <w:rPr>
          <w:rFonts w:cs="Arial"/>
          <w:lang w:val="en-GB"/>
        </w:rPr>
      </w:pPr>
      <w:r w:rsidRPr="00C260A8">
        <w:rPr>
          <w:rFonts w:cs="Arial"/>
          <w:lang w:val="en-GB"/>
        </w:rPr>
        <w:t>2006 – 2007: Multilateral EVS project “European Volunteers Supporting Civil Society and Local Community Development in S. Caucasus” (Georgia and Azerbaijan)</w:t>
      </w:r>
    </w:p>
    <w:p w14:paraId="3934E043" w14:textId="77777777" w:rsidR="00630B7A" w:rsidRPr="00C260A8" w:rsidRDefault="00630B7A" w:rsidP="00630B7A">
      <w:pPr>
        <w:tabs>
          <w:tab w:val="left" w:pos="284"/>
        </w:tabs>
        <w:rPr>
          <w:rFonts w:cs="Arial"/>
          <w:lang w:val="en-GB"/>
        </w:rPr>
      </w:pPr>
      <w:r w:rsidRPr="00C260A8">
        <w:rPr>
          <w:rFonts w:cs="Arial"/>
          <w:lang w:val="en-GB"/>
        </w:rPr>
        <w:t>2002</w:t>
      </w:r>
      <w:r>
        <w:rPr>
          <w:rFonts w:cs="Arial"/>
          <w:lang w:val="en-GB"/>
        </w:rPr>
        <w:t xml:space="preserve"> </w:t>
      </w:r>
      <w:r w:rsidRPr="00C260A8">
        <w:rPr>
          <w:rFonts w:cs="Arial"/>
          <w:lang w:val="en-GB"/>
        </w:rPr>
        <w:t>–</w:t>
      </w:r>
      <w:r>
        <w:rPr>
          <w:rFonts w:cs="Arial"/>
          <w:lang w:val="en-GB"/>
        </w:rPr>
        <w:t xml:space="preserve"> </w:t>
      </w:r>
      <w:r w:rsidRPr="00C260A8">
        <w:rPr>
          <w:rFonts w:cs="Arial"/>
          <w:lang w:val="en-GB"/>
        </w:rPr>
        <w:t>2006: Project “Education for Peace Building Alliance in Caucasus” (Georgia)</w:t>
      </w:r>
    </w:p>
    <w:p w14:paraId="3C8C477A" w14:textId="77777777" w:rsidR="00630B7A" w:rsidRPr="00015B36" w:rsidRDefault="00630B7A" w:rsidP="00630B7A">
      <w:pPr>
        <w:tabs>
          <w:tab w:val="left" w:pos="284"/>
        </w:tabs>
        <w:rPr>
          <w:rFonts w:cs="Arial"/>
          <w:lang w:val="en-GB"/>
        </w:rPr>
      </w:pPr>
      <w:r w:rsidRPr="00327484">
        <w:rPr>
          <w:rFonts w:cs="Arial"/>
          <w:lang w:val="en-GB"/>
        </w:rPr>
        <w:t>2004</w:t>
      </w:r>
      <w:r>
        <w:rPr>
          <w:rFonts w:cs="Arial"/>
          <w:lang w:val="en-GB"/>
        </w:rPr>
        <w:t xml:space="preserve"> </w:t>
      </w:r>
      <w:r w:rsidRPr="00C260A8">
        <w:rPr>
          <w:rFonts w:cs="Arial"/>
          <w:lang w:val="en-GB"/>
        </w:rPr>
        <w:t>–</w:t>
      </w:r>
      <w:r>
        <w:rPr>
          <w:rFonts w:cs="Arial"/>
          <w:lang w:val="en-GB"/>
        </w:rPr>
        <w:t xml:space="preserve"> </w:t>
      </w:r>
      <w:r w:rsidRPr="00327484">
        <w:rPr>
          <w:rFonts w:cs="Arial"/>
          <w:lang w:val="en-GB"/>
        </w:rPr>
        <w:t>2006: Project “IDP youth club”, funded b</w:t>
      </w:r>
      <w:r>
        <w:rPr>
          <w:rFonts w:cs="Arial"/>
          <w:lang w:val="en-GB"/>
        </w:rPr>
        <w:t>y the Norwegian Refugee Council (Tbilisi, Georgia)</w:t>
      </w:r>
    </w:p>
    <w:p w14:paraId="6C9EE4B1" w14:textId="77777777" w:rsidR="00630B7A" w:rsidRPr="00015B36" w:rsidRDefault="00630B7A" w:rsidP="00630B7A">
      <w:pPr>
        <w:tabs>
          <w:tab w:val="left" w:pos="284"/>
        </w:tabs>
        <w:rPr>
          <w:rFonts w:cs="Arial"/>
          <w:lang w:val="en-GB"/>
        </w:rPr>
      </w:pPr>
      <w:r w:rsidRPr="00015B36">
        <w:rPr>
          <w:rFonts w:cs="Arial"/>
          <w:lang w:val="en-GB"/>
        </w:rPr>
        <w:t>2003</w:t>
      </w:r>
      <w:r>
        <w:rPr>
          <w:rFonts w:cs="Arial"/>
          <w:lang w:val="en-GB"/>
        </w:rPr>
        <w:t xml:space="preserve"> </w:t>
      </w:r>
      <w:r w:rsidRPr="00C260A8">
        <w:rPr>
          <w:rFonts w:cs="Arial"/>
          <w:lang w:val="en-GB"/>
        </w:rPr>
        <w:t>–</w:t>
      </w:r>
      <w:r>
        <w:rPr>
          <w:rFonts w:cs="Arial"/>
          <w:lang w:val="en-GB"/>
        </w:rPr>
        <w:t xml:space="preserve"> </w:t>
      </w:r>
      <w:r w:rsidRPr="00015B36">
        <w:rPr>
          <w:rFonts w:cs="Arial"/>
          <w:lang w:val="en-GB"/>
        </w:rPr>
        <w:t>2004: Project “Future Without Conflicts” (Georgia, Abkhazia region)</w:t>
      </w:r>
    </w:p>
    <w:p w14:paraId="26B83E2F" w14:textId="77777777" w:rsidR="00630B7A" w:rsidRDefault="00630B7A" w:rsidP="00630B7A">
      <w:pPr>
        <w:tabs>
          <w:tab w:val="left" w:pos="284"/>
        </w:tabs>
        <w:ind w:left="1254" w:hanging="1260"/>
        <w:rPr>
          <w:rFonts w:cs="Arial"/>
          <w:lang w:val="en-GB"/>
        </w:rPr>
      </w:pPr>
      <w:r w:rsidRPr="00C260A8">
        <w:rPr>
          <w:rFonts w:cs="Arial"/>
          <w:lang w:val="en-GB"/>
        </w:rPr>
        <w:t>2002</w:t>
      </w:r>
      <w:r>
        <w:rPr>
          <w:rFonts w:cs="Arial"/>
          <w:lang w:val="en-GB"/>
        </w:rPr>
        <w:t xml:space="preserve"> </w:t>
      </w:r>
      <w:r w:rsidRPr="00C260A8">
        <w:rPr>
          <w:rFonts w:cs="Arial"/>
          <w:lang w:val="en-GB"/>
        </w:rPr>
        <w:t>–</w:t>
      </w:r>
      <w:r>
        <w:rPr>
          <w:rFonts w:cs="Arial"/>
          <w:lang w:val="en-GB"/>
        </w:rPr>
        <w:t xml:space="preserve"> </w:t>
      </w:r>
      <w:r w:rsidRPr="00C260A8">
        <w:rPr>
          <w:rFonts w:cs="Arial"/>
          <w:lang w:val="en-GB"/>
        </w:rPr>
        <w:t xml:space="preserve">2004: Long-term </w:t>
      </w:r>
      <w:r>
        <w:rPr>
          <w:rFonts w:cs="Arial"/>
          <w:lang w:val="en-GB"/>
        </w:rPr>
        <w:t>programme</w:t>
      </w:r>
      <w:r w:rsidRPr="00C260A8">
        <w:rPr>
          <w:rFonts w:cs="Arial"/>
          <w:lang w:val="en-GB"/>
        </w:rPr>
        <w:t xml:space="preserve"> “Young Leaders for Peace and Development in Southern Caucasus” (Georgia</w:t>
      </w:r>
      <w:r w:rsidRPr="00015B36">
        <w:rPr>
          <w:rFonts w:cs="Arial"/>
          <w:lang w:val="en-GB"/>
        </w:rPr>
        <w:t>, Abkhazia region</w:t>
      </w:r>
      <w:r w:rsidRPr="00C260A8">
        <w:rPr>
          <w:rFonts w:cs="Arial"/>
          <w:lang w:val="en-GB"/>
        </w:rPr>
        <w:t>)</w:t>
      </w:r>
    </w:p>
    <w:p w14:paraId="05364980" w14:textId="77777777" w:rsidR="00630B7A" w:rsidRPr="00015B36" w:rsidRDefault="00630B7A" w:rsidP="00630B7A">
      <w:pPr>
        <w:tabs>
          <w:tab w:val="left" w:pos="284"/>
        </w:tabs>
        <w:rPr>
          <w:rFonts w:cs="Arial"/>
          <w:lang w:val="en-GB"/>
        </w:rPr>
      </w:pPr>
      <w:r w:rsidRPr="00327484">
        <w:rPr>
          <w:rFonts w:cs="Arial"/>
          <w:lang w:val="en-GB"/>
        </w:rPr>
        <w:t>2003</w:t>
      </w:r>
      <w:r>
        <w:rPr>
          <w:rFonts w:cs="Arial"/>
          <w:lang w:val="en-GB"/>
        </w:rPr>
        <w:t xml:space="preserve"> </w:t>
      </w:r>
      <w:r w:rsidRPr="00C260A8">
        <w:rPr>
          <w:rFonts w:cs="Arial"/>
          <w:lang w:val="en-GB"/>
        </w:rPr>
        <w:t>–</w:t>
      </w:r>
      <w:r>
        <w:rPr>
          <w:rFonts w:cs="Arial"/>
          <w:lang w:val="en-GB"/>
        </w:rPr>
        <w:t xml:space="preserve"> </w:t>
      </w:r>
      <w:r w:rsidRPr="00327484">
        <w:rPr>
          <w:rFonts w:cs="Arial"/>
          <w:lang w:val="en-GB"/>
        </w:rPr>
        <w:t>2004: Project “Georgi</w:t>
      </w:r>
      <w:r>
        <w:rPr>
          <w:rFonts w:cs="Arial"/>
          <w:lang w:val="en-GB"/>
        </w:rPr>
        <w:t>an Art Instruments and Reality“ (Tbilisi, Georgia)</w:t>
      </w:r>
    </w:p>
    <w:p w14:paraId="12202B5E" w14:textId="0EAE5E5D" w:rsidR="00630B7A" w:rsidRDefault="00630B7A" w:rsidP="00630B7A">
      <w:pPr>
        <w:tabs>
          <w:tab w:val="left" w:pos="772"/>
        </w:tabs>
        <w:rPr>
          <w:rFonts w:cs="Arial"/>
          <w:lang w:val="en-GB"/>
        </w:rPr>
      </w:pPr>
      <w:r w:rsidRPr="00327484">
        <w:rPr>
          <w:rFonts w:cs="Arial"/>
          <w:lang w:val="en-GB"/>
        </w:rPr>
        <w:t>2001</w:t>
      </w:r>
      <w:r>
        <w:rPr>
          <w:rFonts w:cs="Arial"/>
          <w:lang w:val="en-GB"/>
        </w:rPr>
        <w:t xml:space="preserve"> </w:t>
      </w:r>
      <w:r w:rsidRPr="00C260A8">
        <w:rPr>
          <w:rFonts w:cs="Arial"/>
          <w:lang w:val="en-GB"/>
        </w:rPr>
        <w:t>–</w:t>
      </w:r>
      <w:r>
        <w:rPr>
          <w:rFonts w:cs="Arial"/>
          <w:lang w:val="en-GB"/>
        </w:rPr>
        <w:t xml:space="preserve"> </w:t>
      </w:r>
      <w:r w:rsidRPr="00327484">
        <w:rPr>
          <w:rFonts w:cs="Arial"/>
          <w:lang w:val="en-GB"/>
        </w:rPr>
        <w:t xml:space="preserve">2004: Project “Art-School </w:t>
      </w:r>
      <w:r>
        <w:rPr>
          <w:rFonts w:cs="Arial"/>
          <w:lang w:val="en-GB"/>
        </w:rPr>
        <w:t>Studio for IDP youth and adult“ (Tbilisi, Georgia)</w:t>
      </w:r>
    </w:p>
    <w:p w14:paraId="2EFB17E8" w14:textId="77777777" w:rsidR="00630B7A" w:rsidRDefault="00630B7A" w:rsidP="00630B7A">
      <w:pPr>
        <w:tabs>
          <w:tab w:val="left" w:pos="772"/>
        </w:tabs>
        <w:rPr>
          <w:rFonts w:cs="Arial"/>
          <w:lang w:val="en-GB"/>
        </w:rPr>
      </w:pPr>
    </w:p>
    <w:p w14:paraId="71D0FCA4" w14:textId="32E27A27" w:rsidR="00630B7A" w:rsidRDefault="00630B7A" w:rsidP="00630B7A">
      <w:pPr>
        <w:tabs>
          <w:tab w:val="left" w:pos="772"/>
        </w:tabs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Short-term projects:</w:t>
      </w:r>
    </w:p>
    <w:p w14:paraId="2484410B" w14:textId="77777777" w:rsidR="00630B7A" w:rsidRDefault="00630B7A" w:rsidP="00630B7A">
      <w:pPr>
        <w:tabs>
          <w:tab w:val="left" w:pos="772"/>
        </w:tabs>
        <w:rPr>
          <w:rFonts w:cs="Arial"/>
          <w:b/>
          <w:lang w:val="en-GB"/>
        </w:rPr>
      </w:pPr>
    </w:p>
    <w:p w14:paraId="619F4561" w14:textId="77777777" w:rsidR="00630B7A" w:rsidRPr="00C260A8" w:rsidRDefault="00630B7A" w:rsidP="00630B7A">
      <w:pPr>
        <w:tabs>
          <w:tab w:val="left" w:pos="284"/>
        </w:tabs>
        <w:rPr>
          <w:rFonts w:cs="Arial"/>
          <w:lang w:val="en-GB"/>
        </w:rPr>
      </w:pPr>
      <w:r w:rsidRPr="00C260A8">
        <w:rPr>
          <w:rFonts w:cs="Arial"/>
          <w:lang w:val="en-GB"/>
        </w:rPr>
        <w:t>2010: Training Course “Good EVS – Good Preparation” (Tbilisi, Georgia)</w:t>
      </w:r>
    </w:p>
    <w:p w14:paraId="363596B2" w14:textId="77777777" w:rsidR="00630B7A" w:rsidRPr="00C260A8" w:rsidRDefault="00630B7A" w:rsidP="00630B7A">
      <w:pPr>
        <w:tabs>
          <w:tab w:val="left" w:pos="284"/>
        </w:tabs>
        <w:rPr>
          <w:rFonts w:cs="Arial"/>
          <w:lang w:val="en-GB"/>
        </w:rPr>
      </w:pPr>
      <w:r w:rsidRPr="00C260A8">
        <w:rPr>
          <w:rFonts w:cs="Arial"/>
          <w:lang w:val="en-GB"/>
        </w:rPr>
        <w:t>2009: Training Course “A Society for Everyone – Strategies Against Discrimination” (Kobuleti, Georgia)</w:t>
      </w:r>
    </w:p>
    <w:p w14:paraId="40E2F930" w14:textId="77777777" w:rsidR="00630B7A" w:rsidRPr="00C260A8" w:rsidRDefault="00630B7A" w:rsidP="00630B7A">
      <w:pPr>
        <w:tabs>
          <w:tab w:val="left" w:pos="284"/>
        </w:tabs>
        <w:rPr>
          <w:rFonts w:cs="Arial"/>
          <w:lang w:val="en-GB"/>
        </w:rPr>
      </w:pPr>
      <w:r w:rsidRPr="00C260A8">
        <w:rPr>
          <w:rFonts w:cs="Arial"/>
          <w:lang w:val="en-GB"/>
        </w:rPr>
        <w:t>2008: Youth Exchange “Youth Against Racism and Xenophobia” (Kobuleti, Georgia)</w:t>
      </w:r>
    </w:p>
    <w:p w14:paraId="5E7E8E10" w14:textId="77777777" w:rsidR="00630B7A" w:rsidRPr="00C260A8" w:rsidRDefault="00630B7A" w:rsidP="00630B7A">
      <w:pPr>
        <w:tabs>
          <w:tab w:val="left" w:pos="284"/>
        </w:tabs>
        <w:rPr>
          <w:rFonts w:cs="Arial"/>
          <w:lang w:val="en-GB"/>
        </w:rPr>
      </w:pPr>
      <w:r w:rsidRPr="00C260A8">
        <w:rPr>
          <w:rFonts w:cs="Arial"/>
          <w:lang w:val="en-GB"/>
        </w:rPr>
        <w:t>2008: Youth Exchange “Gather and Act” (Kobuleti, Georgia)</w:t>
      </w:r>
    </w:p>
    <w:p w14:paraId="381CDDAB" w14:textId="77777777" w:rsidR="00630B7A" w:rsidRPr="00C260A8" w:rsidRDefault="00630B7A" w:rsidP="00630B7A">
      <w:pPr>
        <w:tabs>
          <w:tab w:val="left" w:pos="284"/>
        </w:tabs>
        <w:rPr>
          <w:rFonts w:cs="Arial"/>
          <w:lang w:val="en-GB"/>
        </w:rPr>
      </w:pPr>
      <w:r w:rsidRPr="00C260A8">
        <w:rPr>
          <w:rFonts w:cs="Arial"/>
          <w:lang w:val="en-GB"/>
        </w:rPr>
        <w:t>2008: Training Course “Supra Limite – Young People For Future of Europe”  (Kobuleti, Georgia)</w:t>
      </w:r>
    </w:p>
    <w:p w14:paraId="4670CB80" w14:textId="0B4CDFAC" w:rsidR="00630B7A" w:rsidRPr="00C260A8" w:rsidRDefault="00630B7A" w:rsidP="00630B7A">
      <w:pPr>
        <w:tabs>
          <w:tab w:val="left" w:pos="284"/>
        </w:tabs>
        <w:rPr>
          <w:rFonts w:cs="Arial"/>
          <w:lang w:val="en-GB"/>
        </w:rPr>
      </w:pPr>
      <w:r w:rsidRPr="00C260A8">
        <w:rPr>
          <w:rFonts w:cs="Arial"/>
          <w:lang w:val="en-GB"/>
        </w:rPr>
        <w:t xml:space="preserve">2007: </w:t>
      </w:r>
      <w:r w:rsidR="00720A33">
        <w:rPr>
          <w:rFonts w:cs="Arial"/>
          <w:lang w:val="en-GB"/>
        </w:rPr>
        <w:t xml:space="preserve">Contact </w:t>
      </w:r>
      <w:r w:rsidR="00720A33" w:rsidRPr="00C260A8">
        <w:rPr>
          <w:rFonts w:cs="Arial"/>
          <w:lang w:val="en-GB"/>
        </w:rPr>
        <w:t>Making</w:t>
      </w:r>
      <w:r w:rsidRPr="00C260A8">
        <w:rPr>
          <w:rFonts w:cs="Arial"/>
          <w:lang w:val="en-GB"/>
        </w:rPr>
        <w:t xml:space="preserve"> Seminar “For a Future to Come - II” (Potsdam, Germany)</w:t>
      </w:r>
    </w:p>
    <w:p w14:paraId="703BDA4B" w14:textId="77777777" w:rsidR="00630B7A" w:rsidRPr="00C260A8" w:rsidRDefault="00630B7A" w:rsidP="00630B7A">
      <w:pPr>
        <w:tabs>
          <w:tab w:val="left" w:pos="284"/>
        </w:tabs>
        <w:rPr>
          <w:rFonts w:cs="Arial"/>
          <w:lang w:val="en-GB"/>
        </w:rPr>
      </w:pPr>
      <w:r w:rsidRPr="00C260A8">
        <w:rPr>
          <w:rFonts w:cs="Arial"/>
          <w:lang w:val="en-GB"/>
        </w:rPr>
        <w:t>2007: Contact Making Seminar “We Are Europeans” (Kobuleti, Georgia)</w:t>
      </w:r>
    </w:p>
    <w:p w14:paraId="4332658F" w14:textId="77777777" w:rsidR="00630B7A" w:rsidRPr="00327484" w:rsidRDefault="00630B7A" w:rsidP="00630B7A">
      <w:pPr>
        <w:tabs>
          <w:tab w:val="left" w:pos="284"/>
        </w:tabs>
        <w:rPr>
          <w:rFonts w:cs="Arial"/>
          <w:lang w:val="en-GB"/>
        </w:rPr>
      </w:pPr>
      <w:r w:rsidRPr="00327484">
        <w:rPr>
          <w:rFonts w:cs="Arial"/>
          <w:lang w:val="en-GB"/>
        </w:rPr>
        <w:t>2007: Training Course on Conflict Management (Kobuleti, Georgia)</w:t>
      </w:r>
    </w:p>
    <w:p w14:paraId="7F6EF197" w14:textId="77777777" w:rsidR="00630B7A" w:rsidRPr="00C260A8" w:rsidRDefault="00630B7A" w:rsidP="00630B7A">
      <w:pPr>
        <w:tabs>
          <w:tab w:val="left" w:pos="284"/>
        </w:tabs>
        <w:ind w:left="568" w:hanging="574"/>
        <w:rPr>
          <w:rFonts w:cs="Arial"/>
          <w:lang w:val="en-GB"/>
        </w:rPr>
      </w:pPr>
      <w:r w:rsidRPr="00C260A8">
        <w:rPr>
          <w:rFonts w:cs="Arial"/>
          <w:lang w:val="en-GB"/>
        </w:rPr>
        <w:t>2006: Training Course “Youth Workers in Training – Improving Skills in Intercultural Youth Exchanges” (Tbilisi, Georgia)</w:t>
      </w:r>
    </w:p>
    <w:p w14:paraId="5E373B78" w14:textId="77777777" w:rsidR="00630B7A" w:rsidRPr="00C260A8" w:rsidRDefault="00630B7A" w:rsidP="00630B7A">
      <w:pPr>
        <w:tabs>
          <w:tab w:val="left" w:pos="284"/>
        </w:tabs>
        <w:rPr>
          <w:rFonts w:cs="Arial"/>
          <w:lang w:val="en-GB"/>
        </w:rPr>
      </w:pPr>
      <w:r w:rsidRPr="00C260A8">
        <w:rPr>
          <w:rFonts w:cs="Arial"/>
          <w:lang w:val="en-GB"/>
        </w:rPr>
        <w:t>2006: Youth Exchange “You and Me, Me and You” (Kluc, Bosnia and Herzegovina)</w:t>
      </w:r>
    </w:p>
    <w:p w14:paraId="07F15020" w14:textId="77777777" w:rsidR="00630B7A" w:rsidRPr="00C260A8" w:rsidRDefault="00630B7A" w:rsidP="00630B7A">
      <w:pPr>
        <w:tabs>
          <w:tab w:val="left" w:pos="284"/>
        </w:tabs>
        <w:rPr>
          <w:rFonts w:cs="Arial"/>
          <w:lang w:val="en-GB"/>
        </w:rPr>
      </w:pPr>
      <w:r w:rsidRPr="00C260A8">
        <w:rPr>
          <w:rFonts w:cs="Arial"/>
          <w:lang w:val="en-GB"/>
        </w:rPr>
        <w:t>2006: Youth Exchange “The Land of Medea” (Kobuleti, Georgia)</w:t>
      </w:r>
    </w:p>
    <w:p w14:paraId="4F9B93D2" w14:textId="77777777" w:rsidR="00630B7A" w:rsidRPr="00C260A8" w:rsidRDefault="00630B7A" w:rsidP="00630B7A">
      <w:pPr>
        <w:tabs>
          <w:tab w:val="left" w:pos="284"/>
        </w:tabs>
        <w:rPr>
          <w:rFonts w:cs="Arial"/>
          <w:lang w:val="en-GB"/>
        </w:rPr>
      </w:pPr>
      <w:r w:rsidRPr="00C260A8">
        <w:rPr>
          <w:rFonts w:cs="Arial"/>
          <w:lang w:val="en-GB"/>
        </w:rPr>
        <w:t>2006: Youth Exchange “Biking Beyond Borders Goes East” (Batumi, Georgia)</w:t>
      </w:r>
    </w:p>
    <w:p w14:paraId="1E82C1F9" w14:textId="77777777" w:rsidR="00630B7A" w:rsidRPr="00C260A8" w:rsidRDefault="00630B7A" w:rsidP="00630B7A">
      <w:pPr>
        <w:tabs>
          <w:tab w:val="left" w:pos="284"/>
        </w:tabs>
        <w:rPr>
          <w:rFonts w:cs="Arial"/>
          <w:lang w:val="en-GB"/>
        </w:rPr>
      </w:pPr>
      <w:r w:rsidRPr="00C260A8">
        <w:rPr>
          <w:rFonts w:cs="Arial"/>
          <w:lang w:val="en-GB"/>
        </w:rPr>
        <w:t>2006: Youth Exchange “Peace between the Cultures” (Kobuleti, Georgia)</w:t>
      </w:r>
    </w:p>
    <w:p w14:paraId="19582967" w14:textId="77777777" w:rsidR="00630B7A" w:rsidRPr="00C260A8" w:rsidRDefault="00630B7A" w:rsidP="00630B7A">
      <w:pPr>
        <w:tabs>
          <w:tab w:val="left" w:pos="284"/>
        </w:tabs>
        <w:rPr>
          <w:rFonts w:cs="Arial"/>
          <w:lang w:val="en-GB"/>
        </w:rPr>
      </w:pPr>
      <w:r w:rsidRPr="00C260A8">
        <w:rPr>
          <w:rFonts w:cs="Arial"/>
          <w:lang w:val="en-GB"/>
        </w:rPr>
        <w:t xml:space="preserve">2005: Contact Making </w:t>
      </w:r>
      <w:r>
        <w:rPr>
          <w:rFonts w:cs="Arial"/>
          <w:lang w:val="en-GB"/>
        </w:rPr>
        <w:t>Seminar “East Meets West – For the</w:t>
      </w:r>
      <w:r w:rsidRPr="00C260A8">
        <w:rPr>
          <w:rFonts w:cs="Arial"/>
          <w:lang w:val="en-GB"/>
        </w:rPr>
        <w:t xml:space="preserve"> Future to Europe” </w:t>
      </w:r>
      <w:r>
        <w:rPr>
          <w:rFonts w:cs="Arial"/>
          <w:lang w:val="en-GB"/>
        </w:rPr>
        <w:t>(Tbilisi, Georgia)</w:t>
      </w:r>
    </w:p>
    <w:p w14:paraId="663913E1" w14:textId="77777777" w:rsidR="00630B7A" w:rsidRPr="00C260A8" w:rsidRDefault="00630B7A" w:rsidP="00630B7A">
      <w:pPr>
        <w:tabs>
          <w:tab w:val="left" w:pos="284"/>
        </w:tabs>
        <w:rPr>
          <w:rFonts w:cs="Arial"/>
          <w:lang w:val="en-GB"/>
        </w:rPr>
      </w:pPr>
      <w:r w:rsidRPr="00C260A8">
        <w:rPr>
          <w:rFonts w:cs="Arial"/>
          <w:lang w:val="en-GB"/>
        </w:rPr>
        <w:t>2005: Project “For Peaceful Future” (Tskneti, Georgia)</w:t>
      </w:r>
    </w:p>
    <w:p w14:paraId="36BC992C" w14:textId="77777777" w:rsidR="00630B7A" w:rsidRPr="00C260A8" w:rsidRDefault="00630B7A" w:rsidP="00630B7A">
      <w:pPr>
        <w:tabs>
          <w:tab w:val="left" w:pos="284"/>
        </w:tabs>
        <w:rPr>
          <w:rFonts w:cs="Arial"/>
          <w:lang w:val="en-GB"/>
        </w:rPr>
      </w:pPr>
      <w:r w:rsidRPr="00C260A8">
        <w:rPr>
          <w:rFonts w:cs="Arial"/>
          <w:lang w:val="en-GB"/>
        </w:rPr>
        <w:t>2004: Project “Ticket to the world” (Bakuriani, Georgia)</w:t>
      </w:r>
    </w:p>
    <w:p w14:paraId="797905DA" w14:textId="7C4CFF2D" w:rsidR="00630B7A" w:rsidRPr="00630B7A" w:rsidRDefault="00630B7A" w:rsidP="00630B7A">
      <w:pPr>
        <w:tabs>
          <w:tab w:val="left" w:pos="772"/>
        </w:tabs>
        <w:rPr>
          <w:rFonts w:cs="Arial"/>
          <w:b/>
          <w:color w:val="000000"/>
          <w:lang w:val="en-GB"/>
        </w:rPr>
      </w:pPr>
      <w:r w:rsidRPr="00C260A8">
        <w:rPr>
          <w:rFonts w:cs="Arial"/>
          <w:lang w:val="en-GB"/>
        </w:rPr>
        <w:t>2003: Georgian – Abkhaz Summer Peace Camp (Macka, Turkey)</w:t>
      </w:r>
    </w:p>
    <w:sectPr w:rsidR="00630B7A" w:rsidRPr="00630B7A" w:rsidSect="00423C81">
      <w:headerReference w:type="default" r:id="rId8"/>
      <w:footerReference w:type="default" r:id="rId9"/>
      <w:footnotePr>
        <w:pos w:val="beneathText"/>
      </w:footnotePr>
      <w:pgSz w:w="11905" w:h="16837"/>
      <w:pgMar w:top="1134" w:right="1134" w:bottom="1134" w:left="1134" w:header="964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69B79" w14:textId="77777777" w:rsidR="008E07C5" w:rsidRDefault="008E07C5">
      <w:r>
        <w:separator/>
      </w:r>
    </w:p>
  </w:endnote>
  <w:endnote w:type="continuationSeparator" w:id="0">
    <w:p w14:paraId="62C2F0B7" w14:textId="77777777" w:rsidR="008E07C5" w:rsidRDefault="008E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33EFF" w14:textId="77777777" w:rsidR="008E07C5" w:rsidRDefault="008E07C5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6F0F9CA" wp14:editId="25AB85FD">
              <wp:simplePos x="0" y="0"/>
              <wp:positionH relativeFrom="page">
                <wp:posOffset>6636385</wp:posOffset>
              </wp:positionH>
              <wp:positionV relativeFrom="paragraph">
                <wp:posOffset>635</wp:posOffset>
              </wp:positionV>
              <wp:extent cx="202565" cy="13906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" cy="1390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FF8F3" w14:textId="77777777" w:rsidR="008E07C5" w:rsidRDefault="008E07C5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0151C3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2.55pt;margin-top:.05pt;width:15.95pt;height:10.9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Nf44kCAAAbBQAADgAAAGRycy9lMm9Eb2MueG1srFRdb9sgFH2ftP+AeE/9MSeNrThV0y7TpO5D&#10;avcDCMYxGgYGJHY37b/vAnHabi/TND/gC1wO5957LqursRfoyIzlStY4u0gxYpKqhst9jb88bGdL&#10;jKwjsiFCSVbjR2bx1fr1q9WgK5arTomGGQQg0laDrnHnnK6SxNKO9cReKM0kbLbK9MTB1OyTxpAB&#10;0HuR5Gm6SAZlGm0UZdbC6m3cxOuA37aMuk9ta5lDosbAzYXRhHHnx2S9ItXeEN1xeqJB/oFFT7iE&#10;S89Qt8QRdDD8D6ieU6Osat0FVX2i2pZTFmKAaLL0t2juO6JZiAWSY/U5Tfb/wdKPx88G8QZqh5Ek&#10;PZTogY0ObdSIMp+dQdsKnO41uLkRlr2nj9TqO0W/WiTVTUfknl0bo4aOkQbYhZPJs6MRx3qQ3fBB&#10;NXANOTgVgMbW9B4QkoEAHar0eK6Mp0JhMU/z+WKOEYWt7E2Zgg3cElJNh7Wx7h1TPfJGjQ0UPoCT&#10;45110XVyCeSV4M2WCxEmZr+7EQYdCYhkG754VuiOxNUgFLjORtdwtX2OIaRHkspjxuviCgQABPye&#10;DyUo4keZ5UW6ycvZdrG8nBVtMZ+Vl+lylmblplykRVncbn96BllRdbxpmLzjkk3qzIq/q/6pT6Ku&#10;gj7RUONyns9DcC/Yn8I6xZr675TfF249d9Csgvc1Xp6dSOWL/lY2EDapHOEi2slL+iFlkIPpH7IS&#10;JOJVEfXhxt0IKF43O9U8gliMgmKCIuCFAaNT5jtGA3Rrje23AzEMI/FeguB8a0+GmYzdZBBJ4WiN&#10;HUbRvHHxCThow/cdIEdJS3UNomx5EMwTC6DsJ9CBgfzptfAt/nwevJ7etPUvAAAA//8DAFBLAwQU&#10;AAYACAAAACEA2YiifNsAAAAJAQAADwAAAGRycy9kb3ducmV2LnhtbEyPzU7DMBCE70i8g7VI3Kjd&#10;FEgJcSpaBFdEQOrVjbdJlHgdxW4b3p7NCY6jbzQ/+WZyvTjjGFpPGpYLBQKp8ralWsP319vdGkSI&#10;hqzpPaGGHwywKa6vcpNZf6FPPJexFhxCITMamhiHTMpQNehMWPgBidnRj85ElmMt7WguHO56mSj1&#10;KJ1piRsaM+CuwaorT07D6iNJ9+G9fN0Ne3zq1mHbHanR+vZmenkGEXGKf2aY5/N0KHjTwZ/IBtGz&#10;VvcPS/bORMxcpSmfO2hIEgWyyOX/B8UvAAAA//8DAFBLAQItABQABgAIAAAAIQDkmcPA+wAAAOEB&#10;AAATAAAAAAAAAAAAAAAAAAAAAABbQ29udGVudF9UeXBlc10ueG1sUEsBAi0AFAAGAAgAAAAhACOy&#10;auHXAAAAlAEAAAsAAAAAAAAAAAAAAAAALAEAAF9yZWxzLy5yZWxzUEsBAi0AFAAGAAgAAAAhAFTz&#10;X+OJAgAAGwUAAA4AAAAAAAAAAAAAAAAALAIAAGRycy9lMm9Eb2MueG1sUEsBAi0AFAAGAAgAAAAh&#10;ANmIonzbAAAACQEAAA8AAAAAAAAAAAAAAAAA4QQAAGRycy9kb3ducmV2LnhtbFBLBQYAAAAABAAE&#10;APMAAADpBQAAAAA=&#10;" stroked="f">
              <v:fill opacity="0"/>
              <v:textbox inset="0,0,0,0">
                <w:txbxContent>
                  <w:p w14:paraId="403FF8F3" w14:textId="77777777" w:rsidR="008E07C5" w:rsidRDefault="008E07C5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0151C3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2E416" w14:textId="77777777" w:rsidR="008E07C5" w:rsidRDefault="008E07C5">
      <w:r>
        <w:separator/>
      </w:r>
    </w:p>
  </w:footnote>
  <w:footnote w:type="continuationSeparator" w:id="0">
    <w:p w14:paraId="1B032392" w14:textId="77777777" w:rsidR="008E07C5" w:rsidRDefault="008E07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D0E43" w14:textId="77777777" w:rsidR="008E07C5" w:rsidRDefault="008E07C5">
    <w:pPr>
      <w:pStyle w:val="Header"/>
    </w:pPr>
    <w:r>
      <w:fldChar w:fldCharType="begin"/>
    </w:r>
    <w:r>
      <w:instrText xml:space="preserve"> DATE \@"M\/D\/YYYY" </w:instrText>
    </w:r>
    <w:r>
      <w:fldChar w:fldCharType="separate"/>
    </w:r>
    <w:r w:rsidR="00816ED7">
      <w:rPr>
        <w:noProof/>
      </w:rPr>
      <w:t>2/18/2017</w: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42CC0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3"/>
    <w:multiLevelType w:val="singleLevel"/>
    <w:tmpl w:val="00000003"/>
    <w:name w:val="WW8Num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  <w:szCs w:val="18"/>
      </w:rPr>
    </w:lvl>
  </w:abstractNum>
  <w:abstractNum w:abstractNumId="4">
    <w:nsid w:val="00000004"/>
    <w:multiLevelType w:val="singleLevel"/>
    <w:tmpl w:val="00000004"/>
    <w:name w:val="WW8Num2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0000005"/>
    <w:multiLevelType w:val="singleLevel"/>
    <w:tmpl w:val="00000005"/>
    <w:name w:val="WW8Num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0000006"/>
    <w:multiLevelType w:val="singleLevel"/>
    <w:tmpl w:val="00000006"/>
    <w:name w:val="WW8Num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>
    <w:nsid w:val="00000007"/>
    <w:multiLevelType w:val="singleLevel"/>
    <w:tmpl w:val="00000007"/>
    <w:name w:val="WW8Num34"/>
    <w:lvl w:ilvl="0">
      <w:start w:val="1"/>
      <w:numFmt w:val="bullet"/>
      <w:lvlText w:val=""/>
      <w:lvlJc w:val="left"/>
      <w:pPr>
        <w:tabs>
          <w:tab w:val="num" w:pos="245"/>
        </w:tabs>
        <w:ind w:left="245" w:hanging="245"/>
      </w:pPr>
      <w:rPr>
        <w:rFonts w:ascii="Wingdings" w:hAnsi="Wingdings"/>
      </w:rPr>
    </w:lvl>
  </w:abstractNum>
  <w:abstractNum w:abstractNumId="8">
    <w:nsid w:val="00000008"/>
    <w:multiLevelType w:val="singleLevel"/>
    <w:tmpl w:val="00000008"/>
    <w:name w:val="WW8Num3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9">
    <w:nsid w:val="03F9129C"/>
    <w:multiLevelType w:val="hybridMultilevel"/>
    <w:tmpl w:val="2E504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000253"/>
    <w:multiLevelType w:val="hybridMultilevel"/>
    <w:tmpl w:val="75187388"/>
    <w:lvl w:ilvl="0" w:tplc="000000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C0E74"/>
    <w:multiLevelType w:val="hybridMultilevel"/>
    <w:tmpl w:val="1792B3D8"/>
    <w:lvl w:ilvl="0" w:tplc="000000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66166E"/>
    <w:multiLevelType w:val="hybridMultilevel"/>
    <w:tmpl w:val="6FA6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8C5C29"/>
    <w:multiLevelType w:val="hybridMultilevel"/>
    <w:tmpl w:val="BD0E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1B1CF8"/>
    <w:multiLevelType w:val="hybridMultilevel"/>
    <w:tmpl w:val="0F20A75E"/>
    <w:lvl w:ilvl="0" w:tplc="000000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705DF9"/>
    <w:multiLevelType w:val="hybridMultilevel"/>
    <w:tmpl w:val="B71C3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77080"/>
    <w:multiLevelType w:val="hybridMultilevel"/>
    <w:tmpl w:val="7B44555C"/>
    <w:lvl w:ilvl="0" w:tplc="000000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0C0532"/>
    <w:multiLevelType w:val="hybridMultilevel"/>
    <w:tmpl w:val="D81AE112"/>
    <w:lvl w:ilvl="0" w:tplc="000000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311149"/>
    <w:multiLevelType w:val="hybridMultilevel"/>
    <w:tmpl w:val="AC805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2"/>
  </w:num>
  <w:num w:numId="10">
    <w:abstractNumId w:val="14"/>
  </w:num>
  <w:num w:numId="11">
    <w:abstractNumId w:val="17"/>
  </w:num>
  <w:num w:numId="12">
    <w:abstractNumId w:val="16"/>
  </w:num>
  <w:num w:numId="13">
    <w:abstractNumId w:val="10"/>
  </w:num>
  <w:num w:numId="14">
    <w:abstractNumId w:val="11"/>
  </w:num>
  <w:num w:numId="15">
    <w:abstractNumId w:val="18"/>
  </w:num>
  <w:num w:numId="16">
    <w:abstractNumId w:val="9"/>
  </w:num>
  <w:num w:numId="17">
    <w:abstractNumId w:val="0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defaultTabStop w:val="56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77"/>
    <w:rsid w:val="00000009"/>
    <w:rsid w:val="00000AD8"/>
    <w:rsid w:val="00001D7B"/>
    <w:rsid w:val="000126F1"/>
    <w:rsid w:val="000151C3"/>
    <w:rsid w:val="00015B36"/>
    <w:rsid w:val="00017FAC"/>
    <w:rsid w:val="000269FB"/>
    <w:rsid w:val="00031C5D"/>
    <w:rsid w:val="000352C6"/>
    <w:rsid w:val="00041C1C"/>
    <w:rsid w:val="0004522C"/>
    <w:rsid w:val="00055E1E"/>
    <w:rsid w:val="0005626A"/>
    <w:rsid w:val="00067F1A"/>
    <w:rsid w:val="00080653"/>
    <w:rsid w:val="0008695C"/>
    <w:rsid w:val="00090D49"/>
    <w:rsid w:val="00096D46"/>
    <w:rsid w:val="000A2B38"/>
    <w:rsid w:val="000A5646"/>
    <w:rsid w:val="000B3A64"/>
    <w:rsid w:val="000B4090"/>
    <w:rsid w:val="000B44B8"/>
    <w:rsid w:val="000C1E1A"/>
    <w:rsid w:val="000D27DB"/>
    <w:rsid w:val="000D3F79"/>
    <w:rsid w:val="000D6093"/>
    <w:rsid w:val="000D6423"/>
    <w:rsid w:val="000F117C"/>
    <w:rsid w:val="000F5F25"/>
    <w:rsid w:val="001011F4"/>
    <w:rsid w:val="00103CA9"/>
    <w:rsid w:val="001066CC"/>
    <w:rsid w:val="0011534C"/>
    <w:rsid w:val="001504C9"/>
    <w:rsid w:val="00152D6E"/>
    <w:rsid w:val="00153AED"/>
    <w:rsid w:val="001551A3"/>
    <w:rsid w:val="001719F8"/>
    <w:rsid w:val="00177CB0"/>
    <w:rsid w:val="001A152F"/>
    <w:rsid w:val="001A7ADF"/>
    <w:rsid w:val="001B0F4F"/>
    <w:rsid w:val="001B4028"/>
    <w:rsid w:val="001B5296"/>
    <w:rsid w:val="001C11D4"/>
    <w:rsid w:val="001C79FD"/>
    <w:rsid w:val="001D2E15"/>
    <w:rsid w:val="001D4D38"/>
    <w:rsid w:val="001E6764"/>
    <w:rsid w:val="001F03C1"/>
    <w:rsid w:val="001F3FC3"/>
    <w:rsid w:val="0020079E"/>
    <w:rsid w:val="00204346"/>
    <w:rsid w:val="00206697"/>
    <w:rsid w:val="00211EA6"/>
    <w:rsid w:val="00213739"/>
    <w:rsid w:val="00213A75"/>
    <w:rsid w:val="00213AB5"/>
    <w:rsid w:val="00220C21"/>
    <w:rsid w:val="00221D09"/>
    <w:rsid w:val="00226C83"/>
    <w:rsid w:val="00236740"/>
    <w:rsid w:val="002402AE"/>
    <w:rsid w:val="00243F7B"/>
    <w:rsid w:val="00243FBC"/>
    <w:rsid w:val="0025211E"/>
    <w:rsid w:val="00277194"/>
    <w:rsid w:val="00281D37"/>
    <w:rsid w:val="00285BE4"/>
    <w:rsid w:val="002C3052"/>
    <w:rsid w:val="002C4C3C"/>
    <w:rsid w:val="002D0044"/>
    <w:rsid w:val="002D2299"/>
    <w:rsid w:val="002D4F7C"/>
    <w:rsid w:val="002D56C3"/>
    <w:rsid w:val="002D7A75"/>
    <w:rsid w:val="002E2DF3"/>
    <w:rsid w:val="002F320C"/>
    <w:rsid w:val="003032B1"/>
    <w:rsid w:val="003043D8"/>
    <w:rsid w:val="0030700F"/>
    <w:rsid w:val="00312A28"/>
    <w:rsid w:val="00313B8B"/>
    <w:rsid w:val="00327484"/>
    <w:rsid w:val="003302B6"/>
    <w:rsid w:val="0033110B"/>
    <w:rsid w:val="00360287"/>
    <w:rsid w:val="00364A22"/>
    <w:rsid w:val="00364E31"/>
    <w:rsid w:val="00370010"/>
    <w:rsid w:val="00375646"/>
    <w:rsid w:val="00393F96"/>
    <w:rsid w:val="00397767"/>
    <w:rsid w:val="00397B65"/>
    <w:rsid w:val="003B66E0"/>
    <w:rsid w:val="003C70E8"/>
    <w:rsid w:val="003C7EE0"/>
    <w:rsid w:val="003F0E4C"/>
    <w:rsid w:val="003F1EC7"/>
    <w:rsid w:val="003F24A1"/>
    <w:rsid w:val="00417661"/>
    <w:rsid w:val="00423C81"/>
    <w:rsid w:val="00433B01"/>
    <w:rsid w:val="00464BAF"/>
    <w:rsid w:val="004650BD"/>
    <w:rsid w:val="004667E7"/>
    <w:rsid w:val="00471788"/>
    <w:rsid w:val="00476B68"/>
    <w:rsid w:val="00484EAD"/>
    <w:rsid w:val="00486C58"/>
    <w:rsid w:val="004930CD"/>
    <w:rsid w:val="004A597E"/>
    <w:rsid w:val="004B100E"/>
    <w:rsid w:val="004B2E04"/>
    <w:rsid w:val="004E2C41"/>
    <w:rsid w:val="004F2F7E"/>
    <w:rsid w:val="004F46C1"/>
    <w:rsid w:val="00506537"/>
    <w:rsid w:val="00512505"/>
    <w:rsid w:val="0051460A"/>
    <w:rsid w:val="00531461"/>
    <w:rsid w:val="005335E7"/>
    <w:rsid w:val="00534513"/>
    <w:rsid w:val="00536057"/>
    <w:rsid w:val="00543AC0"/>
    <w:rsid w:val="00545343"/>
    <w:rsid w:val="00551552"/>
    <w:rsid w:val="00554F5C"/>
    <w:rsid w:val="005709FD"/>
    <w:rsid w:val="0057273A"/>
    <w:rsid w:val="00573C1B"/>
    <w:rsid w:val="005765FA"/>
    <w:rsid w:val="00581364"/>
    <w:rsid w:val="00583356"/>
    <w:rsid w:val="005A5A89"/>
    <w:rsid w:val="005B1165"/>
    <w:rsid w:val="005B3F9F"/>
    <w:rsid w:val="005B3FC1"/>
    <w:rsid w:val="005C4882"/>
    <w:rsid w:val="005C71F9"/>
    <w:rsid w:val="0060448B"/>
    <w:rsid w:val="0060521B"/>
    <w:rsid w:val="00605BF7"/>
    <w:rsid w:val="006112C7"/>
    <w:rsid w:val="00611AFF"/>
    <w:rsid w:val="006158F2"/>
    <w:rsid w:val="006164CF"/>
    <w:rsid w:val="00622BC5"/>
    <w:rsid w:val="00630B7A"/>
    <w:rsid w:val="00634453"/>
    <w:rsid w:val="006362E5"/>
    <w:rsid w:val="006406AC"/>
    <w:rsid w:val="00640DF3"/>
    <w:rsid w:val="00652DC5"/>
    <w:rsid w:val="006530FB"/>
    <w:rsid w:val="00663495"/>
    <w:rsid w:val="00665B31"/>
    <w:rsid w:val="0066667B"/>
    <w:rsid w:val="00682D1D"/>
    <w:rsid w:val="00683C3D"/>
    <w:rsid w:val="00687CCC"/>
    <w:rsid w:val="00691B4B"/>
    <w:rsid w:val="00695F26"/>
    <w:rsid w:val="006B4995"/>
    <w:rsid w:val="006B7431"/>
    <w:rsid w:val="006B7CDA"/>
    <w:rsid w:val="006C2408"/>
    <w:rsid w:val="006E0C10"/>
    <w:rsid w:val="006E689E"/>
    <w:rsid w:val="00702E14"/>
    <w:rsid w:val="007106AB"/>
    <w:rsid w:val="00715B38"/>
    <w:rsid w:val="00720A33"/>
    <w:rsid w:val="0072497F"/>
    <w:rsid w:val="0072708C"/>
    <w:rsid w:val="007354CE"/>
    <w:rsid w:val="00745522"/>
    <w:rsid w:val="0075676F"/>
    <w:rsid w:val="00756E36"/>
    <w:rsid w:val="00775BF8"/>
    <w:rsid w:val="00780860"/>
    <w:rsid w:val="0078134B"/>
    <w:rsid w:val="00796121"/>
    <w:rsid w:val="007A0841"/>
    <w:rsid w:val="007A0FC7"/>
    <w:rsid w:val="007B5038"/>
    <w:rsid w:val="007C1EBF"/>
    <w:rsid w:val="007C29B0"/>
    <w:rsid w:val="007C765E"/>
    <w:rsid w:val="007C7A77"/>
    <w:rsid w:val="007D5F5B"/>
    <w:rsid w:val="007D7100"/>
    <w:rsid w:val="007E2079"/>
    <w:rsid w:val="007E628D"/>
    <w:rsid w:val="007F4977"/>
    <w:rsid w:val="0080188F"/>
    <w:rsid w:val="008076BA"/>
    <w:rsid w:val="00816ED7"/>
    <w:rsid w:val="0081769A"/>
    <w:rsid w:val="00824EF5"/>
    <w:rsid w:val="00825971"/>
    <w:rsid w:val="00825E7A"/>
    <w:rsid w:val="008338B1"/>
    <w:rsid w:val="00853CC4"/>
    <w:rsid w:val="0086404D"/>
    <w:rsid w:val="008709B3"/>
    <w:rsid w:val="00871622"/>
    <w:rsid w:val="0087597F"/>
    <w:rsid w:val="00877FC5"/>
    <w:rsid w:val="008B507D"/>
    <w:rsid w:val="008B6331"/>
    <w:rsid w:val="008C183C"/>
    <w:rsid w:val="008C3357"/>
    <w:rsid w:val="008C7D23"/>
    <w:rsid w:val="008D25FC"/>
    <w:rsid w:val="008D37B1"/>
    <w:rsid w:val="008E07C5"/>
    <w:rsid w:val="008F2AE1"/>
    <w:rsid w:val="00911B37"/>
    <w:rsid w:val="00921CBB"/>
    <w:rsid w:val="00922523"/>
    <w:rsid w:val="0092766D"/>
    <w:rsid w:val="00933A3E"/>
    <w:rsid w:val="009357BE"/>
    <w:rsid w:val="00936C6C"/>
    <w:rsid w:val="009375F8"/>
    <w:rsid w:val="0094109B"/>
    <w:rsid w:val="00942400"/>
    <w:rsid w:val="00952FA4"/>
    <w:rsid w:val="0096136A"/>
    <w:rsid w:val="00971BCF"/>
    <w:rsid w:val="00975595"/>
    <w:rsid w:val="0098293F"/>
    <w:rsid w:val="0098377C"/>
    <w:rsid w:val="0099405E"/>
    <w:rsid w:val="009A01A7"/>
    <w:rsid w:val="009A0DB0"/>
    <w:rsid w:val="009B2C8D"/>
    <w:rsid w:val="009C2034"/>
    <w:rsid w:val="009C3D3E"/>
    <w:rsid w:val="009D0261"/>
    <w:rsid w:val="009D6080"/>
    <w:rsid w:val="009E474E"/>
    <w:rsid w:val="009F4F49"/>
    <w:rsid w:val="00A00001"/>
    <w:rsid w:val="00A047AF"/>
    <w:rsid w:val="00A070B2"/>
    <w:rsid w:val="00A14ECF"/>
    <w:rsid w:val="00A15051"/>
    <w:rsid w:val="00A25FB8"/>
    <w:rsid w:val="00A44522"/>
    <w:rsid w:val="00A544A8"/>
    <w:rsid w:val="00A736D9"/>
    <w:rsid w:val="00A7404E"/>
    <w:rsid w:val="00A75E6D"/>
    <w:rsid w:val="00A76E8D"/>
    <w:rsid w:val="00A844CF"/>
    <w:rsid w:val="00A879F7"/>
    <w:rsid w:val="00A9311E"/>
    <w:rsid w:val="00A93AA0"/>
    <w:rsid w:val="00A9695A"/>
    <w:rsid w:val="00A96B64"/>
    <w:rsid w:val="00A97CAC"/>
    <w:rsid w:val="00AA0C19"/>
    <w:rsid w:val="00AC4933"/>
    <w:rsid w:val="00AC6B42"/>
    <w:rsid w:val="00AD24C0"/>
    <w:rsid w:val="00AD3E90"/>
    <w:rsid w:val="00AE75AB"/>
    <w:rsid w:val="00AF3ED8"/>
    <w:rsid w:val="00AF44E3"/>
    <w:rsid w:val="00AF5633"/>
    <w:rsid w:val="00B0223E"/>
    <w:rsid w:val="00B0265A"/>
    <w:rsid w:val="00B05674"/>
    <w:rsid w:val="00B11F59"/>
    <w:rsid w:val="00B13074"/>
    <w:rsid w:val="00B13315"/>
    <w:rsid w:val="00B16E7E"/>
    <w:rsid w:val="00B25D89"/>
    <w:rsid w:val="00B411B7"/>
    <w:rsid w:val="00B47F26"/>
    <w:rsid w:val="00B52EB1"/>
    <w:rsid w:val="00B54E0F"/>
    <w:rsid w:val="00B63BE1"/>
    <w:rsid w:val="00B65413"/>
    <w:rsid w:val="00B6744B"/>
    <w:rsid w:val="00B76229"/>
    <w:rsid w:val="00B80680"/>
    <w:rsid w:val="00B816E4"/>
    <w:rsid w:val="00B846D9"/>
    <w:rsid w:val="00B87700"/>
    <w:rsid w:val="00B87DE9"/>
    <w:rsid w:val="00B92FD1"/>
    <w:rsid w:val="00B971EC"/>
    <w:rsid w:val="00BC49C5"/>
    <w:rsid w:val="00BC4FA1"/>
    <w:rsid w:val="00C10B69"/>
    <w:rsid w:val="00C13D1C"/>
    <w:rsid w:val="00C16E94"/>
    <w:rsid w:val="00C20BB8"/>
    <w:rsid w:val="00C22DAF"/>
    <w:rsid w:val="00C25DA7"/>
    <w:rsid w:val="00C260A8"/>
    <w:rsid w:val="00C35E9F"/>
    <w:rsid w:val="00C50138"/>
    <w:rsid w:val="00C553FF"/>
    <w:rsid w:val="00C569A8"/>
    <w:rsid w:val="00C5722B"/>
    <w:rsid w:val="00C7162F"/>
    <w:rsid w:val="00C72842"/>
    <w:rsid w:val="00C76D39"/>
    <w:rsid w:val="00C9023E"/>
    <w:rsid w:val="00C91A0F"/>
    <w:rsid w:val="00C958EF"/>
    <w:rsid w:val="00CA5825"/>
    <w:rsid w:val="00CA593A"/>
    <w:rsid w:val="00CB13C0"/>
    <w:rsid w:val="00CB3B25"/>
    <w:rsid w:val="00CB7305"/>
    <w:rsid w:val="00CC3B55"/>
    <w:rsid w:val="00CC4CBE"/>
    <w:rsid w:val="00CC6DB9"/>
    <w:rsid w:val="00CD443C"/>
    <w:rsid w:val="00CE0764"/>
    <w:rsid w:val="00CF301C"/>
    <w:rsid w:val="00CF5874"/>
    <w:rsid w:val="00D13A70"/>
    <w:rsid w:val="00D25285"/>
    <w:rsid w:val="00D354BD"/>
    <w:rsid w:val="00D37B3B"/>
    <w:rsid w:val="00D411E2"/>
    <w:rsid w:val="00D41362"/>
    <w:rsid w:val="00D46BC8"/>
    <w:rsid w:val="00D473EE"/>
    <w:rsid w:val="00D51350"/>
    <w:rsid w:val="00D526B5"/>
    <w:rsid w:val="00D62C87"/>
    <w:rsid w:val="00D6693C"/>
    <w:rsid w:val="00D70E51"/>
    <w:rsid w:val="00D735CD"/>
    <w:rsid w:val="00D77696"/>
    <w:rsid w:val="00D94038"/>
    <w:rsid w:val="00D9597E"/>
    <w:rsid w:val="00DB3F85"/>
    <w:rsid w:val="00DB4913"/>
    <w:rsid w:val="00DC292C"/>
    <w:rsid w:val="00DC449E"/>
    <w:rsid w:val="00DD7DFD"/>
    <w:rsid w:val="00DE1AE4"/>
    <w:rsid w:val="00DE6DE2"/>
    <w:rsid w:val="00DF0918"/>
    <w:rsid w:val="00E260DE"/>
    <w:rsid w:val="00E2775C"/>
    <w:rsid w:val="00E3201E"/>
    <w:rsid w:val="00E35949"/>
    <w:rsid w:val="00E378B2"/>
    <w:rsid w:val="00E401FD"/>
    <w:rsid w:val="00E55ED9"/>
    <w:rsid w:val="00E57CCA"/>
    <w:rsid w:val="00E70D18"/>
    <w:rsid w:val="00E71243"/>
    <w:rsid w:val="00E73F8D"/>
    <w:rsid w:val="00E75A2C"/>
    <w:rsid w:val="00E80682"/>
    <w:rsid w:val="00E80C1F"/>
    <w:rsid w:val="00E824CB"/>
    <w:rsid w:val="00E841D9"/>
    <w:rsid w:val="00E8467C"/>
    <w:rsid w:val="00E855B9"/>
    <w:rsid w:val="00E868F5"/>
    <w:rsid w:val="00E97340"/>
    <w:rsid w:val="00EA4874"/>
    <w:rsid w:val="00EA515E"/>
    <w:rsid w:val="00EB1EBC"/>
    <w:rsid w:val="00EC01E6"/>
    <w:rsid w:val="00EC0A5A"/>
    <w:rsid w:val="00EC2A6E"/>
    <w:rsid w:val="00EC5B8D"/>
    <w:rsid w:val="00ED1BB2"/>
    <w:rsid w:val="00ED6013"/>
    <w:rsid w:val="00ED731C"/>
    <w:rsid w:val="00EE2940"/>
    <w:rsid w:val="00EE5655"/>
    <w:rsid w:val="00EE6F5C"/>
    <w:rsid w:val="00EE7395"/>
    <w:rsid w:val="00EF16C5"/>
    <w:rsid w:val="00F03627"/>
    <w:rsid w:val="00F10F44"/>
    <w:rsid w:val="00F20A96"/>
    <w:rsid w:val="00F22213"/>
    <w:rsid w:val="00F22651"/>
    <w:rsid w:val="00F24883"/>
    <w:rsid w:val="00F26CDD"/>
    <w:rsid w:val="00F45BDD"/>
    <w:rsid w:val="00F53CAF"/>
    <w:rsid w:val="00F55D4F"/>
    <w:rsid w:val="00F622CC"/>
    <w:rsid w:val="00F6320F"/>
    <w:rsid w:val="00F73A76"/>
    <w:rsid w:val="00FC091A"/>
    <w:rsid w:val="00FC71F2"/>
    <w:rsid w:val="00FC74EB"/>
    <w:rsid w:val="00FC77A9"/>
    <w:rsid w:val="00FD3D5F"/>
    <w:rsid w:val="00FF55DE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9EC21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/>
      <w:lang w:eastAsia="ar-SA"/>
    </w:rPr>
  </w:style>
  <w:style w:type="paragraph" w:styleId="Heading1">
    <w:name w:val="heading 1"/>
    <w:basedOn w:val="a"/>
    <w:next w:val="BodyText"/>
    <w:qFormat/>
    <w:pPr>
      <w:numPr>
        <w:numId w:val="1"/>
      </w:numPr>
      <w:spacing w:before="220" w:after="220"/>
      <w:ind w:left="-2160"/>
      <w:jc w:val="left"/>
      <w:outlineLvl w:val="0"/>
    </w:pPr>
    <w:rPr>
      <w:rFonts w:ascii="Arial Black" w:hAnsi="Arial Black"/>
      <w:kern w:val="1"/>
      <w:sz w:val="20"/>
    </w:rPr>
  </w:style>
  <w:style w:type="paragraph" w:styleId="Heading2">
    <w:name w:val="heading 2"/>
    <w:basedOn w:val="a"/>
    <w:next w:val="BodyText"/>
    <w:qFormat/>
    <w:pPr>
      <w:numPr>
        <w:ilvl w:val="1"/>
        <w:numId w:val="1"/>
      </w:num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a"/>
    <w:next w:val="BodyText"/>
    <w:qFormat/>
    <w:pPr>
      <w:numPr>
        <w:ilvl w:val="2"/>
        <w:numId w:val="1"/>
      </w:num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a"/>
    <w:next w:val="BodyText"/>
    <w:qFormat/>
    <w:pPr>
      <w:numPr>
        <w:ilvl w:val="3"/>
        <w:numId w:val="1"/>
      </w:num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a"/>
    <w:next w:val="BodyText"/>
    <w:qFormat/>
    <w:pPr>
      <w:numPr>
        <w:ilvl w:val="4"/>
        <w:numId w:val="1"/>
      </w:num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auto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sz w:val="18"/>
      <w:szCs w:val="18"/>
    </w:rPr>
  </w:style>
  <w:style w:type="character" w:customStyle="1" w:styleId="WW8Num22z1">
    <w:name w:val="WW8Num22z1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Symbol" w:hAnsi="Symbol"/>
    </w:rPr>
  </w:style>
  <w:style w:type="character" w:customStyle="1" w:styleId="WW8Num28z4">
    <w:name w:val="WW8Num28z4"/>
    <w:rPr>
      <w:rFonts w:ascii="Courier New" w:hAnsi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29z4">
    <w:name w:val="WW8Num29z4"/>
    <w:rPr>
      <w:rFonts w:ascii="Courier New" w:hAnsi="Courier New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1z0">
    <w:name w:val="WW8Num31z0"/>
    <w:rPr>
      <w:rFonts w:ascii="Wingdings" w:hAnsi="Wingdings"/>
      <w:color w:val="auto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  <w:sz w:val="18"/>
      <w:szCs w:val="18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St23z0">
    <w:name w:val="WW8NumSt23z0"/>
    <w:rPr>
      <w:rFonts w:ascii="Symbol" w:hAnsi="Symbol"/>
    </w:rPr>
  </w:style>
  <w:style w:type="character" w:styleId="Emphasis">
    <w:name w:val="Emphasis"/>
    <w:qFormat/>
    <w:rPr>
      <w:rFonts w:ascii="Arial Black" w:hAnsi="Arial Black"/>
      <w:spacing w:val="-8"/>
      <w:sz w:val="18"/>
      <w:lang w:eastAsia="ar-SA" w:bidi="ar-SA"/>
    </w:rPr>
  </w:style>
  <w:style w:type="character" w:customStyle="1" w:styleId="a0">
    <w:name w:val="Должность"/>
    <w:basedOn w:val="DefaultParagraphFont"/>
    <w:rPr>
      <w:lang w:val="ru-RU" w:eastAsia="ar-SA" w:bidi="ar-SA"/>
    </w:rPr>
  </w:style>
  <w:style w:type="character" w:customStyle="1" w:styleId="a1">
    <w:name w:val="Вступление"/>
    <w:rPr>
      <w:rFonts w:ascii="Arial Black" w:hAnsi="Arial Black"/>
      <w:spacing w:val="-6"/>
      <w:sz w:val="18"/>
      <w:lang w:eastAsia="ar-SA" w:bidi="ar-SA"/>
    </w:rPr>
  </w:style>
  <w:style w:type="character" w:styleId="PageNumber">
    <w:name w:val="page number"/>
    <w:semiHidden/>
    <w:rPr>
      <w:rFonts w:ascii="Arial" w:hAnsi="Arial"/>
      <w:sz w:val="18"/>
      <w:lang w:eastAsia="ar-SA" w:bidi="ar-SA"/>
    </w:rPr>
  </w:style>
  <w:style w:type="character" w:styleId="HTMLAcronym">
    <w:name w:val="HTML Acronym"/>
    <w:basedOn w:val="DefaultParagraphFont"/>
    <w:rPr>
      <w:lang w:val="ru-RU" w:eastAsia="ar-SA" w:bidi="ar-SA"/>
    </w:rPr>
  </w:style>
  <w:style w:type="character" w:styleId="Hyperlink">
    <w:name w:val="Hyperlink"/>
    <w:semiHidden/>
    <w:rPr>
      <w:color w:val="0000FF"/>
      <w:u w:val="single"/>
      <w:lang w:val="ru-RU" w:eastAsia="ar-SA" w:bidi="ar-SA"/>
    </w:rPr>
  </w:style>
  <w:style w:type="character" w:customStyle="1" w:styleId="EndnoteCharacters">
    <w:name w:val="Endnote Characters"/>
    <w:rPr>
      <w:vertAlign w:val="superscript"/>
      <w:lang w:val="ru-RU" w:eastAsia="ar-SA" w:bidi="ar-SA"/>
    </w:rPr>
  </w:style>
  <w:style w:type="character" w:styleId="CommentReference">
    <w:name w:val="annotation reference"/>
    <w:rPr>
      <w:sz w:val="16"/>
      <w:szCs w:val="16"/>
      <w:lang w:val="ru-RU" w:eastAsia="ar-SA" w:bidi="ar-SA"/>
    </w:rPr>
  </w:style>
  <w:style w:type="character" w:customStyle="1" w:styleId="FootnoteCharacters">
    <w:name w:val="Footnote Characters"/>
    <w:rPr>
      <w:vertAlign w:val="superscript"/>
      <w:lang w:val="ru-RU" w:eastAsia="ar-SA" w:bidi="ar-SA"/>
    </w:rPr>
  </w:style>
  <w:style w:type="character" w:styleId="HTMLKeyboard">
    <w:name w:val="HTML Keyboard"/>
    <w:rPr>
      <w:rFonts w:ascii="Courier New" w:hAnsi="Courier New"/>
      <w:sz w:val="20"/>
      <w:szCs w:val="20"/>
      <w:lang w:val="ru-RU" w:eastAsia="ar-SA" w:bidi="ar-SA"/>
    </w:rPr>
  </w:style>
  <w:style w:type="character" w:styleId="HTMLCode">
    <w:name w:val="HTML Code"/>
    <w:rPr>
      <w:rFonts w:ascii="Courier New" w:hAnsi="Courier New"/>
      <w:sz w:val="20"/>
      <w:szCs w:val="20"/>
      <w:lang w:val="ru-RU" w:eastAsia="ar-SA" w:bidi="ar-SA"/>
    </w:rPr>
  </w:style>
  <w:style w:type="character" w:styleId="LineNumber">
    <w:name w:val="line number"/>
    <w:basedOn w:val="DefaultParagraphFont"/>
    <w:semiHidden/>
    <w:rPr>
      <w:lang w:val="ru-RU" w:eastAsia="ar-SA" w:bidi="ar-SA"/>
    </w:rPr>
  </w:style>
  <w:style w:type="character" w:styleId="HTMLSample">
    <w:name w:val="HTML Sample"/>
    <w:rPr>
      <w:rFonts w:ascii="Courier New" w:hAnsi="Courier New"/>
      <w:lang w:val="ru-RU" w:eastAsia="ar-SA" w:bidi="ar-SA"/>
    </w:rPr>
  </w:style>
  <w:style w:type="character" w:styleId="HTMLDefinition">
    <w:name w:val="HTML Definition"/>
    <w:rPr>
      <w:i/>
      <w:iCs/>
      <w:lang w:val="ru-RU" w:eastAsia="ar-SA" w:bidi="ar-SA"/>
    </w:rPr>
  </w:style>
  <w:style w:type="character" w:styleId="HTMLVariable">
    <w:name w:val="HTML Variable"/>
    <w:rPr>
      <w:i/>
      <w:iCs/>
      <w:lang w:val="ru-RU" w:eastAsia="ar-SA" w:bidi="ar-SA"/>
    </w:rPr>
  </w:style>
  <w:style w:type="character" w:styleId="HTMLTypewriter">
    <w:name w:val="HTML Typewriter"/>
    <w:rPr>
      <w:rFonts w:ascii="Courier New" w:hAnsi="Courier New"/>
      <w:sz w:val="20"/>
      <w:szCs w:val="20"/>
      <w:lang w:val="ru-RU" w:eastAsia="ar-SA" w:bidi="ar-SA"/>
    </w:rPr>
  </w:style>
  <w:style w:type="character" w:styleId="FollowedHyperlink">
    <w:name w:val="FollowedHyperlink"/>
    <w:semiHidden/>
    <w:rPr>
      <w:color w:val="800080"/>
      <w:u w:val="single"/>
      <w:lang w:val="ru-RU" w:eastAsia="ar-SA" w:bidi="ar-SA"/>
    </w:rPr>
  </w:style>
  <w:style w:type="character" w:styleId="Strong">
    <w:name w:val="Strong"/>
    <w:qFormat/>
    <w:rPr>
      <w:b/>
      <w:bCs/>
      <w:lang w:val="ru-RU" w:eastAsia="ar-SA" w:bidi="ar-SA"/>
    </w:rPr>
  </w:style>
  <w:style w:type="character" w:styleId="HTMLCite">
    <w:name w:val="HTML Cite"/>
    <w:rPr>
      <w:i/>
      <w:iCs/>
      <w:lang w:val="ru-RU" w:eastAsia="ar-SA" w:bidi="ar-SA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pPr>
      <w:spacing w:after="220" w:line="220" w:lineRule="atLeast"/>
      <w:jc w:val="both"/>
    </w:pPr>
    <w:rPr>
      <w:spacing w:val="-5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a">
    <w:name w:val="База заголовка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a2">
    <w:name w:val="Достижение"/>
    <w:basedOn w:val="BodyText"/>
    <w:pPr>
      <w:numPr>
        <w:numId w:val="7"/>
      </w:numPr>
      <w:spacing w:after="60"/>
      <w:ind w:left="0" w:firstLine="0"/>
    </w:pPr>
  </w:style>
  <w:style w:type="paragraph" w:customStyle="1" w:styleId="1">
    <w:name w:val="Адрес 1"/>
    <w:basedOn w:val="Normal"/>
    <w:pPr>
      <w:spacing w:line="160" w:lineRule="atLeast"/>
      <w:jc w:val="both"/>
    </w:pPr>
    <w:rPr>
      <w:sz w:val="14"/>
    </w:rPr>
  </w:style>
  <w:style w:type="paragraph" w:customStyle="1" w:styleId="2">
    <w:name w:val="Адрес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semiHidden/>
    <w:pPr>
      <w:ind w:left="720"/>
    </w:pPr>
  </w:style>
  <w:style w:type="paragraph" w:customStyle="1" w:styleId="a3">
    <w:name w:val="Город"/>
    <w:basedOn w:val="BodyText"/>
    <w:next w:val="BodyText"/>
    <w:pPr>
      <w:keepNext/>
    </w:pPr>
  </w:style>
  <w:style w:type="paragraph" w:customStyle="1" w:styleId="a4">
    <w:name w:val="Название предприятия"/>
    <w:basedOn w:val="Normal"/>
    <w:next w:val="Normal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10">
    <w:name w:val="Название предприятия 1"/>
    <w:basedOn w:val="a4"/>
    <w:next w:val="Normal"/>
    <w:rPr>
      <w:rFonts w:cs="Arial"/>
      <w:b/>
      <w:bCs/>
      <w:sz w:val="16"/>
      <w:szCs w:val="16"/>
      <w:lang w:val="en-GB"/>
    </w:rPr>
  </w:style>
  <w:style w:type="paragraph" w:styleId="Date">
    <w:name w:val="Date"/>
    <w:basedOn w:val="BodyText"/>
    <w:pPr>
      <w:keepNext/>
    </w:pPr>
  </w:style>
  <w:style w:type="paragraph" w:customStyle="1" w:styleId="a5">
    <w:name w:val="Название документа"/>
    <w:basedOn w:val="Normal"/>
    <w:next w:val="Normal"/>
    <w:pPr>
      <w:spacing w:after="220"/>
      <w:jc w:val="both"/>
    </w:pPr>
    <w:rPr>
      <w:spacing w:val="-20"/>
      <w:sz w:val="48"/>
    </w:rPr>
  </w:style>
  <w:style w:type="paragraph" w:customStyle="1" w:styleId="a6">
    <w:name w:val="База верхнего колонтитула"/>
    <w:basedOn w:val="Normal"/>
    <w:pPr>
      <w:jc w:val="both"/>
    </w:pPr>
  </w:style>
  <w:style w:type="paragraph" w:styleId="Footer">
    <w:name w:val="footer"/>
    <w:basedOn w:val="a6"/>
    <w:semiHidden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a6"/>
    <w:semiHidden/>
    <w:pPr>
      <w:spacing w:line="220" w:lineRule="atLeast"/>
      <w:ind w:left="-2160"/>
    </w:pPr>
  </w:style>
  <w:style w:type="paragraph" w:customStyle="1" w:styleId="a7">
    <w:name w:val="Учреждение"/>
    <w:basedOn w:val="Normal"/>
    <w:next w:val="a2"/>
    <w:pPr>
      <w:tabs>
        <w:tab w:val="left" w:pos="2160"/>
        <w:tab w:val="right" w:pos="6480"/>
      </w:tabs>
      <w:spacing w:before="240" w:after="60" w:line="220" w:lineRule="atLeast"/>
      <w:ind w:left="392"/>
    </w:pPr>
    <w:rPr>
      <w:rFonts w:cs="Arial"/>
    </w:rPr>
  </w:style>
  <w:style w:type="paragraph" w:customStyle="1" w:styleId="a8">
    <w:name w:val="Название должности"/>
    <w:next w:val="a2"/>
    <w:pPr>
      <w:suppressAutoHyphens/>
      <w:spacing w:after="60" w:line="220" w:lineRule="atLeast"/>
    </w:pPr>
    <w:rPr>
      <w:rFonts w:ascii="Arial Black" w:eastAsia="Arial" w:hAnsi="Arial Black"/>
      <w:spacing w:val="-10"/>
      <w:lang w:val="ru-RU" w:eastAsia="ar-SA"/>
    </w:rPr>
  </w:style>
  <w:style w:type="paragraph" w:customStyle="1" w:styleId="a9">
    <w:name w:val="Имя"/>
    <w:basedOn w:val="Normal"/>
    <w:next w:val="Normal"/>
    <w:pPr>
      <w:pBdr>
        <w:bottom w:val="single" w:sz="4" w:space="4" w:color="000000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aa">
    <w:name w:val="Заголовок раздела"/>
    <w:basedOn w:val="Normal"/>
    <w:next w:val="Normal"/>
    <w:rsid w:val="005B1165"/>
    <w:pPr>
      <w:snapToGrid w:val="0"/>
    </w:pPr>
    <w:rPr>
      <w:rFonts w:cs="Arial"/>
      <w:b/>
      <w:spacing w:val="-5"/>
      <w:lang w:val="en-GB"/>
    </w:rPr>
  </w:style>
  <w:style w:type="paragraph" w:customStyle="1" w:styleId="ab">
    <w:name w:val="Без названия"/>
    <w:basedOn w:val="aa"/>
  </w:style>
  <w:style w:type="paragraph" w:customStyle="1" w:styleId="ac">
    <w:name w:val="Цель"/>
    <w:basedOn w:val="Normal"/>
    <w:next w:val="BodyText"/>
    <w:pPr>
      <w:spacing w:before="240" w:after="220" w:line="220" w:lineRule="atLeast"/>
    </w:pPr>
  </w:style>
  <w:style w:type="paragraph" w:customStyle="1" w:styleId="ad">
    <w:name w:val="Личные данные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ae">
    <w:name w:val="Личные сведения"/>
    <w:basedOn w:val="a2"/>
    <w:next w:val="a2"/>
    <w:pPr>
      <w:numPr>
        <w:numId w:val="0"/>
      </w:numPr>
      <w:spacing w:before="240"/>
      <w:ind w:left="245" w:hanging="245"/>
    </w:pPr>
  </w:style>
  <w:style w:type="paragraph" w:customStyle="1" w:styleId="af">
    <w:name w:val="Подзаголовок раздела"/>
    <w:basedOn w:val="aa"/>
    <w:next w:val="Normal"/>
    <w:rPr>
      <w:b w:val="0"/>
      <w:spacing w:val="0"/>
    </w:rPr>
  </w:style>
  <w:style w:type="paragraph" w:styleId="HTMLAddress">
    <w:name w:val="HTML Address"/>
    <w:basedOn w:val="Normal"/>
    <w:rPr>
      <w:i/>
      <w:iCs/>
    </w:rPr>
  </w:style>
  <w:style w:type="paragraph" w:styleId="EnvelopeAddress">
    <w:name w:val="envelope address"/>
    <w:basedOn w:val="Normal"/>
    <w:semiHidden/>
    <w:pPr>
      <w:ind w:left="2880"/>
    </w:pPr>
    <w:rPr>
      <w:rFonts w:cs="Arial"/>
      <w:sz w:val="24"/>
      <w:szCs w:val="24"/>
    </w:rPr>
  </w:style>
  <w:style w:type="paragraph" w:styleId="NoteHeading">
    <w:name w:val="Note Heading"/>
    <w:basedOn w:val="Normal"/>
    <w:next w:val="Normal"/>
  </w:style>
  <w:style w:type="paragraph" w:styleId="TOAHeading">
    <w:name w:val="toa heading"/>
    <w:basedOn w:val="Normal"/>
    <w:next w:val="Normal"/>
    <w:pPr>
      <w:spacing w:before="120"/>
    </w:pPr>
    <w:rPr>
      <w:rFonts w:cs="Arial"/>
      <w:b/>
      <w:bCs/>
      <w:sz w:val="24"/>
      <w:szCs w:val="24"/>
    </w:rPr>
  </w:style>
  <w:style w:type="paragraph" w:styleId="BodyTextFirstIndent">
    <w:name w:val="Body Text First Indent"/>
    <w:basedOn w:val="BodyText"/>
    <w:pPr>
      <w:spacing w:after="120" w:line="240" w:lineRule="auto"/>
      <w:ind w:firstLine="210"/>
      <w:jc w:val="left"/>
    </w:pPr>
    <w:rPr>
      <w:spacing w:val="0"/>
    </w:rPr>
  </w:style>
  <w:style w:type="paragraph" w:styleId="BodyTextFirstIndent2">
    <w:name w:val="Body Text First Indent 2"/>
    <w:basedOn w:val="BodyTextIndent"/>
    <w:pPr>
      <w:spacing w:after="120" w:line="240" w:lineRule="auto"/>
      <w:ind w:left="283" w:firstLine="210"/>
      <w:jc w:val="left"/>
    </w:pPr>
    <w:rPr>
      <w:spacing w:val="0"/>
    </w:rPr>
  </w:style>
  <w:style w:type="paragraph" w:styleId="ListBullet">
    <w:name w:val="List Bullet"/>
    <w:basedOn w:val="Normal"/>
  </w:style>
  <w:style w:type="paragraph" w:styleId="ListBullet2">
    <w:name w:val="List Bullet 2"/>
    <w:basedOn w:val="Normal"/>
  </w:style>
  <w:style w:type="paragraph" w:styleId="ListBullet3">
    <w:name w:val="List Bullet 3"/>
    <w:basedOn w:val="Normal"/>
  </w:style>
  <w:style w:type="paragraph" w:styleId="ListBullet4">
    <w:name w:val="List Bullet 4"/>
    <w:basedOn w:val="Normal"/>
  </w:style>
  <w:style w:type="paragraph" w:styleId="ListBullet5">
    <w:name w:val="List Bullet 5"/>
    <w:basedOn w:val="Normal"/>
  </w:style>
  <w:style w:type="paragraph" w:styleId="Title">
    <w:name w:val="Title"/>
    <w:basedOn w:val="Normal"/>
    <w:next w:val="Subtitle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Subtitle">
    <w:name w:val="Subtitle"/>
    <w:basedOn w:val="Normal"/>
    <w:next w:val="BodyText"/>
    <w:qFormat/>
    <w:pPr>
      <w:spacing w:after="60"/>
      <w:jc w:val="center"/>
    </w:pPr>
    <w:rPr>
      <w:rFonts w:cs="Arial"/>
      <w:sz w:val="24"/>
      <w:szCs w:val="24"/>
    </w:rPr>
  </w:style>
  <w:style w:type="paragraph" w:styleId="ListNumber">
    <w:name w:val="List Number"/>
    <w:basedOn w:val="Normal"/>
  </w:style>
  <w:style w:type="paragraph" w:styleId="ListNumber2">
    <w:name w:val="List Number 2"/>
    <w:basedOn w:val="Normal"/>
  </w:style>
  <w:style w:type="paragraph" w:styleId="ListNumber3">
    <w:name w:val="List Number 3"/>
    <w:basedOn w:val="Normal"/>
  </w:style>
  <w:style w:type="paragraph" w:styleId="ListNumber4">
    <w:name w:val="List Number 4"/>
    <w:basedOn w:val="Normal"/>
  </w:style>
  <w:style w:type="paragraph" w:styleId="ListNumber5">
    <w:name w:val="List Number 5"/>
    <w:basedOn w:val="Normal"/>
  </w:style>
  <w:style w:type="paragraph" w:styleId="EnvelopeReturn">
    <w:name w:val="envelope return"/>
    <w:basedOn w:val="Normal"/>
    <w:semiHidden/>
    <w:rPr>
      <w:rFonts w:cs="Arial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pPr>
      <w:ind w:left="708"/>
    </w:p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00"/>
    </w:pPr>
  </w:style>
  <w:style w:type="paragraph" w:styleId="TOC3">
    <w:name w:val="toc 3"/>
    <w:basedOn w:val="Normal"/>
    <w:next w:val="Normal"/>
    <w:semiHidden/>
    <w:pPr>
      <w:ind w:left="400"/>
    </w:pPr>
  </w:style>
  <w:style w:type="paragraph" w:styleId="TOC4">
    <w:name w:val="toc 4"/>
    <w:basedOn w:val="Normal"/>
    <w:next w:val="Normal"/>
    <w:semiHidden/>
    <w:pPr>
      <w:ind w:left="600"/>
    </w:p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ableofFigures">
    <w:name w:val="table of figures"/>
    <w:basedOn w:val="Normal"/>
    <w:next w:val="Normal"/>
    <w:pPr>
      <w:ind w:left="400" w:hanging="400"/>
    </w:pPr>
  </w:style>
  <w:style w:type="paragraph" w:styleId="Signature">
    <w:name w:val="Signature"/>
    <w:basedOn w:val="Normal"/>
    <w:semiHidden/>
    <w:pPr>
      <w:ind w:left="4252"/>
    </w:pPr>
  </w:style>
  <w:style w:type="paragraph" w:styleId="Salutation">
    <w:name w:val="Salutation"/>
    <w:basedOn w:val="Normal"/>
    <w:next w:val="Normal"/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Closing">
    <w:name w:val="Closing"/>
    <w:basedOn w:val="Normal"/>
    <w:pPr>
      <w:ind w:left="4252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TableofAuthorities">
    <w:name w:val="table of authorities"/>
    <w:basedOn w:val="Normal"/>
    <w:next w:val="Normal"/>
    <w:pPr>
      <w:ind w:left="200" w:hanging="200"/>
    </w:p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EndnoteText">
    <w:name w:val="endnote text"/>
    <w:basedOn w:val="Normal"/>
    <w:semiHidden/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Arial" w:hAnsi="Courier New" w:cs="Courier New"/>
      <w:lang w:val="ru-RU" w:eastAsia="ar-SA"/>
    </w:rPr>
  </w:style>
  <w:style w:type="paragraph" w:styleId="CommentText">
    <w:name w:val="annotation text"/>
    <w:basedOn w:val="Normal"/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semiHidden/>
    <w:pPr>
      <w:ind w:left="200" w:hanging="20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Index2">
    <w:name w:val="index 2"/>
    <w:basedOn w:val="Normal"/>
    <w:next w:val="Normal"/>
    <w:semiHidden/>
    <w:pPr>
      <w:ind w:left="400" w:hanging="200"/>
    </w:pPr>
  </w:style>
  <w:style w:type="paragraph" w:styleId="Index3">
    <w:name w:val="index 3"/>
    <w:basedOn w:val="Normal"/>
    <w:next w:val="Normal"/>
    <w:semiHidden/>
    <w:pPr>
      <w:ind w:left="600" w:hanging="200"/>
    </w:pPr>
  </w:style>
  <w:style w:type="paragraph" w:styleId="Index4">
    <w:name w:val="index 4"/>
    <w:basedOn w:val="Normal"/>
    <w:next w:val="Normal"/>
    <w:pPr>
      <w:ind w:left="800" w:hanging="200"/>
    </w:pPr>
  </w:style>
  <w:style w:type="paragraph" w:styleId="Index5">
    <w:name w:val="index 5"/>
    <w:basedOn w:val="Normal"/>
    <w:next w:val="Normal"/>
    <w:pPr>
      <w:ind w:left="1000" w:hanging="200"/>
    </w:pPr>
  </w:style>
  <w:style w:type="paragraph" w:styleId="Index6">
    <w:name w:val="index 6"/>
    <w:basedOn w:val="Normal"/>
    <w:next w:val="Normal"/>
    <w:pPr>
      <w:ind w:left="1200" w:hanging="200"/>
    </w:pPr>
  </w:style>
  <w:style w:type="paragraph" w:styleId="Index7">
    <w:name w:val="index 7"/>
    <w:basedOn w:val="Normal"/>
    <w:next w:val="Normal"/>
    <w:pPr>
      <w:ind w:left="1400" w:hanging="200"/>
    </w:pPr>
  </w:style>
  <w:style w:type="paragraph" w:styleId="Index8">
    <w:name w:val="index 8"/>
    <w:basedOn w:val="Normal"/>
    <w:next w:val="Normal"/>
    <w:pPr>
      <w:ind w:left="1600" w:hanging="200"/>
    </w:pPr>
  </w:style>
  <w:style w:type="paragraph" w:styleId="Index9">
    <w:name w:val="index 9"/>
    <w:basedOn w:val="Normal"/>
    <w:next w:val="Normal"/>
    <w:pPr>
      <w:ind w:left="1800" w:hanging="200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MessageHeader">
    <w:name w:val="Message Header"/>
    <w:basedOn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  <w:szCs w:val="24"/>
    </w:rPr>
  </w:style>
  <w:style w:type="paragraph" w:styleId="E-mailSignature">
    <w:name w:val="E-mail Signature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uiPriority w:val="59"/>
    <w:rsid w:val="00D9597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97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2D2299"/>
  </w:style>
  <w:style w:type="character" w:customStyle="1" w:styleId="hp">
    <w:name w:val="hp"/>
    <w:basedOn w:val="DefaultParagraphFont"/>
    <w:rsid w:val="002D229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/>
      <w:lang w:eastAsia="ar-SA"/>
    </w:rPr>
  </w:style>
  <w:style w:type="paragraph" w:styleId="Heading1">
    <w:name w:val="heading 1"/>
    <w:basedOn w:val="a"/>
    <w:next w:val="BodyText"/>
    <w:qFormat/>
    <w:pPr>
      <w:numPr>
        <w:numId w:val="1"/>
      </w:numPr>
      <w:spacing w:before="220" w:after="220"/>
      <w:ind w:left="-2160"/>
      <w:jc w:val="left"/>
      <w:outlineLvl w:val="0"/>
    </w:pPr>
    <w:rPr>
      <w:rFonts w:ascii="Arial Black" w:hAnsi="Arial Black"/>
      <w:kern w:val="1"/>
      <w:sz w:val="20"/>
    </w:rPr>
  </w:style>
  <w:style w:type="paragraph" w:styleId="Heading2">
    <w:name w:val="heading 2"/>
    <w:basedOn w:val="a"/>
    <w:next w:val="BodyText"/>
    <w:qFormat/>
    <w:pPr>
      <w:numPr>
        <w:ilvl w:val="1"/>
        <w:numId w:val="1"/>
      </w:num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a"/>
    <w:next w:val="BodyText"/>
    <w:qFormat/>
    <w:pPr>
      <w:numPr>
        <w:ilvl w:val="2"/>
        <w:numId w:val="1"/>
      </w:num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a"/>
    <w:next w:val="BodyText"/>
    <w:qFormat/>
    <w:pPr>
      <w:numPr>
        <w:ilvl w:val="3"/>
        <w:numId w:val="1"/>
      </w:num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a"/>
    <w:next w:val="BodyText"/>
    <w:qFormat/>
    <w:pPr>
      <w:numPr>
        <w:ilvl w:val="4"/>
        <w:numId w:val="1"/>
      </w:num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auto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sz w:val="18"/>
      <w:szCs w:val="18"/>
    </w:rPr>
  </w:style>
  <w:style w:type="character" w:customStyle="1" w:styleId="WW8Num22z1">
    <w:name w:val="WW8Num22z1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Symbol" w:hAnsi="Symbol"/>
    </w:rPr>
  </w:style>
  <w:style w:type="character" w:customStyle="1" w:styleId="WW8Num28z4">
    <w:name w:val="WW8Num28z4"/>
    <w:rPr>
      <w:rFonts w:ascii="Courier New" w:hAnsi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29z4">
    <w:name w:val="WW8Num29z4"/>
    <w:rPr>
      <w:rFonts w:ascii="Courier New" w:hAnsi="Courier New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1z0">
    <w:name w:val="WW8Num31z0"/>
    <w:rPr>
      <w:rFonts w:ascii="Wingdings" w:hAnsi="Wingdings"/>
      <w:color w:val="auto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  <w:sz w:val="18"/>
      <w:szCs w:val="18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St23z0">
    <w:name w:val="WW8NumSt23z0"/>
    <w:rPr>
      <w:rFonts w:ascii="Symbol" w:hAnsi="Symbol"/>
    </w:rPr>
  </w:style>
  <w:style w:type="character" w:styleId="Emphasis">
    <w:name w:val="Emphasis"/>
    <w:qFormat/>
    <w:rPr>
      <w:rFonts w:ascii="Arial Black" w:hAnsi="Arial Black"/>
      <w:spacing w:val="-8"/>
      <w:sz w:val="18"/>
      <w:lang w:eastAsia="ar-SA" w:bidi="ar-SA"/>
    </w:rPr>
  </w:style>
  <w:style w:type="character" w:customStyle="1" w:styleId="a0">
    <w:name w:val="Должность"/>
    <w:basedOn w:val="DefaultParagraphFont"/>
    <w:rPr>
      <w:lang w:val="ru-RU" w:eastAsia="ar-SA" w:bidi="ar-SA"/>
    </w:rPr>
  </w:style>
  <w:style w:type="character" w:customStyle="1" w:styleId="a1">
    <w:name w:val="Вступление"/>
    <w:rPr>
      <w:rFonts w:ascii="Arial Black" w:hAnsi="Arial Black"/>
      <w:spacing w:val="-6"/>
      <w:sz w:val="18"/>
      <w:lang w:eastAsia="ar-SA" w:bidi="ar-SA"/>
    </w:rPr>
  </w:style>
  <w:style w:type="character" w:styleId="PageNumber">
    <w:name w:val="page number"/>
    <w:semiHidden/>
    <w:rPr>
      <w:rFonts w:ascii="Arial" w:hAnsi="Arial"/>
      <w:sz w:val="18"/>
      <w:lang w:eastAsia="ar-SA" w:bidi="ar-SA"/>
    </w:rPr>
  </w:style>
  <w:style w:type="character" w:styleId="HTMLAcronym">
    <w:name w:val="HTML Acronym"/>
    <w:basedOn w:val="DefaultParagraphFont"/>
    <w:rPr>
      <w:lang w:val="ru-RU" w:eastAsia="ar-SA" w:bidi="ar-SA"/>
    </w:rPr>
  </w:style>
  <w:style w:type="character" w:styleId="Hyperlink">
    <w:name w:val="Hyperlink"/>
    <w:semiHidden/>
    <w:rPr>
      <w:color w:val="0000FF"/>
      <w:u w:val="single"/>
      <w:lang w:val="ru-RU" w:eastAsia="ar-SA" w:bidi="ar-SA"/>
    </w:rPr>
  </w:style>
  <w:style w:type="character" w:customStyle="1" w:styleId="EndnoteCharacters">
    <w:name w:val="Endnote Characters"/>
    <w:rPr>
      <w:vertAlign w:val="superscript"/>
      <w:lang w:val="ru-RU" w:eastAsia="ar-SA" w:bidi="ar-SA"/>
    </w:rPr>
  </w:style>
  <w:style w:type="character" w:styleId="CommentReference">
    <w:name w:val="annotation reference"/>
    <w:rPr>
      <w:sz w:val="16"/>
      <w:szCs w:val="16"/>
      <w:lang w:val="ru-RU" w:eastAsia="ar-SA" w:bidi="ar-SA"/>
    </w:rPr>
  </w:style>
  <w:style w:type="character" w:customStyle="1" w:styleId="FootnoteCharacters">
    <w:name w:val="Footnote Characters"/>
    <w:rPr>
      <w:vertAlign w:val="superscript"/>
      <w:lang w:val="ru-RU" w:eastAsia="ar-SA" w:bidi="ar-SA"/>
    </w:rPr>
  </w:style>
  <w:style w:type="character" w:styleId="HTMLKeyboard">
    <w:name w:val="HTML Keyboard"/>
    <w:rPr>
      <w:rFonts w:ascii="Courier New" w:hAnsi="Courier New"/>
      <w:sz w:val="20"/>
      <w:szCs w:val="20"/>
      <w:lang w:val="ru-RU" w:eastAsia="ar-SA" w:bidi="ar-SA"/>
    </w:rPr>
  </w:style>
  <w:style w:type="character" w:styleId="HTMLCode">
    <w:name w:val="HTML Code"/>
    <w:rPr>
      <w:rFonts w:ascii="Courier New" w:hAnsi="Courier New"/>
      <w:sz w:val="20"/>
      <w:szCs w:val="20"/>
      <w:lang w:val="ru-RU" w:eastAsia="ar-SA" w:bidi="ar-SA"/>
    </w:rPr>
  </w:style>
  <w:style w:type="character" w:styleId="LineNumber">
    <w:name w:val="line number"/>
    <w:basedOn w:val="DefaultParagraphFont"/>
    <w:semiHidden/>
    <w:rPr>
      <w:lang w:val="ru-RU" w:eastAsia="ar-SA" w:bidi="ar-SA"/>
    </w:rPr>
  </w:style>
  <w:style w:type="character" w:styleId="HTMLSample">
    <w:name w:val="HTML Sample"/>
    <w:rPr>
      <w:rFonts w:ascii="Courier New" w:hAnsi="Courier New"/>
      <w:lang w:val="ru-RU" w:eastAsia="ar-SA" w:bidi="ar-SA"/>
    </w:rPr>
  </w:style>
  <w:style w:type="character" w:styleId="HTMLDefinition">
    <w:name w:val="HTML Definition"/>
    <w:rPr>
      <w:i/>
      <w:iCs/>
      <w:lang w:val="ru-RU" w:eastAsia="ar-SA" w:bidi="ar-SA"/>
    </w:rPr>
  </w:style>
  <w:style w:type="character" w:styleId="HTMLVariable">
    <w:name w:val="HTML Variable"/>
    <w:rPr>
      <w:i/>
      <w:iCs/>
      <w:lang w:val="ru-RU" w:eastAsia="ar-SA" w:bidi="ar-SA"/>
    </w:rPr>
  </w:style>
  <w:style w:type="character" w:styleId="HTMLTypewriter">
    <w:name w:val="HTML Typewriter"/>
    <w:rPr>
      <w:rFonts w:ascii="Courier New" w:hAnsi="Courier New"/>
      <w:sz w:val="20"/>
      <w:szCs w:val="20"/>
      <w:lang w:val="ru-RU" w:eastAsia="ar-SA" w:bidi="ar-SA"/>
    </w:rPr>
  </w:style>
  <w:style w:type="character" w:styleId="FollowedHyperlink">
    <w:name w:val="FollowedHyperlink"/>
    <w:semiHidden/>
    <w:rPr>
      <w:color w:val="800080"/>
      <w:u w:val="single"/>
      <w:lang w:val="ru-RU" w:eastAsia="ar-SA" w:bidi="ar-SA"/>
    </w:rPr>
  </w:style>
  <w:style w:type="character" w:styleId="Strong">
    <w:name w:val="Strong"/>
    <w:qFormat/>
    <w:rPr>
      <w:b/>
      <w:bCs/>
      <w:lang w:val="ru-RU" w:eastAsia="ar-SA" w:bidi="ar-SA"/>
    </w:rPr>
  </w:style>
  <w:style w:type="character" w:styleId="HTMLCite">
    <w:name w:val="HTML Cite"/>
    <w:rPr>
      <w:i/>
      <w:iCs/>
      <w:lang w:val="ru-RU" w:eastAsia="ar-SA" w:bidi="ar-SA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pPr>
      <w:spacing w:after="220" w:line="220" w:lineRule="atLeast"/>
      <w:jc w:val="both"/>
    </w:pPr>
    <w:rPr>
      <w:spacing w:val="-5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a">
    <w:name w:val="База заголовка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a2">
    <w:name w:val="Достижение"/>
    <w:basedOn w:val="BodyText"/>
    <w:pPr>
      <w:numPr>
        <w:numId w:val="7"/>
      </w:numPr>
      <w:spacing w:after="60"/>
      <w:ind w:left="0" w:firstLine="0"/>
    </w:pPr>
  </w:style>
  <w:style w:type="paragraph" w:customStyle="1" w:styleId="1">
    <w:name w:val="Адрес 1"/>
    <w:basedOn w:val="Normal"/>
    <w:pPr>
      <w:spacing w:line="160" w:lineRule="atLeast"/>
      <w:jc w:val="both"/>
    </w:pPr>
    <w:rPr>
      <w:sz w:val="14"/>
    </w:rPr>
  </w:style>
  <w:style w:type="paragraph" w:customStyle="1" w:styleId="2">
    <w:name w:val="Адрес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semiHidden/>
    <w:pPr>
      <w:ind w:left="720"/>
    </w:pPr>
  </w:style>
  <w:style w:type="paragraph" w:customStyle="1" w:styleId="a3">
    <w:name w:val="Город"/>
    <w:basedOn w:val="BodyText"/>
    <w:next w:val="BodyText"/>
    <w:pPr>
      <w:keepNext/>
    </w:pPr>
  </w:style>
  <w:style w:type="paragraph" w:customStyle="1" w:styleId="a4">
    <w:name w:val="Название предприятия"/>
    <w:basedOn w:val="Normal"/>
    <w:next w:val="Normal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10">
    <w:name w:val="Название предприятия 1"/>
    <w:basedOn w:val="a4"/>
    <w:next w:val="Normal"/>
    <w:rPr>
      <w:rFonts w:cs="Arial"/>
      <w:b/>
      <w:bCs/>
      <w:sz w:val="16"/>
      <w:szCs w:val="16"/>
      <w:lang w:val="en-GB"/>
    </w:rPr>
  </w:style>
  <w:style w:type="paragraph" w:styleId="Date">
    <w:name w:val="Date"/>
    <w:basedOn w:val="BodyText"/>
    <w:pPr>
      <w:keepNext/>
    </w:pPr>
  </w:style>
  <w:style w:type="paragraph" w:customStyle="1" w:styleId="a5">
    <w:name w:val="Название документа"/>
    <w:basedOn w:val="Normal"/>
    <w:next w:val="Normal"/>
    <w:pPr>
      <w:spacing w:after="220"/>
      <w:jc w:val="both"/>
    </w:pPr>
    <w:rPr>
      <w:spacing w:val="-20"/>
      <w:sz w:val="48"/>
    </w:rPr>
  </w:style>
  <w:style w:type="paragraph" w:customStyle="1" w:styleId="a6">
    <w:name w:val="База верхнего колонтитула"/>
    <w:basedOn w:val="Normal"/>
    <w:pPr>
      <w:jc w:val="both"/>
    </w:pPr>
  </w:style>
  <w:style w:type="paragraph" w:styleId="Footer">
    <w:name w:val="footer"/>
    <w:basedOn w:val="a6"/>
    <w:semiHidden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a6"/>
    <w:semiHidden/>
    <w:pPr>
      <w:spacing w:line="220" w:lineRule="atLeast"/>
      <w:ind w:left="-2160"/>
    </w:pPr>
  </w:style>
  <w:style w:type="paragraph" w:customStyle="1" w:styleId="a7">
    <w:name w:val="Учреждение"/>
    <w:basedOn w:val="Normal"/>
    <w:next w:val="a2"/>
    <w:pPr>
      <w:tabs>
        <w:tab w:val="left" w:pos="2160"/>
        <w:tab w:val="right" w:pos="6480"/>
      </w:tabs>
      <w:spacing w:before="240" w:after="60" w:line="220" w:lineRule="atLeast"/>
      <w:ind w:left="392"/>
    </w:pPr>
    <w:rPr>
      <w:rFonts w:cs="Arial"/>
    </w:rPr>
  </w:style>
  <w:style w:type="paragraph" w:customStyle="1" w:styleId="a8">
    <w:name w:val="Название должности"/>
    <w:next w:val="a2"/>
    <w:pPr>
      <w:suppressAutoHyphens/>
      <w:spacing w:after="60" w:line="220" w:lineRule="atLeast"/>
    </w:pPr>
    <w:rPr>
      <w:rFonts w:ascii="Arial Black" w:eastAsia="Arial" w:hAnsi="Arial Black"/>
      <w:spacing w:val="-10"/>
      <w:lang w:val="ru-RU" w:eastAsia="ar-SA"/>
    </w:rPr>
  </w:style>
  <w:style w:type="paragraph" w:customStyle="1" w:styleId="a9">
    <w:name w:val="Имя"/>
    <w:basedOn w:val="Normal"/>
    <w:next w:val="Normal"/>
    <w:pPr>
      <w:pBdr>
        <w:bottom w:val="single" w:sz="4" w:space="4" w:color="000000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aa">
    <w:name w:val="Заголовок раздела"/>
    <w:basedOn w:val="Normal"/>
    <w:next w:val="Normal"/>
    <w:rsid w:val="005B1165"/>
    <w:pPr>
      <w:snapToGrid w:val="0"/>
    </w:pPr>
    <w:rPr>
      <w:rFonts w:cs="Arial"/>
      <w:b/>
      <w:spacing w:val="-5"/>
      <w:lang w:val="en-GB"/>
    </w:rPr>
  </w:style>
  <w:style w:type="paragraph" w:customStyle="1" w:styleId="ab">
    <w:name w:val="Без названия"/>
    <w:basedOn w:val="aa"/>
  </w:style>
  <w:style w:type="paragraph" w:customStyle="1" w:styleId="ac">
    <w:name w:val="Цель"/>
    <w:basedOn w:val="Normal"/>
    <w:next w:val="BodyText"/>
    <w:pPr>
      <w:spacing w:before="240" w:after="220" w:line="220" w:lineRule="atLeast"/>
    </w:pPr>
  </w:style>
  <w:style w:type="paragraph" w:customStyle="1" w:styleId="ad">
    <w:name w:val="Личные данные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ae">
    <w:name w:val="Личные сведения"/>
    <w:basedOn w:val="a2"/>
    <w:next w:val="a2"/>
    <w:pPr>
      <w:numPr>
        <w:numId w:val="0"/>
      </w:numPr>
      <w:spacing w:before="240"/>
      <w:ind w:left="245" w:hanging="245"/>
    </w:pPr>
  </w:style>
  <w:style w:type="paragraph" w:customStyle="1" w:styleId="af">
    <w:name w:val="Подзаголовок раздела"/>
    <w:basedOn w:val="aa"/>
    <w:next w:val="Normal"/>
    <w:rPr>
      <w:b w:val="0"/>
      <w:spacing w:val="0"/>
    </w:rPr>
  </w:style>
  <w:style w:type="paragraph" w:styleId="HTMLAddress">
    <w:name w:val="HTML Address"/>
    <w:basedOn w:val="Normal"/>
    <w:rPr>
      <w:i/>
      <w:iCs/>
    </w:rPr>
  </w:style>
  <w:style w:type="paragraph" w:styleId="EnvelopeAddress">
    <w:name w:val="envelope address"/>
    <w:basedOn w:val="Normal"/>
    <w:semiHidden/>
    <w:pPr>
      <w:ind w:left="2880"/>
    </w:pPr>
    <w:rPr>
      <w:rFonts w:cs="Arial"/>
      <w:sz w:val="24"/>
      <w:szCs w:val="24"/>
    </w:rPr>
  </w:style>
  <w:style w:type="paragraph" w:styleId="NoteHeading">
    <w:name w:val="Note Heading"/>
    <w:basedOn w:val="Normal"/>
    <w:next w:val="Normal"/>
  </w:style>
  <w:style w:type="paragraph" w:styleId="TOAHeading">
    <w:name w:val="toa heading"/>
    <w:basedOn w:val="Normal"/>
    <w:next w:val="Normal"/>
    <w:pPr>
      <w:spacing w:before="120"/>
    </w:pPr>
    <w:rPr>
      <w:rFonts w:cs="Arial"/>
      <w:b/>
      <w:bCs/>
      <w:sz w:val="24"/>
      <w:szCs w:val="24"/>
    </w:rPr>
  </w:style>
  <w:style w:type="paragraph" w:styleId="BodyTextFirstIndent">
    <w:name w:val="Body Text First Indent"/>
    <w:basedOn w:val="BodyText"/>
    <w:pPr>
      <w:spacing w:after="120" w:line="240" w:lineRule="auto"/>
      <w:ind w:firstLine="210"/>
      <w:jc w:val="left"/>
    </w:pPr>
    <w:rPr>
      <w:spacing w:val="0"/>
    </w:rPr>
  </w:style>
  <w:style w:type="paragraph" w:styleId="BodyTextFirstIndent2">
    <w:name w:val="Body Text First Indent 2"/>
    <w:basedOn w:val="BodyTextIndent"/>
    <w:pPr>
      <w:spacing w:after="120" w:line="240" w:lineRule="auto"/>
      <w:ind w:left="283" w:firstLine="210"/>
      <w:jc w:val="left"/>
    </w:pPr>
    <w:rPr>
      <w:spacing w:val="0"/>
    </w:rPr>
  </w:style>
  <w:style w:type="paragraph" w:styleId="ListBullet">
    <w:name w:val="List Bullet"/>
    <w:basedOn w:val="Normal"/>
  </w:style>
  <w:style w:type="paragraph" w:styleId="ListBullet2">
    <w:name w:val="List Bullet 2"/>
    <w:basedOn w:val="Normal"/>
  </w:style>
  <w:style w:type="paragraph" w:styleId="ListBullet3">
    <w:name w:val="List Bullet 3"/>
    <w:basedOn w:val="Normal"/>
  </w:style>
  <w:style w:type="paragraph" w:styleId="ListBullet4">
    <w:name w:val="List Bullet 4"/>
    <w:basedOn w:val="Normal"/>
  </w:style>
  <w:style w:type="paragraph" w:styleId="ListBullet5">
    <w:name w:val="List Bullet 5"/>
    <w:basedOn w:val="Normal"/>
  </w:style>
  <w:style w:type="paragraph" w:styleId="Title">
    <w:name w:val="Title"/>
    <w:basedOn w:val="Normal"/>
    <w:next w:val="Subtitle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Subtitle">
    <w:name w:val="Subtitle"/>
    <w:basedOn w:val="Normal"/>
    <w:next w:val="BodyText"/>
    <w:qFormat/>
    <w:pPr>
      <w:spacing w:after="60"/>
      <w:jc w:val="center"/>
    </w:pPr>
    <w:rPr>
      <w:rFonts w:cs="Arial"/>
      <w:sz w:val="24"/>
      <w:szCs w:val="24"/>
    </w:rPr>
  </w:style>
  <w:style w:type="paragraph" w:styleId="ListNumber">
    <w:name w:val="List Number"/>
    <w:basedOn w:val="Normal"/>
  </w:style>
  <w:style w:type="paragraph" w:styleId="ListNumber2">
    <w:name w:val="List Number 2"/>
    <w:basedOn w:val="Normal"/>
  </w:style>
  <w:style w:type="paragraph" w:styleId="ListNumber3">
    <w:name w:val="List Number 3"/>
    <w:basedOn w:val="Normal"/>
  </w:style>
  <w:style w:type="paragraph" w:styleId="ListNumber4">
    <w:name w:val="List Number 4"/>
    <w:basedOn w:val="Normal"/>
  </w:style>
  <w:style w:type="paragraph" w:styleId="ListNumber5">
    <w:name w:val="List Number 5"/>
    <w:basedOn w:val="Normal"/>
  </w:style>
  <w:style w:type="paragraph" w:styleId="EnvelopeReturn">
    <w:name w:val="envelope return"/>
    <w:basedOn w:val="Normal"/>
    <w:semiHidden/>
    <w:rPr>
      <w:rFonts w:cs="Arial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pPr>
      <w:ind w:left="708"/>
    </w:p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00"/>
    </w:pPr>
  </w:style>
  <w:style w:type="paragraph" w:styleId="TOC3">
    <w:name w:val="toc 3"/>
    <w:basedOn w:val="Normal"/>
    <w:next w:val="Normal"/>
    <w:semiHidden/>
    <w:pPr>
      <w:ind w:left="400"/>
    </w:pPr>
  </w:style>
  <w:style w:type="paragraph" w:styleId="TOC4">
    <w:name w:val="toc 4"/>
    <w:basedOn w:val="Normal"/>
    <w:next w:val="Normal"/>
    <w:semiHidden/>
    <w:pPr>
      <w:ind w:left="600"/>
    </w:pPr>
  </w:style>
  <w:style w:type="paragraph" w:styleId="TOC5">
    <w:name w:val="toc 5"/>
    <w:basedOn w:val="Normal"/>
    <w:next w:val="Normal"/>
    <w:semiHidden/>
    <w:pPr>
      <w:ind w:left="800"/>
    </w:pPr>
  </w:style>
  <w:style w:type="paragraph" w:styleId="TOC6">
    <w:name w:val="toc 6"/>
    <w:basedOn w:val="Normal"/>
    <w:next w:val="Normal"/>
    <w:semiHidden/>
    <w:pPr>
      <w:ind w:left="1000"/>
    </w:pPr>
  </w:style>
  <w:style w:type="paragraph" w:styleId="TOC7">
    <w:name w:val="toc 7"/>
    <w:basedOn w:val="Normal"/>
    <w:next w:val="Normal"/>
    <w:semiHidden/>
    <w:pPr>
      <w:ind w:left="1200"/>
    </w:pPr>
  </w:style>
  <w:style w:type="paragraph" w:styleId="TOC8">
    <w:name w:val="toc 8"/>
    <w:basedOn w:val="Normal"/>
    <w:next w:val="Normal"/>
    <w:semiHidden/>
    <w:pPr>
      <w:ind w:left="1400"/>
    </w:pPr>
  </w:style>
  <w:style w:type="paragraph" w:styleId="TOC9">
    <w:name w:val="toc 9"/>
    <w:basedOn w:val="Normal"/>
    <w:next w:val="Normal"/>
    <w:semiHidden/>
    <w:pPr>
      <w:ind w:left="160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ableofFigures">
    <w:name w:val="table of figures"/>
    <w:basedOn w:val="Normal"/>
    <w:next w:val="Normal"/>
    <w:pPr>
      <w:ind w:left="400" w:hanging="400"/>
    </w:pPr>
  </w:style>
  <w:style w:type="paragraph" w:styleId="Signature">
    <w:name w:val="Signature"/>
    <w:basedOn w:val="Normal"/>
    <w:semiHidden/>
    <w:pPr>
      <w:ind w:left="4252"/>
    </w:pPr>
  </w:style>
  <w:style w:type="paragraph" w:styleId="Salutation">
    <w:name w:val="Salutation"/>
    <w:basedOn w:val="Normal"/>
    <w:next w:val="Normal"/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Closing">
    <w:name w:val="Closing"/>
    <w:basedOn w:val="Normal"/>
    <w:pPr>
      <w:ind w:left="4252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TableofAuthorities">
    <w:name w:val="table of authorities"/>
    <w:basedOn w:val="Normal"/>
    <w:next w:val="Normal"/>
    <w:pPr>
      <w:ind w:left="200" w:hanging="200"/>
    </w:p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EndnoteText">
    <w:name w:val="endnote text"/>
    <w:basedOn w:val="Normal"/>
    <w:semiHidden/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Arial" w:hAnsi="Courier New" w:cs="Courier New"/>
      <w:lang w:val="ru-RU" w:eastAsia="ar-SA"/>
    </w:rPr>
  </w:style>
  <w:style w:type="paragraph" w:styleId="CommentText">
    <w:name w:val="annotation text"/>
    <w:basedOn w:val="Normal"/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semiHidden/>
    <w:pPr>
      <w:ind w:left="200" w:hanging="20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Index2">
    <w:name w:val="index 2"/>
    <w:basedOn w:val="Normal"/>
    <w:next w:val="Normal"/>
    <w:semiHidden/>
    <w:pPr>
      <w:ind w:left="400" w:hanging="200"/>
    </w:pPr>
  </w:style>
  <w:style w:type="paragraph" w:styleId="Index3">
    <w:name w:val="index 3"/>
    <w:basedOn w:val="Normal"/>
    <w:next w:val="Normal"/>
    <w:semiHidden/>
    <w:pPr>
      <w:ind w:left="600" w:hanging="200"/>
    </w:pPr>
  </w:style>
  <w:style w:type="paragraph" w:styleId="Index4">
    <w:name w:val="index 4"/>
    <w:basedOn w:val="Normal"/>
    <w:next w:val="Normal"/>
    <w:pPr>
      <w:ind w:left="800" w:hanging="200"/>
    </w:pPr>
  </w:style>
  <w:style w:type="paragraph" w:styleId="Index5">
    <w:name w:val="index 5"/>
    <w:basedOn w:val="Normal"/>
    <w:next w:val="Normal"/>
    <w:pPr>
      <w:ind w:left="1000" w:hanging="200"/>
    </w:pPr>
  </w:style>
  <w:style w:type="paragraph" w:styleId="Index6">
    <w:name w:val="index 6"/>
    <w:basedOn w:val="Normal"/>
    <w:next w:val="Normal"/>
    <w:pPr>
      <w:ind w:left="1200" w:hanging="200"/>
    </w:pPr>
  </w:style>
  <w:style w:type="paragraph" w:styleId="Index7">
    <w:name w:val="index 7"/>
    <w:basedOn w:val="Normal"/>
    <w:next w:val="Normal"/>
    <w:pPr>
      <w:ind w:left="1400" w:hanging="200"/>
    </w:pPr>
  </w:style>
  <w:style w:type="paragraph" w:styleId="Index8">
    <w:name w:val="index 8"/>
    <w:basedOn w:val="Normal"/>
    <w:next w:val="Normal"/>
    <w:pPr>
      <w:ind w:left="1600" w:hanging="200"/>
    </w:pPr>
  </w:style>
  <w:style w:type="paragraph" w:styleId="Index9">
    <w:name w:val="index 9"/>
    <w:basedOn w:val="Normal"/>
    <w:next w:val="Normal"/>
    <w:pPr>
      <w:ind w:left="1800" w:hanging="200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MessageHeader">
    <w:name w:val="Message Header"/>
    <w:basedOn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  <w:szCs w:val="24"/>
    </w:rPr>
  </w:style>
  <w:style w:type="paragraph" w:styleId="E-mailSignature">
    <w:name w:val="E-mail Signature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uiPriority w:val="59"/>
    <w:rsid w:val="00D9597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97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2D2299"/>
  </w:style>
  <w:style w:type="character" w:customStyle="1" w:styleId="hp">
    <w:name w:val="hp"/>
    <w:basedOn w:val="DefaultParagraphFont"/>
    <w:rsid w:val="002D2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3299</Words>
  <Characters>18806</Characters>
  <Application>Microsoft Macintosh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Стандартное резюме</vt:lpstr>
    </vt:vector>
  </TitlesOfParts>
  <Company> </Company>
  <LinksUpToDate>false</LinksUpToDate>
  <CharactersWithSpaces>22061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резюме</dc:title>
  <dc:subject/>
  <dc:creator>kakulia</dc:creator>
  <cp:keywords/>
  <cp:lastModifiedBy>Giorgi Kakulia</cp:lastModifiedBy>
  <cp:revision>9</cp:revision>
  <cp:lastPrinted>2014-02-11T15:36:00Z</cp:lastPrinted>
  <dcterms:created xsi:type="dcterms:W3CDTF">2016-07-12T14:50:00Z</dcterms:created>
  <dcterms:modified xsi:type="dcterms:W3CDTF">2017-02-18T12:14:00Z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99022200</vt:i4>
  </property>
  <property fmtid="{D5CDD505-2E9C-101B-9397-08002B2CF9AE}" pid="4" name="UseDefaultLanguage">
    <vt:bool>true</vt:bool>
  </property>
</Properties>
</file>