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C26BED"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5"/>
        <w:tblW w:w="9073" w:type="dxa"/>
        <w:tblInd w:w="-56" w:type="dxa"/>
        <w:tblLayout w:type="fixed"/>
        <w:tblLook w:val="0000" w:firstRow="0" w:lastRow="0" w:firstColumn="0" w:lastColumn="0" w:noHBand="0" w:noVBand="0"/>
      </w:tblPr>
      <w:tblGrid>
        <w:gridCol w:w="1518"/>
        <w:gridCol w:w="2028"/>
        <w:gridCol w:w="1032"/>
        <w:gridCol w:w="3360"/>
        <w:gridCol w:w="1135"/>
      </w:tblGrid>
      <w:tr w:rsidR="00747758" w14:paraId="5244486D" w14:textId="77777777">
        <w:tc>
          <w:tcPr>
            <w:tcW w:w="9073" w:type="dxa"/>
            <w:gridSpan w:val="5"/>
          </w:tcPr>
          <w:p w14:paraId="1EB33FA3" w14:textId="77777777" w:rsidR="00747758" w:rsidRDefault="00000000">
            <w:pPr>
              <w:spacing w:line="360" w:lineRule="auto"/>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 xml:space="preserve">Participants Profile  </w:t>
            </w:r>
          </w:p>
          <w:tbl>
            <w:tblPr>
              <w:tblStyle w:val="a6"/>
              <w:tblW w:w="89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5"/>
              <w:gridCol w:w="4476"/>
            </w:tblGrid>
            <w:tr w:rsidR="00747758" w14:paraId="67D43396" w14:textId="77777777">
              <w:tc>
                <w:tcPr>
                  <w:tcW w:w="4475" w:type="dxa"/>
                </w:tcPr>
                <w:p w14:paraId="5D9D1034" w14:textId="77777777" w:rsidR="00747758"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OID</w:t>
                  </w:r>
                </w:p>
              </w:tc>
              <w:tc>
                <w:tcPr>
                  <w:tcW w:w="4476" w:type="dxa"/>
                </w:tcPr>
                <w:p w14:paraId="6D83795F" w14:textId="77777777" w:rsidR="00747758"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E10203795</w:t>
                  </w:r>
                </w:p>
              </w:tc>
            </w:tr>
            <w:tr w:rsidR="00747758" w14:paraId="0472013F" w14:textId="77777777">
              <w:tc>
                <w:tcPr>
                  <w:tcW w:w="4475" w:type="dxa"/>
                </w:tcPr>
                <w:p w14:paraId="52CBE7EB" w14:textId="77777777" w:rsidR="00747758"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PIC</w:t>
                  </w:r>
                </w:p>
              </w:tc>
              <w:tc>
                <w:tcPr>
                  <w:tcW w:w="4476" w:type="dxa"/>
                </w:tcPr>
                <w:p w14:paraId="738D07D2"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947901752</w:t>
                  </w:r>
                </w:p>
              </w:tc>
            </w:tr>
            <w:tr w:rsidR="00747758" w14:paraId="5350C0DE" w14:textId="77777777">
              <w:tc>
                <w:tcPr>
                  <w:tcW w:w="4475" w:type="dxa"/>
                </w:tcPr>
                <w:p w14:paraId="24A68E67" w14:textId="77777777" w:rsidR="00747758"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ORGANIZATION</w:t>
                  </w:r>
                </w:p>
              </w:tc>
              <w:tc>
                <w:tcPr>
                  <w:tcW w:w="4476" w:type="dxa"/>
                </w:tcPr>
                <w:p w14:paraId="24B1C7F5" w14:textId="77777777" w:rsidR="00747758" w:rsidRDefault="00000000">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Lokalna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akcijska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grupa</w:t>
                  </w:r>
                  <w:proofErr w:type="spellEnd"/>
                  <w:r>
                    <w:rPr>
                      <w:rFonts w:ascii="Times New Roman" w:eastAsia="Times New Roman" w:hAnsi="Times New Roman" w:cs="Times New Roman"/>
                      <w:sz w:val="24"/>
                      <w:szCs w:val="24"/>
                    </w:rPr>
                    <w:t xml:space="preserve"> Vallis Colapis</w:t>
                  </w:r>
                </w:p>
              </w:tc>
            </w:tr>
            <w:tr w:rsidR="00747758" w14:paraId="55AC05A7" w14:textId="77777777">
              <w:tc>
                <w:tcPr>
                  <w:tcW w:w="4475" w:type="dxa"/>
                </w:tcPr>
                <w:p w14:paraId="5C03EDB2" w14:textId="77777777" w:rsidR="00747758"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ADDRESS</w:t>
                  </w:r>
                </w:p>
              </w:tc>
              <w:tc>
                <w:tcPr>
                  <w:tcW w:w="4476" w:type="dxa"/>
                </w:tcPr>
                <w:p w14:paraId="1DC2B8D5" w14:textId="77777777" w:rsidR="00747758" w:rsidRDefault="00000000">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Kurilovac</w:t>
                  </w:r>
                  <w:proofErr w:type="spellEnd"/>
                  <w:r>
                    <w:rPr>
                      <w:rFonts w:ascii="Times New Roman" w:eastAsia="Times New Roman" w:hAnsi="Times New Roman" w:cs="Times New Roman"/>
                      <w:sz w:val="24"/>
                      <w:szCs w:val="24"/>
                    </w:rPr>
                    <w:t xml:space="preserve"> 1</w:t>
                  </w:r>
                </w:p>
                <w:p w14:paraId="52397DD2"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47280 Ozalj</w:t>
                  </w:r>
                </w:p>
                <w:p w14:paraId="029CD535"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Croatia</w:t>
                  </w:r>
                </w:p>
              </w:tc>
            </w:tr>
            <w:tr w:rsidR="00747758" w14:paraId="644A9858" w14:textId="77777777">
              <w:tc>
                <w:tcPr>
                  <w:tcW w:w="4475" w:type="dxa"/>
                </w:tcPr>
                <w:p w14:paraId="4361C8BD" w14:textId="77777777" w:rsidR="00747758"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w:t>
                  </w:r>
                </w:p>
              </w:tc>
              <w:tc>
                <w:tcPr>
                  <w:tcW w:w="4476" w:type="dxa"/>
                </w:tcPr>
                <w:p w14:paraId="195EC8D0"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https://leader.vallis-colapis.hr/</w:t>
                  </w:r>
                </w:p>
              </w:tc>
            </w:tr>
            <w:tr w:rsidR="00747758" w14:paraId="443C0DA2" w14:textId="77777777">
              <w:tc>
                <w:tcPr>
                  <w:tcW w:w="4475" w:type="dxa"/>
                </w:tcPr>
                <w:p w14:paraId="1CC35E6F" w14:textId="77777777" w:rsidR="00747758"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FB</w:t>
                  </w:r>
                </w:p>
              </w:tc>
              <w:tc>
                <w:tcPr>
                  <w:tcW w:w="4476" w:type="dxa"/>
                </w:tcPr>
                <w:p w14:paraId="0E0A8279"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https://www.facebook.com/lag.valliscolapis</w:t>
                  </w:r>
                </w:p>
              </w:tc>
            </w:tr>
            <w:tr w:rsidR="00747758" w14:paraId="34BDBBE7" w14:textId="77777777">
              <w:tc>
                <w:tcPr>
                  <w:tcW w:w="4475" w:type="dxa"/>
                </w:tcPr>
                <w:p w14:paraId="4EE3EA19" w14:textId="77777777" w:rsidR="00747758"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w:t>
                  </w:r>
                </w:p>
              </w:tc>
              <w:tc>
                <w:tcPr>
                  <w:tcW w:w="4476" w:type="dxa"/>
                </w:tcPr>
                <w:p w14:paraId="1898B0A7"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+38547731400</w:t>
                  </w:r>
                </w:p>
              </w:tc>
            </w:tr>
            <w:tr w:rsidR="00747758" w14:paraId="10F3B688" w14:textId="77777777">
              <w:tc>
                <w:tcPr>
                  <w:tcW w:w="4475" w:type="dxa"/>
                </w:tcPr>
                <w:p w14:paraId="6DDE6076" w14:textId="77777777" w:rsidR="00747758"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w:t>
                  </w:r>
                </w:p>
              </w:tc>
              <w:tc>
                <w:tcPr>
                  <w:tcW w:w="4476" w:type="dxa"/>
                </w:tcPr>
                <w:p w14:paraId="07277D04"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vck@vallis-colapis.hr</w:t>
                  </w:r>
                </w:p>
              </w:tc>
            </w:tr>
          </w:tbl>
          <w:p w14:paraId="70AE3C18" w14:textId="77777777" w:rsidR="00747758" w:rsidRDefault="00747758">
            <w:pPr>
              <w:spacing w:line="360" w:lineRule="auto"/>
              <w:rPr>
                <w:rFonts w:ascii="Times New Roman" w:eastAsia="Times New Roman" w:hAnsi="Times New Roman" w:cs="Times New Roman"/>
                <w:b/>
                <w:sz w:val="24"/>
                <w:szCs w:val="24"/>
              </w:rPr>
            </w:pPr>
          </w:p>
          <w:p w14:paraId="674469DD" w14:textId="77777777" w:rsidR="00747758" w:rsidRDefault="00747758">
            <w:pPr>
              <w:spacing w:line="360" w:lineRule="auto"/>
              <w:rPr>
                <w:rFonts w:ascii="Times New Roman" w:eastAsia="Times New Roman" w:hAnsi="Times New Roman" w:cs="Times New Roman"/>
                <w:b/>
                <w:sz w:val="24"/>
                <w:szCs w:val="24"/>
              </w:rPr>
            </w:pPr>
          </w:p>
          <w:p w14:paraId="469E3AF2" w14:textId="77777777" w:rsidR="00747758" w:rsidRDefault="00747758">
            <w:pPr>
              <w:spacing w:line="360" w:lineRule="auto"/>
              <w:rPr>
                <w:rFonts w:ascii="Times New Roman" w:eastAsia="Times New Roman" w:hAnsi="Times New Roman" w:cs="Times New Roman"/>
                <w:b/>
                <w:sz w:val="24"/>
                <w:szCs w:val="24"/>
              </w:rPr>
            </w:pPr>
          </w:p>
          <w:p w14:paraId="3F4832D3" w14:textId="77777777" w:rsidR="00747758" w:rsidRDefault="00747758">
            <w:pPr>
              <w:spacing w:line="360" w:lineRule="auto"/>
              <w:rPr>
                <w:rFonts w:ascii="Times New Roman" w:eastAsia="Times New Roman" w:hAnsi="Times New Roman" w:cs="Times New Roman"/>
                <w:b/>
                <w:sz w:val="24"/>
                <w:szCs w:val="24"/>
              </w:rPr>
            </w:pPr>
          </w:p>
          <w:p w14:paraId="4FD2AB7B" w14:textId="77777777" w:rsidR="00747758" w:rsidRDefault="00747758">
            <w:pPr>
              <w:spacing w:line="360" w:lineRule="auto"/>
              <w:rPr>
                <w:rFonts w:ascii="Times New Roman" w:eastAsia="Times New Roman" w:hAnsi="Times New Roman" w:cs="Times New Roman"/>
                <w:sz w:val="24"/>
                <w:szCs w:val="24"/>
              </w:rPr>
            </w:pPr>
          </w:p>
          <w:p w14:paraId="60097DED" w14:textId="77777777" w:rsidR="00747758" w:rsidRDefault="00747758">
            <w:pPr>
              <w:spacing w:line="360" w:lineRule="auto"/>
              <w:rPr>
                <w:rFonts w:ascii="Times New Roman" w:eastAsia="Times New Roman" w:hAnsi="Times New Roman" w:cs="Times New Roman"/>
                <w:sz w:val="24"/>
                <w:szCs w:val="24"/>
              </w:rPr>
            </w:pPr>
          </w:p>
          <w:p w14:paraId="6730CAAE" w14:textId="77777777" w:rsidR="00747758" w:rsidRDefault="00747758">
            <w:pPr>
              <w:spacing w:line="360" w:lineRule="auto"/>
              <w:rPr>
                <w:rFonts w:ascii="Times New Roman" w:eastAsia="Times New Roman" w:hAnsi="Times New Roman" w:cs="Times New Roman"/>
                <w:sz w:val="24"/>
                <w:szCs w:val="24"/>
              </w:rPr>
            </w:pPr>
          </w:p>
          <w:p w14:paraId="55DC7064" w14:textId="77777777" w:rsidR="00747758" w:rsidRDefault="00747758">
            <w:pPr>
              <w:spacing w:line="360" w:lineRule="auto"/>
              <w:rPr>
                <w:rFonts w:ascii="Times New Roman" w:eastAsia="Times New Roman" w:hAnsi="Times New Roman" w:cs="Times New Roman"/>
                <w:sz w:val="24"/>
                <w:szCs w:val="24"/>
              </w:rPr>
            </w:pPr>
          </w:p>
          <w:p w14:paraId="04D09DD9" w14:textId="77777777" w:rsidR="00747758" w:rsidRDefault="00747758">
            <w:pPr>
              <w:spacing w:line="360" w:lineRule="auto"/>
              <w:rPr>
                <w:rFonts w:ascii="Times New Roman" w:eastAsia="Times New Roman" w:hAnsi="Times New Roman" w:cs="Times New Roman"/>
                <w:sz w:val="24"/>
                <w:szCs w:val="24"/>
              </w:rPr>
            </w:pPr>
          </w:p>
        </w:tc>
      </w:tr>
      <w:tr w:rsidR="00747758" w14:paraId="02B57285" w14:textId="77777777">
        <w:tc>
          <w:tcPr>
            <w:tcW w:w="9073" w:type="dxa"/>
            <w:gridSpan w:val="5"/>
            <w:tcBorders>
              <w:top w:val="single" w:sz="4" w:space="0" w:color="000000"/>
              <w:left w:val="single" w:sz="4" w:space="0" w:color="000000"/>
              <w:bottom w:val="single" w:sz="4" w:space="0" w:color="000000"/>
              <w:right w:val="single" w:sz="4" w:space="0" w:color="000000"/>
            </w:tcBorders>
            <w:shd w:val="clear" w:color="auto" w:fill="E6E6E6"/>
          </w:tcPr>
          <w:p w14:paraId="209B5916" w14:textId="77777777" w:rsidR="00747758" w:rsidRDefault="00000000">
            <w:pPr>
              <w:keepNext/>
              <w:tabs>
                <w:tab w:val="left" w:pos="284"/>
              </w:tabs>
              <w:spacing w:before="80" w:after="60" w:line="360" w:lineRule="auto"/>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b/>
                <w:sz w:val="24"/>
                <w:szCs w:val="24"/>
              </w:rPr>
              <w:lastRenderedPageBreak/>
              <w:t xml:space="preserve">Person authorised to legally commit the promoter (legal </w:t>
            </w:r>
            <w:proofErr w:type="spellStart"/>
            <w:r>
              <w:rPr>
                <w:rFonts w:ascii="Times New Roman" w:eastAsia="Times New Roman" w:hAnsi="Times New Roman" w:cs="Times New Roman"/>
                <w:b/>
                <w:sz w:val="24"/>
                <w:szCs w:val="24"/>
              </w:rPr>
              <w:t>respresentative</w:t>
            </w:r>
            <w:proofErr w:type="spellEnd"/>
            <w:r>
              <w:rPr>
                <w:rFonts w:ascii="Times New Roman" w:eastAsia="Times New Roman" w:hAnsi="Times New Roman" w:cs="Times New Roman"/>
                <w:b/>
                <w:sz w:val="24"/>
                <w:szCs w:val="24"/>
              </w:rPr>
              <w:t>)</w:t>
            </w:r>
          </w:p>
        </w:tc>
      </w:tr>
      <w:tr w:rsidR="00747758" w14:paraId="77275A3E" w14:textId="77777777">
        <w:tc>
          <w:tcPr>
            <w:tcW w:w="3546" w:type="dxa"/>
            <w:gridSpan w:val="2"/>
            <w:tcBorders>
              <w:top w:val="single" w:sz="4" w:space="0" w:color="000000"/>
              <w:left w:val="single" w:sz="4" w:space="0" w:color="000000"/>
              <w:bottom w:val="single" w:sz="4" w:space="0" w:color="000000"/>
              <w:right w:val="single" w:sz="4" w:space="0" w:color="000000"/>
            </w:tcBorders>
          </w:tcPr>
          <w:p w14:paraId="05F6FD69" w14:textId="77777777" w:rsidR="00747758" w:rsidRDefault="00000000">
            <w:pPr>
              <w:keepNext/>
              <w:tabs>
                <w:tab w:val="left" w:pos="425"/>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c>
          <w:tcPr>
            <w:tcW w:w="5527" w:type="dxa"/>
            <w:gridSpan w:val="3"/>
            <w:tcBorders>
              <w:top w:val="single" w:sz="4" w:space="0" w:color="000000"/>
              <w:left w:val="single" w:sz="4" w:space="0" w:color="000000"/>
              <w:bottom w:val="single" w:sz="4" w:space="0" w:color="000000"/>
              <w:right w:val="single" w:sz="4" w:space="0" w:color="000000"/>
            </w:tcBorders>
          </w:tcPr>
          <w:p w14:paraId="6F645540" w14:textId="090C8820" w:rsidR="00747758" w:rsidRDefault="00000000">
            <w:pPr>
              <w:keepNext/>
              <w:tabs>
                <w:tab w:val="left" w:pos="284"/>
              </w:tabs>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8423AF">
              <w:rPr>
                <w:rFonts w:ascii="Times New Roman" w:eastAsia="Times New Roman" w:hAnsi="Times New Roman" w:cs="Times New Roman"/>
                <w:sz w:val="24"/>
                <w:szCs w:val="24"/>
              </w:rPr>
              <w:t>s.</w:t>
            </w:r>
          </w:p>
        </w:tc>
      </w:tr>
      <w:tr w:rsidR="00747758" w14:paraId="6952B611" w14:textId="77777777">
        <w:tc>
          <w:tcPr>
            <w:tcW w:w="3546" w:type="dxa"/>
            <w:gridSpan w:val="2"/>
            <w:tcBorders>
              <w:top w:val="single" w:sz="4" w:space="0" w:color="000000"/>
              <w:left w:val="single" w:sz="4" w:space="0" w:color="000000"/>
              <w:bottom w:val="single" w:sz="4" w:space="0" w:color="000000"/>
              <w:right w:val="single" w:sz="4" w:space="0" w:color="000000"/>
            </w:tcBorders>
          </w:tcPr>
          <w:p w14:paraId="3BBE0412" w14:textId="77777777" w:rsidR="00747758" w:rsidRDefault="00000000">
            <w:pPr>
              <w:keepNext/>
              <w:tabs>
                <w:tab w:val="left" w:pos="425"/>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name</w:t>
            </w:r>
          </w:p>
        </w:tc>
        <w:tc>
          <w:tcPr>
            <w:tcW w:w="5527" w:type="dxa"/>
            <w:gridSpan w:val="3"/>
            <w:tcBorders>
              <w:top w:val="single" w:sz="4" w:space="0" w:color="000000"/>
              <w:left w:val="single" w:sz="4" w:space="0" w:color="000000"/>
              <w:bottom w:val="single" w:sz="4" w:space="0" w:color="000000"/>
              <w:right w:val="single" w:sz="4" w:space="0" w:color="000000"/>
            </w:tcBorders>
          </w:tcPr>
          <w:p w14:paraId="03AEF0A6" w14:textId="576C1F03" w:rsidR="00747758" w:rsidRDefault="008423AF">
            <w:pPr>
              <w:keepNext/>
              <w:tabs>
                <w:tab w:val="left" w:pos="284"/>
              </w:tabs>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Lidija </w:t>
            </w:r>
          </w:p>
        </w:tc>
      </w:tr>
      <w:tr w:rsidR="00747758" w14:paraId="7009F966" w14:textId="77777777">
        <w:tc>
          <w:tcPr>
            <w:tcW w:w="3546" w:type="dxa"/>
            <w:gridSpan w:val="2"/>
            <w:tcBorders>
              <w:top w:val="single" w:sz="4" w:space="0" w:color="000000"/>
              <w:left w:val="single" w:sz="4" w:space="0" w:color="000000"/>
              <w:bottom w:val="single" w:sz="4" w:space="0" w:color="000000"/>
              <w:right w:val="single" w:sz="4" w:space="0" w:color="000000"/>
            </w:tcBorders>
          </w:tcPr>
          <w:p w14:paraId="251F98FF" w14:textId="77777777" w:rsidR="00747758" w:rsidRDefault="00000000">
            <w:pPr>
              <w:keepNext/>
              <w:tabs>
                <w:tab w:val="left" w:pos="425"/>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name</w:t>
            </w:r>
          </w:p>
        </w:tc>
        <w:tc>
          <w:tcPr>
            <w:tcW w:w="5527" w:type="dxa"/>
            <w:gridSpan w:val="3"/>
            <w:tcBorders>
              <w:top w:val="single" w:sz="4" w:space="0" w:color="000000"/>
              <w:left w:val="single" w:sz="4" w:space="0" w:color="000000"/>
              <w:bottom w:val="single" w:sz="4" w:space="0" w:color="000000"/>
              <w:right w:val="single" w:sz="4" w:space="0" w:color="000000"/>
            </w:tcBorders>
          </w:tcPr>
          <w:p w14:paraId="483D3AEA" w14:textId="1FE8005E" w:rsidR="00747758" w:rsidRDefault="008423AF">
            <w:pPr>
              <w:keepNext/>
              <w:tabs>
                <w:tab w:val="left" w:pos="284"/>
              </w:tabs>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Bošnjak</w:t>
            </w:r>
          </w:p>
        </w:tc>
      </w:tr>
      <w:tr w:rsidR="00747758" w14:paraId="4F0D4A83" w14:textId="77777777">
        <w:tc>
          <w:tcPr>
            <w:tcW w:w="3546" w:type="dxa"/>
            <w:gridSpan w:val="2"/>
            <w:tcBorders>
              <w:top w:val="single" w:sz="4" w:space="0" w:color="000000"/>
              <w:left w:val="single" w:sz="4" w:space="0" w:color="000000"/>
              <w:bottom w:val="single" w:sz="4" w:space="0" w:color="000000"/>
              <w:right w:val="single" w:sz="4" w:space="0" w:color="000000"/>
            </w:tcBorders>
          </w:tcPr>
          <w:p w14:paraId="49B1A874" w14:textId="77777777" w:rsidR="00747758" w:rsidRDefault="00000000">
            <w:pPr>
              <w:keepNext/>
              <w:tabs>
                <w:tab w:val="left" w:pos="425"/>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Position</w:t>
            </w:r>
          </w:p>
        </w:tc>
        <w:tc>
          <w:tcPr>
            <w:tcW w:w="5527" w:type="dxa"/>
            <w:gridSpan w:val="3"/>
            <w:tcBorders>
              <w:top w:val="single" w:sz="4" w:space="0" w:color="000000"/>
              <w:left w:val="single" w:sz="4" w:space="0" w:color="000000"/>
              <w:bottom w:val="single" w:sz="4" w:space="0" w:color="000000"/>
              <w:right w:val="single" w:sz="4" w:space="0" w:color="000000"/>
            </w:tcBorders>
          </w:tcPr>
          <w:p w14:paraId="3F984148" w14:textId="2E16D988" w:rsidR="00747758" w:rsidRDefault="008423AF">
            <w:pPr>
              <w:keepNext/>
              <w:tabs>
                <w:tab w:val="left" w:pos="284"/>
              </w:tabs>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w:t>
            </w:r>
          </w:p>
        </w:tc>
      </w:tr>
      <w:tr w:rsidR="00747758" w14:paraId="653F8254" w14:textId="77777777">
        <w:tc>
          <w:tcPr>
            <w:tcW w:w="3546" w:type="dxa"/>
            <w:gridSpan w:val="2"/>
            <w:tcBorders>
              <w:top w:val="single" w:sz="4" w:space="0" w:color="000000"/>
              <w:left w:val="single" w:sz="4" w:space="0" w:color="000000"/>
              <w:bottom w:val="single" w:sz="4" w:space="0" w:color="000000"/>
              <w:right w:val="single" w:sz="4" w:space="0" w:color="000000"/>
            </w:tcBorders>
          </w:tcPr>
          <w:p w14:paraId="4BF057E2" w14:textId="77777777" w:rsidR="00747758" w:rsidRDefault="00000000">
            <w:pPr>
              <w:keepNext/>
              <w:tabs>
                <w:tab w:val="left" w:pos="425"/>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527" w:type="dxa"/>
            <w:gridSpan w:val="3"/>
            <w:tcBorders>
              <w:top w:val="single" w:sz="4" w:space="0" w:color="000000"/>
              <w:left w:val="single" w:sz="4" w:space="0" w:color="000000"/>
              <w:bottom w:val="single" w:sz="4" w:space="0" w:color="000000"/>
              <w:right w:val="single" w:sz="4" w:space="0" w:color="000000"/>
            </w:tcBorders>
          </w:tcPr>
          <w:p w14:paraId="5E686034" w14:textId="77777777" w:rsidR="00747758" w:rsidRDefault="00000000">
            <w:pPr>
              <w:keepNext/>
              <w:tabs>
                <w:tab w:val="left" w:pos="284"/>
              </w:tabs>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vck@vallis-colapis.hr</w:t>
            </w:r>
          </w:p>
        </w:tc>
      </w:tr>
      <w:tr w:rsidR="00747758" w14:paraId="30B3E4C4" w14:textId="77777777">
        <w:tc>
          <w:tcPr>
            <w:tcW w:w="3546" w:type="dxa"/>
            <w:gridSpan w:val="2"/>
            <w:tcBorders>
              <w:top w:val="single" w:sz="4" w:space="0" w:color="000000"/>
              <w:left w:val="single" w:sz="4" w:space="0" w:color="000000"/>
              <w:bottom w:val="single" w:sz="4" w:space="0" w:color="000000"/>
              <w:right w:val="single" w:sz="4" w:space="0" w:color="000000"/>
            </w:tcBorders>
          </w:tcPr>
          <w:p w14:paraId="5077CFBE" w14:textId="77777777" w:rsidR="00747758" w:rsidRDefault="00000000">
            <w:pPr>
              <w:keepNext/>
              <w:tabs>
                <w:tab w:val="left" w:pos="425"/>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w:t>
            </w:r>
          </w:p>
        </w:tc>
        <w:tc>
          <w:tcPr>
            <w:tcW w:w="5527" w:type="dxa"/>
            <w:gridSpan w:val="3"/>
            <w:tcBorders>
              <w:top w:val="single" w:sz="4" w:space="0" w:color="000000"/>
              <w:left w:val="single" w:sz="4" w:space="0" w:color="000000"/>
              <w:bottom w:val="single" w:sz="4" w:space="0" w:color="000000"/>
              <w:right w:val="single" w:sz="4" w:space="0" w:color="000000"/>
            </w:tcBorders>
          </w:tcPr>
          <w:p w14:paraId="1F699633" w14:textId="77777777" w:rsidR="00747758" w:rsidRDefault="00000000">
            <w:pPr>
              <w:keepNext/>
              <w:tabs>
                <w:tab w:val="left" w:pos="284"/>
              </w:tabs>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+385 47 731 400</w:t>
            </w:r>
          </w:p>
        </w:tc>
      </w:tr>
      <w:tr w:rsidR="00747758" w14:paraId="63F4CD1E" w14:textId="77777777">
        <w:tc>
          <w:tcPr>
            <w:tcW w:w="9073" w:type="dxa"/>
            <w:gridSpan w:val="5"/>
            <w:tcBorders>
              <w:top w:val="single" w:sz="4" w:space="0" w:color="000000"/>
              <w:bottom w:val="single" w:sz="4" w:space="0" w:color="000000"/>
            </w:tcBorders>
          </w:tcPr>
          <w:p w14:paraId="005BFC90" w14:textId="77777777" w:rsidR="00747758" w:rsidRDefault="00747758">
            <w:pPr>
              <w:keepNext/>
              <w:tabs>
                <w:tab w:val="left" w:pos="284"/>
              </w:tabs>
              <w:spacing w:before="80" w:after="60" w:line="360" w:lineRule="auto"/>
              <w:rPr>
                <w:rFonts w:ascii="Times New Roman" w:eastAsia="Times New Roman" w:hAnsi="Times New Roman" w:cs="Times New Roman"/>
                <w:sz w:val="24"/>
                <w:szCs w:val="24"/>
              </w:rPr>
            </w:pPr>
          </w:p>
        </w:tc>
      </w:tr>
      <w:tr w:rsidR="00747758" w14:paraId="30A63698" w14:textId="77777777">
        <w:tc>
          <w:tcPr>
            <w:tcW w:w="9073" w:type="dxa"/>
            <w:gridSpan w:val="5"/>
            <w:tcBorders>
              <w:top w:val="single" w:sz="4" w:space="0" w:color="000000"/>
              <w:left w:val="single" w:sz="4" w:space="0" w:color="000000"/>
              <w:bottom w:val="single" w:sz="4" w:space="0" w:color="000000"/>
              <w:right w:val="single" w:sz="4" w:space="0" w:color="000000"/>
            </w:tcBorders>
            <w:shd w:val="clear" w:color="auto" w:fill="E6E6E6"/>
          </w:tcPr>
          <w:p w14:paraId="416DE991" w14:textId="77777777" w:rsidR="00747758" w:rsidRDefault="00000000">
            <w:pPr>
              <w:keepNext/>
              <w:tabs>
                <w:tab w:val="left" w:pos="284"/>
              </w:tabs>
              <w:spacing w:before="80" w:after="60" w:line="360" w:lineRule="auto"/>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b/>
                <w:sz w:val="24"/>
                <w:szCs w:val="24"/>
              </w:rPr>
              <w:t>Person responsible for the implementation of the action (contact person)</w:t>
            </w:r>
          </w:p>
        </w:tc>
      </w:tr>
      <w:tr w:rsidR="00747758" w14:paraId="3D87436C" w14:textId="77777777">
        <w:tc>
          <w:tcPr>
            <w:tcW w:w="3546" w:type="dxa"/>
            <w:gridSpan w:val="2"/>
            <w:tcBorders>
              <w:top w:val="single" w:sz="4" w:space="0" w:color="000000"/>
              <w:left w:val="single" w:sz="4" w:space="0" w:color="000000"/>
              <w:bottom w:val="single" w:sz="4" w:space="0" w:color="000000"/>
              <w:right w:val="single" w:sz="4" w:space="0" w:color="000000"/>
            </w:tcBorders>
          </w:tcPr>
          <w:p w14:paraId="738933AA" w14:textId="77777777" w:rsidR="00747758" w:rsidRDefault="00000000">
            <w:pPr>
              <w:keepNext/>
              <w:tabs>
                <w:tab w:val="left" w:pos="425"/>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c>
          <w:tcPr>
            <w:tcW w:w="5527" w:type="dxa"/>
            <w:gridSpan w:val="3"/>
            <w:tcBorders>
              <w:top w:val="single" w:sz="4" w:space="0" w:color="000000"/>
              <w:left w:val="single" w:sz="4" w:space="0" w:color="000000"/>
              <w:bottom w:val="single" w:sz="4" w:space="0" w:color="000000"/>
              <w:right w:val="single" w:sz="4" w:space="0" w:color="000000"/>
            </w:tcBorders>
          </w:tcPr>
          <w:p w14:paraId="719007C7" w14:textId="77777777" w:rsidR="00747758" w:rsidRDefault="00000000">
            <w:pPr>
              <w:keepNext/>
              <w:tabs>
                <w:tab w:val="left" w:pos="284"/>
              </w:tabs>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Mrs.</w:t>
            </w:r>
          </w:p>
        </w:tc>
      </w:tr>
      <w:tr w:rsidR="00747758" w14:paraId="4113AA69" w14:textId="77777777">
        <w:tc>
          <w:tcPr>
            <w:tcW w:w="3546" w:type="dxa"/>
            <w:gridSpan w:val="2"/>
            <w:tcBorders>
              <w:top w:val="single" w:sz="4" w:space="0" w:color="000000"/>
              <w:left w:val="single" w:sz="4" w:space="0" w:color="000000"/>
              <w:bottom w:val="single" w:sz="4" w:space="0" w:color="000000"/>
              <w:right w:val="single" w:sz="4" w:space="0" w:color="000000"/>
            </w:tcBorders>
          </w:tcPr>
          <w:p w14:paraId="09324FE4" w14:textId="77777777" w:rsidR="00747758" w:rsidRDefault="00000000">
            <w:pPr>
              <w:keepNext/>
              <w:tabs>
                <w:tab w:val="left" w:pos="425"/>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name</w:t>
            </w:r>
          </w:p>
        </w:tc>
        <w:tc>
          <w:tcPr>
            <w:tcW w:w="5527" w:type="dxa"/>
            <w:gridSpan w:val="3"/>
            <w:tcBorders>
              <w:top w:val="single" w:sz="4" w:space="0" w:color="000000"/>
              <w:left w:val="single" w:sz="4" w:space="0" w:color="000000"/>
              <w:bottom w:val="single" w:sz="4" w:space="0" w:color="000000"/>
              <w:right w:val="single" w:sz="4" w:space="0" w:color="000000"/>
            </w:tcBorders>
          </w:tcPr>
          <w:p w14:paraId="6A2FA682" w14:textId="77777777" w:rsidR="00747758" w:rsidRDefault="00000000">
            <w:pPr>
              <w:keepNext/>
              <w:tabs>
                <w:tab w:val="left" w:pos="284"/>
              </w:tabs>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Cule</w:t>
            </w:r>
          </w:p>
        </w:tc>
      </w:tr>
      <w:tr w:rsidR="00747758" w14:paraId="692E66CD" w14:textId="77777777">
        <w:tc>
          <w:tcPr>
            <w:tcW w:w="3546" w:type="dxa"/>
            <w:gridSpan w:val="2"/>
            <w:tcBorders>
              <w:top w:val="single" w:sz="4" w:space="0" w:color="000000"/>
              <w:left w:val="single" w:sz="4" w:space="0" w:color="000000"/>
              <w:bottom w:val="single" w:sz="4" w:space="0" w:color="000000"/>
              <w:right w:val="single" w:sz="4" w:space="0" w:color="000000"/>
            </w:tcBorders>
          </w:tcPr>
          <w:p w14:paraId="2A7D482D" w14:textId="77777777" w:rsidR="00747758" w:rsidRDefault="00000000">
            <w:pPr>
              <w:keepNext/>
              <w:tabs>
                <w:tab w:val="left" w:pos="425"/>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name</w:t>
            </w:r>
          </w:p>
        </w:tc>
        <w:tc>
          <w:tcPr>
            <w:tcW w:w="5527" w:type="dxa"/>
            <w:gridSpan w:val="3"/>
            <w:tcBorders>
              <w:top w:val="single" w:sz="4" w:space="0" w:color="000000"/>
              <w:left w:val="single" w:sz="4" w:space="0" w:color="000000"/>
              <w:bottom w:val="single" w:sz="4" w:space="0" w:color="000000"/>
              <w:right w:val="single" w:sz="4" w:space="0" w:color="000000"/>
            </w:tcBorders>
          </w:tcPr>
          <w:p w14:paraId="2346AB82" w14:textId="77777777" w:rsidR="00747758" w:rsidRDefault="00000000">
            <w:pPr>
              <w:keepNext/>
              <w:tabs>
                <w:tab w:val="left" w:pos="284"/>
              </w:tabs>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Petra</w:t>
            </w:r>
          </w:p>
        </w:tc>
      </w:tr>
      <w:tr w:rsidR="00747758" w14:paraId="5D02540B" w14:textId="77777777">
        <w:tc>
          <w:tcPr>
            <w:tcW w:w="3546" w:type="dxa"/>
            <w:gridSpan w:val="2"/>
            <w:tcBorders>
              <w:top w:val="single" w:sz="4" w:space="0" w:color="000000"/>
              <w:left w:val="single" w:sz="4" w:space="0" w:color="000000"/>
              <w:bottom w:val="single" w:sz="4" w:space="0" w:color="000000"/>
              <w:right w:val="single" w:sz="4" w:space="0" w:color="000000"/>
            </w:tcBorders>
          </w:tcPr>
          <w:p w14:paraId="342AB8BD" w14:textId="77777777" w:rsidR="00747758" w:rsidRDefault="00000000">
            <w:pPr>
              <w:keepNext/>
              <w:tabs>
                <w:tab w:val="left" w:pos="425"/>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Position</w:t>
            </w:r>
          </w:p>
        </w:tc>
        <w:tc>
          <w:tcPr>
            <w:tcW w:w="5527" w:type="dxa"/>
            <w:gridSpan w:val="3"/>
            <w:tcBorders>
              <w:top w:val="single" w:sz="4" w:space="0" w:color="000000"/>
              <w:left w:val="single" w:sz="4" w:space="0" w:color="000000"/>
              <w:bottom w:val="single" w:sz="4" w:space="0" w:color="000000"/>
              <w:right w:val="single" w:sz="4" w:space="0" w:color="000000"/>
            </w:tcBorders>
          </w:tcPr>
          <w:p w14:paraId="65FE0492" w14:textId="77777777" w:rsidR="00747758" w:rsidRDefault="00000000">
            <w:pPr>
              <w:keepNext/>
              <w:tabs>
                <w:tab w:val="left" w:pos="284"/>
              </w:tabs>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 of Department for community activities</w:t>
            </w:r>
          </w:p>
        </w:tc>
      </w:tr>
      <w:tr w:rsidR="00747758" w14:paraId="6F265290" w14:textId="77777777">
        <w:tc>
          <w:tcPr>
            <w:tcW w:w="3546" w:type="dxa"/>
            <w:gridSpan w:val="2"/>
            <w:tcBorders>
              <w:top w:val="single" w:sz="4" w:space="0" w:color="000000"/>
              <w:left w:val="single" w:sz="4" w:space="0" w:color="000000"/>
              <w:bottom w:val="single" w:sz="4" w:space="0" w:color="000000"/>
              <w:right w:val="single" w:sz="4" w:space="0" w:color="000000"/>
            </w:tcBorders>
          </w:tcPr>
          <w:p w14:paraId="3D5EFF44" w14:textId="77777777" w:rsidR="00747758" w:rsidRDefault="00000000">
            <w:pPr>
              <w:keepNext/>
              <w:tabs>
                <w:tab w:val="left" w:pos="425"/>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527" w:type="dxa"/>
            <w:gridSpan w:val="3"/>
            <w:tcBorders>
              <w:top w:val="single" w:sz="4" w:space="0" w:color="000000"/>
              <w:left w:val="single" w:sz="4" w:space="0" w:color="000000"/>
              <w:bottom w:val="single" w:sz="4" w:space="0" w:color="000000"/>
              <w:right w:val="single" w:sz="4" w:space="0" w:color="000000"/>
            </w:tcBorders>
          </w:tcPr>
          <w:p w14:paraId="0073A24F" w14:textId="77777777" w:rsidR="00747758" w:rsidRDefault="00000000">
            <w:pPr>
              <w:keepNext/>
              <w:tabs>
                <w:tab w:val="left" w:pos="284"/>
              </w:tabs>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Petra.cule@vallis-colapis.hr</w:t>
            </w:r>
          </w:p>
        </w:tc>
      </w:tr>
      <w:tr w:rsidR="00747758" w14:paraId="27F744C9" w14:textId="77777777">
        <w:tc>
          <w:tcPr>
            <w:tcW w:w="3546" w:type="dxa"/>
            <w:gridSpan w:val="2"/>
            <w:tcBorders>
              <w:top w:val="single" w:sz="4" w:space="0" w:color="000000"/>
              <w:left w:val="single" w:sz="4" w:space="0" w:color="000000"/>
              <w:bottom w:val="single" w:sz="4" w:space="0" w:color="000000"/>
              <w:right w:val="single" w:sz="4" w:space="0" w:color="000000"/>
            </w:tcBorders>
          </w:tcPr>
          <w:p w14:paraId="2C3A626A" w14:textId="77777777" w:rsidR="00747758" w:rsidRDefault="00000000">
            <w:pPr>
              <w:keepNext/>
              <w:tabs>
                <w:tab w:val="left" w:pos="425"/>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w:t>
            </w:r>
          </w:p>
        </w:tc>
        <w:tc>
          <w:tcPr>
            <w:tcW w:w="5527" w:type="dxa"/>
            <w:gridSpan w:val="3"/>
            <w:tcBorders>
              <w:top w:val="single" w:sz="4" w:space="0" w:color="000000"/>
              <w:left w:val="single" w:sz="4" w:space="0" w:color="000000"/>
              <w:bottom w:val="single" w:sz="4" w:space="0" w:color="000000"/>
              <w:right w:val="single" w:sz="4" w:space="0" w:color="000000"/>
            </w:tcBorders>
          </w:tcPr>
          <w:p w14:paraId="56DE4483" w14:textId="77777777" w:rsidR="00747758" w:rsidRDefault="00000000">
            <w:pPr>
              <w:keepNext/>
              <w:tabs>
                <w:tab w:val="left" w:pos="284"/>
              </w:tabs>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+385 915400205</w:t>
            </w:r>
          </w:p>
        </w:tc>
      </w:tr>
      <w:tr w:rsidR="00747758" w14:paraId="0262E316" w14:textId="77777777">
        <w:tc>
          <w:tcPr>
            <w:tcW w:w="9073" w:type="dxa"/>
            <w:gridSpan w:val="5"/>
            <w:tcBorders>
              <w:top w:val="single" w:sz="4" w:space="0" w:color="000000"/>
              <w:left w:val="single" w:sz="4" w:space="0" w:color="000000"/>
              <w:bottom w:val="single" w:sz="4" w:space="0" w:color="000000"/>
              <w:right w:val="single" w:sz="4" w:space="0" w:color="000000"/>
            </w:tcBorders>
            <w:shd w:val="clear" w:color="auto" w:fill="E6E6E6"/>
          </w:tcPr>
          <w:p w14:paraId="54169BC6" w14:textId="77777777" w:rsidR="00747758" w:rsidRDefault="00000000">
            <w:pPr>
              <w:keepNext/>
              <w:tabs>
                <w:tab w:val="left" w:pos="284"/>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PART B. PROFILE OF THE PROMOTER</w:t>
            </w:r>
          </w:p>
        </w:tc>
      </w:tr>
      <w:tr w:rsidR="00747758" w14:paraId="3F326E4E" w14:textId="77777777">
        <w:tc>
          <w:tcPr>
            <w:tcW w:w="1518" w:type="dxa"/>
            <w:tcBorders>
              <w:left w:val="single" w:sz="4" w:space="0" w:color="000000"/>
              <w:right w:val="single" w:sz="4" w:space="0" w:color="000000"/>
            </w:tcBorders>
          </w:tcPr>
          <w:p w14:paraId="26AE628A" w14:textId="77777777" w:rsidR="00747758" w:rsidRDefault="00000000">
            <w:pPr>
              <w:keepNext/>
              <w:tabs>
                <w:tab w:val="left" w:pos="425"/>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Status</w:t>
            </w:r>
          </w:p>
        </w:tc>
        <w:tc>
          <w:tcPr>
            <w:tcW w:w="3060" w:type="dxa"/>
            <w:gridSpan w:val="2"/>
            <w:tcBorders>
              <w:left w:val="single" w:sz="4" w:space="0" w:color="000000"/>
              <w:bottom w:val="nil"/>
            </w:tcBorders>
          </w:tcPr>
          <w:p w14:paraId="0B070DAC" w14:textId="77777777" w:rsidR="00747758" w:rsidRDefault="00000000">
            <w:pPr>
              <w:keepNext/>
              <w:tabs>
                <w:tab w:val="left" w:pos="284"/>
              </w:tabs>
              <w:spacing w:before="80" w:after="60" w:line="360" w:lineRule="auto"/>
              <w:ind w:left="312" w:hanging="312"/>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Private (PR)      </w:t>
            </w:r>
          </w:p>
        </w:tc>
        <w:tc>
          <w:tcPr>
            <w:tcW w:w="4495" w:type="dxa"/>
            <w:gridSpan w:val="2"/>
            <w:tcBorders>
              <w:right w:val="single" w:sz="4" w:space="0" w:color="000000"/>
            </w:tcBorders>
          </w:tcPr>
          <w:p w14:paraId="28A4392E" w14:textId="77777777" w:rsidR="00747758" w:rsidRDefault="00000000">
            <w:pPr>
              <w:keepNext/>
              <w:tabs>
                <w:tab w:val="left" w:pos="284"/>
              </w:tabs>
              <w:spacing w:before="80" w:after="60" w:line="360" w:lineRule="auto"/>
              <w:rPr>
                <w:rFonts w:ascii="Times New Roman" w:eastAsia="Times New Roman" w:hAnsi="Times New Roman" w:cs="Times New Roman"/>
                <w:sz w:val="24"/>
                <w:szCs w:val="24"/>
              </w:rPr>
            </w:pPr>
            <w:sdt>
              <w:sdtPr>
                <w:tag w:val="goog_rdk_0"/>
                <w:id w:val="-1814937095"/>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Public (PB)   </w:t>
            </w:r>
          </w:p>
        </w:tc>
      </w:tr>
      <w:tr w:rsidR="00747758" w14:paraId="25277BFC" w14:textId="77777777">
        <w:tc>
          <w:tcPr>
            <w:tcW w:w="1518" w:type="dxa"/>
            <w:tcBorders>
              <w:left w:val="single" w:sz="4" w:space="0" w:color="000000"/>
              <w:right w:val="single" w:sz="4" w:space="0" w:color="FF0000"/>
            </w:tcBorders>
          </w:tcPr>
          <w:p w14:paraId="0CBE82F3" w14:textId="77777777" w:rsidR="00747758" w:rsidRDefault="00000000">
            <w:pPr>
              <w:keepNext/>
              <w:tabs>
                <w:tab w:val="left" w:pos="425"/>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w:t>
            </w:r>
          </w:p>
        </w:tc>
        <w:tc>
          <w:tcPr>
            <w:tcW w:w="3060" w:type="dxa"/>
            <w:gridSpan w:val="2"/>
            <w:tcBorders>
              <w:top w:val="nil"/>
              <w:left w:val="single" w:sz="4" w:space="0" w:color="FF0000"/>
              <w:bottom w:val="nil"/>
              <w:right w:val="single" w:sz="4" w:space="0" w:color="FF0000"/>
            </w:tcBorders>
            <w:shd w:val="clear" w:color="auto" w:fill="auto"/>
          </w:tcPr>
          <w:p w14:paraId="03B26B3D" w14:textId="77777777" w:rsidR="00747758" w:rsidRDefault="00000000">
            <w:pPr>
              <w:keepNext/>
              <w:tabs>
                <w:tab w:val="left" w:pos="284"/>
              </w:tabs>
              <w:spacing w:before="80" w:after="60" w:line="360" w:lineRule="auto"/>
              <w:ind w:left="312" w:hanging="3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roofErr w:type="spellStart"/>
            <w:r>
              <w:rPr>
                <w:rFonts w:ascii="Times New Roman" w:eastAsia="Times New Roman" w:hAnsi="Times New Roman" w:cs="Times New Roman"/>
                <w:sz w:val="24"/>
                <w:szCs w:val="24"/>
              </w:rPr>
              <w:t xml:space="preserve">Non </w:t>
            </w:r>
            <w:proofErr w:type="spellEnd"/>
            <w:r>
              <w:rPr>
                <w:rFonts w:ascii="Times New Roman" w:eastAsia="Times New Roman" w:hAnsi="Times New Roman" w:cs="Times New Roman"/>
                <w:sz w:val="24"/>
                <w:szCs w:val="24"/>
              </w:rPr>
              <w:t>profit/</w:t>
            </w:r>
            <w:proofErr w:type="spellStart"/>
            <w:r>
              <w:rPr>
                <w:rFonts w:ascii="Times New Roman" w:eastAsia="Times New Roman" w:hAnsi="Times New Roman" w:cs="Times New Roman"/>
                <w:sz w:val="24"/>
                <w:szCs w:val="24"/>
              </w:rPr>
              <w:t>non governmental</w:t>
            </w:r>
            <w:proofErr w:type="spellEnd"/>
            <w:r>
              <w:rPr>
                <w:rFonts w:ascii="Times New Roman" w:eastAsia="Times New Roman" w:hAnsi="Times New Roman" w:cs="Times New Roman"/>
                <w:sz w:val="24"/>
                <w:szCs w:val="24"/>
              </w:rPr>
              <w:t xml:space="preserve"> organisation (NFP-NGO)</w:t>
            </w:r>
          </w:p>
        </w:tc>
        <w:tc>
          <w:tcPr>
            <w:tcW w:w="4495" w:type="dxa"/>
            <w:gridSpan w:val="2"/>
            <w:tcBorders>
              <w:left w:val="nil"/>
              <w:right w:val="single" w:sz="4" w:space="0" w:color="000000"/>
            </w:tcBorders>
            <w:shd w:val="clear" w:color="auto" w:fill="auto"/>
          </w:tcPr>
          <w:p w14:paraId="6EC8B728" w14:textId="77777777" w:rsidR="00747758" w:rsidRDefault="00000000">
            <w:pPr>
              <w:keepNext/>
              <w:tabs>
                <w:tab w:val="left" w:pos="284"/>
              </w:tabs>
              <w:spacing w:before="80" w:after="60" w:line="360" w:lineRule="auto"/>
              <w:rPr>
                <w:rFonts w:ascii="Times New Roman" w:eastAsia="Times New Roman" w:hAnsi="Times New Roman" w:cs="Times New Roman"/>
                <w:sz w:val="24"/>
                <w:szCs w:val="24"/>
              </w:rPr>
            </w:pPr>
            <w:sdt>
              <w:sdtPr>
                <w:tag w:val="goog_rdk_1"/>
                <w:id w:val="896396987"/>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Informal group of young people (NFP- IGYP)</w:t>
            </w:r>
          </w:p>
        </w:tc>
      </w:tr>
      <w:tr w:rsidR="00747758" w14:paraId="572EE274" w14:textId="77777777">
        <w:tc>
          <w:tcPr>
            <w:tcW w:w="1518" w:type="dxa"/>
            <w:tcBorders>
              <w:left w:val="single" w:sz="4" w:space="0" w:color="000000"/>
              <w:right w:val="single" w:sz="4" w:space="0" w:color="000000"/>
            </w:tcBorders>
          </w:tcPr>
          <w:p w14:paraId="76CC2F29" w14:textId="77777777" w:rsidR="00747758" w:rsidRDefault="00747758">
            <w:pPr>
              <w:keepNext/>
              <w:tabs>
                <w:tab w:val="left" w:pos="425"/>
              </w:tabs>
              <w:spacing w:before="80" w:after="60" w:line="360" w:lineRule="auto"/>
              <w:rPr>
                <w:rFonts w:ascii="Times New Roman" w:eastAsia="Times New Roman" w:hAnsi="Times New Roman" w:cs="Times New Roman"/>
                <w:sz w:val="24"/>
                <w:szCs w:val="24"/>
              </w:rPr>
            </w:pPr>
          </w:p>
        </w:tc>
        <w:tc>
          <w:tcPr>
            <w:tcW w:w="3060" w:type="dxa"/>
            <w:gridSpan w:val="2"/>
            <w:tcBorders>
              <w:top w:val="nil"/>
              <w:left w:val="single" w:sz="4" w:space="0" w:color="000000"/>
            </w:tcBorders>
          </w:tcPr>
          <w:p w14:paraId="123A3614" w14:textId="77777777" w:rsidR="00747758" w:rsidRDefault="00000000">
            <w:pPr>
              <w:keepNext/>
              <w:tabs>
                <w:tab w:val="left" w:pos="284"/>
              </w:tabs>
              <w:spacing w:before="80" w:after="60" w:line="360" w:lineRule="auto"/>
              <w:ind w:left="312" w:hanging="312"/>
              <w:rPr>
                <w:rFonts w:ascii="Times New Roman" w:eastAsia="Times New Roman" w:hAnsi="Times New Roman" w:cs="Times New Roman"/>
                <w:sz w:val="24"/>
                <w:szCs w:val="24"/>
              </w:rPr>
            </w:pPr>
            <w:sdt>
              <w:sdtPr>
                <w:tag w:val="goog_rdk_2"/>
                <w:id w:val="-347874786"/>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Body active at European level in the youth field (NFP-ENGYO)</w:t>
            </w:r>
          </w:p>
        </w:tc>
        <w:tc>
          <w:tcPr>
            <w:tcW w:w="4495" w:type="dxa"/>
            <w:gridSpan w:val="2"/>
            <w:tcBorders>
              <w:right w:val="single" w:sz="4" w:space="0" w:color="000000"/>
            </w:tcBorders>
          </w:tcPr>
          <w:p w14:paraId="5E394C3F" w14:textId="77777777" w:rsidR="00747758" w:rsidRDefault="00747758">
            <w:pPr>
              <w:keepNext/>
              <w:tabs>
                <w:tab w:val="left" w:pos="284"/>
              </w:tabs>
              <w:spacing w:before="80" w:after="60" w:line="360" w:lineRule="auto"/>
              <w:rPr>
                <w:rFonts w:ascii="Times New Roman" w:eastAsia="Times New Roman" w:hAnsi="Times New Roman" w:cs="Times New Roman"/>
                <w:sz w:val="24"/>
                <w:szCs w:val="24"/>
              </w:rPr>
            </w:pPr>
          </w:p>
        </w:tc>
      </w:tr>
      <w:tr w:rsidR="00747758" w14:paraId="72DF4188" w14:textId="77777777">
        <w:trPr>
          <w:trHeight w:val="680"/>
        </w:trPr>
        <w:tc>
          <w:tcPr>
            <w:tcW w:w="1518" w:type="dxa"/>
            <w:tcBorders>
              <w:left w:val="single" w:sz="4" w:space="0" w:color="000000"/>
              <w:bottom w:val="single" w:sz="4" w:space="0" w:color="000000"/>
              <w:right w:val="single" w:sz="4" w:space="0" w:color="000000"/>
            </w:tcBorders>
          </w:tcPr>
          <w:p w14:paraId="3CB2669D" w14:textId="77777777" w:rsidR="00747758" w:rsidRDefault="00747758">
            <w:pPr>
              <w:keepNext/>
              <w:tabs>
                <w:tab w:val="left" w:pos="425"/>
              </w:tabs>
              <w:spacing w:before="80" w:after="60" w:line="360" w:lineRule="auto"/>
              <w:ind w:left="142"/>
              <w:rPr>
                <w:rFonts w:ascii="Times New Roman" w:eastAsia="Times New Roman" w:hAnsi="Times New Roman" w:cs="Times New Roman"/>
                <w:sz w:val="24"/>
                <w:szCs w:val="24"/>
              </w:rPr>
            </w:pPr>
          </w:p>
        </w:tc>
        <w:tc>
          <w:tcPr>
            <w:tcW w:w="3060" w:type="dxa"/>
            <w:gridSpan w:val="2"/>
            <w:tcBorders>
              <w:left w:val="single" w:sz="4" w:space="0" w:color="000000"/>
              <w:bottom w:val="single" w:sz="4" w:space="0" w:color="000000"/>
            </w:tcBorders>
          </w:tcPr>
          <w:p w14:paraId="23177326" w14:textId="77777777" w:rsidR="00747758" w:rsidRDefault="00747758">
            <w:pPr>
              <w:keepNext/>
              <w:tabs>
                <w:tab w:val="left" w:pos="284"/>
              </w:tabs>
              <w:spacing w:before="80" w:after="60" w:line="360" w:lineRule="auto"/>
              <w:rPr>
                <w:rFonts w:ascii="Times New Roman" w:eastAsia="Times New Roman" w:hAnsi="Times New Roman" w:cs="Times New Roman"/>
                <w:sz w:val="24"/>
                <w:szCs w:val="24"/>
              </w:rPr>
            </w:pPr>
          </w:p>
        </w:tc>
        <w:tc>
          <w:tcPr>
            <w:tcW w:w="3360" w:type="dxa"/>
            <w:tcBorders>
              <w:bottom w:val="single" w:sz="4" w:space="0" w:color="000000"/>
            </w:tcBorders>
          </w:tcPr>
          <w:p w14:paraId="55A931AD" w14:textId="77777777" w:rsidR="00747758" w:rsidRDefault="00747758">
            <w:pPr>
              <w:keepNext/>
              <w:tabs>
                <w:tab w:val="left" w:pos="284"/>
              </w:tabs>
              <w:spacing w:before="80" w:after="60" w:line="360" w:lineRule="auto"/>
              <w:rPr>
                <w:rFonts w:ascii="Times New Roman" w:eastAsia="Times New Roman" w:hAnsi="Times New Roman" w:cs="Times New Roman"/>
                <w:sz w:val="24"/>
                <w:szCs w:val="24"/>
              </w:rPr>
            </w:pPr>
          </w:p>
        </w:tc>
        <w:tc>
          <w:tcPr>
            <w:tcW w:w="1135" w:type="dxa"/>
            <w:tcBorders>
              <w:bottom w:val="single" w:sz="4" w:space="0" w:color="000000"/>
              <w:right w:val="single" w:sz="4" w:space="0" w:color="000000"/>
            </w:tcBorders>
          </w:tcPr>
          <w:p w14:paraId="56E38E84" w14:textId="77777777" w:rsidR="00747758" w:rsidRDefault="00747758">
            <w:pPr>
              <w:keepNext/>
              <w:tabs>
                <w:tab w:val="left" w:pos="284"/>
              </w:tabs>
              <w:spacing w:before="80" w:after="60" w:line="360" w:lineRule="auto"/>
              <w:rPr>
                <w:rFonts w:ascii="Times New Roman" w:eastAsia="Times New Roman" w:hAnsi="Times New Roman" w:cs="Times New Roman"/>
                <w:sz w:val="24"/>
                <w:szCs w:val="24"/>
              </w:rPr>
            </w:pPr>
          </w:p>
        </w:tc>
      </w:tr>
      <w:tr w:rsidR="00747758" w14:paraId="7C93C644" w14:textId="77777777">
        <w:tc>
          <w:tcPr>
            <w:tcW w:w="1518" w:type="dxa"/>
            <w:tcBorders>
              <w:top w:val="single" w:sz="4" w:space="0" w:color="000000"/>
              <w:left w:val="single" w:sz="4" w:space="0" w:color="000000"/>
              <w:bottom w:val="single" w:sz="4" w:space="0" w:color="000000"/>
              <w:right w:val="single" w:sz="4" w:space="0" w:color="000000"/>
            </w:tcBorders>
          </w:tcPr>
          <w:p w14:paraId="79E1E79A" w14:textId="77777777" w:rsidR="00747758" w:rsidRDefault="00000000">
            <w:pPr>
              <w:keepNext/>
              <w:tabs>
                <w:tab w:val="left" w:pos="425"/>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Activity level</w:t>
            </w:r>
          </w:p>
        </w:tc>
        <w:tc>
          <w:tcPr>
            <w:tcW w:w="7555" w:type="dxa"/>
            <w:gridSpan w:val="4"/>
            <w:tcBorders>
              <w:left w:val="single" w:sz="4" w:space="0" w:color="000000"/>
              <w:right w:val="single" w:sz="4" w:space="0" w:color="000000"/>
            </w:tcBorders>
          </w:tcPr>
          <w:p w14:paraId="6A7F000B" w14:textId="77777777" w:rsidR="00747758" w:rsidRDefault="00000000">
            <w:pPr>
              <w:keepNext/>
              <w:tabs>
                <w:tab w:val="left" w:pos="284"/>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Local (L)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Regional (R)     </w:t>
            </w:r>
            <w:sdt>
              <w:sdtPr>
                <w:tag w:val="goog_rdk_3"/>
                <w:id w:val="710001338"/>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National (N)    </w:t>
            </w:r>
            <w:sdt>
              <w:sdtPr>
                <w:tag w:val="goog_rdk_4"/>
                <w:id w:val="-993024061"/>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European (E)   </w:t>
            </w:r>
          </w:p>
          <w:p w14:paraId="2531A500" w14:textId="77777777" w:rsidR="00747758" w:rsidRDefault="00000000">
            <w:pPr>
              <w:keepNext/>
              <w:tabs>
                <w:tab w:val="left" w:pos="284"/>
              </w:tabs>
              <w:spacing w:before="80" w:after="60" w:line="360" w:lineRule="auto"/>
              <w:rPr>
                <w:rFonts w:ascii="Times New Roman" w:eastAsia="Times New Roman" w:hAnsi="Times New Roman" w:cs="Times New Roman"/>
                <w:sz w:val="24"/>
                <w:szCs w:val="24"/>
              </w:rPr>
            </w:pPr>
            <w:sdt>
              <w:sdtPr>
                <w:tag w:val="goog_rdk_5"/>
                <w:id w:val="1221099587"/>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International (I)</w:t>
            </w:r>
          </w:p>
        </w:tc>
      </w:tr>
      <w:tr w:rsidR="00747758" w14:paraId="3590ED4D" w14:textId="77777777">
        <w:tc>
          <w:tcPr>
            <w:tcW w:w="1518" w:type="dxa"/>
            <w:tcBorders>
              <w:top w:val="single" w:sz="4" w:space="0" w:color="000000"/>
              <w:left w:val="single" w:sz="4" w:space="0" w:color="000000"/>
              <w:bottom w:val="single" w:sz="4" w:space="0" w:color="000000"/>
              <w:right w:val="single" w:sz="4" w:space="0" w:color="000000"/>
            </w:tcBorders>
          </w:tcPr>
          <w:p w14:paraId="4C2A13AA" w14:textId="77777777" w:rsidR="00747758" w:rsidRDefault="00000000">
            <w:pPr>
              <w:keepNext/>
              <w:tabs>
                <w:tab w:val="left" w:pos="425"/>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Accreditation Type and Number</w:t>
            </w:r>
          </w:p>
        </w:tc>
        <w:tc>
          <w:tcPr>
            <w:tcW w:w="7555" w:type="dxa"/>
            <w:gridSpan w:val="4"/>
            <w:tcBorders>
              <w:left w:val="single" w:sz="4" w:space="0" w:color="000000"/>
              <w:bottom w:val="single" w:sz="4" w:space="0" w:color="000000"/>
              <w:right w:val="single" w:sz="4" w:space="0" w:color="000000"/>
            </w:tcBorders>
          </w:tcPr>
          <w:p w14:paraId="05414F6E" w14:textId="77777777" w:rsidR="00747758" w:rsidRDefault="00000000">
            <w:pPr>
              <w:keepNext/>
              <w:tabs>
                <w:tab w:val="left" w:pos="284"/>
              </w:tabs>
              <w:spacing w:before="80"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2020-1-HR01-ESC52-QLA-094828-01 Quality Label</w:t>
            </w:r>
          </w:p>
        </w:tc>
      </w:tr>
    </w:tbl>
    <w:p w14:paraId="13EC819C" w14:textId="77777777" w:rsidR="00747758" w:rsidRDefault="00747758">
      <w:pPr>
        <w:spacing w:line="360" w:lineRule="auto"/>
        <w:rPr>
          <w:rFonts w:ascii="Times New Roman" w:eastAsia="Times New Roman" w:hAnsi="Times New Roman" w:cs="Times New Roman"/>
          <w:sz w:val="24"/>
          <w:szCs w:val="24"/>
        </w:rPr>
      </w:pPr>
    </w:p>
    <w:tbl>
      <w:tblPr>
        <w:tblStyle w:val="a7"/>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747758" w14:paraId="220CA8DA" w14:textId="77777777">
        <w:tc>
          <w:tcPr>
            <w:tcW w:w="9571" w:type="dxa"/>
          </w:tcPr>
          <w:p w14:paraId="733500F4"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Please briefly present your organization.</w:t>
            </w:r>
          </w:p>
          <w:p w14:paraId="53729530" w14:textId="77777777" w:rsidR="00747758" w:rsidRDefault="00000000">
            <w:pPr>
              <w:keepNext/>
              <w:tabs>
                <w:tab w:val="left" w:pos="284"/>
              </w:tabs>
              <w:spacing w:before="6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Action Group Vallis Colapis was founded in 2009 as an effort of rural towns and municipalities in the north of Karlovac County to implement EU LEADER program procedures for rural development. LAG operates in the area of 14 rural towns and municipalities (Duga Resa, Ozalj, Draganić, </w:t>
            </w:r>
            <w:proofErr w:type="spellStart"/>
            <w:r>
              <w:rPr>
                <w:rFonts w:ascii="Times New Roman" w:eastAsia="Times New Roman" w:hAnsi="Times New Roman" w:cs="Times New Roman"/>
                <w:sz w:val="24"/>
                <w:szCs w:val="24"/>
              </w:rPr>
              <w:t>Kamanje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Netretić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Ribnik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Žakanje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Lasinja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Pokupsko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Pisarovina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Kravarsko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Žumberak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Krašić</w:t>
            </w:r>
            <w:proofErr w:type="spellEnd"/>
            <w:r>
              <w:rPr>
                <w:rFonts w:ascii="Times New Roman" w:eastAsia="Times New Roman" w:hAnsi="Times New Roman" w:cs="Times New Roman"/>
                <w:sz w:val="24"/>
                <w:szCs w:val="24"/>
              </w:rPr>
              <w:t>) and rural settlements that are part of the city of Karlovac.  LAG was founded as a non-profit organisation whose founders are municipalities, local public institutions, representatives of the local business sector and non-profit organisations from this rural area.</w:t>
            </w:r>
          </w:p>
          <w:p w14:paraId="6DD238B6" w14:textId="77777777" w:rsidR="00747758" w:rsidRDefault="00000000">
            <w:pPr>
              <w:keepNext/>
              <w:tabs>
                <w:tab w:val="left" w:pos="284"/>
              </w:tabs>
              <w:spacing w:before="6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point LAG has 10 employees and more than 62 long term volunteers. The majority of people working in LAG are young women from rural areas. </w:t>
            </w:r>
          </w:p>
          <w:p w14:paraId="34D69BFF"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Local Action Group Vallis Colapis is a leading association in rural development in North West of Croatia. We have experience in implementation of national and transnational youth initiatives, voluntary projects, youth exchanges and training courses for youth workers, within programs such as Youth in Action and Erasmus+. We mobilize young people for a high range of activities, especially in democratization, active involvement, social entrepreneurship, culture, ecology, active citizenship, capacity building. We support development and implementation of European democratic values and active participation in the local community both as an applicant and as a partner.</w:t>
            </w:r>
          </w:p>
          <w:p w14:paraId="282B6579"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E092A6"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of our work is promoting volunteering and empowerment of local NGOs through Volunteer </w:t>
            </w:r>
            <w:proofErr w:type="spellStart"/>
            <w:r>
              <w:rPr>
                <w:rFonts w:ascii="Times New Roman" w:eastAsia="Times New Roman" w:hAnsi="Times New Roman" w:cs="Times New Roman"/>
                <w:sz w:val="24"/>
                <w:szCs w:val="24"/>
              </w:rPr>
              <w:t>Center</w:t>
            </w:r>
            <w:proofErr w:type="spellEnd"/>
            <w:r>
              <w:rPr>
                <w:rFonts w:ascii="Times New Roman" w:eastAsia="Times New Roman" w:hAnsi="Times New Roman" w:cs="Times New Roman"/>
                <w:sz w:val="24"/>
                <w:szCs w:val="24"/>
              </w:rPr>
              <w:t xml:space="preserve"> Kupa.  In order to engage and empower young people for active participation we mobilize youth with fewer opportunities for volunteering in our organisation and, in this way, educate them to be active participants of their rural community. Informing them about the possibility of getting involved in Erasmus+ programme makes a big part of that self-</w:t>
            </w:r>
            <w:r>
              <w:rPr>
                <w:rFonts w:ascii="Times New Roman" w:eastAsia="Times New Roman" w:hAnsi="Times New Roman" w:cs="Times New Roman"/>
                <w:sz w:val="24"/>
                <w:szCs w:val="24"/>
              </w:rPr>
              <w:lastRenderedPageBreak/>
              <w:t>empowerment especially through improving key competences and skills for better social inclusion, employability and enhanced intercultural awareness.</w:t>
            </w:r>
          </w:p>
          <w:p w14:paraId="7966ACEA"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047934"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Through a series of initiatives and projects LAG Vallis Colapis helps to spread cultural diversity and active participation of the youth in society. Organisation of concerts, digital presentation of ideas in local schools and public premises familiarized us with the needs of young people. On the other hand we became known as an organisation that wants and can help young people to improve their skills, competences and increase their sense of initiative. As members of rural associations ELARD and ENRD we are also closely involved in cooperation with organisations in EU countries that are involved in work with youth in rural areas.</w:t>
            </w:r>
          </w:p>
          <w:p w14:paraId="0DAAA4D3"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681D98A" w14:textId="77777777" w:rsidR="00747758"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are the activities and experience of the organisation in the areas relevant for this application?</w:t>
            </w:r>
          </w:p>
          <w:p w14:paraId="4A4640A2" w14:textId="7E808E8C" w:rsidR="008423AF"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very beginning of our work (2011) we have put great emphasis on working with youth in the local community and also empowering our employees and volunteers by sending them to youth exchanges, contact making events, study visits and training courses all over EU, Middle East and Europe in general. During these trainings we gained a lot of knowledge and experience that makes us competent to organize high quality projects within Erasmus+. So far we have had an opportunity to host 7 youth exchanges and send participants to numerous youth exchanges as partner organisation. Since 2018 we implemented 5 mobilities of youth workers on the following topics: inclusion, media literacy, civic monitoring and digital citizenship. </w:t>
            </w:r>
            <w:r w:rsidR="008423AF">
              <w:rPr>
                <w:rFonts w:ascii="Times New Roman" w:eastAsia="Times New Roman" w:hAnsi="Times New Roman" w:cs="Times New Roman"/>
                <w:sz w:val="24"/>
                <w:szCs w:val="24"/>
              </w:rPr>
              <w:t xml:space="preserve">Two of our mobility for youth workers projects were awarded as a good practice example. </w:t>
            </w:r>
          </w:p>
          <w:p w14:paraId="1E836764" w14:textId="0C41903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LAG Vallis Colapis was a partner on the project “Cities of </w:t>
            </w:r>
            <w:proofErr w:type="spellStart"/>
            <w:r>
              <w:rPr>
                <w:rFonts w:ascii="Times New Roman" w:eastAsia="Times New Roman" w:hAnsi="Times New Roman" w:cs="Times New Roman"/>
                <w:sz w:val="24"/>
                <w:szCs w:val="24"/>
              </w:rPr>
              <w:t>YOUth</w:t>
            </w:r>
            <w:proofErr w:type="spellEnd"/>
            <w:r>
              <w:rPr>
                <w:rFonts w:ascii="Times New Roman" w:eastAsia="Times New Roman" w:hAnsi="Times New Roman" w:cs="Times New Roman"/>
                <w:sz w:val="24"/>
                <w:szCs w:val="24"/>
              </w:rPr>
              <w:t xml:space="preserve">: increasing the role of young people in the development of tourism infrastructure” in cooperation with Armenia, Ukraine, Georgia and Czech Republic. The project was implemented from December 2019 until November 2021 with the support of the European Commission under Erasmus+ programme Capacity Building in the field of youth. </w:t>
            </w:r>
          </w:p>
          <w:p w14:paraId="32221C27" w14:textId="77777777" w:rsidR="00747758" w:rsidRDefault="00000000">
            <w:pPr>
              <w:keepNext/>
              <w:tabs>
                <w:tab w:val="left" w:pos="284"/>
              </w:tabs>
              <w:spacing w:before="6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 implemented 3 long-term EVS projects. Two of them as receiving and coordinating organisation and 1 as sending and coordinating. We implemented 1 short-term EVS. We have been awarded with an ESC quality label.</w:t>
            </w:r>
          </w:p>
          <w:p w14:paraId="619EE02E" w14:textId="77777777" w:rsidR="00747758" w:rsidRDefault="00000000">
            <w:pPr>
              <w:keepNext/>
              <w:tabs>
                <w:tab w:val="left" w:pos="284"/>
              </w:tabs>
              <w:spacing w:before="6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Besides Erasmus+ programme we are implementing a high number of European Social Fund projects which are oriented to: social entrepreneurship, rural development, volunteering, employment of young people, capacity building, and community activities.</w:t>
            </w:r>
          </w:p>
          <w:p w14:paraId="270B20A6" w14:textId="656FC766" w:rsidR="00747758" w:rsidRDefault="00000000">
            <w:pPr>
              <w:keepNext/>
              <w:tabs>
                <w:tab w:val="left" w:pos="284"/>
              </w:tabs>
              <w:spacing w:before="6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target groups are: young people with fewer opportunities (geographic and social obstacles)</w:t>
            </w:r>
            <w:r w:rsidR="008423AF">
              <w:rPr>
                <w:rFonts w:ascii="Times New Roman" w:eastAsia="Times New Roman" w:hAnsi="Times New Roman" w:cs="Times New Roman"/>
                <w:sz w:val="24"/>
                <w:szCs w:val="24"/>
              </w:rPr>
              <w:t>, youth workers, schools, teachers, students, pupils</w:t>
            </w:r>
            <w:r>
              <w:rPr>
                <w:rFonts w:ascii="Times New Roman" w:eastAsia="Times New Roman" w:hAnsi="Times New Roman" w:cs="Times New Roman"/>
                <w:sz w:val="24"/>
                <w:szCs w:val="24"/>
              </w:rPr>
              <w:t xml:space="preserve"> and NGOs. </w:t>
            </w:r>
          </w:p>
          <w:p w14:paraId="70F05545" w14:textId="77777777" w:rsidR="00747758" w:rsidRDefault="00000000">
            <w:pPr>
              <w:spacing w:line="360" w:lineRule="auto"/>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Please give information on the key staff/ persons involved in this application and on the competences and previous experience that they will bring to the project.</w:t>
            </w:r>
          </w:p>
          <w:p w14:paraId="4F043785" w14:textId="77777777" w:rsidR="00747758" w:rsidRDefault="00747758">
            <w:pPr>
              <w:spacing w:line="360" w:lineRule="auto"/>
              <w:rPr>
                <w:rFonts w:ascii="Times New Roman" w:eastAsia="Times New Roman" w:hAnsi="Times New Roman" w:cs="Times New Roman"/>
                <w:b/>
                <w:color w:val="333333"/>
                <w:sz w:val="24"/>
                <w:szCs w:val="24"/>
                <w:highlight w:val="white"/>
              </w:rPr>
            </w:pPr>
          </w:p>
          <w:p w14:paraId="6FD2C21B"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Petra Cule</w:t>
            </w:r>
            <w:r>
              <w:rPr>
                <w:rFonts w:ascii="Times New Roman" w:eastAsia="Times New Roman" w:hAnsi="Times New Roman" w:cs="Times New Roman"/>
                <w:sz w:val="24"/>
                <w:szCs w:val="24"/>
              </w:rPr>
              <w:t xml:space="preserve"> (Master of Political Science), research topic: "Using EU Funds in Karlovac County". Petra is particularly interested in working with young people, especially young people from rural areas, because she has grown up in this area and knows from her own experience the needs and problems of the young people, situated in rural environments. </w:t>
            </w:r>
          </w:p>
          <w:p w14:paraId="036D6905"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has been working for almost 7 years in LAG Vallis Colapis and is a Head of department for community activities. </w:t>
            </w:r>
          </w:p>
          <w:p w14:paraId="176284D0" w14:textId="77777777" w:rsidR="00747758"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Petra has participated in numerous non-formal trainings and seminars with an aim of developing competencies for youth work. Petra is a trainer and educator in non-formal education, specialized in the field of: inclusion, volunteering, democratization and active participation. Besides that, Petra actively works in the local community through other projects and initiatives. </w:t>
            </w:r>
          </w:p>
          <w:p w14:paraId="398DE88B" w14:textId="77777777"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Petra </w:t>
            </w:r>
            <w:proofErr w:type="spellStart"/>
            <w:r>
              <w:rPr>
                <w:rFonts w:ascii="Times New Roman" w:eastAsia="Times New Roman" w:hAnsi="Times New Roman" w:cs="Times New Roman"/>
                <w:b/>
                <w:sz w:val="24"/>
                <w:szCs w:val="24"/>
              </w:rPr>
              <w:t>Foršek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Koški</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is a Master of Spanish Language and Literature and a Librarian with previous experience of working in formal educational system and foreign language schools. She has been working in LAG for 3 years. Now, she is a youth worker and a trainer with experience in developing educational programs and project coordination, with strongly developed communication and presentation skills. She is participating in writing and implementing Erasmus+ projects (HERO-Human Rights Education Opportunity, HERO 2nd Edition, </w:t>
            </w:r>
            <w:proofErr w:type="spellStart"/>
            <w:r>
              <w:rPr>
                <w:rFonts w:ascii="Times New Roman" w:eastAsia="Times New Roman" w:hAnsi="Times New Roman" w:cs="Times New Roman"/>
                <w:sz w:val="24"/>
                <w:szCs w:val="24"/>
              </w:rPr>
              <w:t>RevolutionaREE</w:t>
            </w:r>
            <w:proofErr w:type="spellEnd"/>
            <w:r>
              <w:rPr>
                <w:rFonts w:ascii="Times New Roman" w:eastAsia="Times New Roman" w:hAnsi="Times New Roman" w:cs="Times New Roman"/>
                <w:sz w:val="24"/>
                <w:szCs w:val="24"/>
              </w:rPr>
              <w:t xml:space="preserve"> – Revolution, Evolution, Evaluation, Youth Eleven, Cities of </w:t>
            </w:r>
            <w:proofErr w:type="spellStart"/>
            <w:r>
              <w:rPr>
                <w:rFonts w:ascii="Times New Roman" w:eastAsia="Times New Roman" w:hAnsi="Times New Roman" w:cs="Times New Roman"/>
                <w:sz w:val="24"/>
                <w:szCs w:val="24"/>
              </w:rPr>
              <w:t>YOUth</w:t>
            </w:r>
            <w:proofErr w:type="spellEnd"/>
            <w:r>
              <w:rPr>
                <w:rFonts w:ascii="Times New Roman" w:eastAsia="Times New Roman" w:hAnsi="Times New Roman" w:cs="Times New Roman"/>
                <w:sz w:val="24"/>
                <w:szCs w:val="24"/>
              </w:rPr>
              <w:t>, Look behind the veil!). Petra was one of the two trainers on the “Look behind the veil!” training course. Petra is a project coordinator of one project in the field of volunteering where we put great emphasis on volunteering practices and importance. She is very active in local initiatives and volunteering as she is also a member of another organisation in our local community.</w:t>
            </w:r>
          </w:p>
          <w:p w14:paraId="141EF331" w14:textId="77777777" w:rsidR="00747758" w:rsidRDefault="00747758">
            <w:pPr>
              <w:spacing w:line="360" w:lineRule="auto"/>
              <w:rPr>
                <w:rFonts w:ascii="Times New Roman" w:eastAsia="Times New Roman" w:hAnsi="Times New Roman" w:cs="Times New Roman"/>
                <w:sz w:val="24"/>
                <w:szCs w:val="24"/>
              </w:rPr>
            </w:pPr>
          </w:p>
          <w:p w14:paraId="0264585A" w14:textId="0AE4E8D1" w:rsidR="00747758"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Martina </w:t>
            </w:r>
            <w:proofErr w:type="spellStart"/>
            <w:r>
              <w:rPr>
                <w:rFonts w:ascii="Times New Roman" w:eastAsia="Times New Roman" w:hAnsi="Times New Roman" w:cs="Times New Roman"/>
                <w:b/>
                <w:sz w:val="24"/>
                <w:szCs w:val="24"/>
              </w:rPr>
              <w:t>Guštin</w:t>
            </w:r>
            <w:proofErr w:type="spellEnd"/>
            <w:r>
              <w:rPr>
                <w:rFonts w:ascii="Times New Roman" w:eastAsia="Times New Roman" w:hAnsi="Times New Roman" w:cs="Times New Roman"/>
                <w:sz w:val="24"/>
                <w:szCs w:val="24"/>
              </w:rPr>
              <w:t xml:space="preserve"> is an associate </w:t>
            </w:r>
            <w:r w:rsidR="00811E67">
              <w:rPr>
                <w:rFonts w:ascii="Times New Roman" w:eastAsia="Times New Roman" w:hAnsi="Times New Roman" w:cs="Times New Roman"/>
                <w:sz w:val="24"/>
                <w:szCs w:val="24"/>
              </w:rPr>
              <w:t xml:space="preserve">expert </w:t>
            </w:r>
            <w:r>
              <w:rPr>
                <w:rFonts w:ascii="Times New Roman" w:eastAsia="Times New Roman" w:hAnsi="Times New Roman" w:cs="Times New Roman"/>
                <w:sz w:val="24"/>
                <w:szCs w:val="24"/>
              </w:rPr>
              <w:t xml:space="preserve">of the department of Community activities of LAG Vallis Colapis. Martina has been working for 2 years in LAG and she has been actively writing and applying projects on various calls. She has experience in organizing and implementing Erasmus+ projects and is especially interested in the topics of media literacy, cyber bullying and culture. </w:t>
            </w:r>
          </w:p>
          <w:p w14:paraId="64DB6F41" w14:textId="06126F6F" w:rsidR="008423AF"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Martina has highly developed organizational and communication skills thanks to her previous work experience and participation in a few Erasmus</w:t>
            </w:r>
            <w:r w:rsidR="00811E67">
              <w:rPr>
                <w:rFonts w:ascii="Times New Roman" w:eastAsia="Times New Roman" w:hAnsi="Times New Roman" w:cs="Times New Roman"/>
                <w:sz w:val="24"/>
                <w:szCs w:val="24"/>
              </w:rPr>
              <w:t>+ projects.</w:t>
            </w:r>
          </w:p>
          <w:p w14:paraId="1D34E71E" w14:textId="77777777" w:rsidR="00811E67" w:rsidRDefault="00811E67">
            <w:pPr>
              <w:spacing w:line="360" w:lineRule="auto"/>
              <w:rPr>
                <w:rFonts w:ascii="Times New Roman" w:eastAsia="Times New Roman" w:hAnsi="Times New Roman" w:cs="Times New Roman"/>
                <w:sz w:val="24"/>
                <w:szCs w:val="24"/>
              </w:rPr>
            </w:pPr>
          </w:p>
          <w:p w14:paraId="5447F8A2" w14:textId="14F474A5" w:rsidR="00811E67" w:rsidRDefault="00811E67">
            <w:pPr>
              <w:spacing w:line="360" w:lineRule="auto"/>
              <w:rPr>
                <w:rFonts w:ascii="Times New Roman" w:eastAsia="Times New Roman" w:hAnsi="Times New Roman" w:cs="Times New Roman"/>
                <w:sz w:val="24"/>
                <w:szCs w:val="24"/>
              </w:rPr>
            </w:pPr>
            <w:r w:rsidRPr="00811E67">
              <w:rPr>
                <w:rFonts w:ascii="Times New Roman" w:eastAsia="Times New Roman" w:hAnsi="Times New Roman" w:cs="Times New Roman"/>
                <w:b/>
                <w:bCs/>
                <w:sz w:val="24"/>
                <w:szCs w:val="24"/>
              </w:rPr>
              <w:t xml:space="preserve">Vedrana </w:t>
            </w:r>
            <w:proofErr w:type="spellStart"/>
            <w:r w:rsidRPr="00811E67">
              <w:rPr>
                <w:rFonts w:ascii="Times New Roman" w:eastAsia="Times New Roman" w:hAnsi="Times New Roman" w:cs="Times New Roman"/>
                <w:b/>
                <w:bCs/>
                <w:sz w:val="24"/>
                <w:szCs w:val="24"/>
              </w:rPr>
              <w:t>Vidiček</w:t>
            </w:r>
            <w:proofErr w:type="spellEnd"/>
            <w:r>
              <w:rPr>
                <w:rFonts w:ascii="Times New Roman" w:eastAsia="Times New Roman" w:hAnsi="Times New Roman" w:cs="Times New Roman"/>
                <w:sz w:val="24"/>
                <w:szCs w:val="24"/>
              </w:rPr>
              <w:t xml:space="preserve"> (MA in Sociology, Anthropology and Ethnology) is an associate expert of the department for Community activities. After volunteering for more than 2 years in LAG Vallis Colapis, Vedrana started working for the NGO in February 2023. Vedrana participated and wrote several Erasmus+ projects and is especially interested in working with and for young people, intercultural exchange and experience. Vedrana has highly developed communication skills, working in teams, digital skills and management skills. </w:t>
            </w:r>
          </w:p>
          <w:p w14:paraId="719812C3" w14:textId="77777777" w:rsidR="00747758" w:rsidRDefault="00747758">
            <w:pPr>
              <w:spacing w:line="360" w:lineRule="auto"/>
              <w:rPr>
                <w:rFonts w:ascii="Times New Roman" w:eastAsia="Times New Roman" w:hAnsi="Times New Roman" w:cs="Times New Roman"/>
                <w:sz w:val="24"/>
                <w:szCs w:val="24"/>
              </w:rPr>
            </w:pPr>
          </w:p>
          <w:p w14:paraId="7BCE8499" w14:textId="77777777" w:rsidR="00747758" w:rsidRPr="00CC267A" w:rsidRDefault="00000000">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Milan Medić</w:t>
            </w:r>
            <w:r>
              <w:rPr>
                <w:rFonts w:ascii="Times New Roman" w:eastAsia="Times New Roman" w:hAnsi="Times New Roman" w:cs="Times New Roman"/>
                <w:sz w:val="24"/>
                <w:szCs w:val="24"/>
              </w:rPr>
              <w:t xml:space="preserve"> is Head of office with more than 1</w:t>
            </w:r>
            <w:r w:rsidR="00811E6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years </w:t>
            </w:r>
            <w:r w:rsidR="00811E67">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experience in the NGO sector with a special focus on CLLD approach (Community Led Local Development) as a tool for bottom up community development. His expertise are social entrepreneurship, sustainable development, circular economy and community work in general. </w:t>
            </w:r>
          </w:p>
          <w:p w14:paraId="7176366D" w14:textId="77777777" w:rsidR="00CC267A" w:rsidRPr="00CC267A" w:rsidRDefault="00CC267A">
            <w:pPr>
              <w:spacing w:line="360" w:lineRule="auto"/>
              <w:rPr>
                <w:rFonts w:ascii="Times New Roman" w:eastAsia="Times New Roman" w:hAnsi="Times New Roman" w:cs="Times New Roman"/>
                <w:b/>
                <w:bCs/>
                <w:sz w:val="24"/>
                <w:szCs w:val="24"/>
              </w:rPr>
            </w:pPr>
          </w:p>
          <w:p w14:paraId="03CAE987" w14:textId="77777777" w:rsidR="00CC267A" w:rsidRPr="00CC267A" w:rsidRDefault="00CC267A" w:rsidP="00CC267A">
            <w:pPr>
              <w:autoSpaceDE w:val="0"/>
              <w:autoSpaceDN w:val="0"/>
              <w:adjustRightInd w:val="0"/>
              <w:spacing w:line="360" w:lineRule="auto"/>
              <w:rPr>
                <w:rFonts w:ascii="Times New Roman" w:hAnsi="Times New Roman" w:cs="Times New Roman"/>
                <w:sz w:val="24"/>
                <w:szCs w:val="24"/>
                <w:lang w:val="hr-HR"/>
              </w:rPr>
            </w:pPr>
            <w:r w:rsidRPr="00CC267A">
              <w:rPr>
                <w:rFonts w:ascii="Times New Roman" w:eastAsia="Times New Roman" w:hAnsi="Times New Roman" w:cs="Times New Roman"/>
                <w:b/>
                <w:bCs/>
                <w:sz w:val="24"/>
                <w:szCs w:val="24"/>
              </w:rPr>
              <w:t xml:space="preserve">Zrinka Pavlov </w:t>
            </w:r>
            <w:proofErr w:type="spellStart"/>
            <w:r w:rsidRPr="00CC267A">
              <w:rPr>
                <w:rFonts w:ascii="Times New Roman" w:hAnsi="Times New Roman" w:cs="Times New Roman"/>
                <w:sz w:val="24"/>
                <w:szCs w:val="24"/>
                <w:lang w:val="hr-HR"/>
              </w:rPr>
              <w:t>is</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Head</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of</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the</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finance</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department</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with</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an</w:t>
            </w:r>
            <w:proofErr w:type="spellEnd"/>
            <w:r w:rsidRPr="00CC267A">
              <w:rPr>
                <w:rFonts w:ascii="Times New Roman" w:hAnsi="Times New Roman" w:cs="Times New Roman"/>
                <w:sz w:val="24"/>
                <w:szCs w:val="24"/>
                <w:lang w:val="hr-HR"/>
              </w:rPr>
              <w:t xml:space="preserve"> 11 </w:t>
            </w:r>
            <w:proofErr w:type="spellStart"/>
            <w:r w:rsidRPr="00CC267A">
              <w:rPr>
                <w:rFonts w:ascii="Times New Roman" w:hAnsi="Times New Roman" w:cs="Times New Roman"/>
                <w:sz w:val="24"/>
                <w:szCs w:val="24"/>
                <w:lang w:val="hr-HR"/>
              </w:rPr>
              <w:t>year</w:t>
            </w:r>
            <w:proofErr w:type="spellEnd"/>
          </w:p>
          <w:p w14:paraId="1A6D8E6D" w14:textId="77777777" w:rsidR="00CC267A" w:rsidRPr="00CC267A" w:rsidRDefault="00CC267A" w:rsidP="00CC267A">
            <w:pPr>
              <w:autoSpaceDE w:val="0"/>
              <w:autoSpaceDN w:val="0"/>
              <w:adjustRightInd w:val="0"/>
              <w:spacing w:line="360" w:lineRule="auto"/>
              <w:rPr>
                <w:rFonts w:ascii="Times New Roman" w:hAnsi="Times New Roman" w:cs="Times New Roman"/>
                <w:sz w:val="24"/>
                <w:szCs w:val="24"/>
                <w:lang w:val="hr-HR"/>
              </w:rPr>
            </w:pPr>
            <w:proofErr w:type="spellStart"/>
            <w:r w:rsidRPr="00CC267A">
              <w:rPr>
                <w:rFonts w:ascii="Times New Roman" w:hAnsi="Times New Roman" w:cs="Times New Roman"/>
                <w:sz w:val="24"/>
                <w:szCs w:val="24"/>
                <w:lang w:val="hr-HR"/>
              </w:rPr>
              <w:t>experience</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in</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the</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field</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of</w:t>
            </w:r>
            <w:proofErr w:type="spellEnd"/>
            <w:r w:rsidRPr="00CC267A">
              <w:rPr>
                <w:rFonts w:ascii="Times New Roman" w:hAnsi="Times New Roman" w:cs="Times New Roman"/>
                <w:sz w:val="24"/>
                <w:szCs w:val="24"/>
                <w:lang w:val="hr-HR"/>
              </w:rPr>
              <w:t xml:space="preserve"> Civil </w:t>
            </w:r>
            <w:proofErr w:type="spellStart"/>
            <w:r w:rsidRPr="00CC267A">
              <w:rPr>
                <w:rFonts w:ascii="Times New Roman" w:hAnsi="Times New Roman" w:cs="Times New Roman"/>
                <w:sz w:val="24"/>
                <w:szCs w:val="24"/>
                <w:lang w:val="hr-HR"/>
              </w:rPr>
              <w:t>society</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organisations</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where</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she</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worked</w:t>
            </w:r>
            <w:proofErr w:type="spellEnd"/>
            <w:r w:rsidRPr="00CC267A">
              <w:rPr>
                <w:rFonts w:ascii="Times New Roman" w:hAnsi="Times New Roman" w:cs="Times New Roman"/>
                <w:sz w:val="24"/>
                <w:szCs w:val="24"/>
                <w:lang w:val="hr-HR"/>
              </w:rPr>
              <w:t xml:space="preserve"> as a facilitator, </w:t>
            </w:r>
            <w:proofErr w:type="spellStart"/>
            <w:r w:rsidRPr="00CC267A">
              <w:rPr>
                <w:rFonts w:ascii="Times New Roman" w:hAnsi="Times New Roman" w:cs="Times New Roman"/>
                <w:sz w:val="24"/>
                <w:szCs w:val="24"/>
                <w:lang w:val="hr-HR"/>
              </w:rPr>
              <w:t>trainer</w:t>
            </w:r>
            <w:proofErr w:type="spellEnd"/>
            <w:r w:rsidRPr="00CC267A">
              <w:rPr>
                <w:rFonts w:ascii="Times New Roman" w:hAnsi="Times New Roman" w:cs="Times New Roman"/>
                <w:sz w:val="24"/>
                <w:szCs w:val="24"/>
                <w:lang w:val="hr-HR"/>
              </w:rPr>
              <w:t>,</w:t>
            </w:r>
          </w:p>
          <w:p w14:paraId="7214C669" w14:textId="5FF6DD35" w:rsidR="00CC267A" w:rsidRPr="00CC267A" w:rsidRDefault="00CC267A" w:rsidP="00CC267A">
            <w:pPr>
              <w:autoSpaceDE w:val="0"/>
              <w:autoSpaceDN w:val="0"/>
              <w:adjustRightInd w:val="0"/>
              <w:spacing w:line="360" w:lineRule="auto"/>
              <w:rPr>
                <w:rFonts w:ascii="Times New Roman" w:hAnsi="Times New Roman" w:cs="Times New Roman"/>
                <w:sz w:val="24"/>
                <w:szCs w:val="24"/>
                <w:lang w:val="hr-HR"/>
              </w:rPr>
            </w:pPr>
            <w:proofErr w:type="spellStart"/>
            <w:r w:rsidRPr="00CC267A">
              <w:rPr>
                <w:rFonts w:ascii="Times New Roman" w:hAnsi="Times New Roman" w:cs="Times New Roman"/>
                <w:sz w:val="24"/>
                <w:szCs w:val="24"/>
                <w:lang w:val="hr-HR"/>
              </w:rPr>
              <w:t>coordinator</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and</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project</w:t>
            </w:r>
            <w:proofErr w:type="spellEnd"/>
            <w:r w:rsidRPr="00CC267A">
              <w:rPr>
                <w:rFonts w:ascii="Times New Roman" w:hAnsi="Times New Roman" w:cs="Times New Roman"/>
                <w:sz w:val="24"/>
                <w:szCs w:val="24"/>
                <w:lang w:val="hr-HR"/>
              </w:rPr>
              <w:t xml:space="preserve"> manager. </w:t>
            </w:r>
            <w:proofErr w:type="spellStart"/>
            <w:r w:rsidRPr="00CC267A">
              <w:rPr>
                <w:rFonts w:ascii="Times New Roman" w:hAnsi="Times New Roman" w:cs="Times New Roman"/>
                <w:sz w:val="24"/>
                <w:szCs w:val="24"/>
                <w:lang w:val="hr-HR"/>
              </w:rPr>
              <w:t>She</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has</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been</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working</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in</w:t>
            </w:r>
            <w:proofErr w:type="spellEnd"/>
            <w:r w:rsidRPr="00CC267A">
              <w:rPr>
                <w:rFonts w:ascii="Times New Roman" w:hAnsi="Times New Roman" w:cs="Times New Roman"/>
                <w:sz w:val="24"/>
                <w:szCs w:val="24"/>
                <w:lang w:val="hr-HR"/>
              </w:rPr>
              <w:t xml:space="preserve"> LAG </w:t>
            </w:r>
            <w:proofErr w:type="spellStart"/>
            <w:r w:rsidRPr="00CC267A">
              <w:rPr>
                <w:rFonts w:ascii="Times New Roman" w:hAnsi="Times New Roman" w:cs="Times New Roman"/>
                <w:sz w:val="24"/>
                <w:szCs w:val="24"/>
                <w:lang w:val="hr-HR"/>
              </w:rPr>
              <w:t>Vallis</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Colapis</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since</w:t>
            </w:r>
            <w:proofErr w:type="spellEnd"/>
            <w:r w:rsidRPr="00CC267A">
              <w:rPr>
                <w:rFonts w:ascii="Times New Roman" w:hAnsi="Times New Roman" w:cs="Times New Roman"/>
                <w:sz w:val="24"/>
                <w:szCs w:val="24"/>
                <w:lang w:val="hr-HR"/>
              </w:rPr>
              <w:t xml:space="preserve"> 2011 </w:t>
            </w:r>
            <w:proofErr w:type="spellStart"/>
            <w:r w:rsidRPr="00CC267A">
              <w:rPr>
                <w:rFonts w:ascii="Times New Roman" w:hAnsi="Times New Roman" w:cs="Times New Roman"/>
                <w:sz w:val="24"/>
                <w:szCs w:val="24"/>
                <w:lang w:val="hr-HR"/>
              </w:rPr>
              <w:t>and</w:t>
            </w:r>
            <w:proofErr w:type="spellEnd"/>
            <w:r w:rsidRPr="00CC267A">
              <w:rPr>
                <w:rFonts w:ascii="Times New Roman" w:hAnsi="Times New Roman" w:cs="Times New Roman"/>
                <w:sz w:val="24"/>
                <w:szCs w:val="24"/>
                <w:lang w:val="hr-HR"/>
              </w:rPr>
              <w:t xml:space="preserve"> most </w:t>
            </w:r>
            <w:proofErr w:type="spellStart"/>
            <w:r w:rsidRPr="00CC267A">
              <w:rPr>
                <w:rFonts w:ascii="Times New Roman" w:hAnsi="Times New Roman" w:cs="Times New Roman"/>
                <w:sz w:val="24"/>
                <w:szCs w:val="24"/>
                <w:lang w:val="hr-HR"/>
              </w:rPr>
              <w:t>of</w:t>
            </w:r>
            <w:proofErr w:type="spellEnd"/>
            <w:r>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her</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work</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experience</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in</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the</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organisation</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is</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connected</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with</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financial</w:t>
            </w:r>
            <w:proofErr w:type="spellEnd"/>
            <w:r w:rsidRPr="00CC267A">
              <w:rPr>
                <w:rFonts w:ascii="Times New Roman" w:hAnsi="Times New Roman" w:cs="Times New Roman"/>
                <w:sz w:val="24"/>
                <w:szCs w:val="24"/>
                <w:lang w:val="hr-HR"/>
              </w:rPr>
              <w:t xml:space="preserve"> management </w:t>
            </w:r>
            <w:proofErr w:type="spellStart"/>
            <w:r w:rsidRPr="00CC267A">
              <w:rPr>
                <w:rFonts w:ascii="Times New Roman" w:hAnsi="Times New Roman" w:cs="Times New Roman"/>
                <w:sz w:val="24"/>
                <w:szCs w:val="24"/>
                <w:lang w:val="hr-HR"/>
              </w:rPr>
              <w:t>of</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numerous</w:t>
            </w:r>
            <w:proofErr w:type="spellEnd"/>
            <w:r>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projects</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between</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two</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different</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departments</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Social</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activities</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and</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Rural</w:t>
            </w:r>
            <w:proofErr w:type="spellEnd"/>
            <w:r w:rsidRPr="00CC267A">
              <w:rPr>
                <w:rFonts w:ascii="Times New Roman" w:hAnsi="Times New Roman" w:cs="Times New Roman"/>
                <w:sz w:val="24"/>
                <w:szCs w:val="24"/>
                <w:lang w:val="hr-HR"/>
              </w:rPr>
              <w:t xml:space="preserve"> development). </w:t>
            </w:r>
            <w:proofErr w:type="spellStart"/>
            <w:r w:rsidRPr="00CC267A">
              <w:rPr>
                <w:rFonts w:ascii="Times New Roman" w:hAnsi="Times New Roman" w:cs="Times New Roman"/>
                <w:sz w:val="24"/>
                <w:szCs w:val="24"/>
                <w:lang w:val="hr-HR"/>
              </w:rPr>
              <w:t>Besides</w:t>
            </w:r>
            <w:proofErr w:type="spellEnd"/>
            <w:r>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working</w:t>
            </w:r>
            <w:proofErr w:type="spellEnd"/>
            <w:r w:rsidRPr="00CC267A">
              <w:rPr>
                <w:rFonts w:ascii="Times New Roman" w:hAnsi="Times New Roman" w:cs="Times New Roman"/>
                <w:sz w:val="24"/>
                <w:szCs w:val="24"/>
                <w:lang w:val="hr-HR"/>
              </w:rPr>
              <w:t xml:space="preserve"> as </w:t>
            </w:r>
            <w:proofErr w:type="spellStart"/>
            <w:r w:rsidRPr="00CC267A">
              <w:rPr>
                <w:rFonts w:ascii="Times New Roman" w:hAnsi="Times New Roman" w:cs="Times New Roman"/>
                <w:sz w:val="24"/>
                <w:szCs w:val="24"/>
                <w:lang w:val="hr-HR"/>
              </w:rPr>
              <w:t>financial</w:t>
            </w:r>
            <w:proofErr w:type="spellEnd"/>
            <w:r w:rsidRPr="00CC267A">
              <w:rPr>
                <w:rFonts w:ascii="Times New Roman" w:hAnsi="Times New Roman" w:cs="Times New Roman"/>
                <w:sz w:val="24"/>
                <w:szCs w:val="24"/>
                <w:lang w:val="hr-HR"/>
              </w:rPr>
              <w:t xml:space="preserve"> manager, </w:t>
            </w:r>
            <w:proofErr w:type="spellStart"/>
            <w:r w:rsidRPr="00CC267A">
              <w:rPr>
                <w:rFonts w:ascii="Times New Roman" w:hAnsi="Times New Roman" w:cs="Times New Roman"/>
                <w:sz w:val="24"/>
                <w:szCs w:val="24"/>
                <w:lang w:val="hr-HR"/>
              </w:rPr>
              <w:t>she</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was</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also</w:t>
            </w:r>
            <w:proofErr w:type="spellEnd"/>
            <w:r w:rsidRPr="00CC267A">
              <w:rPr>
                <w:rFonts w:ascii="Times New Roman" w:hAnsi="Times New Roman" w:cs="Times New Roman"/>
                <w:sz w:val="24"/>
                <w:szCs w:val="24"/>
                <w:lang w:val="hr-HR"/>
              </w:rPr>
              <w:t xml:space="preserve"> a </w:t>
            </w:r>
            <w:proofErr w:type="spellStart"/>
            <w:r w:rsidRPr="00CC267A">
              <w:rPr>
                <w:rFonts w:ascii="Times New Roman" w:hAnsi="Times New Roman" w:cs="Times New Roman"/>
                <w:sz w:val="24"/>
                <w:szCs w:val="24"/>
                <w:lang w:val="hr-HR"/>
              </w:rPr>
              <w:t>project</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coordinator</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of</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various</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projects</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from</w:t>
            </w:r>
            <w:proofErr w:type="spellEnd"/>
            <w:r w:rsidRPr="00CC267A">
              <w:rPr>
                <w:rFonts w:ascii="Times New Roman" w:hAnsi="Times New Roman" w:cs="Times New Roman"/>
                <w:sz w:val="24"/>
                <w:szCs w:val="24"/>
                <w:lang w:val="hr-HR"/>
              </w:rPr>
              <w:t xml:space="preserve"> European</w:t>
            </w:r>
            <w:r>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Social</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Fund</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and</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national</w:t>
            </w:r>
            <w:proofErr w:type="spellEnd"/>
            <w:r w:rsidRPr="00CC267A">
              <w:rPr>
                <w:rFonts w:ascii="Times New Roman" w:hAnsi="Times New Roman" w:cs="Times New Roman"/>
                <w:sz w:val="24"/>
                <w:szCs w:val="24"/>
                <w:lang w:val="hr-HR"/>
              </w:rPr>
              <w:t xml:space="preserve"> </w:t>
            </w:r>
            <w:proofErr w:type="spellStart"/>
            <w:r w:rsidRPr="00CC267A">
              <w:rPr>
                <w:rFonts w:ascii="Times New Roman" w:hAnsi="Times New Roman" w:cs="Times New Roman"/>
                <w:sz w:val="24"/>
                <w:szCs w:val="24"/>
                <w:lang w:val="hr-HR"/>
              </w:rPr>
              <w:t>Ministries</w:t>
            </w:r>
            <w:proofErr w:type="spellEnd"/>
            <w:r w:rsidRPr="00CC267A">
              <w:rPr>
                <w:rFonts w:ascii="Times New Roman" w:hAnsi="Times New Roman" w:cs="Times New Roman"/>
                <w:sz w:val="24"/>
                <w:szCs w:val="24"/>
                <w:lang w:val="hr-HR"/>
              </w:rPr>
              <w:t>.</w:t>
            </w:r>
          </w:p>
        </w:tc>
      </w:tr>
    </w:tbl>
    <w:p w14:paraId="5AB66CAA" w14:textId="77777777" w:rsidR="00747758" w:rsidRDefault="00747758">
      <w:pPr>
        <w:spacing w:line="360" w:lineRule="auto"/>
        <w:rPr>
          <w:rFonts w:ascii="Times New Roman" w:eastAsia="Times New Roman" w:hAnsi="Times New Roman" w:cs="Times New Roman"/>
          <w:sz w:val="24"/>
          <w:szCs w:val="24"/>
        </w:rPr>
      </w:pPr>
    </w:p>
    <w:p w14:paraId="23739BD0" w14:textId="77777777" w:rsidR="001536CA" w:rsidRPr="001536CA" w:rsidRDefault="001536CA">
      <w:pPr>
        <w:spacing w:line="360" w:lineRule="auto"/>
        <w:rPr>
          <w:rFonts w:ascii="Times New Roman" w:eastAsia="Times New Roman" w:hAnsi="Times New Roman" w:cs="Times New Roman"/>
          <w:b/>
          <w:bCs/>
          <w:sz w:val="24"/>
          <w:szCs w:val="24"/>
        </w:rPr>
      </w:pPr>
      <w:r w:rsidRPr="001536CA">
        <w:rPr>
          <w:rFonts w:ascii="Times New Roman" w:eastAsia="Times New Roman" w:hAnsi="Times New Roman" w:cs="Times New Roman"/>
          <w:b/>
          <w:bCs/>
          <w:sz w:val="24"/>
          <w:szCs w:val="24"/>
        </w:rPr>
        <w:t>To whom will you disseminate the project results inside and outside your organisation? Please define in particular your target group audience(s) at local, regional, national, and European level and motivate your choice.</w:t>
      </w:r>
    </w:p>
    <w:p w14:paraId="252D3D2D" w14:textId="77777777" w:rsidR="001536CA" w:rsidRDefault="001536C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dissemination strategy consists of the following: </w:t>
      </w:r>
    </w:p>
    <w:p w14:paraId="5390AD2E" w14:textId="77777777" w:rsidR="001536CA" w:rsidRDefault="001536CA" w:rsidP="001536CA">
      <w:pPr>
        <w:pStyle w:val="Odlomakpopisa"/>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Practical workshops/sessions – through interactive group work we share the knowledge and results acquired on the project. </w:t>
      </w:r>
    </w:p>
    <w:p w14:paraId="7050A2A3" w14:textId="77777777" w:rsidR="001536CA" w:rsidRDefault="001536CA" w:rsidP="001536CA">
      <w:pPr>
        <w:pStyle w:val="Odlomakpopisa"/>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Discussions – non-formal round tables or discussion on possibilities of implementing the project in our community and using the acquired knowledge to promote similar topics in our community</w:t>
      </w:r>
    </w:p>
    <w:p w14:paraId="607C3AC1" w14:textId="77777777" w:rsidR="001536CA" w:rsidRDefault="001536CA" w:rsidP="001536C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sharing results after projects, first we share the results and knowledge with our fellow coworkers and volunteers, inside the organisation. Ater that, we share the knowledge in the community. </w:t>
      </w:r>
    </w:p>
    <w:p w14:paraId="18E6DB8D" w14:textId="77777777" w:rsidR="001536CA" w:rsidRDefault="001536CA" w:rsidP="001536C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reach is local and regional but also national because we are members of 2 national networks: LEADER network Croatia (network of LAGs in Croatia) and Croatian Youth Network. </w:t>
      </w:r>
    </w:p>
    <w:p w14:paraId="6B81771A" w14:textId="77777777" w:rsidR="001536CA" w:rsidRDefault="001536CA" w:rsidP="001536C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promote the dissemination activities on our web sites, social media (FB and Instagram) and through Newsletters. </w:t>
      </w:r>
    </w:p>
    <w:p w14:paraId="60C31A34" w14:textId="77777777" w:rsidR="001536CA" w:rsidRDefault="001536CA" w:rsidP="001536C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Target groups for dissemination are: </w:t>
      </w:r>
    </w:p>
    <w:p w14:paraId="37D11D2D" w14:textId="77777777" w:rsidR="001536CA" w:rsidRDefault="001536CA" w:rsidP="001536CA">
      <w:pPr>
        <w:pStyle w:val="Odlomakpopisa"/>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Young people with fewer opportunities (geographical obstacles and unemployed)</w:t>
      </w:r>
    </w:p>
    <w:p w14:paraId="6C590A7B" w14:textId="77777777" w:rsidR="001536CA" w:rsidRDefault="001536CA" w:rsidP="001536CA">
      <w:pPr>
        <w:pStyle w:val="Odlomakpopisa"/>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Youth workers and NGOs</w:t>
      </w:r>
    </w:p>
    <w:p w14:paraId="2EF4074C" w14:textId="77777777" w:rsidR="001536CA" w:rsidRDefault="001536CA" w:rsidP="001536CA">
      <w:pPr>
        <w:pStyle w:val="Odlomakpopisa"/>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Policy makers and stakeholders on local, regional and national level</w:t>
      </w:r>
    </w:p>
    <w:p w14:paraId="62C8B6C3" w14:textId="77777777" w:rsidR="001536CA" w:rsidRDefault="001536CA" w:rsidP="001536CA">
      <w:pPr>
        <w:pStyle w:val="Odlomakpopisa"/>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Representatives of schools</w:t>
      </w:r>
    </w:p>
    <w:p w14:paraId="3481742F" w14:textId="77777777" w:rsidR="00CC267A" w:rsidRDefault="00CC267A" w:rsidP="00CC267A">
      <w:pPr>
        <w:spacing w:line="360" w:lineRule="auto"/>
        <w:rPr>
          <w:rFonts w:ascii="Times New Roman" w:eastAsia="Times New Roman" w:hAnsi="Times New Roman" w:cs="Times New Roman"/>
          <w:sz w:val="24"/>
          <w:szCs w:val="24"/>
        </w:rPr>
      </w:pPr>
    </w:p>
    <w:tbl>
      <w:tblPr>
        <w:tblW w:w="8670"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1321"/>
        <w:gridCol w:w="2246"/>
        <w:gridCol w:w="1276"/>
        <w:gridCol w:w="992"/>
        <w:gridCol w:w="1294"/>
        <w:gridCol w:w="1541"/>
      </w:tblGrid>
      <w:tr w:rsidR="00CC267A" w14:paraId="1C9E3D64" w14:textId="77777777" w:rsidTr="00CC267A">
        <w:tc>
          <w:tcPr>
            <w:tcW w:w="8669" w:type="dxa"/>
            <w:gridSpan w:val="6"/>
            <w:tcBorders>
              <w:top w:val="single" w:sz="12" w:space="0" w:color="A6A6A6"/>
              <w:left w:val="single" w:sz="12" w:space="0" w:color="A6A6A6"/>
              <w:bottom w:val="single" w:sz="12" w:space="0" w:color="A6A6A6"/>
              <w:right w:val="single" w:sz="12" w:space="0" w:color="A6A6A6"/>
            </w:tcBorders>
            <w:shd w:val="clear" w:color="auto" w:fill="D9D9D9"/>
            <w:hideMark/>
          </w:tcPr>
          <w:p w14:paraId="182EFCA0" w14:textId="77777777" w:rsidR="00CC267A" w:rsidRDefault="00CC267A">
            <w:pPr>
              <w:spacing w:before="120" w:after="120" w:line="256" w:lineRule="auto"/>
              <w:rPr>
                <w:b/>
                <w:kern w:val="2"/>
                <w:sz w:val="18"/>
                <w:lang w:eastAsia="en-GB"/>
                <w14:ligatures w14:val="standardContextual"/>
              </w:rPr>
            </w:pPr>
            <w:r>
              <w:rPr>
                <w:b/>
                <w:kern w:val="2"/>
                <w:sz w:val="18"/>
                <w:lang w:eastAsia="en-GB"/>
                <w14:ligatures w14:val="standardContextual"/>
              </w:rPr>
              <w:t xml:space="preserve">List of previous projects </w:t>
            </w:r>
          </w:p>
          <w:p w14:paraId="5D9E4A88" w14:textId="77777777" w:rsidR="00CC267A" w:rsidRDefault="00CC267A">
            <w:pPr>
              <w:spacing w:before="120" w:after="120" w:line="256" w:lineRule="auto"/>
              <w:jc w:val="both"/>
              <w:rPr>
                <w:i/>
                <w:kern w:val="2"/>
                <w:sz w:val="16"/>
                <w:lang w:eastAsia="en-GB"/>
                <w14:ligatures w14:val="standardContextual"/>
              </w:rPr>
            </w:pPr>
            <w:r>
              <w:rPr>
                <w:i/>
                <w:kern w:val="2"/>
                <w:sz w:val="16"/>
                <w:lang w:eastAsia="en-GB"/>
                <w14:ligatures w14:val="standardContextual"/>
              </w:rPr>
              <w:t>Please provide a list of your previous projects for the last 4 years.</w:t>
            </w:r>
          </w:p>
        </w:tc>
      </w:tr>
      <w:tr w:rsidR="00CC267A" w14:paraId="44F9EA8F" w14:textId="77777777" w:rsidTr="00CC267A">
        <w:tc>
          <w:tcPr>
            <w:tcW w:w="1320" w:type="dxa"/>
            <w:tcBorders>
              <w:top w:val="single" w:sz="12" w:space="0" w:color="A6A6A6"/>
              <w:left w:val="single" w:sz="12" w:space="0" w:color="A6A6A6"/>
              <w:bottom w:val="single" w:sz="12" w:space="0" w:color="A6A6A6"/>
              <w:right w:val="single" w:sz="12" w:space="0" w:color="A6A6A6"/>
            </w:tcBorders>
            <w:shd w:val="clear" w:color="auto" w:fill="E6E6E6"/>
            <w:hideMark/>
          </w:tcPr>
          <w:p w14:paraId="7DA5F413"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 xml:space="preserve">Participant </w:t>
            </w:r>
          </w:p>
        </w:tc>
        <w:tc>
          <w:tcPr>
            <w:tcW w:w="2246" w:type="dxa"/>
            <w:tcBorders>
              <w:top w:val="single" w:sz="12" w:space="0" w:color="A6A6A6"/>
              <w:left w:val="single" w:sz="12" w:space="0" w:color="A6A6A6"/>
              <w:bottom w:val="single" w:sz="12" w:space="0" w:color="A6A6A6"/>
              <w:right w:val="single" w:sz="12" w:space="0" w:color="A6A6A6"/>
            </w:tcBorders>
            <w:shd w:val="clear" w:color="auto" w:fill="E6E6E6"/>
            <w:hideMark/>
          </w:tcPr>
          <w:p w14:paraId="6291796E"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Project Reference No and Title, Funding programme</w:t>
            </w:r>
          </w:p>
        </w:tc>
        <w:tc>
          <w:tcPr>
            <w:tcW w:w="1276" w:type="dxa"/>
            <w:tcBorders>
              <w:top w:val="single" w:sz="12" w:space="0" w:color="A6A6A6"/>
              <w:left w:val="single" w:sz="12" w:space="0" w:color="A6A6A6"/>
              <w:bottom w:val="single" w:sz="12" w:space="0" w:color="A6A6A6"/>
              <w:right w:val="single" w:sz="12" w:space="0" w:color="A6A6A6"/>
            </w:tcBorders>
            <w:shd w:val="clear" w:color="auto" w:fill="E6E6E6"/>
            <w:hideMark/>
          </w:tcPr>
          <w:p w14:paraId="01EC6CF9"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 xml:space="preserve">Period </w:t>
            </w:r>
            <w:r>
              <w:rPr>
                <w:color w:val="808080"/>
                <w:kern w:val="2"/>
                <w:sz w:val="16"/>
                <w:szCs w:val="16"/>
                <w:lang w:eastAsia="en-GB"/>
                <w14:ligatures w14:val="standardContextual"/>
              </w:rPr>
              <w:t>(start and end date)</w:t>
            </w:r>
          </w:p>
        </w:tc>
        <w:tc>
          <w:tcPr>
            <w:tcW w:w="992" w:type="dxa"/>
            <w:tcBorders>
              <w:top w:val="single" w:sz="12" w:space="0" w:color="A6A6A6"/>
              <w:left w:val="single" w:sz="12" w:space="0" w:color="A6A6A6"/>
              <w:bottom w:val="single" w:sz="12" w:space="0" w:color="A6A6A6"/>
              <w:right w:val="single" w:sz="12" w:space="0" w:color="A6A6A6"/>
            </w:tcBorders>
            <w:shd w:val="clear" w:color="auto" w:fill="E6E6E6"/>
            <w:hideMark/>
          </w:tcPr>
          <w:p w14:paraId="661D312B" w14:textId="77777777" w:rsidR="00CC267A" w:rsidRDefault="00CC267A">
            <w:pPr>
              <w:spacing w:before="120" w:after="120" w:line="256" w:lineRule="auto"/>
              <w:jc w:val="center"/>
              <w:rPr>
                <w:kern w:val="2"/>
                <w:sz w:val="18"/>
                <w:szCs w:val="24"/>
                <w:lang w:val="it-IT" w:eastAsia="en-GB"/>
                <w14:ligatures w14:val="standardContextual"/>
              </w:rPr>
            </w:pPr>
            <w:proofErr w:type="spellStart"/>
            <w:r>
              <w:rPr>
                <w:kern w:val="2"/>
                <w:sz w:val="18"/>
                <w:szCs w:val="16"/>
                <w:lang w:val="it-IT" w:eastAsia="en-GB"/>
                <w14:ligatures w14:val="standardContextual"/>
              </w:rPr>
              <w:t>Role</w:t>
            </w:r>
            <w:proofErr w:type="spellEnd"/>
            <w:r>
              <w:rPr>
                <w:rFonts w:cs="Arial"/>
                <w:color w:val="808080"/>
                <w:kern w:val="2"/>
                <w:sz w:val="18"/>
                <w:szCs w:val="18"/>
                <w:lang w:val="it-IT"/>
                <w14:ligatures w14:val="standardContextual"/>
              </w:rPr>
              <w:t xml:space="preserve"> </w:t>
            </w:r>
            <w:r>
              <w:rPr>
                <w:rFonts w:cs="Arial"/>
                <w:color w:val="808080"/>
                <w:kern w:val="2"/>
                <w:sz w:val="16"/>
                <w:szCs w:val="18"/>
                <w:lang w:val="it-IT"/>
                <w14:ligatures w14:val="standardContextual"/>
              </w:rPr>
              <w:t>(COO, BEN, AE, OTHER)</w:t>
            </w:r>
          </w:p>
        </w:tc>
        <w:tc>
          <w:tcPr>
            <w:tcW w:w="1294" w:type="dxa"/>
            <w:tcBorders>
              <w:top w:val="single" w:sz="12" w:space="0" w:color="A6A6A6"/>
              <w:left w:val="single" w:sz="12" w:space="0" w:color="A6A6A6"/>
              <w:bottom w:val="single" w:sz="12" w:space="0" w:color="A6A6A6"/>
              <w:right w:val="single" w:sz="12" w:space="0" w:color="A6A6A6"/>
            </w:tcBorders>
            <w:shd w:val="clear" w:color="auto" w:fill="E6E6E6"/>
            <w:hideMark/>
          </w:tcPr>
          <w:p w14:paraId="08F43EFB" w14:textId="77777777" w:rsidR="00CC267A" w:rsidRDefault="00CC267A">
            <w:pPr>
              <w:spacing w:before="120" w:after="0" w:line="256" w:lineRule="auto"/>
              <w:jc w:val="center"/>
              <w:rPr>
                <w:kern w:val="2"/>
                <w:sz w:val="18"/>
                <w:lang w:eastAsia="en-GB"/>
                <w14:ligatures w14:val="standardContextual"/>
              </w:rPr>
            </w:pPr>
            <w:r>
              <w:rPr>
                <w:kern w:val="2"/>
                <w:sz w:val="18"/>
                <w:lang w:eastAsia="en-GB"/>
                <w14:ligatures w14:val="standardContextual"/>
              </w:rPr>
              <w:t>Amount</w:t>
            </w:r>
          </w:p>
          <w:p w14:paraId="1D20CD12" w14:textId="77777777" w:rsidR="00CC267A" w:rsidRDefault="00CC267A">
            <w:pPr>
              <w:spacing w:after="120" w:line="256" w:lineRule="auto"/>
              <w:jc w:val="center"/>
              <w:rPr>
                <w:color w:val="808080"/>
                <w:kern w:val="2"/>
                <w:sz w:val="18"/>
                <w:lang w:eastAsia="en-GB"/>
                <w14:ligatures w14:val="standardContextual"/>
              </w:rPr>
            </w:pPr>
            <w:r>
              <w:rPr>
                <w:color w:val="808080"/>
                <w:kern w:val="2"/>
                <w:sz w:val="16"/>
                <w:lang w:eastAsia="en-GB"/>
                <w14:ligatures w14:val="standardContextual"/>
              </w:rPr>
              <w:t>(EUR)</w:t>
            </w:r>
          </w:p>
        </w:tc>
        <w:tc>
          <w:tcPr>
            <w:tcW w:w="1541" w:type="dxa"/>
            <w:tcBorders>
              <w:top w:val="single" w:sz="12" w:space="0" w:color="A6A6A6"/>
              <w:left w:val="single" w:sz="12" w:space="0" w:color="A6A6A6"/>
              <w:bottom w:val="single" w:sz="12" w:space="0" w:color="A6A6A6"/>
              <w:right w:val="single" w:sz="12" w:space="0" w:color="A6A6A6"/>
            </w:tcBorders>
            <w:shd w:val="clear" w:color="auto" w:fill="E6E6E6"/>
            <w:hideMark/>
          </w:tcPr>
          <w:p w14:paraId="0E67F3A0" w14:textId="77777777" w:rsidR="00CC267A" w:rsidRDefault="00CC267A">
            <w:pPr>
              <w:spacing w:before="120" w:after="120" w:line="256" w:lineRule="auto"/>
              <w:jc w:val="center"/>
              <w:rPr>
                <w:color w:val="595959"/>
                <w:kern w:val="2"/>
                <w:sz w:val="18"/>
                <w:lang w:eastAsia="en-GB"/>
                <w14:ligatures w14:val="standardContextual"/>
              </w:rPr>
            </w:pPr>
            <w:r>
              <w:rPr>
                <w:kern w:val="2"/>
                <w:sz w:val="18"/>
                <w:szCs w:val="16"/>
                <w:lang w:eastAsia="en-GB"/>
                <w14:ligatures w14:val="standardContextual"/>
              </w:rPr>
              <w:t>Website (if any)</w:t>
            </w:r>
          </w:p>
        </w:tc>
      </w:tr>
      <w:tr w:rsidR="00CC267A" w14:paraId="36E6352E"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42A85AF2"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LAG VC</w:t>
            </w:r>
          </w:p>
        </w:tc>
        <w:tc>
          <w:tcPr>
            <w:tcW w:w="2246" w:type="dxa"/>
            <w:tcBorders>
              <w:top w:val="single" w:sz="12" w:space="0" w:color="A6A6A6"/>
              <w:left w:val="single" w:sz="12" w:space="0" w:color="A6A6A6"/>
              <w:bottom w:val="single" w:sz="12" w:space="0" w:color="A6A6A6"/>
              <w:right w:val="single" w:sz="12" w:space="0" w:color="A6A6A6"/>
            </w:tcBorders>
            <w:hideMark/>
          </w:tcPr>
          <w:p w14:paraId="4FB5DE70"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2023-1-HR01-KA153-YOU-</w:t>
            </w:r>
          </w:p>
          <w:p w14:paraId="0F235771"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000127270</w:t>
            </w:r>
          </w:p>
          <w:p w14:paraId="59DE3AFA"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Training of Trainers „Inclusion Quest“</w:t>
            </w:r>
          </w:p>
          <w:p w14:paraId="3D897A1D"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Erasmus+</w:t>
            </w:r>
          </w:p>
        </w:tc>
        <w:tc>
          <w:tcPr>
            <w:tcW w:w="1276" w:type="dxa"/>
            <w:tcBorders>
              <w:top w:val="single" w:sz="12" w:space="0" w:color="A6A6A6"/>
              <w:left w:val="single" w:sz="12" w:space="0" w:color="A6A6A6"/>
              <w:bottom w:val="single" w:sz="12" w:space="0" w:color="A6A6A6"/>
              <w:right w:val="single" w:sz="12" w:space="0" w:color="A6A6A6"/>
            </w:tcBorders>
            <w:hideMark/>
          </w:tcPr>
          <w:p w14:paraId="5E1E7696"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1.8.2023.-31.3.2024.</w:t>
            </w:r>
          </w:p>
        </w:tc>
        <w:tc>
          <w:tcPr>
            <w:tcW w:w="992" w:type="dxa"/>
            <w:tcBorders>
              <w:top w:val="single" w:sz="12" w:space="0" w:color="A6A6A6"/>
              <w:left w:val="single" w:sz="12" w:space="0" w:color="A6A6A6"/>
              <w:bottom w:val="single" w:sz="12" w:space="0" w:color="A6A6A6"/>
              <w:right w:val="single" w:sz="12" w:space="0" w:color="A6A6A6"/>
            </w:tcBorders>
            <w:hideMark/>
          </w:tcPr>
          <w:p w14:paraId="51B84058"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w:t>
            </w:r>
          </w:p>
        </w:tc>
        <w:tc>
          <w:tcPr>
            <w:tcW w:w="1294" w:type="dxa"/>
            <w:tcBorders>
              <w:top w:val="single" w:sz="12" w:space="0" w:color="A6A6A6"/>
              <w:left w:val="single" w:sz="12" w:space="0" w:color="A6A6A6"/>
              <w:bottom w:val="single" w:sz="12" w:space="0" w:color="A6A6A6"/>
              <w:right w:val="single" w:sz="12" w:space="0" w:color="A6A6A6"/>
            </w:tcBorders>
            <w:hideMark/>
          </w:tcPr>
          <w:p w14:paraId="2489405E"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 xml:space="preserve">26.403,00 </w:t>
            </w:r>
          </w:p>
        </w:tc>
        <w:tc>
          <w:tcPr>
            <w:tcW w:w="1541" w:type="dxa"/>
            <w:tcBorders>
              <w:top w:val="single" w:sz="12" w:space="0" w:color="A6A6A6"/>
              <w:left w:val="single" w:sz="12" w:space="0" w:color="A6A6A6"/>
              <w:bottom w:val="single" w:sz="12" w:space="0" w:color="A6A6A6"/>
              <w:right w:val="single" w:sz="12" w:space="0" w:color="A6A6A6"/>
            </w:tcBorders>
            <w:hideMark/>
          </w:tcPr>
          <w:p w14:paraId="40772C2B"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w:t>
            </w:r>
          </w:p>
        </w:tc>
      </w:tr>
      <w:tr w:rsidR="00CC267A" w14:paraId="26733453"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3892EB18"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t>LAG VC </w:t>
            </w:r>
          </w:p>
        </w:tc>
        <w:tc>
          <w:tcPr>
            <w:tcW w:w="2246" w:type="dxa"/>
            <w:tcBorders>
              <w:top w:val="single" w:sz="12" w:space="0" w:color="A6A6A6"/>
              <w:left w:val="single" w:sz="12" w:space="0" w:color="A6A6A6"/>
              <w:bottom w:val="single" w:sz="12" w:space="0" w:color="A6A6A6"/>
              <w:right w:val="single" w:sz="12" w:space="0" w:color="A6A6A6"/>
            </w:tcBorders>
            <w:hideMark/>
          </w:tcPr>
          <w:p w14:paraId="7751D933"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2022-3-HR01- </w:t>
            </w:r>
          </w:p>
          <w:p w14:paraId="1A065F6F"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KA153- </w:t>
            </w:r>
          </w:p>
          <w:p w14:paraId="0187DA01"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YOU-000095937  „Break </w:t>
            </w:r>
          </w:p>
          <w:p w14:paraId="53C30013"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lastRenderedPageBreak/>
              <w:t>the circle“.  </w:t>
            </w:r>
          </w:p>
          <w:p w14:paraId="7AE6BD14"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Erasmus+</w:t>
            </w:r>
          </w:p>
        </w:tc>
        <w:tc>
          <w:tcPr>
            <w:tcW w:w="1276" w:type="dxa"/>
            <w:tcBorders>
              <w:top w:val="single" w:sz="12" w:space="0" w:color="A6A6A6"/>
              <w:left w:val="single" w:sz="12" w:space="0" w:color="A6A6A6"/>
              <w:bottom w:val="single" w:sz="12" w:space="0" w:color="A6A6A6"/>
              <w:right w:val="single" w:sz="12" w:space="0" w:color="A6A6A6"/>
            </w:tcBorders>
            <w:hideMark/>
          </w:tcPr>
          <w:p w14:paraId="00F0AE51"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lastRenderedPageBreak/>
              <w:t>1.1.-30.6. </w:t>
            </w:r>
          </w:p>
          <w:p w14:paraId="2C5C0B41"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2023</w:t>
            </w:r>
          </w:p>
        </w:tc>
        <w:tc>
          <w:tcPr>
            <w:tcW w:w="992" w:type="dxa"/>
            <w:tcBorders>
              <w:top w:val="single" w:sz="12" w:space="0" w:color="A6A6A6"/>
              <w:left w:val="single" w:sz="12" w:space="0" w:color="A6A6A6"/>
              <w:bottom w:val="single" w:sz="12" w:space="0" w:color="A6A6A6"/>
              <w:right w:val="single" w:sz="12" w:space="0" w:color="A6A6A6"/>
            </w:tcBorders>
            <w:hideMark/>
          </w:tcPr>
          <w:p w14:paraId="62288E6F"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 </w:t>
            </w:r>
          </w:p>
        </w:tc>
        <w:tc>
          <w:tcPr>
            <w:tcW w:w="1294" w:type="dxa"/>
            <w:tcBorders>
              <w:top w:val="single" w:sz="12" w:space="0" w:color="A6A6A6"/>
              <w:left w:val="single" w:sz="12" w:space="0" w:color="A6A6A6"/>
              <w:bottom w:val="single" w:sz="12" w:space="0" w:color="A6A6A6"/>
              <w:right w:val="single" w:sz="12" w:space="0" w:color="A6A6A6"/>
            </w:tcBorders>
            <w:hideMark/>
          </w:tcPr>
          <w:p w14:paraId="48ED2B27"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27.381,00 </w:t>
            </w:r>
          </w:p>
        </w:tc>
        <w:tc>
          <w:tcPr>
            <w:tcW w:w="1541" w:type="dxa"/>
            <w:tcBorders>
              <w:top w:val="single" w:sz="12" w:space="0" w:color="A6A6A6"/>
              <w:left w:val="single" w:sz="12" w:space="0" w:color="A6A6A6"/>
              <w:bottom w:val="single" w:sz="12" w:space="0" w:color="A6A6A6"/>
              <w:right w:val="single" w:sz="12" w:space="0" w:color="A6A6A6"/>
            </w:tcBorders>
            <w:hideMark/>
          </w:tcPr>
          <w:p w14:paraId="4D9D4BD6"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w:t>
            </w:r>
          </w:p>
        </w:tc>
      </w:tr>
      <w:tr w:rsidR="00CC267A" w14:paraId="26D663C0"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2CAB16FD"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t>LAG VC </w:t>
            </w:r>
          </w:p>
        </w:tc>
        <w:tc>
          <w:tcPr>
            <w:tcW w:w="2246" w:type="dxa"/>
            <w:tcBorders>
              <w:top w:val="single" w:sz="12" w:space="0" w:color="A6A6A6"/>
              <w:left w:val="single" w:sz="12" w:space="0" w:color="A6A6A6"/>
              <w:bottom w:val="single" w:sz="12" w:space="0" w:color="A6A6A6"/>
              <w:right w:val="single" w:sz="12" w:space="0" w:color="A6A6A6"/>
            </w:tcBorders>
            <w:hideMark/>
          </w:tcPr>
          <w:p w14:paraId="3A9DC2A6"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519-05/4-22-3 </w:t>
            </w:r>
          </w:p>
          <w:p w14:paraId="514132DF"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w:t>
            </w:r>
            <w:proofErr w:type="spellStart"/>
            <w:r>
              <w:rPr>
                <w:kern w:val="2"/>
                <w:sz w:val="18"/>
                <w:lang w:eastAsia="en-GB"/>
                <w14:ligatures w14:val="standardContextual"/>
              </w:rPr>
              <w:t>Kamanje</w:t>
            </w:r>
            <w:proofErr w:type="spellEnd"/>
            <w:r>
              <w:rPr>
                <w:kern w:val="2"/>
                <w:sz w:val="18"/>
                <w:lang w:eastAsia="en-GB"/>
                <w14:ligatures w14:val="standardContextual"/>
              </w:rPr>
              <w:t>  </w:t>
            </w:r>
          </w:p>
          <w:p w14:paraId="4D496350" w14:textId="77777777" w:rsidR="00CC267A" w:rsidRDefault="00CC267A">
            <w:pPr>
              <w:spacing w:before="120" w:after="120" w:line="256" w:lineRule="auto"/>
              <w:jc w:val="center"/>
              <w:rPr>
                <w:kern w:val="2"/>
                <w:sz w:val="18"/>
                <w:lang w:eastAsia="en-GB"/>
                <w14:ligatures w14:val="standardContextual"/>
              </w:rPr>
            </w:pPr>
            <w:proofErr w:type="spellStart"/>
            <w:r>
              <w:rPr>
                <w:kern w:val="2"/>
                <w:sz w:val="18"/>
                <w:lang w:eastAsia="en-GB"/>
                <w14:ligatures w14:val="standardContextual"/>
              </w:rPr>
              <w:t>aktivira</w:t>
            </w:r>
            <w:proofErr w:type="spellEnd"/>
            <w:r>
              <w:rPr>
                <w:kern w:val="2"/>
                <w:sz w:val="18"/>
                <w:lang w:eastAsia="en-GB"/>
                <w14:ligatures w14:val="standardContextual"/>
              </w:rPr>
              <w:t xml:space="preserve"> </w:t>
            </w:r>
            <w:proofErr w:type="spellStart"/>
            <w:r>
              <w:rPr>
                <w:kern w:val="2"/>
                <w:sz w:val="18"/>
                <w:lang w:eastAsia="en-GB"/>
                <w14:ligatures w14:val="standardContextual"/>
              </w:rPr>
              <w:t>mlade</w:t>
            </w:r>
            <w:proofErr w:type="spellEnd"/>
            <w:r>
              <w:rPr>
                <w:kern w:val="2"/>
                <w:sz w:val="18"/>
                <w:lang w:eastAsia="en-GB"/>
                <w14:ligatures w14:val="standardContextual"/>
              </w:rPr>
              <w:t>!“, Ministry of Social  Policy and Youth</w:t>
            </w:r>
          </w:p>
        </w:tc>
        <w:tc>
          <w:tcPr>
            <w:tcW w:w="1276" w:type="dxa"/>
            <w:tcBorders>
              <w:top w:val="single" w:sz="12" w:space="0" w:color="A6A6A6"/>
              <w:left w:val="single" w:sz="12" w:space="0" w:color="A6A6A6"/>
              <w:bottom w:val="single" w:sz="12" w:space="0" w:color="A6A6A6"/>
              <w:right w:val="single" w:sz="12" w:space="0" w:color="A6A6A6"/>
            </w:tcBorders>
            <w:hideMark/>
          </w:tcPr>
          <w:p w14:paraId="1373C6C9"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1.1.2023.- </w:t>
            </w:r>
          </w:p>
          <w:p w14:paraId="5B9DD4E0"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31.12.2023.</w:t>
            </w:r>
          </w:p>
        </w:tc>
        <w:tc>
          <w:tcPr>
            <w:tcW w:w="992" w:type="dxa"/>
            <w:tcBorders>
              <w:top w:val="single" w:sz="12" w:space="0" w:color="A6A6A6"/>
              <w:left w:val="single" w:sz="12" w:space="0" w:color="A6A6A6"/>
              <w:bottom w:val="single" w:sz="12" w:space="0" w:color="A6A6A6"/>
              <w:right w:val="single" w:sz="12" w:space="0" w:color="A6A6A6"/>
            </w:tcBorders>
            <w:hideMark/>
          </w:tcPr>
          <w:p w14:paraId="50FC76A2"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 </w:t>
            </w:r>
          </w:p>
        </w:tc>
        <w:tc>
          <w:tcPr>
            <w:tcW w:w="1294" w:type="dxa"/>
            <w:tcBorders>
              <w:top w:val="single" w:sz="12" w:space="0" w:color="A6A6A6"/>
              <w:left w:val="single" w:sz="12" w:space="0" w:color="A6A6A6"/>
              <w:bottom w:val="single" w:sz="12" w:space="0" w:color="A6A6A6"/>
              <w:right w:val="single" w:sz="12" w:space="0" w:color="A6A6A6"/>
            </w:tcBorders>
            <w:hideMark/>
          </w:tcPr>
          <w:p w14:paraId="005FF5DA"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13.272,28 </w:t>
            </w:r>
          </w:p>
        </w:tc>
        <w:tc>
          <w:tcPr>
            <w:tcW w:w="1541" w:type="dxa"/>
            <w:tcBorders>
              <w:top w:val="single" w:sz="12" w:space="0" w:color="A6A6A6"/>
              <w:left w:val="single" w:sz="12" w:space="0" w:color="A6A6A6"/>
              <w:bottom w:val="single" w:sz="12" w:space="0" w:color="A6A6A6"/>
              <w:right w:val="single" w:sz="12" w:space="0" w:color="A6A6A6"/>
            </w:tcBorders>
            <w:hideMark/>
          </w:tcPr>
          <w:p w14:paraId="7C676D3B"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w:t>
            </w:r>
          </w:p>
        </w:tc>
      </w:tr>
      <w:tr w:rsidR="00CC267A" w14:paraId="7D8C359D"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09BD9398"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t>LAG VC </w:t>
            </w:r>
          </w:p>
        </w:tc>
        <w:tc>
          <w:tcPr>
            <w:tcW w:w="2246" w:type="dxa"/>
            <w:tcBorders>
              <w:top w:val="single" w:sz="12" w:space="0" w:color="A6A6A6"/>
              <w:left w:val="single" w:sz="12" w:space="0" w:color="A6A6A6"/>
              <w:bottom w:val="single" w:sz="12" w:space="0" w:color="A6A6A6"/>
              <w:right w:val="single" w:sz="12" w:space="0" w:color="A6A6A6"/>
            </w:tcBorders>
            <w:hideMark/>
          </w:tcPr>
          <w:p w14:paraId="48D3F5B3"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2022-3-HR01- </w:t>
            </w:r>
          </w:p>
          <w:p w14:paraId="0685B8CF"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KA154- </w:t>
            </w:r>
          </w:p>
          <w:p w14:paraId="530F9C70"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YOU-000097079,  „Boss </w:t>
            </w:r>
          </w:p>
          <w:p w14:paraId="18F15A38"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2“, Erasmus+</w:t>
            </w:r>
          </w:p>
        </w:tc>
        <w:tc>
          <w:tcPr>
            <w:tcW w:w="1276" w:type="dxa"/>
            <w:tcBorders>
              <w:top w:val="single" w:sz="12" w:space="0" w:color="A6A6A6"/>
              <w:left w:val="single" w:sz="12" w:space="0" w:color="A6A6A6"/>
              <w:bottom w:val="single" w:sz="12" w:space="0" w:color="A6A6A6"/>
              <w:right w:val="single" w:sz="12" w:space="0" w:color="A6A6A6"/>
            </w:tcBorders>
            <w:hideMark/>
          </w:tcPr>
          <w:p w14:paraId="7E1ECE89"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1.4.2023.- </w:t>
            </w:r>
          </w:p>
          <w:p w14:paraId="7EE666CF"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31.7.2024.</w:t>
            </w:r>
          </w:p>
        </w:tc>
        <w:tc>
          <w:tcPr>
            <w:tcW w:w="992" w:type="dxa"/>
            <w:tcBorders>
              <w:top w:val="single" w:sz="12" w:space="0" w:color="A6A6A6"/>
              <w:left w:val="single" w:sz="12" w:space="0" w:color="A6A6A6"/>
              <w:bottom w:val="single" w:sz="12" w:space="0" w:color="A6A6A6"/>
              <w:right w:val="single" w:sz="12" w:space="0" w:color="A6A6A6"/>
            </w:tcBorders>
            <w:hideMark/>
          </w:tcPr>
          <w:p w14:paraId="68031BF1"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 </w:t>
            </w:r>
          </w:p>
        </w:tc>
        <w:tc>
          <w:tcPr>
            <w:tcW w:w="1294" w:type="dxa"/>
            <w:tcBorders>
              <w:top w:val="single" w:sz="12" w:space="0" w:color="A6A6A6"/>
              <w:left w:val="single" w:sz="12" w:space="0" w:color="A6A6A6"/>
              <w:bottom w:val="single" w:sz="12" w:space="0" w:color="A6A6A6"/>
              <w:right w:val="single" w:sz="12" w:space="0" w:color="A6A6A6"/>
            </w:tcBorders>
            <w:hideMark/>
          </w:tcPr>
          <w:p w14:paraId="5A53D96C"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30.900,00 </w:t>
            </w:r>
          </w:p>
        </w:tc>
        <w:tc>
          <w:tcPr>
            <w:tcW w:w="1541" w:type="dxa"/>
            <w:tcBorders>
              <w:top w:val="single" w:sz="12" w:space="0" w:color="A6A6A6"/>
              <w:left w:val="single" w:sz="12" w:space="0" w:color="A6A6A6"/>
              <w:bottom w:val="single" w:sz="12" w:space="0" w:color="A6A6A6"/>
              <w:right w:val="single" w:sz="12" w:space="0" w:color="A6A6A6"/>
            </w:tcBorders>
            <w:hideMark/>
          </w:tcPr>
          <w:p w14:paraId="5DC8DB26"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w:t>
            </w:r>
          </w:p>
        </w:tc>
      </w:tr>
      <w:tr w:rsidR="00CC267A" w14:paraId="2B5D5282"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06F1CF0F"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t>LAG VC </w:t>
            </w:r>
          </w:p>
        </w:tc>
        <w:tc>
          <w:tcPr>
            <w:tcW w:w="2246" w:type="dxa"/>
            <w:tcBorders>
              <w:top w:val="single" w:sz="12" w:space="0" w:color="A6A6A6"/>
              <w:left w:val="single" w:sz="12" w:space="0" w:color="A6A6A6"/>
              <w:bottom w:val="single" w:sz="12" w:space="0" w:color="A6A6A6"/>
              <w:right w:val="single" w:sz="12" w:space="0" w:color="A6A6A6"/>
            </w:tcBorders>
            <w:hideMark/>
          </w:tcPr>
          <w:p w14:paraId="05A13238"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2021-2-HR01- </w:t>
            </w:r>
          </w:p>
          <w:p w14:paraId="14103190"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KA153- </w:t>
            </w:r>
          </w:p>
          <w:p w14:paraId="4C4A2306"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YOU-000038974,  “For </w:t>
            </w:r>
          </w:p>
          <w:p w14:paraId="532E827B"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Your  </w:t>
            </w:r>
          </w:p>
          <w:p w14:paraId="3A5098B4"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Involvement: </w:t>
            </w:r>
          </w:p>
          <w:p w14:paraId="40FEFA12"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Citizenship”,  </w:t>
            </w:r>
          </w:p>
          <w:p w14:paraId="10CC65B9"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Erasmus+</w:t>
            </w:r>
          </w:p>
        </w:tc>
        <w:tc>
          <w:tcPr>
            <w:tcW w:w="1276" w:type="dxa"/>
            <w:tcBorders>
              <w:top w:val="single" w:sz="12" w:space="0" w:color="A6A6A6"/>
              <w:left w:val="single" w:sz="12" w:space="0" w:color="A6A6A6"/>
              <w:bottom w:val="single" w:sz="12" w:space="0" w:color="A6A6A6"/>
              <w:right w:val="single" w:sz="12" w:space="0" w:color="A6A6A6"/>
            </w:tcBorders>
            <w:hideMark/>
          </w:tcPr>
          <w:p w14:paraId="0C67343D"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31.5.- </w:t>
            </w:r>
          </w:p>
          <w:p w14:paraId="6E4BCD51"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30.12.2022.</w:t>
            </w:r>
          </w:p>
        </w:tc>
        <w:tc>
          <w:tcPr>
            <w:tcW w:w="992" w:type="dxa"/>
            <w:tcBorders>
              <w:top w:val="single" w:sz="12" w:space="0" w:color="A6A6A6"/>
              <w:left w:val="single" w:sz="12" w:space="0" w:color="A6A6A6"/>
              <w:bottom w:val="single" w:sz="12" w:space="0" w:color="A6A6A6"/>
              <w:right w:val="single" w:sz="12" w:space="0" w:color="A6A6A6"/>
            </w:tcBorders>
            <w:hideMark/>
          </w:tcPr>
          <w:p w14:paraId="6D108F5D"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 </w:t>
            </w:r>
          </w:p>
        </w:tc>
        <w:tc>
          <w:tcPr>
            <w:tcW w:w="1294" w:type="dxa"/>
            <w:tcBorders>
              <w:top w:val="single" w:sz="12" w:space="0" w:color="A6A6A6"/>
              <w:left w:val="single" w:sz="12" w:space="0" w:color="A6A6A6"/>
              <w:bottom w:val="single" w:sz="12" w:space="0" w:color="A6A6A6"/>
              <w:right w:val="single" w:sz="12" w:space="0" w:color="A6A6A6"/>
            </w:tcBorders>
            <w:hideMark/>
          </w:tcPr>
          <w:p w14:paraId="2F58D534"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26.073,00 </w:t>
            </w:r>
          </w:p>
        </w:tc>
        <w:tc>
          <w:tcPr>
            <w:tcW w:w="1541" w:type="dxa"/>
            <w:tcBorders>
              <w:top w:val="single" w:sz="12" w:space="0" w:color="A6A6A6"/>
              <w:left w:val="single" w:sz="12" w:space="0" w:color="A6A6A6"/>
              <w:bottom w:val="single" w:sz="12" w:space="0" w:color="A6A6A6"/>
              <w:right w:val="single" w:sz="12" w:space="0" w:color="A6A6A6"/>
            </w:tcBorders>
            <w:hideMark/>
          </w:tcPr>
          <w:p w14:paraId="7DF7ED73" w14:textId="77777777" w:rsidR="00CC267A" w:rsidRDefault="00CC267A">
            <w:pPr>
              <w:spacing w:before="120" w:after="120" w:line="256" w:lineRule="auto"/>
              <w:jc w:val="center"/>
              <w:rPr>
                <w:kern w:val="2"/>
                <w:sz w:val="18"/>
                <w:szCs w:val="16"/>
                <w:lang w:eastAsia="en-GB"/>
                <w14:ligatures w14:val="standardContextual"/>
              </w:rPr>
            </w:pPr>
            <w:hyperlink r:id="rId8" w:history="1">
              <w:r>
                <w:rPr>
                  <w:rStyle w:val="Hiperveza"/>
                  <w:kern w:val="2"/>
                  <w:sz w:val="18"/>
                  <w:szCs w:val="16"/>
                  <w:lang w:eastAsia="en-GB"/>
                  <w14:ligatures w14:val="standardContextual"/>
                </w:rPr>
                <w:t>https://erasmus-plus.ec.europa.eu/projects/search/details/2021-2-HR01-KA153-YOU-000038974</w:t>
              </w:r>
            </w:hyperlink>
            <w:r>
              <w:rPr>
                <w:kern w:val="2"/>
                <w:sz w:val="18"/>
                <w:szCs w:val="16"/>
                <w:lang w:eastAsia="en-GB"/>
                <w14:ligatures w14:val="standardContextual"/>
              </w:rPr>
              <w:t xml:space="preserve"> </w:t>
            </w:r>
          </w:p>
        </w:tc>
      </w:tr>
      <w:tr w:rsidR="00CC267A" w14:paraId="59B68688"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36331746"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t>LAG VC </w:t>
            </w:r>
          </w:p>
        </w:tc>
        <w:tc>
          <w:tcPr>
            <w:tcW w:w="2246" w:type="dxa"/>
            <w:tcBorders>
              <w:top w:val="single" w:sz="12" w:space="0" w:color="A6A6A6"/>
              <w:left w:val="single" w:sz="12" w:space="0" w:color="A6A6A6"/>
              <w:bottom w:val="single" w:sz="12" w:space="0" w:color="A6A6A6"/>
              <w:right w:val="single" w:sz="12" w:space="0" w:color="A6A6A6"/>
            </w:tcBorders>
            <w:hideMark/>
          </w:tcPr>
          <w:p w14:paraId="6110AE4C"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2021-2-HR01- </w:t>
            </w:r>
          </w:p>
          <w:p w14:paraId="57FB7997"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KA154- </w:t>
            </w:r>
          </w:p>
          <w:p w14:paraId="657489D8"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YOU-000040452 „Boss“, Erasmus+</w:t>
            </w:r>
          </w:p>
        </w:tc>
        <w:tc>
          <w:tcPr>
            <w:tcW w:w="1276" w:type="dxa"/>
            <w:tcBorders>
              <w:top w:val="single" w:sz="12" w:space="0" w:color="A6A6A6"/>
              <w:left w:val="single" w:sz="12" w:space="0" w:color="A6A6A6"/>
              <w:bottom w:val="single" w:sz="12" w:space="0" w:color="A6A6A6"/>
              <w:right w:val="single" w:sz="12" w:space="0" w:color="A6A6A6"/>
            </w:tcBorders>
            <w:hideMark/>
          </w:tcPr>
          <w:p w14:paraId="42D90434"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10.1.- </w:t>
            </w:r>
          </w:p>
          <w:p w14:paraId="1A83057A"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9.7.2022.</w:t>
            </w:r>
          </w:p>
        </w:tc>
        <w:tc>
          <w:tcPr>
            <w:tcW w:w="992" w:type="dxa"/>
            <w:tcBorders>
              <w:top w:val="single" w:sz="12" w:space="0" w:color="A6A6A6"/>
              <w:left w:val="single" w:sz="12" w:space="0" w:color="A6A6A6"/>
              <w:bottom w:val="single" w:sz="12" w:space="0" w:color="A6A6A6"/>
              <w:right w:val="single" w:sz="12" w:space="0" w:color="A6A6A6"/>
            </w:tcBorders>
            <w:hideMark/>
          </w:tcPr>
          <w:p w14:paraId="2F75D0D8"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 </w:t>
            </w:r>
          </w:p>
        </w:tc>
        <w:tc>
          <w:tcPr>
            <w:tcW w:w="1294" w:type="dxa"/>
            <w:tcBorders>
              <w:top w:val="single" w:sz="12" w:space="0" w:color="A6A6A6"/>
              <w:left w:val="single" w:sz="12" w:space="0" w:color="A6A6A6"/>
              <w:bottom w:val="single" w:sz="12" w:space="0" w:color="A6A6A6"/>
              <w:right w:val="single" w:sz="12" w:space="0" w:color="A6A6A6"/>
            </w:tcBorders>
            <w:hideMark/>
          </w:tcPr>
          <w:p w14:paraId="55D9B8CC"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24.000,00 </w:t>
            </w:r>
          </w:p>
        </w:tc>
        <w:tc>
          <w:tcPr>
            <w:tcW w:w="1541" w:type="dxa"/>
            <w:tcBorders>
              <w:top w:val="single" w:sz="12" w:space="0" w:color="A6A6A6"/>
              <w:left w:val="single" w:sz="12" w:space="0" w:color="A6A6A6"/>
              <w:bottom w:val="single" w:sz="12" w:space="0" w:color="A6A6A6"/>
              <w:right w:val="single" w:sz="12" w:space="0" w:color="A6A6A6"/>
            </w:tcBorders>
            <w:hideMark/>
          </w:tcPr>
          <w:p w14:paraId="1C934B25"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w:t>
            </w:r>
          </w:p>
        </w:tc>
      </w:tr>
      <w:tr w:rsidR="00CC267A" w14:paraId="0A3CFF8C"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4A54032C"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t>LAG VC </w:t>
            </w:r>
          </w:p>
        </w:tc>
        <w:tc>
          <w:tcPr>
            <w:tcW w:w="2246" w:type="dxa"/>
            <w:tcBorders>
              <w:top w:val="single" w:sz="12" w:space="0" w:color="A6A6A6"/>
              <w:left w:val="single" w:sz="12" w:space="0" w:color="A6A6A6"/>
              <w:bottom w:val="single" w:sz="12" w:space="0" w:color="A6A6A6"/>
              <w:right w:val="single" w:sz="12" w:space="0" w:color="A6A6A6"/>
            </w:tcBorders>
            <w:hideMark/>
          </w:tcPr>
          <w:p w14:paraId="140A7AD1"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 xml:space="preserve">519-05/3-21-2,  </w:t>
            </w:r>
            <w:proofErr w:type="spellStart"/>
            <w:r>
              <w:rPr>
                <w:kern w:val="2"/>
                <w:sz w:val="18"/>
                <w:lang w:eastAsia="en-GB"/>
                <w14:ligatures w14:val="standardContextual"/>
              </w:rPr>
              <w:t>Knjiga</w:t>
            </w:r>
            <w:proofErr w:type="spellEnd"/>
            <w:r>
              <w:rPr>
                <w:kern w:val="2"/>
                <w:sz w:val="18"/>
                <w:lang w:eastAsia="en-GB"/>
                <w14:ligatures w14:val="standardContextual"/>
              </w:rPr>
              <w:t xml:space="preserve"> za </w:t>
            </w:r>
            <w:proofErr w:type="spellStart"/>
            <w:r>
              <w:rPr>
                <w:kern w:val="2"/>
                <w:sz w:val="18"/>
                <w:lang w:eastAsia="en-GB"/>
                <w14:ligatures w14:val="standardContextual"/>
              </w:rPr>
              <w:t>mlade</w:t>
            </w:r>
            <w:proofErr w:type="spellEnd"/>
            <w:r>
              <w:rPr>
                <w:kern w:val="2"/>
                <w:sz w:val="18"/>
                <w:lang w:eastAsia="en-GB"/>
                <w14:ligatures w14:val="standardContextual"/>
              </w:rPr>
              <w:t>,  Ministry of Social  Policy and Youth</w:t>
            </w:r>
          </w:p>
        </w:tc>
        <w:tc>
          <w:tcPr>
            <w:tcW w:w="1276" w:type="dxa"/>
            <w:tcBorders>
              <w:top w:val="single" w:sz="12" w:space="0" w:color="A6A6A6"/>
              <w:left w:val="single" w:sz="12" w:space="0" w:color="A6A6A6"/>
              <w:bottom w:val="single" w:sz="12" w:space="0" w:color="A6A6A6"/>
              <w:right w:val="single" w:sz="12" w:space="0" w:color="A6A6A6"/>
            </w:tcBorders>
            <w:hideMark/>
          </w:tcPr>
          <w:p w14:paraId="71165081"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1.12022.- </w:t>
            </w:r>
          </w:p>
          <w:p w14:paraId="001B67FE"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31.12.2022.</w:t>
            </w:r>
          </w:p>
        </w:tc>
        <w:tc>
          <w:tcPr>
            <w:tcW w:w="992" w:type="dxa"/>
            <w:tcBorders>
              <w:top w:val="single" w:sz="12" w:space="0" w:color="A6A6A6"/>
              <w:left w:val="single" w:sz="12" w:space="0" w:color="A6A6A6"/>
              <w:bottom w:val="single" w:sz="12" w:space="0" w:color="A6A6A6"/>
              <w:right w:val="single" w:sz="12" w:space="0" w:color="A6A6A6"/>
            </w:tcBorders>
            <w:hideMark/>
          </w:tcPr>
          <w:p w14:paraId="367129F4"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 </w:t>
            </w:r>
          </w:p>
        </w:tc>
        <w:tc>
          <w:tcPr>
            <w:tcW w:w="1294" w:type="dxa"/>
            <w:tcBorders>
              <w:top w:val="single" w:sz="12" w:space="0" w:color="A6A6A6"/>
              <w:left w:val="single" w:sz="12" w:space="0" w:color="A6A6A6"/>
              <w:bottom w:val="single" w:sz="12" w:space="0" w:color="A6A6A6"/>
              <w:right w:val="single" w:sz="12" w:space="0" w:color="A6A6A6"/>
            </w:tcBorders>
            <w:hideMark/>
          </w:tcPr>
          <w:p w14:paraId="2E6355B4"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9,954.21 </w:t>
            </w:r>
          </w:p>
        </w:tc>
        <w:tc>
          <w:tcPr>
            <w:tcW w:w="1541" w:type="dxa"/>
            <w:tcBorders>
              <w:top w:val="single" w:sz="12" w:space="0" w:color="A6A6A6"/>
              <w:left w:val="single" w:sz="12" w:space="0" w:color="A6A6A6"/>
              <w:bottom w:val="single" w:sz="12" w:space="0" w:color="A6A6A6"/>
              <w:right w:val="single" w:sz="12" w:space="0" w:color="A6A6A6"/>
            </w:tcBorders>
            <w:hideMark/>
          </w:tcPr>
          <w:p w14:paraId="33DB9702"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w:t>
            </w:r>
          </w:p>
        </w:tc>
      </w:tr>
      <w:tr w:rsidR="00CC267A" w14:paraId="1B45D061"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61244CD6"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t>LAG VC</w:t>
            </w:r>
          </w:p>
        </w:tc>
        <w:tc>
          <w:tcPr>
            <w:tcW w:w="2246" w:type="dxa"/>
            <w:tcBorders>
              <w:top w:val="single" w:sz="12" w:space="0" w:color="A6A6A6"/>
              <w:left w:val="single" w:sz="12" w:space="0" w:color="A6A6A6"/>
              <w:bottom w:val="single" w:sz="12" w:space="0" w:color="A6A6A6"/>
              <w:right w:val="single" w:sz="12" w:space="0" w:color="A6A6A6"/>
            </w:tcBorders>
            <w:hideMark/>
          </w:tcPr>
          <w:p w14:paraId="48A4A9AC"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 xml:space="preserve">007-02/22-04/00247 </w:t>
            </w:r>
            <w:proofErr w:type="spellStart"/>
            <w:r>
              <w:rPr>
                <w:kern w:val="2"/>
                <w:sz w:val="18"/>
                <w:lang w:eastAsia="en-GB"/>
                <w14:ligatures w14:val="standardContextual"/>
              </w:rPr>
              <w:t>Volonterski</w:t>
            </w:r>
            <w:proofErr w:type="spellEnd"/>
            <w:r>
              <w:rPr>
                <w:kern w:val="2"/>
                <w:sz w:val="18"/>
                <w:lang w:eastAsia="en-GB"/>
                <w14:ligatures w14:val="standardContextual"/>
              </w:rPr>
              <w:t xml:space="preserve"> </w:t>
            </w:r>
            <w:proofErr w:type="spellStart"/>
            <w:r>
              <w:rPr>
                <w:kern w:val="2"/>
                <w:sz w:val="18"/>
                <w:lang w:eastAsia="en-GB"/>
                <w14:ligatures w14:val="standardContextual"/>
              </w:rPr>
              <w:t>klubovi</w:t>
            </w:r>
            <w:proofErr w:type="spellEnd"/>
            <w:r>
              <w:rPr>
                <w:kern w:val="2"/>
                <w:sz w:val="18"/>
                <w:lang w:eastAsia="en-GB"/>
                <w14:ligatures w14:val="standardContextual"/>
              </w:rPr>
              <w:t xml:space="preserve"> I </w:t>
            </w:r>
            <w:proofErr w:type="spellStart"/>
            <w:r>
              <w:rPr>
                <w:kern w:val="2"/>
                <w:sz w:val="18"/>
                <w:lang w:eastAsia="en-GB"/>
                <w14:ligatures w14:val="standardContextual"/>
              </w:rPr>
              <w:t>volonterstvo</w:t>
            </w:r>
            <w:proofErr w:type="spellEnd"/>
            <w:r>
              <w:rPr>
                <w:kern w:val="2"/>
                <w:sz w:val="18"/>
                <w:lang w:eastAsia="en-GB"/>
                <w14:ligatures w14:val="standardContextual"/>
              </w:rPr>
              <w:t>, Ministry of science and education</w:t>
            </w:r>
          </w:p>
        </w:tc>
        <w:tc>
          <w:tcPr>
            <w:tcW w:w="1276" w:type="dxa"/>
            <w:tcBorders>
              <w:top w:val="single" w:sz="12" w:space="0" w:color="A6A6A6"/>
              <w:left w:val="single" w:sz="12" w:space="0" w:color="A6A6A6"/>
              <w:bottom w:val="single" w:sz="12" w:space="0" w:color="A6A6A6"/>
              <w:right w:val="single" w:sz="12" w:space="0" w:color="A6A6A6"/>
            </w:tcBorders>
            <w:hideMark/>
          </w:tcPr>
          <w:p w14:paraId="700E15F4"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13.10.2022.-30.9.2023.</w:t>
            </w:r>
          </w:p>
        </w:tc>
        <w:tc>
          <w:tcPr>
            <w:tcW w:w="992" w:type="dxa"/>
            <w:tcBorders>
              <w:top w:val="single" w:sz="12" w:space="0" w:color="A6A6A6"/>
              <w:left w:val="single" w:sz="12" w:space="0" w:color="A6A6A6"/>
              <w:bottom w:val="single" w:sz="12" w:space="0" w:color="A6A6A6"/>
              <w:right w:val="single" w:sz="12" w:space="0" w:color="A6A6A6"/>
            </w:tcBorders>
            <w:hideMark/>
          </w:tcPr>
          <w:p w14:paraId="676D361D"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w:t>
            </w:r>
          </w:p>
        </w:tc>
        <w:tc>
          <w:tcPr>
            <w:tcW w:w="1294" w:type="dxa"/>
            <w:tcBorders>
              <w:top w:val="single" w:sz="12" w:space="0" w:color="A6A6A6"/>
              <w:left w:val="single" w:sz="12" w:space="0" w:color="A6A6A6"/>
              <w:bottom w:val="single" w:sz="12" w:space="0" w:color="A6A6A6"/>
              <w:right w:val="single" w:sz="12" w:space="0" w:color="A6A6A6"/>
            </w:tcBorders>
            <w:hideMark/>
          </w:tcPr>
          <w:p w14:paraId="63C1D5C4"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 xml:space="preserve">11.148,72 </w:t>
            </w:r>
          </w:p>
        </w:tc>
        <w:tc>
          <w:tcPr>
            <w:tcW w:w="1541" w:type="dxa"/>
            <w:tcBorders>
              <w:top w:val="single" w:sz="12" w:space="0" w:color="A6A6A6"/>
              <w:left w:val="single" w:sz="12" w:space="0" w:color="A6A6A6"/>
              <w:bottom w:val="single" w:sz="12" w:space="0" w:color="A6A6A6"/>
              <w:right w:val="single" w:sz="12" w:space="0" w:color="A6A6A6"/>
            </w:tcBorders>
            <w:hideMark/>
          </w:tcPr>
          <w:p w14:paraId="1E32BB3D"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w:t>
            </w:r>
          </w:p>
        </w:tc>
      </w:tr>
      <w:tr w:rsidR="00CC267A" w14:paraId="77A0C76F"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6057DC13"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t>LAG VC </w:t>
            </w:r>
          </w:p>
        </w:tc>
        <w:tc>
          <w:tcPr>
            <w:tcW w:w="2246" w:type="dxa"/>
            <w:tcBorders>
              <w:top w:val="single" w:sz="12" w:space="0" w:color="A6A6A6"/>
              <w:left w:val="single" w:sz="12" w:space="0" w:color="A6A6A6"/>
              <w:bottom w:val="single" w:sz="12" w:space="0" w:color="A6A6A6"/>
              <w:right w:val="single" w:sz="12" w:space="0" w:color="A6A6A6"/>
            </w:tcBorders>
            <w:hideMark/>
          </w:tcPr>
          <w:p w14:paraId="25A29FA4"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2020-3-HR01- </w:t>
            </w:r>
          </w:p>
          <w:p w14:paraId="6AD32F24"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KA105-094554,  „REACT“,  </w:t>
            </w:r>
          </w:p>
          <w:p w14:paraId="42C46CBE"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Erasmus+</w:t>
            </w:r>
          </w:p>
        </w:tc>
        <w:tc>
          <w:tcPr>
            <w:tcW w:w="1276" w:type="dxa"/>
            <w:tcBorders>
              <w:top w:val="single" w:sz="12" w:space="0" w:color="A6A6A6"/>
              <w:left w:val="single" w:sz="12" w:space="0" w:color="A6A6A6"/>
              <w:bottom w:val="single" w:sz="12" w:space="0" w:color="A6A6A6"/>
              <w:right w:val="single" w:sz="12" w:space="0" w:color="A6A6A6"/>
            </w:tcBorders>
            <w:hideMark/>
          </w:tcPr>
          <w:p w14:paraId="048C87D3"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31.05.2021. – 30.08.2022.</w:t>
            </w:r>
          </w:p>
        </w:tc>
        <w:tc>
          <w:tcPr>
            <w:tcW w:w="992" w:type="dxa"/>
            <w:tcBorders>
              <w:top w:val="single" w:sz="12" w:space="0" w:color="A6A6A6"/>
              <w:left w:val="single" w:sz="12" w:space="0" w:color="A6A6A6"/>
              <w:bottom w:val="single" w:sz="12" w:space="0" w:color="A6A6A6"/>
              <w:right w:val="single" w:sz="12" w:space="0" w:color="A6A6A6"/>
            </w:tcBorders>
            <w:hideMark/>
          </w:tcPr>
          <w:p w14:paraId="1E43521E"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 </w:t>
            </w:r>
          </w:p>
        </w:tc>
        <w:tc>
          <w:tcPr>
            <w:tcW w:w="1294" w:type="dxa"/>
            <w:tcBorders>
              <w:top w:val="single" w:sz="12" w:space="0" w:color="A6A6A6"/>
              <w:left w:val="single" w:sz="12" w:space="0" w:color="A6A6A6"/>
              <w:bottom w:val="single" w:sz="12" w:space="0" w:color="A6A6A6"/>
              <w:right w:val="single" w:sz="12" w:space="0" w:color="A6A6A6"/>
            </w:tcBorders>
            <w:hideMark/>
          </w:tcPr>
          <w:p w14:paraId="17B1FFAC"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25,823.23 </w:t>
            </w:r>
          </w:p>
        </w:tc>
        <w:tc>
          <w:tcPr>
            <w:tcW w:w="1541" w:type="dxa"/>
            <w:tcBorders>
              <w:top w:val="single" w:sz="12" w:space="0" w:color="A6A6A6"/>
              <w:left w:val="single" w:sz="12" w:space="0" w:color="A6A6A6"/>
              <w:bottom w:val="single" w:sz="12" w:space="0" w:color="A6A6A6"/>
              <w:right w:val="single" w:sz="12" w:space="0" w:color="A6A6A6"/>
            </w:tcBorders>
            <w:hideMark/>
          </w:tcPr>
          <w:p w14:paraId="22AA3ADC"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w:t>
            </w:r>
          </w:p>
        </w:tc>
      </w:tr>
      <w:tr w:rsidR="00CC267A" w14:paraId="0C0D54C3"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6E0FF265"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t>LAG VC </w:t>
            </w:r>
          </w:p>
        </w:tc>
        <w:tc>
          <w:tcPr>
            <w:tcW w:w="2246" w:type="dxa"/>
            <w:tcBorders>
              <w:top w:val="single" w:sz="12" w:space="0" w:color="A6A6A6"/>
              <w:left w:val="single" w:sz="12" w:space="0" w:color="A6A6A6"/>
              <w:bottom w:val="single" w:sz="12" w:space="0" w:color="A6A6A6"/>
              <w:right w:val="single" w:sz="12" w:space="0" w:color="A6A6A6"/>
            </w:tcBorders>
            <w:hideMark/>
          </w:tcPr>
          <w:p w14:paraId="74D2FD4E"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2020-2-HR01- </w:t>
            </w:r>
          </w:p>
          <w:p w14:paraId="5D4C99D6"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 xml:space="preserve">KA105-077915,  „Look </w:t>
            </w:r>
            <w:proofErr w:type="spellStart"/>
            <w:r>
              <w:rPr>
                <w:kern w:val="2"/>
                <w:sz w:val="18"/>
                <w:lang w:eastAsia="en-GB"/>
                <w14:ligatures w14:val="standardContextual"/>
              </w:rPr>
              <w:t>Behnd</w:t>
            </w:r>
            <w:proofErr w:type="spellEnd"/>
            <w:r>
              <w:rPr>
                <w:kern w:val="2"/>
                <w:sz w:val="18"/>
                <w:lang w:eastAsia="en-GB"/>
                <w14:ligatures w14:val="standardContextual"/>
              </w:rPr>
              <w:t xml:space="preserve"> the  Veil“, Erasmus+</w:t>
            </w:r>
          </w:p>
        </w:tc>
        <w:tc>
          <w:tcPr>
            <w:tcW w:w="1276" w:type="dxa"/>
            <w:tcBorders>
              <w:top w:val="single" w:sz="12" w:space="0" w:color="A6A6A6"/>
              <w:left w:val="single" w:sz="12" w:space="0" w:color="A6A6A6"/>
              <w:bottom w:val="single" w:sz="12" w:space="0" w:color="A6A6A6"/>
              <w:right w:val="single" w:sz="12" w:space="0" w:color="A6A6A6"/>
            </w:tcBorders>
            <w:hideMark/>
          </w:tcPr>
          <w:p w14:paraId="5EB6945C"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31.12.2020 – 30.10.2021</w:t>
            </w:r>
          </w:p>
        </w:tc>
        <w:tc>
          <w:tcPr>
            <w:tcW w:w="992" w:type="dxa"/>
            <w:tcBorders>
              <w:top w:val="single" w:sz="12" w:space="0" w:color="A6A6A6"/>
              <w:left w:val="single" w:sz="12" w:space="0" w:color="A6A6A6"/>
              <w:bottom w:val="single" w:sz="12" w:space="0" w:color="A6A6A6"/>
              <w:right w:val="single" w:sz="12" w:space="0" w:color="A6A6A6"/>
            </w:tcBorders>
            <w:hideMark/>
          </w:tcPr>
          <w:p w14:paraId="1D6683A9"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 </w:t>
            </w:r>
          </w:p>
        </w:tc>
        <w:tc>
          <w:tcPr>
            <w:tcW w:w="1294" w:type="dxa"/>
            <w:tcBorders>
              <w:top w:val="single" w:sz="12" w:space="0" w:color="A6A6A6"/>
              <w:left w:val="single" w:sz="12" w:space="0" w:color="A6A6A6"/>
              <w:bottom w:val="single" w:sz="12" w:space="0" w:color="A6A6A6"/>
              <w:right w:val="single" w:sz="12" w:space="0" w:color="A6A6A6"/>
            </w:tcBorders>
            <w:hideMark/>
          </w:tcPr>
          <w:p w14:paraId="00D5B600"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21.780,00 </w:t>
            </w:r>
          </w:p>
        </w:tc>
        <w:tc>
          <w:tcPr>
            <w:tcW w:w="1541" w:type="dxa"/>
            <w:tcBorders>
              <w:top w:val="single" w:sz="12" w:space="0" w:color="A6A6A6"/>
              <w:left w:val="single" w:sz="12" w:space="0" w:color="A6A6A6"/>
              <w:bottom w:val="single" w:sz="12" w:space="0" w:color="A6A6A6"/>
              <w:right w:val="single" w:sz="12" w:space="0" w:color="A6A6A6"/>
            </w:tcBorders>
            <w:hideMark/>
          </w:tcPr>
          <w:p w14:paraId="21B3DC0B" w14:textId="77777777" w:rsidR="00CC267A" w:rsidRDefault="00CC267A">
            <w:pPr>
              <w:spacing w:before="120" w:after="120" w:line="256" w:lineRule="auto"/>
              <w:jc w:val="center"/>
              <w:rPr>
                <w:kern w:val="2"/>
                <w:sz w:val="18"/>
                <w:szCs w:val="16"/>
                <w:lang w:eastAsia="en-GB"/>
                <w14:ligatures w14:val="standardContextual"/>
              </w:rPr>
            </w:pPr>
            <w:hyperlink r:id="rId9" w:history="1">
              <w:r>
                <w:rPr>
                  <w:rStyle w:val="Hiperveza"/>
                  <w:kern w:val="2"/>
                  <w:sz w:val="18"/>
                  <w:szCs w:val="16"/>
                  <w:lang w:eastAsia="en-GB"/>
                  <w14:ligatures w14:val="standardContextual"/>
                </w:rPr>
                <w:t>https://erasmus-plus.ec.europa.eu/projects/search/details/2020-2-HR01-KA105-077915</w:t>
              </w:r>
            </w:hyperlink>
            <w:r>
              <w:rPr>
                <w:kern w:val="2"/>
                <w:sz w:val="18"/>
                <w:szCs w:val="16"/>
                <w:lang w:eastAsia="en-GB"/>
                <w14:ligatures w14:val="standardContextual"/>
              </w:rPr>
              <w:t xml:space="preserve"> </w:t>
            </w:r>
          </w:p>
        </w:tc>
      </w:tr>
      <w:tr w:rsidR="00CC267A" w14:paraId="2FC4BCD4"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767975BF"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t>LAG VC </w:t>
            </w:r>
          </w:p>
        </w:tc>
        <w:tc>
          <w:tcPr>
            <w:tcW w:w="2246" w:type="dxa"/>
            <w:tcBorders>
              <w:top w:val="single" w:sz="12" w:space="0" w:color="A6A6A6"/>
              <w:left w:val="single" w:sz="12" w:space="0" w:color="A6A6A6"/>
              <w:bottom w:val="single" w:sz="12" w:space="0" w:color="A6A6A6"/>
              <w:right w:val="single" w:sz="12" w:space="0" w:color="A6A6A6"/>
            </w:tcBorders>
            <w:hideMark/>
          </w:tcPr>
          <w:p w14:paraId="2CA70BB9"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608719-EPP-1- </w:t>
            </w:r>
          </w:p>
          <w:p w14:paraId="1F7986A9"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2019-1-AM </w:t>
            </w:r>
          </w:p>
          <w:p w14:paraId="142FBBB1"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lastRenderedPageBreak/>
              <w:t>EPPKA2-CBY-EP </w:t>
            </w:r>
          </w:p>
          <w:p w14:paraId="064034EB"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CSF Cities of  </w:t>
            </w:r>
          </w:p>
          <w:p w14:paraId="683AD703" w14:textId="77777777" w:rsidR="00CC267A" w:rsidRDefault="00CC267A">
            <w:pPr>
              <w:spacing w:before="120" w:after="120" w:line="256" w:lineRule="auto"/>
              <w:jc w:val="center"/>
              <w:rPr>
                <w:kern w:val="2"/>
                <w:sz w:val="18"/>
                <w:lang w:eastAsia="en-GB"/>
                <w14:ligatures w14:val="standardContextual"/>
              </w:rPr>
            </w:pPr>
            <w:proofErr w:type="spellStart"/>
            <w:r>
              <w:rPr>
                <w:kern w:val="2"/>
                <w:sz w:val="18"/>
                <w:lang w:eastAsia="en-GB"/>
                <w14:ligatures w14:val="standardContextual"/>
              </w:rPr>
              <w:t>YOUth</w:t>
            </w:r>
            <w:proofErr w:type="spellEnd"/>
            <w:r>
              <w:rPr>
                <w:kern w:val="2"/>
                <w:sz w:val="18"/>
                <w:lang w:eastAsia="en-GB"/>
                <w14:ligatures w14:val="standardContextual"/>
              </w:rPr>
              <w:t>, Erasmus+</w:t>
            </w:r>
          </w:p>
        </w:tc>
        <w:tc>
          <w:tcPr>
            <w:tcW w:w="1276" w:type="dxa"/>
            <w:tcBorders>
              <w:top w:val="single" w:sz="12" w:space="0" w:color="A6A6A6"/>
              <w:left w:val="single" w:sz="12" w:space="0" w:color="A6A6A6"/>
              <w:bottom w:val="single" w:sz="12" w:space="0" w:color="A6A6A6"/>
              <w:right w:val="single" w:sz="12" w:space="0" w:color="A6A6A6"/>
            </w:tcBorders>
            <w:hideMark/>
          </w:tcPr>
          <w:p w14:paraId="34577E69"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lastRenderedPageBreak/>
              <w:t>1.12.2019.- </w:t>
            </w:r>
          </w:p>
          <w:p w14:paraId="1B994056"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28.2.2021.</w:t>
            </w:r>
          </w:p>
        </w:tc>
        <w:tc>
          <w:tcPr>
            <w:tcW w:w="992" w:type="dxa"/>
            <w:tcBorders>
              <w:top w:val="single" w:sz="12" w:space="0" w:color="A6A6A6"/>
              <w:left w:val="single" w:sz="12" w:space="0" w:color="A6A6A6"/>
              <w:bottom w:val="single" w:sz="12" w:space="0" w:color="A6A6A6"/>
              <w:right w:val="single" w:sz="12" w:space="0" w:color="A6A6A6"/>
            </w:tcBorders>
            <w:hideMark/>
          </w:tcPr>
          <w:p w14:paraId="6145F3F0"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affiliate </w:t>
            </w:r>
          </w:p>
        </w:tc>
        <w:tc>
          <w:tcPr>
            <w:tcW w:w="1294" w:type="dxa"/>
            <w:tcBorders>
              <w:top w:val="single" w:sz="12" w:space="0" w:color="A6A6A6"/>
              <w:left w:val="single" w:sz="12" w:space="0" w:color="A6A6A6"/>
              <w:bottom w:val="single" w:sz="12" w:space="0" w:color="A6A6A6"/>
              <w:right w:val="single" w:sz="12" w:space="0" w:color="A6A6A6"/>
            </w:tcBorders>
            <w:hideMark/>
          </w:tcPr>
          <w:p w14:paraId="53AC3014"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137.381,82 </w:t>
            </w:r>
          </w:p>
        </w:tc>
        <w:tc>
          <w:tcPr>
            <w:tcW w:w="1541" w:type="dxa"/>
            <w:tcBorders>
              <w:top w:val="single" w:sz="12" w:space="0" w:color="A6A6A6"/>
              <w:left w:val="single" w:sz="12" w:space="0" w:color="A6A6A6"/>
              <w:bottom w:val="single" w:sz="12" w:space="0" w:color="A6A6A6"/>
              <w:right w:val="single" w:sz="12" w:space="0" w:color="A6A6A6"/>
            </w:tcBorders>
            <w:hideMark/>
          </w:tcPr>
          <w:p w14:paraId="0FBD4CB4"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 xml:space="preserve">https://citiesofyo </w:t>
            </w:r>
            <w:proofErr w:type="spellStart"/>
            <w:r>
              <w:rPr>
                <w:kern w:val="2"/>
                <w:sz w:val="18"/>
                <w:szCs w:val="16"/>
                <w:lang w:eastAsia="en-GB"/>
                <w14:ligatures w14:val="standardContextual"/>
              </w:rPr>
              <w:t>ut</w:t>
            </w:r>
            <w:proofErr w:type="spellEnd"/>
            <w:r>
              <w:rPr>
                <w:kern w:val="2"/>
                <w:sz w:val="18"/>
                <w:szCs w:val="16"/>
                <w:lang w:eastAsia="en-GB"/>
                <w14:ligatures w14:val="standardContextual"/>
              </w:rPr>
              <w:t> </w:t>
            </w:r>
          </w:p>
          <w:p w14:paraId="6C345C45"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lastRenderedPageBreak/>
              <w:t>h.com/</w:t>
            </w:r>
          </w:p>
        </w:tc>
      </w:tr>
      <w:tr w:rsidR="00CC267A" w14:paraId="434ADEB1"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298CCAF0"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lastRenderedPageBreak/>
              <w:t>LAG VC </w:t>
            </w:r>
          </w:p>
        </w:tc>
        <w:tc>
          <w:tcPr>
            <w:tcW w:w="2246" w:type="dxa"/>
            <w:tcBorders>
              <w:top w:val="single" w:sz="12" w:space="0" w:color="A6A6A6"/>
              <w:left w:val="single" w:sz="12" w:space="0" w:color="A6A6A6"/>
              <w:bottom w:val="single" w:sz="12" w:space="0" w:color="A6A6A6"/>
              <w:right w:val="single" w:sz="12" w:space="0" w:color="A6A6A6"/>
            </w:tcBorders>
            <w:hideMark/>
          </w:tcPr>
          <w:p w14:paraId="19521C53" w14:textId="77777777" w:rsidR="00CC267A" w:rsidRDefault="00CC267A">
            <w:pPr>
              <w:spacing w:before="120" w:after="120" w:line="256" w:lineRule="auto"/>
              <w:jc w:val="center"/>
              <w:rPr>
                <w:kern w:val="2"/>
                <w:sz w:val="18"/>
                <w:lang w:eastAsia="en-GB"/>
                <w14:ligatures w14:val="standardContextual"/>
              </w:rPr>
            </w:pPr>
            <w:proofErr w:type="spellStart"/>
            <w:r>
              <w:rPr>
                <w:kern w:val="2"/>
                <w:sz w:val="18"/>
                <w:lang w:eastAsia="en-GB"/>
                <w14:ligatures w14:val="standardContextual"/>
              </w:rPr>
              <w:t>Misterion</w:t>
            </w:r>
            <w:proofErr w:type="spellEnd"/>
            <w:r>
              <w:rPr>
                <w:kern w:val="2"/>
                <w:sz w:val="18"/>
                <w:lang w:eastAsia="en-GB"/>
                <w14:ligatures w14:val="standardContextual"/>
              </w:rPr>
              <w:t xml:space="preserve"> – </w:t>
            </w:r>
          </w:p>
          <w:p w14:paraId="7E156C66" w14:textId="77777777" w:rsidR="00CC267A" w:rsidRDefault="00CC267A">
            <w:pPr>
              <w:spacing w:before="120" w:after="120" w:line="256" w:lineRule="auto"/>
              <w:jc w:val="center"/>
              <w:rPr>
                <w:kern w:val="2"/>
                <w:sz w:val="18"/>
                <w:lang w:eastAsia="en-GB"/>
                <w14:ligatures w14:val="standardContextual"/>
              </w:rPr>
            </w:pPr>
            <w:proofErr w:type="spellStart"/>
            <w:r>
              <w:rPr>
                <w:kern w:val="2"/>
                <w:sz w:val="18"/>
                <w:lang w:eastAsia="en-GB"/>
                <w14:ligatures w14:val="standardContextual"/>
              </w:rPr>
              <w:t>iskustvo</w:t>
            </w:r>
            <w:proofErr w:type="spellEnd"/>
            <w:r>
              <w:rPr>
                <w:kern w:val="2"/>
                <w:sz w:val="18"/>
                <w:lang w:eastAsia="en-GB"/>
                <w14:ligatures w14:val="standardContextual"/>
              </w:rPr>
              <w:t xml:space="preserve"> </w:t>
            </w:r>
            <w:proofErr w:type="spellStart"/>
            <w:r>
              <w:rPr>
                <w:kern w:val="2"/>
                <w:sz w:val="18"/>
                <w:lang w:eastAsia="en-GB"/>
                <w14:ligatures w14:val="standardContextual"/>
              </w:rPr>
              <w:t>tajne</w:t>
            </w:r>
            <w:proofErr w:type="spellEnd"/>
            <w:r>
              <w:rPr>
                <w:kern w:val="2"/>
                <w:sz w:val="18"/>
                <w:lang w:eastAsia="en-GB"/>
                <w14:ligatures w14:val="standardContextual"/>
              </w:rPr>
              <w:t> </w:t>
            </w:r>
          </w:p>
          <w:p w14:paraId="16EC7380" w14:textId="77777777" w:rsidR="00CC267A" w:rsidRDefault="00CC267A">
            <w:pPr>
              <w:spacing w:before="120" w:after="120" w:line="256" w:lineRule="auto"/>
              <w:jc w:val="center"/>
              <w:rPr>
                <w:kern w:val="2"/>
                <w:sz w:val="18"/>
                <w:lang w:eastAsia="en-GB"/>
                <w14:ligatures w14:val="standardContextual"/>
              </w:rPr>
            </w:pPr>
            <w:proofErr w:type="spellStart"/>
            <w:r>
              <w:rPr>
                <w:kern w:val="2"/>
                <w:sz w:val="18"/>
                <w:lang w:eastAsia="en-GB"/>
                <w14:ligatures w14:val="standardContextual"/>
              </w:rPr>
              <w:t>voda</w:t>
            </w:r>
            <w:proofErr w:type="spellEnd"/>
            <w:r>
              <w:rPr>
                <w:kern w:val="2"/>
                <w:sz w:val="18"/>
                <w:lang w:eastAsia="en-GB"/>
                <w14:ligatures w14:val="standardContextual"/>
              </w:rPr>
              <w:t>, Interreg  </w:t>
            </w:r>
          </w:p>
          <w:p w14:paraId="0817C574"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Slovenija </w:t>
            </w:r>
          </w:p>
          <w:p w14:paraId="12FE9F5A"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Hrvatska</w:t>
            </w:r>
          </w:p>
        </w:tc>
        <w:tc>
          <w:tcPr>
            <w:tcW w:w="1276" w:type="dxa"/>
            <w:tcBorders>
              <w:top w:val="single" w:sz="12" w:space="0" w:color="A6A6A6"/>
              <w:left w:val="single" w:sz="12" w:space="0" w:color="A6A6A6"/>
              <w:bottom w:val="single" w:sz="12" w:space="0" w:color="A6A6A6"/>
              <w:right w:val="single" w:sz="12" w:space="0" w:color="A6A6A6"/>
            </w:tcBorders>
            <w:hideMark/>
          </w:tcPr>
          <w:p w14:paraId="4D33F99D"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1.7.2017.- </w:t>
            </w:r>
          </w:p>
          <w:p w14:paraId="5DFBE588"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31.12.2019.</w:t>
            </w:r>
          </w:p>
        </w:tc>
        <w:tc>
          <w:tcPr>
            <w:tcW w:w="992" w:type="dxa"/>
            <w:tcBorders>
              <w:top w:val="single" w:sz="12" w:space="0" w:color="A6A6A6"/>
              <w:left w:val="single" w:sz="12" w:space="0" w:color="A6A6A6"/>
              <w:bottom w:val="single" w:sz="12" w:space="0" w:color="A6A6A6"/>
              <w:right w:val="single" w:sz="12" w:space="0" w:color="A6A6A6"/>
            </w:tcBorders>
            <w:hideMark/>
          </w:tcPr>
          <w:p w14:paraId="23A18905"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affiliate </w:t>
            </w:r>
          </w:p>
        </w:tc>
        <w:tc>
          <w:tcPr>
            <w:tcW w:w="1294" w:type="dxa"/>
            <w:tcBorders>
              <w:top w:val="single" w:sz="12" w:space="0" w:color="A6A6A6"/>
              <w:left w:val="single" w:sz="12" w:space="0" w:color="A6A6A6"/>
              <w:bottom w:val="single" w:sz="12" w:space="0" w:color="A6A6A6"/>
              <w:right w:val="single" w:sz="12" w:space="0" w:color="A6A6A6"/>
            </w:tcBorders>
            <w:hideMark/>
          </w:tcPr>
          <w:p w14:paraId="07124CE7"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150.150,00 </w:t>
            </w:r>
          </w:p>
        </w:tc>
        <w:tc>
          <w:tcPr>
            <w:tcW w:w="1541" w:type="dxa"/>
            <w:tcBorders>
              <w:top w:val="single" w:sz="12" w:space="0" w:color="A6A6A6"/>
              <w:left w:val="single" w:sz="12" w:space="0" w:color="A6A6A6"/>
              <w:bottom w:val="single" w:sz="12" w:space="0" w:color="A6A6A6"/>
              <w:right w:val="single" w:sz="12" w:space="0" w:color="A6A6A6"/>
            </w:tcBorders>
            <w:hideMark/>
          </w:tcPr>
          <w:p w14:paraId="641CE35A"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https://www.mist erion.si/</w:t>
            </w:r>
          </w:p>
        </w:tc>
      </w:tr>
      <w:tr w:rsidR="00CC267A" w14:paraId="2B2820CF"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2A4E14D4"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t>LAG VC </w:t>
            </w:r>
          </w:p>
        </w:tc>
        <w:tc>
          <w:tcPr>
            <w:tcW w:w="2246" w:type="dxa"/>
            <w:tcBorders>
              <w:top w:val="single" w:sz="12" w:space="0" w:color="A6A6A6"/>
              <w:left w:val="single" w:sz="12" w:space="0" w:color="A6A6A6"/>
              <w:bottom w:val="single" w:sz="12" w:space="0" w:color="A6A6A6"/>
              <w:right w:val="single" w:sz="12" w:space="0" w:color="A6A6A6"/>
            </w:tcBorders>
            <w:hideMark/>
          </w:tcPr>
          <w:p w14:paraId="1081CB68"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U.P.04.2.1.11.00 88 </w:t>
            </w:r>
          </w:p>
          <w:p w14:paraId="5E6505B5"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w:t>
            </w:r>
            <w:proofErr w:type="spellStart"/>
            <w:r>
              <w:rPr>
                <w:kern w:val="2"/>
                <w:sz w:val="18"/>
                <w:lang w:eastAsia="en-GB"/>
                <w14:ligatures w14:val="standardContextual"/>
              </w:rPr>
              <w:t>Umrežavanjem</w:t>
            </w:r>
            <w:proofErr w:type="spellEnd"/>
            <w:r>
              <w:rPr>
                <w:kern w:val="2"/>
                <w:sz w:val="18"/>
                <w:lang w:eastAsia="en-GB"/>
                <w14:ligatures w14:val="standardContextual"/>
              </w:rPr>
              <w:t xml:space="preserve">  do </w:t>
            </w:r>
            <w:proofErr w:type="spellStart"/>
            <w:r>
              <w:rPr>
                <w:kern w:val="2"/>
                <w:sz w:val="18"/>
                <w:lang w:eastAsia="en-GB"/>
                <w14:ligatures w14:val="standardContextual"/>
              </w:rPr>
              <w:t>novih</w:t>
            </w:r>
            <w:proofErr w:type="spellEnd"/>
            <w:r>
              <w:rPr>
                <w:kern w:val="2"/>
                <w:sz w:val="18"/>
                <w:lang w:eastAsia="en-GB"/>
                <w14:ligatures w14:val="standardContextual"/>
              </w:rPr>
              <w:t> </w:t>
            </w:r>
          </w:p>
          <w:p w14:paraId="6498E20B" w14:textId="77777777" w:rsidR="00CC267A" w:rsidRDefault="00CC267A">
            <w:pPr>
              <w:spacing w:before="120" w:after="120" w:line="256" w:lineRule="auto"/>
              <w:jc w:val="center"/>
              <w:rPr>
                <w:kern w:val="2"/>
                <w:sz w:val="18"/>
                <w:lang w:eastAsia="en-GB"/>
                <w14:ligatures w14:val="standardContextual"/>
              </w:rPr>
            </w:pPr>
            <w:proofErr w:type="spellStart"/>
            <w:r>
              <w:rPr>
                <w:kern w:val="2"/>
                <w:sz w:val="18"/>
                <w:lang w:eastAsia="en-GB"/>
                <w14:ligatures w14:val="standardContextual"/>
              </w:rPr>
              <w:t>kompetencija</w:t>
            </w:r>
            <w:proofErr w:type="spellEnd"/>
            <w:r>
              <w:rPr>
                <w:kern w:val="2"/>
                <w:sz w:val="18"/>
                <w:lang w:eastAsia="en-GB"/>
                <w14:ligatures w14:val="standardContextual"/>
              </w:rPr>
              <w:t>“,  European </w:t>
            </w:r>
          </w:p>
          <w:p w14:paraId="5824B269"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Social Fund</w:t>
            </w:r>
          </w:p>
        </w:tc>
        <w:tc>
          <w:tcPr>
            <w:tcW w:w="1276" w:type="dxa"/>
            <w:tcBorders>
              <w:top w:val="single" w:sz="12" w:space="0" w:color="A6A6A6"/>
              <w:left w:val="single" w:sz="12" w:space="0" w:color="A6A6A6"/>
              <w:bottom w:val="single" w:sz="12" w:space="0" w:color="A6A6A6"/>
              <w:right w:val="single" w:sz="12" w:space="0" w:color="A6A6A6"/>
            </w:tcBorders>
            <w:hideMark/>
          </w:tcPr>
          <w:p w14:paraId="12DD4E00"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16.8.2022..- </w:t>
            </w:r>
          </w:p>
          <w:p w14:paraId="4F060009"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16.8.2023.</w:t>
            </w:r>
          </w:p>
        </w:tc>
        <w:tc>
          <w:tcPr>
            <w:tcW w:w="992" w:type="dxa"/>
            <w:tcBorders>
              <w:top w:val="single" w:sz="12" w:space="0" w:color="A6A6A6"/>
              <w:left w:val="single" w:sz="12" w:space="0" w:color="A6A6A6"/>
              <w:bottom w:val="single" w:sz="12" w:space="0" w:color="A6A6A6"/>
              <w:right w:val="single" w:sz="12" w:space="0" w:color="A6A6A6"/>
            </w:tcBorders>
            <w:hideMark/>
          </w:tcPr>
          <w:p w14:paraId="343C2F4A"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 </w:t>
            </w:r>
          </w:p>
        </w:tc>
        <w:tc>
          <w:tcPr>
            <w:tcW w:w="1294" w:type="dxa"/>
            <w:tcBorders>
              <w:top w:val="single" w:sz="12" w:space="0" w:color="A6A6A6"/>
              <w:left w:val="single" w:sz="12" w:space="0" w:color="A6A6A6"/>
              <w:bottom w:val="single" w:sz="12" w:space="0" w:color="A6A6A6"/>
              <w:right w:val="single" w:sz="12" w:space="0" w:color="A6A6A6"/>
            </w:tcBorders>
            <w:hideMark/>
          </w:tcPr>
          <w:p w14:paraId="03EEF171"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59.593,39 </w:t>
            </w:r>
          </w:p>
        </w:tc>
        <w:tc>
          <w:tcPr>
            <w:tcW w:w="1541" w:type="dxa"/>
            <w:tcBorders>
              <w:top w:val="single" w:sz="12" w:space="0" w:color="A6A6A6"/>
              <w:left w:val="single" w:sz="12" w:space="0" w:color="A6A6A6"/>
              <w:bottom w:val="single" w:sz="12" w:space="0" w:color="A6A6A6"/>
              <w:right w:val="single" w:sz="12" w:space="0" w:color="A6A6A6"/>
            </w:tcBorders>
            <w:hideMark/>
          </w:tcPr>
          <w:p w14:paraId="00B14170"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https://www.facebook.com/profile.php?id=100086639619509</w:t>
            </w:r>
          </w:p>
        </w:tc>
      </w:tr>
      <w:tr w:rsidR="00CC267A" w14:paraId="0C499150"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3D7F64BD"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t>LAG VC </w:t>
            </w:r>
          </w:p>
        </w:tc>
        <w:tc>
          <w:tcPr>
            <w:tcW w:w="2246" w:type="dxa"/>
            <w:tcBorders>
              <w:top w:val="single" w:sz="12" w:space="0" w:color="A6A6A6"/>
              <w:left w:val="single" w:sz="12" w:space="0" w:color="A6A6A6"/>
              <w:bottom w:val="single" w:sz="12" w:space="0" w:color="A6A6A6"/>
              <w:right w:val="single" w:sz="12" w:space="0" w:color="A6A6A6"/>
            </w:tcBorders>
            <w:hideMark/>
          </w:tcPr>
          <w:p w14:paraId="5B488D33" w14:textId="77777777" w:rsidR="00CC267A" w:rsidRDefault="00CC267A">
            <w:pPr>
              <w:spacing w:before="120" w:after="120" w:line="256" w:lineRule="auto"/>
              <w:jc w:val="center"/>
              <w:rPr>
                <w:kern w:val="2"/>
                <w:sz w:val="18"/>
                <w:lang w:eastAsia="en-GB"/>
                <w14:ligatures w14:val="standardContextual"/>
              </w:rPr>
            </w:pPr>
            <w:proofErr w:type="spellStart"/>
            <w:r>
              <w:rPr>
                <w:kern w:val="2"/>
                <w:sz w:val="18"/>
                <w:lang w:eastAsia="en-GB"/>
                <w14:ligatures w14:val="standardContextual"/>
              </w:rPr>
              <w:t>Zapošljavanje</w:t>
            </w:r>
            <w:proofErr w:type="spellEnd"/>
            <w:r>
              <w:rPr>
                <w:kern w:val="2"/>
                <w:sz w:val="18"/>
                <w:lang w:eastAsia="en-GB"/>
                <w14:ligatures w14:val="standardContextual"/>
              </w:rPr>
              <w:t>  </w:t>
            </w:r>
          </w:p>
          <w:p w14:paraId="095DBA4B" w14:textId="77777777" w:rsidR="00CC267A" w:rsidRDefault="00CC267A">
            <w:pPr>
              <w:spacing w:before="120" w:after="120" w:line="256" w:lineRule="auto"/>
              <w:jc w:val="center"/>
              <w:rPr>
                <w:kern w:val="2"/>
                <w:sz w:val="18"/>
                <w:lang w:eastAsia="en-GB"/>
                <w14:ligatures w14:val="standardContextual"/>
              </w:rPr>
            </w:pPr>
            <w:proofErr w:type="spellStart"/>
            <w:r>
              <w:rPr>
                <w:kern w:val="2"/>
                <w:sz w:val="18"/>
                <w:lang w:eastAsia="en-GB"/>
                <w14:ligatures w14:val="standardContextual"/>
              </w:rPr>
              <w:t>kroz</w:t>
            </w:r>
            <w:proofErr w:type="spellEnd"/>
            <w:r>
              <w:rPr>
                <w:kern w:val="2"/>
                <w:sz w:val="18"/>
                <w:lang w:eastAsia="en-GB"/>
                <w14:ligatures w14:val="standardContextual"/>
              </w:rPr>
              <w:t> </w:t>
            </w:r>
          </w:p>
          <w:p w14:paraId="6BC07DC6" w14:textId="77777777" w:rsidR="00CC267A" w:rsidRDefault="00CC267A">
            <w:pPr>
              <w:spacing w:before="120" w:after="120" w:line="256" w:lineRule="auto"/>
              <w:jc w:val="center"/>
              <w:rPr>
                <w:kern w:val="2"/>
                <w:sz w:val="18"/>
                <w:lang w:eastAsia="en-GB"/>
                <w14:ligatures w14:val="standardContextual"/>
              </w:rPr>
            </w:pPr>
            <w:proofErr w:type="spellStart"/>
            <w:r>
              <w:rPr>
                <w:kern w:val="2"/>
                <w:sz w:val="18"/>
                <w:lang w:eastAsia="en-GB"/>
                <w14:ligatures w14:val="standardContextual"/>
              </w:rPr>
              <w:t>suvremeni</w:t>
            </w:r>
            <w:proofErr w:type="spellEnd"/>
            <w:r>
              <w:rPr>
                <w:kern w:val="2"/>
                <w:sz w:val="18"/>
                <w:lang w:eastAsia="en-GB"/>
                <w14:ligatures w14:val="standardContextual"/>
              </w:rPr>
              <w:t>  </w:t>
            </w:r>
          </w:p>
          <w:p w14:paraId="52A60D6A" w14:textId="77777777" w:rsidR="00CC267A" w:rsidRDefault="00CC267A">
            <w:pPr>
              <w:spacing w:before="120" w:after="120" w:line="256" w:lineRule="auto"/>
              <w:jc w:val="center"/>
              <w:rPr>
                <w:kern w:val="2"/>
                <w:sz w:val="18"/>
                <w:lang w:eastAsia="en-GB"/>
                <w14:ligatures w14:val="standardContextual"/>
              </w:rPr>
            </w:pPr>
            <w:proofErr w:type="spellStart"/>
            <w:r>
              <w:rPr>
                <w:kern w:val="2"/>
                <w:sz w:val="18"/>
                <w:lang w:eastAsia="en-GB"/>
                <w14:ligatures w14:val="standardContextual"/>
              </w:rPr>
              <w:t>pristup</w:t>
            </w:r>
            <w:proofErr w:type="spellEnd"/>
            <w:r>
              <w:rPr>
                <w:kern w:val="2"/>
                <w:sz w:val="18"/>
                <w:lang w:eastAsia="en-GB"/>
                <w14:ligatures w14:val="standardContextual"/>
              </w:rPr>
              <w:t> </w:t>
            </w:r>
          </w:p>
          <w:p w14:paraId="475D7858" w14:textId="77777777" w:rsidR="00CC267A" w:rsidRDefault="00CC267A">
            <w:pPr>
              <w:spacing w:before="120" w:after="120" w:line="256" w:lineRule="auto"/>
              <w:jc w:val="center"/>
              <w:rPr>
                <w:kern w:val="2"/>
                <w:sz w:val="18"/>
                <w:lang w:eastAsia="en-GB"/>
                <w14:ligatures w14:val="standardContextual"/>
              </w:rPr>
            </w:pPr>
            <w:proofErr w:type="spellStart"/>
            <w:r>
              <w:rPr>
                <w:kern w:val="2"/>
                <w:sz w:val="18"/>
                <w:lang w:eastAsia="en-GB"/>
                <w14:ligatures w14:val="standardContextual"/>
              </w:rPr>
              <w:t>poljoprivredi</w:t>
            </w:r>
            <w:proofErr w:type="spellEnd"/>
            <w:r>
              <w:rPr>
                <w:kern w:val="2"/>
                <w:sz w:val="18"/>
                <w:lang w:eastAsia="en-GB"/>
                <w14:ligatures w14:val="standardContextual"/>
              </w:rPr>
              <w:t>,  </w:t>
            </w:r>
          </w:p>
          <w:p w14:paraId="67DEA3D4" w14:textId="77777777" w:rsidR="00CC267A" w:rsidRDefault="00CC267A">
            <w:pPr>
              <w:spacing w:before="120" w:after="120" w:line="256" w:lineRule="auto"/>
              <w:jc w:val="center"/>
              <w:rPr>
                <w:kern w:val="2"/>
                <w:sz w:val="18"/>
                <w:lang w:eastAsia="en-GB"/>
                <w14:ligatures w14:val="standardContextual"/>
              </w:rPr>
            </w:pPr>
            <w:proofErr w:type="spellStart"/>
            <w:r>
              <w:rPr>
                <w:kern w:val="2"/>
                <w:sz w:val="18"/>
                <w:lang w:eastAsia="en-GB"/>
                <w14:ligatures w14:val="standardContextual"/>
              </w:rPr>
              <w:t>Europski</w:t>
            </w:r>
            <w:proofErr w:type="spellEnd"/>
            <w:r>
              <w:rPr>
                <w:kern w:val="2"/>
                <w:sz w:val="18"/>
                <w:lang w:eastAsia="en-GB"/>
                <w14:ligatures w14:val="standardContextual"/>
              </w:rPr>
              <w:t> </w:t>
            </w:r>
          </w:p>
          <w:p w14:paraId="633FF061" w14:textId="77777777" w:rsidR="00CC267A" w:rsidRDefault="00CC267A">
            <w:pPr>
              <w:spacing w:before="120" w:after="120" w:line="256" w:lineRule="auto"/>
              <w:jc w:val="center"/>
              <w:rPr>
                <w:kern w:val="2"/>
                <w:sz w:val="18"/>
                <w:lang w:eastAsia="en-GB"/>
                <w14:ligatures w14:val="standardContextual"/>
              </w:rPr>
            </w:pPr>
            <w:proofErr w:type="spellStart"/>
            <w:r>
              <w:rPr>
                <w:kern w:val="2"/>
                <w:sz w:val="18"/>
                <w:lang w:eastAsia="en-GB"/>
                <w14:ligatures w14:val="standardContextual"/>
              </w:rPr>
              <w:t>socijalni</w:t>
            </w:r>
            <w:proofErr w:type="spellEnd"/>
            <w:r>
              <w:rPr>
                <w:kern w:val="2"/>
                <w:sz w:val="18"/>
                <w:lang w:eastAsia="en-GB"/>
                <w14:ligatures w14:val="standardContextual"/>
              </w:rPr>
              <w:t xml:space="preserve"> fond</w:t>
            </w:r>
          </w:p>
        </w:tc>
        <w:tc>
          <w:tcPr>
            <w:tcW w:w="1276" w:type="dxa"/>
            <w:tcBorders>
              <w:top w:val="single" w:sz="12" w:space="0" w:color="A6A6A6"/>
              <w:left w:val="single" w:sz="12" w:space="0" w:color="A6A6A6"/>
              <w:bottom w:val="single" w:sz="12" w:space="0" w:color="A6A6A6"/>
              <w:right w:val="single" w:sz="12" w:space="0" w:color="A6A6A6"/>
            </w:tcBorders>
            <w:hideMark/>
          </w:tcPr>
          <w:p w14:paraId="26F59673"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1.6.2018.- </w:t>
            </w:r>
          </w:p>
          <w:p w14:paraId="3699921E"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30.11.2019.</w:t>
            </w:r>
          </w:p>
        </w:tc>
        <w:tc>
          <w:tcPr>
            <w:tcW w:w="992" w:type="dxa"/>
            <w:tcBorders>
              <w:top w:val="single" w:sz="12" w:space="0" w:color="A6A6A6"/>
              <w:left w:val="single" w:sz="12" w:space="0" w:color="A6A6A6"/>
              <w:bottom w:val="single" w:sz="12" w:space="0" w:color="A6A6A6"/>
              <w:right w:val="single" w:sz="12" w:space="0" w:color="A6A6A6"/>
            </w:tcBorders>
            <w:hideMark/>
          </w:tcPr>
          <w:p w14:paraId="3C8768A8"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 </w:t>
            </w:r>
          </w:p>
        </w:tc>
        <w:tc>
          <w:tcPr>
            <w:tcW w:w="1294" w:type="dxa"/>
            <w:tcBorders>
              <w:top w:val="single" w:sz="12" w:space="0" w:color="A6A6A6"/>
              <w:left w:val="single" w:sz="12" w:space="0" w:color="A6A6A6"/>
              <w:bottom w:val="single" w:sz="12" w:space="0" w:color="A6A6A6"/>
              <w:right w:val="single" w:sz="12" w:space="0" w:color="A6A6A6"/>
            </w:tcBorders>
            <w:hideMark/>
          </w:tcPr>
          <w:p w14:paraId="31C6D41E"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132.629,52 </w:t>
            </w:r>
          </w:p>
        </w:tc>
        <w:tc>
          <w:tcPr>
            <w:tcW w:w="1541" w:type="dxa"/>
            <w:tcBorders>
              <w:top w:val="single" w:sz="12" w:space="0" w:color="A6A6A6"/>
              <w:left w:val="single" w:sz="12" w:space="0" w:color="A6A6A6"/>
              <w:bottom w:val="single" w:sz="12" w:space="0" w:color="A6A6A6"/>
              <w:right w:val="single" w:sz="12" w:space="0" w:color="A6A6A6"/>
            </w:tcBorders>
            <w:hideMark/>
          </w:tcPr>
          <w:p w14:paraId="33C449A2"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w:t>
            </w:r>
          </w:p>
        </w:tc>
      </w:tr>
      <w:tr w:rsidR="00CC267A" w14:paraId="5BB85EAF"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7D586C25"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t>LAG VC </w:t>
            </w:r>
          </w:p>
        </w:tc>
        <w:tc>
          <w:tcPr>
            <w:tcW w:w="2246" w:type="dxa"/>
            <w:tcBorders>
              <w:top w:val="single" w:sz="12" w:space="0" w:color="A6A6A6"/>
              <w:left w:val="single" w:sz="12" w:space="0" w:color="A6A6A6"/>
              <w:bottom w:val="single" w:sz="12" w:space="0" w:color="A6A6A6"/>
              <w:right w:val="single" w:sz="12" w:space="0" w:color="A6A6A6"/>
            </w:tcBorders>
            <w:hideMark/>
          </w:tcPr>
          <w:p w14:paraId="4439CF96"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361-18-08, ECO SOCIAL, Swiss  </w:t>
            </w:r>
          </w:p>
          <w:p w14:paraId="78DD88FA"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Croatian </w:t>
            </w:r>
          </w:p>
          <w:p w14:paraId="65DCD6B4"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programme</w:t>
            </w:r>
          </w:p>
        </w:tc>
        <w:tc>
          <w:tcPr>
            <w:tcW w:w="1276" w:type="dxa"/>
            <w:tcBorders>
              <w:top w:val="single" w:sz="12" w:space="0" w:color="A6A6A6"/>
              <w:left w:val="single" w:sz="12" w:space="0" w:color="A6A6A6"/>
              <w:bottom w:val="single" w:sz="12" w:space="0" w:color="A6A6A6"/>
              <w:right w:val="single" w:sz="12" w:space="0" w:color="A6A6A6"/>
            </w:tcBorders>
            <w:hideMark/>
          </w:tcPr>
          <w:p w14:paraId="6425A934"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1.8.2019.- </w:t>
            </w:r>
          </w:p>
          <w:p w14:paraId="13D92CB9"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31.12021.</w:t>
            </w:r>
          </w:p>
        </w:tc>
        <w:tc>
          <w:tcPr>
            <w:tcW w:w="992" w:type="dxa"/>
            <w:tcBorders>
              <w:top w:val="single" w:sz="12" w:space="0" w:color="A6A6A6"/>
              <w:left w:val="single" w:sz="12" w:space="0" w:color="A6A6A6"/>
              <w:bottom w:val="single" w:sz="12" w:space="0" w:color="A6A6A6"/>
              <w:right w:val="single" w:sz="12" w:space="0" w:color="A6A6A6"/>
            </w:tcBorders>
            <w:hideMark/>
          </w:tcPr>
          <w:p w14:paraId="0D958037"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 </w:t>
            </w:r>
          </w:p>
        </w:tc>
        <w:tc>
          <w:tcPr>
            <w:tcW w:w="1294" w:type="dxa"/>
            <w:tcBorders>
              <w:top w:val="single" w:sz="12" w:space="0" w:color="A6A6A6"/>
              <w:left w:val="single" w:sz="12" w:space="0" w:color="A6A6A6"/>
              <w:bottom w:val="single" w:sz="12" w:space="0" w:color="A6A6A6"/>
              <w:right w:val="single" w:sz="12" w:space="0" w:color="A6A6A6"/>
            </w:tcBorders>
            <w:hideMark/>
          </w:tcPr>
          <w:p w14:paraId="3B646AA3"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168.252,99 </w:t>
            </w:r>
          </w:p>
        </w:tc>
        <w:tc>
          <w:tcPr>
            <w:tcW w:w="1541" w:type="dxa"/>
            <w:tcBorders>
              <w:top w:val="single" w:sz="12" w:space="0" w:color="A6A6A6"/>
              <w:left w:val="single" w:sz="12" w:space="0" w:color="A6A6A6"/>
              <w:bottom w:val="single" w:sz="12" w:space="0" w:color="A6A6A6"/>
              <w:right w:val="single" w:sz="12" w:space="0" w:color="A6A6A6"/>
            </w:tcBorders>
            <w:hideMark/>
          </w:tcPr>
          <w:p w14:paraId="165BD2F3" w14:textId="77777777" w:rsidR="00CC267A" w:rsidRDefault="00CC267A">
            <w:pPr>
              <w:spacing w:before="120" w:after="120" w:line="256" w:lineRule="auto"/>
              <w:jc w:val="center"/>
              <w:rPr>
                <w:kern w:val="2"/>
                <w:sz w:val="18"/>
                <w:szCs w:val="16"/>
                <w:lang w:eastAsia="en-GB"/>
                <w14:ligatures w14:val="standardContextual"/>
              </w:rPr>
            </w:pPr>
            <w:hyperlink r:id="rId10" w:history="1">
              <w:r>
                <w:rPr>
                  <w:rStyle w:val="Hiperveza"/>
                  <w:kern w:val="2"/>
                  <w:sz w:val="18"/>
                  <w:szCs w:val="16"/>
                  <w:lang w:eastAsia="en-GB"/>
                  <w14:ligatures w14:val="standardContextual"/>
                </w:rPr>
                <w:t>https://www.facebook.com/Lag.EcoSocial</w:t>
              </w:r>
            </w:hyperlink>
            <w:r>
              <w:rPr>
                <w:kern w:val="2"/>
                <w:sz w:val="18"/>
                <w:szCs w:val="16"/>
                <w:lang w:eastAsia="en-GB"/>
                <w14:ligatures w14:val="standardContextual"/>
              </w:rPr>
              <w:t xml:space="preserve"> </w:t>
            </w:r>
          </w:p>
        </w:tc>
      </w:tr>
      <w:tr w:rsidR="00CC267A" w14:paraId="6C9E0E84"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4B15586F"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t>LAG VC </w:t>
            </w:r>
          </w:p>
        </w:tc>
        <w:tc>
          <w:tcPr>
            <w:tcW w:w="2246" w:type="dxa"/>
            <w:tcBorders>
              <w:top w:val="single" w:sz="12" w:space="0" w:color="A6A6A6"/>
              <w:left w:val="single" w:sz="12" w:space="0" w:color="A6A6A6"/>
              <w:bottom w:val="single" w:sz="12" w:space="0" w:color="A6A6A6"/>
              <w:right w:val="single" w:sz="12" w:space="0" w:color="A6A6A6"/>
            </w:tcBorders>
            <w:hideMark/>
          </w:tcPr>
          <w:p w14:paraId="0CEE73A4"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Support for LEADER local development (CLLD) European </w:t>
            </w:r>
          </w:p>
          <w:p w14:paraId="32D721D6"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Agricultural Fund  for </w:t>
            </w:r>
          </w:p>
          <w:p w14:paraId="0239DE9F"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Rural  </w:t>
            </w:r>
          </w:p>
          <w:p w14:paraId="011E1F01"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Development</w:t>
            </w:r>
          </w:p>
        </w:tc>
        <w:tc>
          <w:tcPr>
            <w:tcW w:w="1276" w:type="dxa"/>
            <w:tcBorders>
              <w:top w:val="single" w:sz="12" w:space="0" w:color="A6A6A6"/>
              <w:left w:val="single" w:sz="12" w:space="0" w:color="A6A6A6"/>
              <w:bottom w:val="single" w:sz="12" w:space="0" w:color="A6A6A6"/>
              <w:right w:val="single" w:sz="12" w:space="0" w:color="A6A6A6"/>
            </w:tcBorders>
            <w:hideMark/>
          </w:tcPr>
          <w:p w14:paraId="7B982767"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17.2.2017.- </w:t>
            </w:r>
          </w:p>
        </w:tc>
        <w:tc>
          <w:tcPr>
            <w:tcW w:w="992" w:type="dxa"/>
            <w:tcBorders>
              <w:top w:val="single" w:sz="12" w:space="0" w:color="A6A6A6"/>
              <w:left w:val="single" w:sz="12" w:space="0" w:color="A6A6A6"/>
              <w:bottom w:val="single" w:sz="12" w:space="0" w:color="A6A6A6"/>
              <w:right w:val="single" w:sz="12" w:space="0" w:color="A6A6A6"/>
            </w:tcBorders>
            <w:hideMark/>
          </w:tcPr>
          <w:p w14:paraId="172C9A8B"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 </w:t>
            </w:r>
          </w:p>
        </w:tc>
        <w:tc>
          <w:tcPr>
            <w:tcW w:w="1294" w:type="dxa"/>
            <w:tcBorders>
              <w:top w:val="single" w:sz="12" w:space="0" w:color="A6A6A6"/>
              <w:left w:val="single" w:sz="12" w:space="0" w:color="A6A6A6"/>
              <w:bottom w:val="single" w:sz="12" w:space="0" w:color="A6A6A6"/>
              <w:right w:val="single" w:sz="12" w:space="0" w:color="A6A6A6"/>
            </w:tcBorders>
            <w:hideMark/>
          </w:tcPr>
          <w:p w14:paraId="25317E2B"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2.715.237, 3</w:t>
            </w:r>
          </w:p>
        </w:tc>
        <w:tc>
          <w:tcPr>
            <w:tcW w:w="1541" w:type="dxa"/>
            <w:tcBorders>
              <w:top w:val="single" w:sz="12" w:space="0" w:color="A6A6A6"/>
              <w:left w:val="single" w:sz="12" w:space="0" w:color="A6A6A6"/>
              <w:bottom w:val="single" w:sz="12" w:space="0" w:color="A6A6A6"/>
              <w:right w:val="single" w:sz="12" w:space="0" w:color="A6A6A6"/>
            </w:tcBorders>
            <w:hideMark/>
          </w:tcPr>
          <w:p w14:paraId="76C20FE2"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https://leader.vallis </w:t>
            </w:r>
          </w:p>
          <w:p w14:paraId="0DE85042"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colapis.hr/</w:t>
            </w:r>
            <w:proofErr w:type="spellStart"/>
            <w:r>
              <w:rPr>
                <w:kern w:val="2"/>
                <w:sz w:val="18"/>
                <w:szCs w:val="16"/>
                <w:lang w:eastAsia="en-GB"/>
                <w14:ligatures w14:val="standardContextual"/>
              </w:rPr>
              <w:t>ruralni</w:t>
            </w:r>
            <w:proofErr w:type="spellEnd"/>
            <w:r>
              <w:rPr>
                <w:kern w:val="2"/>
                <w:sz w:val="18"/>
                <w:szCs w:val="16"/>
                <w:lang w:eastAsia="en-GB"/>
                <w14:ligatures w14:val="standardContextual"/>
              </w:rPr>
              <w:t xml:space="preserve"> </w:t>
            </w:r>
            <w:proofErr w:type="spellStart"/>
            <w:r>
              <w:rPr>
                <w:kern w:val="2"/>
                <w:sz w:val="18"/>
                <w:szCs w:val="16"/>
                <w:lang w:eastAsia="en-GB"/>
                <w14:ligatures w14:val="standardContextual"/>
              </w:rPr>
              <w:t>razvoj</w:t>
            </w:r>
            <w:proofErr w:type="spellEnd"/>
            <w:r>
              <w:rPr>
                <w:kern w:val="2"/>
                <w:sz w:val="18"/>
                <w:szCs w:val="16"/>
                <w:lang w:eastAsia="en-GB"/>
                <w14:ligatures w14:val="standardContextual"/>
              </w:rPr>
              <w:t>/</w:t>
            </w:r>
            <w:proofErr w:type="spellStart"/>
            <w:r>
              <w:rPr>
                <w:kern w:val="2"/>
                <w:sz w:val="18"/>
                <w:szCs w:val="16"/>
                <w:lang w:eastAsia="en-GB"/>
                <w14:ligatures w14:val="standardContextual"/>
              </w:rPr>
              <w:t>prrrh</w:t>
            </w:r>
            <w:proofErr w:type="spellEnd"/>
            <w:r>
              <w:rPr>
                <w:kern w:val="2"/>
                <w:sz w:val="18"/>
                <w:szCs w:val="16"/>
                <w:lang w:eastAsia="en-GB"/>
                <w14:ligatures w14:val="standardContextual"/>
              </w:rPr>
              <w:t> </w:t>
            </w:r>
          </w:p>
          <w:p w14:paraId="245BB0E5"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 xml:space="preserve">2014-2020 </w:t>
            </w:r>
          </w:p>
        </w:tc>
      </w:tr>
      <w:tr w:rsidR="00CC267A" w14:paraId="1BD7AC94"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069FC92E"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t>LAG VC</w:t>
            </w:r>
          </w:p>
        </w:tc>
        <w:tc>
          <w:tcPr>
            <w:tcW w:w="2246" w:type="dxa"/>
            <w:tcBorders>
              <w:top w:val="single" w:sz="12" w:space="0" w:color="A6A6A6"/>
              <w:left w:val="single" w:sz="12" w:space="0" w:color="A6A6A6"/>
              <w:bottom w:val="single" w:sz="12" w:space="0" w:color="A6A6A6"/>
              <w:right w:val="single" w:sz="12" w:space="0" w:color="A6A6A6"/>
            </w:tcBorders>
            <w:hideMark/>
          </w:tcPr>
          <w:p w14:paraId="3AF59A7D"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2019-1-</w:t>
            </w:r>
          </w:p>
          <w:p w14:paraId="7B3490C3"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 xml:space="preserve">HR01-KA105-060321, </w:t>
            </w:r>
            <w:proofErr w:type="spellStart"/>
            <w:r>
              <w:rPr>
                <w:kern w:val="2"/>
                <w:sz w:val="18"/>
                <w:lang w:eastAsia="en-GB"/>
                <w14:ligatures w14:val="standardContextual"/>
              </w:rPr>
              <w:t>Cultu</w:t>
            </w:r>
            <w:proofErr w:type="spellEnd"/>
            <w:r>
              <w:rPr>
                <w:kern w:val="2"/>
                <w:sz w:val="18"/>
                <w:lang w:eastAsia="en-GB"/>
                <w14:ligatures w14:val="standardContextual"/>
              </w:rPr>
              <w:t>(Ru)</w:t>
            </w:r>
            <w:proofErr w:type="spellStart"/>
            <w:r>
              <w:rPr>
                <w:kern w:val="2"/>
                <w:sz w:val="18"/>
                <w:lang w:eastAsia="en-GB"/>
                <w14:ligatures w14:val="standardContextual"/>
              </w:rPr>
              <w:t>ral</w:t>
            </w:r>
            <w:proofErr w:type="spellEnd"/>
            <w:r>
              <w:rPr>
                <w:kern w:val="2"/>
                <w:sz w:val="18"/>
                <w:lang w:eastAsia="en-GB"/>
                <w14:ligatures w14:val="standardContextual"/>
              </w:rPr>
              <w:t xml:space="preserve"> Challenge, Erasmus+</w:t>
            </w:r>
          </w:p>
        </w:tc>
        <w:tc>
          <w:tcPr>
            <w:tcW w:w="1276" w:type="dxa"/>
            <w:tcBorders>
              <w:top w:val="single" w:sz="12" w:space="0" w:color="A6A6A6"/>
              <w:left w:val="single" w:sz="12" w:space="0" w:color="A6A6A6"/>
              <w:bottom w:val="single" w:sz="12" w:space="0" w:color="A6A6A6"/>
              <w:right w:val="single" w:sz="12" w:space="0" w:color="A6A6A6"/>
            </w:tcBorders>
            <w:hideMark/>
          </w:tcPr>
          <w:p w14:paraId="2AA28380"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1.6.2019.-31.11.2019.</w:t>
            </w:r>
          </w:p>
        </w:tc>
        <w:tc>
          <w:tcPr>
            <w:tcW w:w="992" w:type="dxa"/>
            <w:tcBorders>
              <w:top w:val="single" w:sz="12" w:space="0" w:color="A6A6A6"/>
              <w:left w:val="single" w:sz="12" w:space="0" w:color="A6A6A6"/>
              <w:bottom w:val="single" w:sz="12" w:space="0" w:color="A6A6A6"/>
              <w:right w:val="single" w:sz="12" w:space="0" w:color="A6A6A6"/>
            </w:tcBorders>
            <w:hideMark/>
          </w:tcPr>
          <w:p w14:paraId="379B8650"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w:t>
            </w:r>
          </w:p>
        </w:tc>
        <w:tc>
          <w:tcPr>
            <w:tcW w:w="1294" w:type="dxa"/>
            <w:tcBorders>
              <w:top w:val="single" w:sz="12" w:space="0" w:color="A6A6A6"/>
              <w:left w:val="single" w:sz="12" w:space="0" w:color="A6A6A6"/>
              <w:bottom w:val="single" w:sz="12" w:space="0" w:color="A6A6A6"/>
              <w:right w:val="single" w:sz="12" w:space="0" w:color="A6A6A6"/>
            </w:tcBorders>
            <w:hideMark/>
          </w:tcPr>
          <w:p w14:paraId="647C8978"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12.210,00</w:t>
            </w:r>
          </w:p>
        </w:tc>
        <w:tc>
          <w:tcPr>
            <w:tcW w:w="1541" w:type="dxa"/>
            <w:tcBorders>
              <w:top w:val="single" w:sz="12" w:space="0" w:color="A6A6A6"/>
              <w:left w:val="single" w:sz="12" w:space="0" w:color="A6A6A6"/>
              <w:bottom w:val="single" w:sz="12" w:space="0" w:color="A6A6A6"/>
              <w:right w:val="single" w:sz="12" w:space="0" w:color="A6A6A6"/>
            </w:tcBorders>
            <w:hideMark/>
          </w:tcPr>
          <w:p w14:paraId="18B2BBB4"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w:t>
            </w:r>
          </w:p>
        </w:tc>
      </w:tr>
      <w:tr w:rsidR="00CC267A" w14:paraId="0B611A79"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3C04687B"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t>LAG VC</w:t>
            </w:r>
          </w:p>
        </w:tc>
        <w:tc>
          <w:tcPr>
            <w:tcW w:w="2246" w:type="dxa"/>
            <w:tcBorders>
              <w:top w:val="single" w:sz="12" w:space="0" w:color="A6A6A6"/>
              <w:left w:val="single" w:sz="12" w:space="0" w:color="A6A6A6"/>
              <w:bottom w:val="single" w:sz="12" w:space="0" w:color="A6A6A6"/>
              <w:right w:val="single" w:sz="12" w:space="0" w:color="A6A6A6"/>
            </w:tcBorders>
            <w:hideMark/>
          </w:tcPr>
          <w:p w14:paraId="102911CD"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2019-1-HR01-KA105-060397, From migration to integration, Erasmus+</w:t>
            </w:r>
          </w:p>
        </w:tc>
        <w:tc>
          <w:tcPr>
            <w:tcW w:w="1276" w:type="dxa"/>
            <w:tcBorders>
              <w:top w:val="single" w:sz="12" w:space="0" w:color="A6A6A6"/>
              <w:left w:val="single" w:sz="12" w:space="0" w:color="A6A6A6"/>
              <w:bottom w:val="single" w:sz="12" w:space="0" w:color="A6A6A6"/>
              <w:right w:val="single" w:sz="12" w:space="0" w:color="A6A6A6"/>
            </w:tcBorders>
            <w:hideMark/>
          </w:tcPr>
          <w:p w14:paraId="129C9428"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1.5.2019.-31.10.2019.</w:t>
            </w:r>
          </w:p>
        </w:tc>
        <w:tc>
          <w:tcPr>
            <w:tcW w:w="992" w:type="dxa"/>
            <w:tcBorders>
              <w:top w:val="single" w:sz="12" w:space="0" w:color="A6A6A6"/>
              <w:left w:val="single" w:sz="12" w:space="0" w:color="A6A6A6"/>
              <w:bottom w:val="single" w:sz="12" w:space="0" w:color="A6A6A6"/>
              <w:right w:val="single" w:sz="12" w:space="0" w:color="A6A6A6"/>
            </w:tcBorders>
            <w:hideMark/>
          </w:tcPr>
          <w:p w14:paraId="1BEC7C3B"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w:t>
            </w:r>
          </w:p>
        </w:tc>
        <w:tc>
          <w:tcPr>
            <w:tcW w:w="1294" w:type="dxa"/>
            <w:tcBorders>
              <w:top w:val="single" w:sz="12" w:space="0" w:color="A6A6A6"/>
              <w:left w:val="single" w:sz="12" w:space="0" w:color="A6A6A6"/>
              <w:bottom w:val="single" w:sz="12" w:space="0" w:color="A6A6A6"/>
              <w:right w:val="single" w:sz="12" w:space="0" w:color="A6A6A6"/>
            </w:tcBorders>
            <w:hideMark/>
          </w:tcPr>
          <w:p w14:paraId="5A6691AA"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18.073,45</w:t>
            </w:r>
          </w:p>
        </w:tc>
        <w:tc>
          <w:tcPr>
            <w:tcW w:w="1541" w:type="dxa"/>
            <w:tcBorders>
              <w:top w:val="single" w:sz="12" w:space="0" w:color="A6A6A6"/>
              <w:left w:val="single" w:sz="12" w:space="0" w:color="A6A6A6"/>
              <w:bottom w:val="single" w:sz="12" w:space="0" w:color="A6A6A6"/>
              <w:right w:val="single" w:sz="12" w:space="0" w:color="A6A6A6"/>
            </w:tcBorders>
            <w:hideMark/>
          </w:tcPr>
          <w:p w14:paraId="2BEF035F"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w:t>
            </w:r>
          </w:p>
        </w:tc>
      </w:tr>
      <w:tr w:rsidR="00CC267A" w14:paraId="7979732A"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274147F6"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t>LAG VC</w:t>
            </w:r>
          </w:p>
        </w:tc>
        <w:tc>
          <w:tcPr>
            <w:tcW w:w="2246" w:type="dxa"/>
            <w:tcBorders>
              <w:top w:val="single" w:sz="12" w:space="0" w:color="A6A6A6"/>
              <w:left w:val="single" w:sz="12" w:space="0" w:color="A6A6A6"/>
              <w:bottom w:val="single" w:sz="12" w:space="0" w:color="A6A6A6"/>
              <w:right w:val="single" w:sz="12" w:space="0" w:color="A6A6A6"/>
            </w:tcBorders>
            <w:hideMark/>
          </w:tcPr>
          <w:p w14:paraId="0E725E18"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 xml:space="preserve">2018-2-HR01-KA125-047559, Digital Stories </w:t>
            </w:r>
            <w:r>
              <w:rPr>
                <w:kern w:val="2"/>
                <w:sz w:val="18"/>
                <w:lang w:eastAsia="en-GB"/>
                <w14:ligatures w14:val="standardContextual"/>
              </w:rPr>
              <w:lastRenderedPageBreak/>
              <w:t xml:space="preserve">Berlin – </w:t>
            </w:r>
            <w:proofErr w:type="spellStart"/>
            <w:r>
              <w:rPr>
                <w:kern w:val="2"/>
                <w:sz w:val="18"/>
                <w:lang w:eastAsia="en-GB"/>
                <w14:ligatures w14:val="standardContextual"/>
              </w:rPr>
              <w:t>EVSperience</w:t>
            </w:r>
            <w:proofErr w:type="spellEnd"/>
            <w:r>
              <w:rPr>
                <w:kern w:val="2"/>
                <w:sz w:val="18"/>
                <w:lang w:eastAsia="en-GB"/>
                <w14:ligatures w14:val="standardContextual"/>
              </w:rPr>
              <w:t xml:space="preserve"> Diversity, Erasmus+</w:t>
            </w:r>
          </w:p>
        </w:tc>
        <w:tc>
          <w:tcPr>
            <w:tcW w:w="1276" w:type="dxa"/>
            <w:tcBorders>
              <w:top w:val="single" w:sz="12" w:space="0" w:color="A6A6A6"/>
              <w:left w:val="single" w:sz="12" w:space="0" w:color="A6A6A6"/>
              <w:bottom w:val="single" w:sz="12" w:space="0" w:color="A6A6A6"/>
              <w:right w:val="single" w:sz="12" w:space="0" w:color="A6A6A6"/>
            </w:tcBorders>
            <w:hideMark/>
          </w:tcPr>
          <w:p w14:paraId="54907B43"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lastRenderedPageBreak/>
              <w:t>1.8.2018.-31.1.2020.</w:t>
            </w:r>
          </w:p>
        </w:tc>
        <w:tc>
          <w:tcPr>
            <w:tcW w:w="992" w:type="dxa"/>
            <w:tcBorders>
              <w:top w:val="single" w:sz="12" w:space="0" w:color="A6A6A6"/>
              <w:left w:val="single" w:sz="12" w:space="0" w:color="A6A6A6"/>
              <w:bottom w:val="single" w:sz="12" w:space="0" w:color="A6A6A6"/>
              <w:right w:val="single" w:sz="12" w:space="0" w:color="A6A6A6"/>
            </w:tcBorders>
            <w:hideMark/>
          </w:tcPr>
          <w:p w14:paraId="45D58A30"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w:t>
            </w:r>
          </w:p>
        </w:tc>
        <w:tc>
          <w:tcPr>
            <w:tcW w:w="1294" w:type="dxa"/>
            <w:tcBorders>
              <w:top w:val="single" w:sz="12" w:space="0" w:color="A6A6A6"/>
              <w:left w:val="single" w:sz="12" w:space="0" w:color="A6A6A6"/>
              <w:bottom w:val="single" w:sz="12" w:space="0" w:color="A6A6A6"/>
              <w:right w:val="single" w:sz="12" w:space="0" w:color="A6A6A6"/>
            </w:tcBorders>
            <w:hideMark/>
          </w:tcPr>
          <w:p w14:paraId="2C232CE7"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 xml:space="preserve">12.456,01 </w:t>
            </w:r>
          </w:p>
        </w:tc>
        <w:tc>
          <w:tcPr>
            <w:tcW w:w="1541" w:type="dxa"/>
            <w:tcBorders>
              <w:top w:val="single" w:sz="12" w:space="0" w:color="A6A6A6"/>
              <w:left w:val="single" w:sz="12" w:space="0" w:color="A6A6A6"/>
              <w:bottom w:val="single" w:sz="12" w:space="0" w:color="A6A6A6"/>
              <w:right w:val="single" w:sz="12" w:space="0" w:color="A6A6A6"/>
            </w:tcBorders>
            <w:hideMark/>
          </w:tcPr>
          <w:p w14:paraId="5C7E6F1C" w14:textId="77777777" w:rsidR="00CC267A" w:rsidRDefault="00CC267A">
            <w:pPr>
              <w:spacing w:before="120" w:after="120" w:line="256" w:lineRule="auto"/>
              <w:jc w:val="center"/>
              <w:rPr>
                <w:kern w:val="2"/>
                <w:sz w:val="18"/>
                <w:szCs w:val="16"/>
                <w:lang w:eastAsia="en-GB"/>
                <w14:ligatures w14:val="standardContextual"/>
              </w:rPr>
            </w:pPr>
            <w:hyperlink r:id="rId11" w:history="1">
              <w:r>
                <w:rPr>
                  <w:rStyle w:val="Hiperveza"/>
                  <w:kern w:val="2"/>
                  <w:sz w:val="18"/>
                  <w:szCs w:val="16"/>
                  <w:lang w:eastAsia="en-GB"/>
                  <w14:ligatures w14:val="standardContextual"/>
                </w:rPr>
                <w:t>https://erasmus-plus.ec.europa.eu</w:t>
              </w:r>
              <w:r>
                <w:rPr>
                  <w:rStyle w:val="Hiperveza"/>
                  <w:kern w:val="2"/>
                  <w:sz w:val="18"/>
                  <w:szCs w:val="16"/>
                  <w:lang w:eastAsia="en-GB"/>
                  <w14:ligatures w14:val="standardContextual"/>
                </w:rPr>
                <w:lastRenderedPageBreak/>
                <w:t>/projects/search/details/2018-2-HR01-KA125-047559</w:t>
              </w:r>
            </w:hyperlink>
            <w:r>
              <w:rPr>
                <w:kern w:val="2"/>
                <w:sz w:val="18"/>
                <w:szCs w:val="16"/>
                <w:lang w:eastAsia="en-GB"/>
                <w14:ligatures w14:val="standardContextual"/>
              </w:rPr>
              <w:t xml:space="preserve"> </w:t>
            </w:r>
          </w:p>
        </w:tc>
      </w:tr>
      <w:tr w:rsidR="00CC267A" w14:paraId="57DC46C3" w14:textId="77777777" w:rsidTr="00CC267A">
        <w:tc>
          <w:tcPr>
            <w:tcW w:w="1320" w:type="dxa"/>
            <w:tcBorders>
              <w:top w:val="single" w:sz="12" w:space="0" w:color="A6A6A6"/>
              <w:left w:val="single" w:sz="12" w:space="0" w:color="A6A6A6"/>
              <w:bottom w:val="single" w:sz="12" w:space="0" w:color="A6A6A6"/>
              <w:right w:val="single" w:sz="12" w:space="0" w:color="A6A6A6"/>
            </w:tcBorders>
            <w:hideMark/>
          </w:tcPr>
          <w:p w14:paraId="434404F9" w14:textId="77777777" w:rsidR="00CC267A" w:rsidRDefault="00CC267A">
            <w:pPr>
              <w:spacing w:before="120" w:after="120" w:line="256" w:lineRule="auto"/>
              <w:jc w:val="center"/>
              <w:rPr>
                <w:kern w:val="2"/>
                <w:sz w:val="18"/>
                <w:szCs w:val="24"/>
                <w:lang w:eastAsia="en-GB"/>
                <w14:ligatures w14:val="standardContextual"/>
              </w:rPr>
            </w:pPr>
            <w:r>
              <w:rPr>
                <w:kern w:val="2"/>
                <w:sz w:val="18"/>
                <w:lang w:eastAsia="en-GB"/>
                <w14:ligatures w14:val="standardContextual"/>
              </w:rPr>
              <w:lastRenderedPageBreak/>
              <w:t>LAG VC</w:t>
            </w:r>
          </w:p>
        </w:tc>
        <w:tc>
          <w:tcPr>
            <w:tcW w:w="2246" w:type="dxa"/>
            <w:tcBorders>
              <w:top w:val="single" w:sz="12" w:space="0" w:color="A6A6A6"/>
              <w:left w:val="single" w:sz="12" w:space="0" w:color="A6A6A6"/>
              <w:bottom w:val="single" w:sz="12" w:space="0" w:color="A6A6A6"/>
              <w:right w:val="single" w:sz="12" w:space="0" w:color="A6A6A6"/>
            </w:tcBorders>
            <w:hideMark/>
          </w:tcPr>
          <w:p w14:paraId="237FA1E5" w14:textId="77777777" w:rsidR="00CC267A" w:rsidRDefault="00CC267A">
            <w:pPr>
              <w:spacing w:before="120" w:after="120" w:line="256" w:lineRule="auto"/>
              <w:jc w:val="center"/>
              <w:rPr>
                <w:kern w:val="2"/>
                <w:sz w:val="18"/>
                <w:lang w:eastAsia="en-GB"/>
                <w14:ligatures w14:val="standardContextual"/>
              </w:rPr>
            </w:pPr>
            <w:r>
              <w:rPr>
                <w:kern w:val="2"/>
                <w:sz w:val="18"/>
                <w:lang w:eastAsia="en-GB"/>
                <w14:ligatures w14:val="standardContextual"/>
              </w:rPr>
              <w:t>2018-1-HR01-KA125-047315, Act, Learn, Improve, Volunteer, Empower – ALIVE, Erasmus+</w:t>
            </w:r>
          </w:p>
        </w:tc>
        <w:tc>
          <w:tcPr>
            <w:tcW w:w="1276" w:type="dxa"/>
            <w:tcBorders>
              <w:top w:val="single" w:sz="12" w:space="0" w:color="A6A6A6"/>
              <w:left w:val="single" w:sz="12" w:space="0" w:color="A6A6A6"/>
              <w:bottom w:val="single" w:sz="12" w:space="0" w:color="A6A6A6"/>
              <w:right w:val="single" w:sz="12" w:space="0" w:color="A6A6A6"/>
            </w:tcBorders>
            <w:hideMark/>
          </w:tcPr>
          <w:p w14:paraId="72729512" w14:textId="77777777" w:rsidR="00CC267A" w:rsidRDefault="00CC267A">
            <w:pPr>
              <w:spacing w:before="120" w:after="0" w:line="256" w:lineRule="auto"/>
              <w:jc w:val="center"/>
              <w:rPr>
                <w:kern w:val="2"/>
                <w:sz w:val="18"/>
                <w:szCs w:val="16"/>
                <w:lang w:eastAsia="en-GB"/>
                <w14:ligatures w14:val="standardContextual"/>
              </w:rPr>
            </w:pPr>
            <w:r>
              <w:rPr>
                <w:kern w:val="2"/>
                <w:sz w:val="18"/>
                <w:szCs w:val="16"/>
                <w:lang w:eastAsia="en-GB"/>
                <w14:ligatures w14:val="standardContextual"/>
              </w:rPr>
              <w:t>1.7.2018.-31.8.2019.</w:t>
            </w:r>
          </w:p>
        </w:tc>
        <w:tc>
          <w:tcPr>
            <w:tcW w:w="992" w:type="dxa"/>
            <w:tcBorders>
              <w:top w:val="single" w:sz="12" w:space="0" w:color="A6A6A6"/>
              <w:left w:val="single" w:sz="12" w:space="0" w:color="A6A6A6"/>
              <w:bottom w:val="single" w:sz="12" w:space="0" w:color="A6A6A6"/>
              <w:right w:val="single" w:sz="12" w:space="0" w:color="A6A6A6"/>
            </w:tcBorders>
            <w:hideMark/>
          </w:tcPr>
          <w:p w14:paraId="30CDCD4C" w14:textId="77777777" w:rsidR="00CC267A" w:rsidRDefault="00CC267A">
            <w:pPr>
              <w:spacing w:before="120" w:after="120" w:line="256" w:lineRule="auto"/>
              <w:jc w:val="center"/>
              <w:rPr>
                <w:kern w:val="2"/>
                <w:sz w:val="18"/>
                <w:szCs w:val="16"/>
                <w:lang w:val="it-IT" w:eastAsia="en-GB"/>
                <w14:ligatures w14:val="standardContextual"/>
              </w:rPr>
            </w:pPr>
            <w:r>
              <w:rPr>
                <w:kern w:val="2"/>
                <w:sz w:val="18"/>
                <w:szCs w:val="16"/>
                <w:lang w:val="it-IT" w:eastAsia="en-GB"/>
                <w14:ligatures w14:val="standardContextual"/>
              </w:rPr>
              <w:t>Coordinator</w:t>
            </w:r>
          </w:p>
        </w:tc>
        <w:tc>
          <w:tcPr>
            <w:tcW w:w="1294" w:type="dxa"/>
            <w:tcBorders>
              <w:top w:val="single" w:sz="12" w:space="0" w:color="A6A6A6"/>
              <w:left w:val="single" w:sz="12" w:space="0" w:color="A6A6A6"/>
              <w:bottom w:val="single" w:sz="12" w:space="0" w:color="A6A6A6"/>
              <w:right w:val="single" w:sz="12" w:space="0" w:color="A6A6A6"/>
            </w:tcBorders>
            <w:hideMark/>
          </w:tcPr>
          <w:p w14:paraId="6249BCE4" w14:textId="77777777" w:rsidR="00CC267A" w:rsidRDefault="00CC267A">
            <w:pPr>
              <w:spacing w:before="120" w:after="0" w:line="256" w:lineRule="auto"/>
              <w:jc w:val="center"/>
              <w:rPr>
                <w:kern w:val="2"/>
                <w:sz w:val="18"/>
                <w:szCs w:val="24"/>
                <w:lang w:eastAsia="en-GB"/>
                <w14:ligatures w14:val="standardContextual"/>
              </w:rPr>
            </w:pPr>
            <w:r>
              <w:rPr>
                <w:kern w:val="2"/>
                <w:sz w:val="18"/>
                <w:lang w:eastAsia="en-GB"/>
                <w14:ligatures w14:val="standardContextual"/>
              </w:rPr>
              <w:t xml:space="preserve">14.765,52 </w:t>
            </w:r>
          </w:p>
        </w:tc>
        <w:tc>
          <w:tcPr>
            <w:tcW w:w="1541" w:type="dxa"/>
            <w:tcBorders>
              <w:top w:val="single" w:sz="12" w:space="0" w:color="A6A6A6"/>
              <w:left w:val="single" w:sz="12" w:space="0" w:color="A6A6A6"/>
              <w:bottom w:val="single" w:sz="12" w:space="0" w:color="A6A6A6"/>
              <w:right w:val="single" w:sz="12" w:space="0" w:color="A6A6A6"/>
            </w:tcBorders>
            <w:hideMark/>
          </w:tcPr>
          <w:p w14:paraId="41E06054" w14:textId="77777777" w:rsidR="00CC267A" w:rsidRDefault="00CC267A">
            <w:pPr>
              <w:spacing w:before="120" w:after="120" w:line="256" w:lineRule="auto"/>
              <w:jc w:val="center"/>
              <w:rPr>
                <w:kern w:val="2"/>
                <w:sz w:val="18"/>
                <w:szCs w:val="16"/>
                <w:lang w:eastAsia="en-GB"/>
                <w14:ligatures w14:val="standardContextual"/>
              </w:rPr>
            </w:pPr>
            <w:r>
              <w:rPr>
                <w:kern w:val="2"/>
                <w:sz w:val="18"/>
                <w:szCs w:val="16"/>
                <w:lang w:eastAsia="en-GB"/>
                <w14:ligatures w14:val="standardContextual"/>
              </w:rPr>
              <w:t>/</w:t>
            </w:r>
          </w:p>
        </w:tc>
      </w:tr>
    </w:tbl>
    <w:p w14:paraId="7779654A" w14:textId="77777777" w:rsidR="00CC267A" w:rsidRPr="00CC267A" w:rsidRDefault="00CC267A" w:rsidP="00CC267A">
      <w:pPr>
        <w:spacing w:line="360" w:lineRule="auto"/>
        <w:rPr>
          <w:rFonts w:ascii="Times New Roman" w:eastAsia="Times New Roman" w:hAnsi="Times New Roman" w:cs="Times New Roman"/>
          <w:sz w:val="24"/>
          <w:szCs w:val="24"/>
        </w:rPr>
      </w:pPr>
    </w:p>
    <w:sectPr w:rsidR="00CC267A" w:rsidRPr="00CC267A">
      <w:headerReference w:type="default" r:id="rId12"/>
      <w:pgSz w:w="11906" w:h="16838"/>
      <w:pgMar w:top="810" w:right="850" w:bottom="81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9FD6" w14:textId="77777777" w:rsidR="00F71E49" w:rsidRDefault="00F71E49">
      <w:pPr>
        <w:spacing w:after="0" w:line="240" w:lineRule="auto"/>
      </w:pPr>
      <w:r>
        <w:separator/>
      </w:r>
    </w:p>
  </w:endnote>
  <w:endnote w:type="continuationSeparator" w:id="0">
    <w:p w14:paraId="5A7740C9" w14:textId="77777777" w:rsidR="00F71E49" w:rsidRDefault="00F7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Arial Unicode MS">
    <w:altName w:val="Arial"/>
    <w:panose1 w:val="020B0604020202020204"/>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732F" w14:textId="77777777" w:rsidR="00F71E49" w:rsidRDefault="00F71E49">
      <w:pPr>
        <w:spacing w:after="0" w:line="240" w:lineRule="auto"/>
      </w:pPr>
      <w:r>
        <w:separator/>
      </w:r>
    </w:p>
  </w:footnote>
  <w:footnote w:type="continuationSeparator" w:id="0">
    <w:p w14:paraId="4B215AC5" w14:textId="77777777" w:rsidR="00F71E49" w:rsidRDefault="00F71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F910" w14:textId="77777777" w:rsidR="00747758" w:rsidRDefault="00000000">
    <w:pPr>
      <w:pBdr>
        <w:top w:val="nil"/>
        <w:left w:val="nil"/>
        <w:bottom w:val="nil"/>
        <w:right w:val="nil"/>
        <w:between w:val="nil"/>
      </w:pBdr>
      <w:tabs>
        <w:tab w:val="center" w:pos="4536"/>
        <w:tab w:val="right" w:pos="9072"/>
      </w:tabs>
      <w:spacing w:after="0" w:line="240" w:lineRule="auto"/>
      <w:jc w:val="center"/>
      <w:rPr>
        <w:color w:val="000000"/>
      </w:rPr>
    </w:pPr>
    <w:r>
      <w:rPr>
        <w:rFonts w:ascii="Times New Roman" w:eastAsia="Times New Roman" w:hAnsi="Times New Roman" w:cs="Times New Roman"/>
        <w:noProof/>
        <w:color w:val="000000"/>
        <w:sz w:val="24"/>
        <w:szCs w:val="24"/>
      </w:rPr>
      <w:drawing>
        <wp:inline distT="0" distB="0" distL="0" distR="0" wp14:anchorId="33D07F37" wp14:editId="60AD2085">
          <wp:extent cx="1460686" cy="94190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0686" cy="941903"/>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0" distR="0" wp14:anchorId="6CC5695A" wp14:editId="6C679622">
          <wp:extent cx="1776147" cy="717225"/>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776147" cy="7172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32380"/>
    <w:multiLevelType w:val="hybridMultilevel"/>
    <w:tmpl w:val="3006B5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3870A55"/>
    <w:multiLevelType w:val="hybridMultilevel"/>
    <w:tmpl w:val="C9429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64064679">
    <w:abstractNumId w:val="1"/>
  </w:num>
  <w:num w:numId="2" w16cid:durableId="144561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58"/>
    <w:rsid w:val="001536CA"/>
    <w:rsid w:val="0031658E"/>
    <w:rsid w:val="00425D60"/>
    <w:rsid w:val="00747758"/>
    <w:rsid w:val="00811E67"/>
    <w:rsid w:val="008423AF"/>
    <w:rsid w:val="00AF62B8"/>
    <w:rsid w:val="00CC267A"/>
    <w:rsid w:val="00F71E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4772"/>
  <w15:docId w15:val="{14913F97-AFE6-4B49-A69D-9CF03895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contextualSpacing/>
      <w:outlineLvl w:val="0"/>
    </w:pPr>
    <w:rPr>
      <w:b/>
      <w:sz w:val="48"/>
      <w:szCs w:val="48"/>
    </w:rPr>
  </w:style>
  <w:style w:type="paragraph" w:styleId="Naslov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Naslov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Naslov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Naslov5">
    <w:name w:val="heading 5"/>
    <w:basedOn w:val="Normal"/>
    <w:next w:val="Normal"/>
    <w:uiPriority w:val="9"/>
    <w:semiHidden/>
    <w:unhideWhenUsed/>
    <w:qFormat/>
    <w:pPr>
      <w:keepNext/>
      <w:keepLines/>
      <w:spacing w:before="220" w:after="40"/>
      <w:contextualSpacing/>
      <w:outlineLvl w:val="4"/>
    </w:pPr>
    <w:rPr>
      <w:b/>
    </w:rPr>
  </w:style>
  <w:style w:type="paragraph" w:styleId="Naslov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56" w:type="dxa"/>
        <w:right w:w="56" w:type="dxa"/>
      </w:tblCellMar>
    </w:tblPr>
  </w:style>
  <w:style w:type="table" w:customStyle="1" w:styleId="a1">
    <w:basedOn w:val="TableNormal0"/>
    <w:pPr>
      <w:spacing w:after="0" w:line="240" w:lineRule="auto"/>
    </w:pPr>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15" w:type="dxa"/>
        <w:right w:w="115" w:type="dxa"/>
      </w:tblCellMar>
    </w:tblPr>
  </w:style>
  <w:style w:type="paragraph" w:styleId="Zaglavlje">
    <w:name w:val="header"/>
    <w:basedOn w:val="Normal"/>
    <w:link w:val="ZaglavljeChar"/>
    <w:uiPriority w:val="99"/>
    <w:unhideWhenUsed/>
    <w:rsid w:val="0066043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60438"/>
  </w:style>
  <w:style w:type="paragraph" w:styleId="Podnoje">
    <w:name w:val="footer"/>
    <w:basedOn w:val="Normal"/>
    <w:link w:val="PodnojeChar"/>
    <w:uiPriority w:val="99"/>
    <w:unhideWhenUsed/>
    <w:rsid w:val="0066043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60438"/>
  </w:style>
  <w:style w:type="table" w:styleId="Reetkatablice">
    <w:name w:val="Table Grid"/>
    <w:basedOn w:val="Obinatablica"/>
    <w:uiPriority w:val="59"/>
    <w:rsid w:val="00A24B4F"/>
    <w:pPr>
      <w:spacing w:after="0" w:line="240" w:lineRule="auto"/>
    </w:pPr>
    <w:rPr>
      <w:rFonts w:asciiTheme="minorHAnsi" w:eastAsiaTheme="minorEastAsia" w:hAnsiTheme="minorHAnsi" w:cstheme="minorBidi"/>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unhideWhenUsed/>
    <w:rsid w:val="00942E07"/>
    <w:rPr>
      <w:color w:val="0563C1" w:themeColor="hyperlink"/>
      <w:u w:val="single"/>
    </w:rPr>
  </w:style>
  <w:style w:type="character" w:styleId="Nerijeenospominjanje">
    <w:name w:val="Unresolved Mention"/>
    <w:basedOn w:val="Zadanifontodlomka"/>
    <w:uiPriority w:val="99"/>
    <w:semiHidden/>
    <w:unhideWhenUsed/>
    <w:rsid w:val="00942E07"/>
    <w:rPr>
      <w:color w:val="605E5C"/>
      <w:shd w:val="clear" w:color="auto" w:fill="E1DFDD"/>
    </w:rPr>
  </w:style>
  <w:style w:type="table" w:customStyle="1" w:styleId="a5">
    <w:basedOn w:val="TableNormal0"/>
    <w:pPr>
      <w:spacing w:after="0" w:line="240" w:lineRule="auto"/>
    </w:pPr>
    <w:tblPr>
      <w:tblStyleRowBandSize w:val="1"/>
      <w:tblStyleColBandSize w:val="1"/>
      <w:tblCellMar>
        <w:left w:w="115" w:type="dxa"/>
        <w:right w:w="115" w:type="dxa"/>
      </w:tblCellMar>
    </w:tblPr>
  </w:style>
  <w:style w:type="table" w:customStyle="1" w:styleId="a6">
    <w:basedOn w:val="TableNormal0"/>
    <w:pPr>
      <w:spacing w:after="0" w:line="240" w:lineRule="auto"/>
    </w:pPr>
    <w:rPr>
      <w:color w:val="000000"/>
    </w:r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15" w:type="dxa"/>
        <w:right w:w="115" w:type="dxa"/>
      </w:tblCellMar>
    </w:tblPr>
  </w:style>
  <w:style w:type="paragraph" w:styleId="Odlomakpopisa">
    <w:name w:val="List Paragraph"/>
    <w:basedOn w:val="Normal"/>
    <w:uiPriority w:val="34"/>
    <w:qFormat/>
    <w:rsid w:val="00153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7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projects/search/details/2021-2-HR01-KA153-YOU-0000389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plus.ec.europa.eu/projects/search/details/2018-2-HR01-KA125-047559" TargetMode="External"/><Relationship Id="rId5" Type="http://schemas.openxmlformats.org/officeDocument/2006/relationships/webSettings" Target="webSettings.xml"/><Relationship Id="rId10" Type="http://schemas.openxmlformats.org/officeDocument/2006/relationships/hyperlink" Target="https://www.facebook.com/Lag.EcoSocial" TargetMode="External"/><Relationship Id="rId4" Type="http://schemas.openxmlformats.org/officeDocument/2006/relationships/settings" Target="settings.xml"/><Relationship Id="rId9" Type="http://schemas.openxmlformats.org/officeDocument/2006/relationships/hyperlink" Target="https://erasmus-plus.ec.europa.eu/projects/search/details/2020-2-HR01-KA105-0779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K0TUo7czmM6g/R8PLjOZlQKfQg==">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2214</Words>
  <Characters>12621</Characters>
  <Application>Microsoft Office Word</Application>
  <DocSecurity>0</DocSecurity>
  <Lines>105</Lines>
  <Paragraphs>29</Paragraphs>
  <ScaleCrop>false</ScaleCrop>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VALLIS COLAPIS</dc:creator>
  <cp:lastModifiedBy>Petra Cule</cp:lastModifiedBy>
  <cp:revision>5</cp:revision>
  <dcterms:created xsi:type="dcterms:W3CDTF">2022-02-11T09:24:00Z</dcterms:created>
  <dcterms:modified xsi:type="dcterms:W3CDTF">2023-09-03T08:49:00Z</dcterms:modified>
</cp:coreProperties>
</file>