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84C61" w14:textId="77777777" w:rsidR="001E6D65" w:rsidRDefault="001E6D65">
      <w:pPr>
        <w:widowControl w:val="0"/>
        <w:pBdr>
          <w:top w:val="nil"/>
          <w:left w:val="nil"/>
          <w:bottom w:val="nil"/>
          <w:right w:val="nil"/>
          <w:between w:val="nil"/>
        </w:pBdr>
        <w:spacing w:line="276" w:lineRule="auto"/>
        <w:rPr>
          <w:rFonts w:ascii="Arial" w:eastAsia="Arial" w:hAnsi="Arial" w:cs="Arial"/>
          <w:color w:val="000000"/>
          <w:sz w:val="22"/>
          <w:szCs w:val="22"/>
        </w:rPr>
      </w:pPr>
    </w:p>
    <w:p w14:paraId="6A86D93C" w14:textId="77777777" w:rsidR="003D0C25" w:rsidRDefault="003D0C25">
      <w:pPr>
        <w:widowControl w:val="0"/>
        <w:pBdr>
          <w:top w:val="nil"/>
          <w:left w:val="nil"/>
          <w:bottom w:val="nil"/>
          <w:right w:val="nil"/>
          <w:between w:val="nil"/>
        </w:pBdr>
        <w:spacing w:line="276" w:lineRule="auto"/>
        <w:rPr>
          <w:rFonts w:ascii="Arial" w:eastAsia="Arial" w:hAnsi="Arial" w:cs="Arial"/>
          <w:color w:val="000000"/>
          <w:sz w:val="22"/>
          <w:szCs w:val="22"/>
        </w:rPr>
      </w:pPr>
    </w:p>
    <w:p w14:paraId="5248D53F" w14:textId="77777777" w:rsidR="003D0C25" w:rsidRDefault="003D0C25">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288" w:type="dxa"/>
        <w:tblInd w:w="-108"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80" w:firstRow="0" w:lastRow="0" w:firstColumn="1" w:lastColumn="0" w:noHBand="0" w:noVBand="1"/>
      </w:tblPr>
      <w:tblGrid>
        <w:gridCol w:w="3191"/>
        <w:gridCol w:w="6097"/>
      </w:tblGrid>
      <w:tr w:rsidR="001E6D65" w14:paraId="2262C0AF" w14:textId="77777777" w:rsidTr="001E6D65">
        <w:tc>
          <w:tcPr>
            <w:cnfStyle w:val="001000000000" w:firstRow="0" w:lastRow="0" w:firstColumn="1" w:lastColumn="0" w:oddVBand="0" w:evenVBand="0" w:oddHBand="0" w:evenHBand="0" w:firstRowFirstColumn="0" w:firstRowLastColumn="0" w:lastRowFirstColumn="0" w:lastRowLastColumn="0"/>
            <w:tcW w:w="3191" w:type="dxa"/>
            <w:shd w:val="clear" w:color="auto" w:fill="D9E2F3"/>
          </w:tcPr>
          <w:p w14:paraId="4F29B4CB" w14:textId="77777777" w:rsidR="001E6D65" w:rsidRDefault="00AC1171">
            <w:pPr>
              <w:rPr>
                <w:rFonts w:ascii="Calibri" w:eastAsia="Calibri" w:hAnsi="Calibri" w:cs="Calibri"/>
                <w:sz w:val="22"/>
                <w:szCs w:val="22"/>
              </w:rPr>
            </w:pPr>
            <w:r>
              <w:rPr>
                <w:rFonts w:ascii="Calibri" w:eastAsia="Calibri" w:hAnsi="Calibri" w:cs="Calibri"/>
                <w:sz w:val="22"/>
                <w:szCs w:val="22"/>
              </w:rPr>
              <w:t xml:space="preserve">Partner </w:t>
            </w:r>
            <w:proofErr w:type="spellStart"/>
            <w:r>
              <w:rPr>
                <w:rFonts w:ascii="Calibri" w:eastAsia="Calibri" w:hAnsi="Calibri" w:cs="Calibri"/>
                <w:sz w:val="22"/>
                <w:szCs w:val="22"/>
              </w:rPr>
              <w:t>Organisation</w:t>
            </w:r>
            <w:proofErr w:type="spellEnd"/>
          </w:p>
        </w:tc>
        <w:tc>
          <w:tcPr>
            <w:tcW w:w="6097" w:type="dxa"/>
            <w:shd w:val="clear" w:color="auto" w:fill="D9E2F3"/>
          </w:tcPr>
          <w:p w14:paraId="0E09A099" w14:textId="77777777" w:rsidR="001E6D65" w:rsidRDefault="001E6D6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2"/>
                <w:szCs w:val="22"/>
              </w:rPr>
            </w:pPr>
          </w:p>
        </w:tc>
      </w:tr>
      <w:tr w:rsidR="001E6D65" w14:paraId="6BCE27E0" w14:textId="77777777" w:rsidTr="001E6D65">
        <w:tc>
          <w:tcPr>
            <w:cnfStyle w:val="001000000000" w:firstRow="0" w:lastRow="0" w:firstColumn="1" w:lastColumn="0" w:oddVBand="0" w:evenVBand="0" w:oddHBand="0" w:evenHBand="0" w:firstRowFirstColumn="0" w:firstRowLastColumn="0" w:lastRowFirstColumn="0" w:lastRowLastColumn="0"/>
            <w:tcW w:w="3191" w:type="dxa"/>
          </w:tcPr>
          <w:p w14:paraId="4186CEC5" w14:textId="68F9B399" w:rsidR="001E6D65" w:rsidRPr="00EE5D4C" w:rsidRDefault="00AC1171">
            <w:pPr>
              <w:rPr>
                <w:rFonts w:ascii="Calibri" w:eastAsia="Calibri" w:hAnsi="Calibri" w:cs="Calibri"/>
                <w:b w:val="0"/>
                <w:bCs/>
                <w:sz w:val="22"/>
                <w:szCs w:val="22"/>
              </w:rPr>
            </w:pPr>
            <w:r w:rsidRPr="00EE5D4C">
              <w:rPr>
                <w:rFonts w:ascii="Calibri" w:eastAsia="Calibri" w:hAnsi="Calibri" w:cs="Calibri"/>
                <w:b w:val="0"/>
                <w:bCs/>
                <w:sz w:val="22"/>
                <w:szCs w:val="22"/>
              </w:rPr>
              <w:t>OID</w:t>
            </w:r>
            <w:r w:rsidR="00EE5D4C">
              <w:rPr>
                <w:rFonts w:ascii="Calibri" w:eastAsia="Calibri" w:hAnsi="Calibri" w:cs="Calibri"/>
                <w:b w:val="0"/>
                <w:bCs/>
                <w:sz w:val="22"/>
                <w:szCs w:val="22"/>
              </w:rPr>
              <w:t>:</w:t>
            </w:r>
          </w:p>
        </w:tc>
        <w:tc>
          <w:tcPr>
            <w:tcW w:w="6097" w:type="dxa"/>
          </w:tcPr>
          <w:p w14:paraId="6BB72332" w14:textId="1C9A18D8" w:rsidR="001E6D65" w:rsidRPr="00B84A45" w:rsidRDefault="00DF6F08" w:rsidP="00B84A45">
            <w:pPr>
              <w:jc w:val="both"/>
              <w:cnfStyle w:val="000000000000" w:firstRow="0" w:lastRow="0" w:firstColumn="0" w:lastColumn="0" w:oddVBand="0" w:evenVBand="0" w:oddHBand="0" w:evenHBand="0" w:firstRowFirstColumn="0" w:firstRowLastColumn="0" w:lastRowFirstColumn="0" w:lastRowLastColumn="0"/>
              <w:rPr>
                <w:rFonts w:cstheme="minorHAnsi"/>
                <w:lang w:val="en-US"/>
              </w:rPr>
            </w:pPr>
            <w:r w:rsidRPr="00DF6F08">
              <w:rPr>
                <w:rFonts w:cstheme="minorHAnsi"/>
                <w:lang w:val="en-US"/>
              </w:rPr>
              <w:t>E10216636</w:t>
            </w:r>
          </w:p>
        </w:tc>
      </w:tr>
      <w:tr w:rsidR="00064A9F" w14:paraId="248152FF" w14:textId="77777777" w:rsidTr="001E6D65">
        <w:tc>
          <w:tcPr>
            <w:cnfStyle w:val="001000000000" w:firstRow="0" w:lastRow="0" w:firstColumn="1" w:lastColumn="0" w:oddVBand="0" w:evenVBand="0" w:oddHBand="0" w:evenHBand="0" w:firstRowFirstColumn="0" w:firstRowLastColumn="0" w:lastRowFirstColumn="0" w:lastRowLastColumn="0"/>
            <w:tcW w:w="3191" w:type="dxa"/>
          </w:tcPr>
          <w:p w14:paraId="7F8303BB" w14:textId="67D77043" w:rsidR="00064A9F" w:rsidRPr="00EE5D4C" w:rsidRDefault="00064A9F">
            <w:pPr>
              <w:rPr>
                <w:rFonts w:ascii="Calibri" w:eastAsia="Calibri" w:hAnsi="Calibri" w:cs="Calibri"/>
                <w:b w:val="0"/>
                <w:bCs/>
                <w:sz w:val="22"/>
                <w:szCs w:val="22"/>
              </w:rPr>
            </w:pPr>
            <w:r>
              <w:rPr>
                <w:rFonts w:ascii="Calibri" w:eastAsia="Calibri" w:hAnsi="Calibri" w:cs="Calibri"/>
                <w:b w:val="0"/>
                <w:bCs/>
                <w:sz w:val="22"/>
                <w:szCs w:val="22"/>
              </w:rPr>
              <w:t>PIC</w:t>
            </w:r>
          </w:p>
        </w:tc>
        <w:tc>
          <w:tcPr>
            <w:tcW w:w="6097" w:type="dxa"/>
          </w:tcPr>
          <w:p w14:paraId="603320E1" w14:textId="7F6F0C33" w:rsidR="00064A9F" w:rsidRPr="00DF6F08" w:rsidRDefault="00064A9F" w:rsidP="00B84A45">
            <w:pPr>
              <w:jc w:val="both"/>
              <w:cnfStyle w:val="000000000000" w:firstRow="0" w:lastRow="0" w:firstColumn="0" w:lastColumn="0" w:oddVBand="0" w:evenVBand="0" w:oddHBand="0" w:evenHBand="0" w:firstRowFirstColumn="0" w:firstRowLastColumn="0" w:lastRowFirstColumn="0" w:lastRowLastColumn="0"/>
              <w:rPr>
                <w:rFonts w:cstheme="minorHAnsi"/>
                <w:lang w:val="en-US"/>
              </w:rPr>
            </w:pPr>
            <w:r w:rsidRPr="00064A9F">
              <w:rPr>
                <w:rFonts w:cstheme="minorHAnsi"/>
                <w:lang w:val="en-US"/>
              </w:rPr>
              <w:t>893522194</w:t>
            </w:r>
          </w:p>
        </w:tc>
      </w:tr>
      <w:tr w:rsidR="001E6D65" w:rsidRPr="00B84A45" w14:paraId="0C009BB4" w14:textId="77777777" w:rsidTr="001E6D65">
        <w:tc>
          <w:tcPr>
            <w:cnfStyle w:val="001000000000" w:firstRow="0" w:lastRow="0" w:firstColumn="1" w:lastColumn="0" w:oddVBand="0" w:evenVBand="0" w:oddHBand="0" w:evenHBand="0" w:firstRowFirstColumn="0" w:firstRowLastColumn="0" w:lastRowFirstColumn="0" w:lastRowLastColumn="0"/>
            <w:tcW w:w="3191" w:type="dxa"/>
          </w:tcPr>
          <w:p w14:paraId="5EDCC02C" w14:textId="77777777" w:rsidR="001E6D65" w:rsidRPr="003B5F7A" w:rsidRDefault="00AC1171">
            <w:pPr>
              <w:rPr>
                <w:rFonts w:ascii="Calibri" w:eastAsia="Calibri" w:hAnsi="Calibri" w:cs="Calibri"/>
                <w:sz w:val="22"/>
                <w:szCs w:val="22"/>
                <w:lang w:val="en-GB"/>
              </w:rPr>
            </w:pPr>
            <w:r w:rsidRPr="003B5F7A">
              <w:rPr>
                <w:rFonts w:ascii="Calibri" w:eastAsia="Calibri" w:hAnsi="Calibri" w:cs="Calibri"/>
                <w:b w:val="0"/>
                <w:sz w:val="22"/>
                <w:szCs w:val="22"/>
                <w:lang w:val="en-GB"/>
              </w:rPr>
              <w:t>Full legal name (National Language):</w:t>
            </w:r>
          </w:p>
        </w:tc>
        <w:tc>
          <w:tcPr>
            <w:tcW w:w="6097" w:type="dxa"/>
          </w:tcPr>
          <w:p w14:paraId="55C5454E" w14:textId="6B7817FF" w:rsidR="001E6D65" w:rsidRPr="00B84A45" w:rsidRDefault="00EF12A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Pr>
                <w:rFonts w:ascii="Calibri" w:eastAsia="Calibri" w:hAnsi="Calibri" w:cs="Calibri"/>
                <w:sz w:val="22"/>
                <w:szCs w:val="22"/>
              </w:rPr>
              <w:t xml:space="preserve">Associazione </w:t>
            </w:r>
            <w:r w:rsidR="00333961">
              <w:rPr>
                <w:rFonts w:ascii="Calibri" w:eastAsia="Calibri" w:hAnsi="Calibri" w:cs="Calibri"/>
                <w:sz w:val="22"/>
                <w:szCs w:val="22"/>
              </w:rPr>
              <w:t>Dinamiche Inclusive</w:t>
            </w:r>
          </w:p>
        </w:tc>
      </w:tr>
      <w:tr w:rsidR="001E6D65" w:rsidRPr="00B84A45" w14:paraId="24989CE7" w14:textId="77777777" w:rsidTr="001E6D65">
        <w:tc>
          <w:tcPr>
            <w:cnfStyle w:val="001000000000" w:firstRow="0" w:lastRow="0" w:firstColumn="1" w:lastColumn="0" w:oddVBand="0" w:evenVBand="0" w:oddHBand="0" w:evenHBand="0" w:firstRowFirstColumn="0" w:firstRowLastColumn="0" w:lastRowFirstColumn="0" w:lastRowLastColumn="0"/>
            <w:tcW w:w="3191" w:type="dxa"/>
          </w:tcPr>
          <w:p w14:paraId="0E61FE1E" w14:textId="77777777" w:rsidR="001E6D65" w:rsidRPr="003B5F7A" w:rsidRDefault="00AC1171">
            <w:pPr>
              <w:rPr>
                <w:rFonts w:ascii="Calibri" w:eastAsia="Calibri" w:hAnsi="Calibri" w:cs="Calibri"/>
                <w:sz w:val="22"/>
                <w:szCs w:val="22"/>
                <w:lang w:val="en-GB"/>
              </w:rPr>
            </w:pPr>
            <w:r w:rsidRPr="003B5F7A">
              <w:rPr>
                <w:rFonts w:ascii="Calibri" w:eastAsia="Calibri" w:hAnsi="Calibri" w:cs="Calibri"/>
                <w:b w:val="0"/>
                <w:sz w:val="22"/>
                <w:szCs w:val="22"/>
                <w:lang w:val="en-GB"/>
              </w:rPr>
              <w:t>Full legal name (Latin characters):</w:t>
            </w:r>
          </w:p>
        </w:tc>
        <w:tc>
          <w:tcPr>
            <w:tcW w:w="6097" w:type="dxa"/>
          </w:tcPr>
          <w:p w14:paraId="605E8170" w14:textId="22E1A3CD" w:rsidR="001E6D65" w:rsidRPr="00B84A45" w:rsidRDefault="00BC6A73">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BC6A73">
              <w:rPr>
                <w:rFonts w:ascii="Calibri" w:eastAsia="Calibri" w:hAnsi="Calibri" w:cs="Calibri"/>
                <w:sz w:val="22"/>
                <w:szCs w:val="22"/>
              </w:rPr>
              <w:t>Associazione Dinamiche Inclusive</w:t>
            </w:r>
          </w:p>
        </w:tc>
      </w:tr>
      <w:tr w:rsidR="001E6D65" w14:paraId="733E68F9" w14:textId="77777777" w:rsidTr="001E6D65">
        <w:tc>
          <w:tcPr>
            <w:cnfStyle w:val="001000000000" w:firstRow="0" w:lastRow="0" w:firstColumn="1" w:lastColumn="0" w:oddVBand="0" w:evenVBand="0" w:oddHBand="0" w:evenHBand="0" w:firstRowFirstColumn="0" w:firstRowLastColumn="0" w:lastRowFirstColumn="0" w:lastRowLastColumn="0"/>
            <w:tcW w:w="3191" w:type="dxa"/>
          </w:tcPr>
          <w:p w14:paraId="5ECD858F" w14:textId="77777777" w:rsidR="001E6D65" w:rsidRDefault="00AC1171">
            <w:pPr>
              <w:rPr>
                <w:rFonts w:ascii="Calibri" w:eastAsia="Calibri" w:hAnsi="Calibri" w:cs="Calibri"/>
                <w:sz w:val="22"/>
                <w:szCs w:val="22"/>
              </w:rPr>
            </w:pPr>
            <w:r>
              <w:rPr>
                <w:rFonts w:ascii="Calibri" w:eastAsia="Calibri" w:hAnsi="Calibri" w:cs="Calibri"/>
                <w:b w:val="0"/>
                <w:sz w:val="22"/>
                <w:szCs w:val="22"/>
              </w:rPr>
              <w:t>National ID (</w:t>
            </w:r>
            <w:proofErr w:type="spellStart"/>
            <w:r>
              <w:rPr>
                <w:rFonts w:ascii="Calibri" w:eastAsia="Calibri" w:hAnsi="Calibri" w:cs="Calibri"/>
                <w:b w:val="0"/>
                <w:sz w:val="22"/>
                <w:szCs w:val="22"/>
              </w:rPr>
              <w:t>if</w:t>
            </w:r>
            <w:proofErr w:type="spellEnd"/>
            <w:r>
              <w:rPr>
                <w:rFonts w:ascii="Calibri" w:eastAsia="Calibri" w:hAnsi="Calibri" w:cs="Calibri"/>
                <w:b w:val="0"/>
                <w:sz w:val="22"/>
                <w:szCs w:val="22"/>
              </w:rPr>
              <w:t xml:space="preserve"> </w:t>
            </w:r>
            <w:proofErr w:type="spellStart"/>
            <w:r>
              <w:rPr>
                <w:rFonts w:ascii="Calibri" w:eastAsia="Calibri" w:hAnsi="Calibri" w:cs="Calibri"/>
                <w:b w:val="0"/>
                <w:sz w:val="22"/>
                <w:szCs w:val="22"/>
              </w:rPr>
              <w:t>applicable</w:t>
            </w:r>
            <w:proofErr w:type="spellEnd"/>
            <w:r>
              <w:rPr>
                <w:rFonts w:ascii="Calibri" w:eastAsia="Calibri" w:hAnsi="Calibri" w:cs="Calibri"/>
                <w:b w:val="0"/>
                <w:sz w:val="22"/>
                <w:szCs w:val="22"/>
              </w:rPr>
              <w:t>):</w:t>
            </w:r>
          </w:p>
        </w:tc>
        <w:tc>
          <w:tcPr>
            <w:tcW w:w="6097" w:type="dxa"/>
          </w:tcPr>
          <w:p w14:paraId="0D899C50" w14:textId="77777777" w:rsidR="001E6D65" w:rsidRDefault="001E6D6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tc>
      </w:tr>
      <w:tr w:rsidR="00AC1171" w14:paraId="2FEADBF5" w14:textId="77777777" w:rsidTr="001E6D65">
        <w:tc>
          <w:tcPr>
            <w:cnfStyle w:val="001000000000" w:firstRow="0" w:lastRow="0" w:firstColumn="1" w:lastColumn="0" w:oddVBand="0" w:evenVBand="0" w:oddHBand="0" w:evenHBand="0" w:firstRowFirstColumn="0" w:firstRowLastColumn="0" w:lastRowFirstColumn="0" w:lastRowLastColumn="0"/>
            <w:tcW w:w="3191" w:type="dxa"/>
          </w:tcPr>
          <w:p w14:paraId="3C4E1656" w14:textId="77777777" w:rsidR="00AC1171" w:rsidRDefault="00AC1171" w:rsidP="00AC1171">
            <w:pPr>
              <w:rPr>
                <w:rFonts w:ascii="Calibri" w:eastAsia="Calibri" w:hAnsi="Calibri" w:cs="Calibri"/>
                <w:sz w:val="22"/>
                <w:szCs w:val="22"/>
              </w:rPr>
            </w:pPr>
            <w:proofErr w:type="spellStart"/>
            <w:r>
              <w:rPr>
                <w:rFonts w:ascii="Calibri" w:eastAsia="Calibri" w:hAnsi="Calibri" w:cs="Calibri"/>
                <w:b w:val="0"/>
                <w:sz w:val="22"/>
                <w:szCs w:val="22"/>
              </w:rPr>
              <w:t>Address</w:t>
            </w:r>
            <w:proofErr w:type="spellEnd"/>
            <w:r>
              <w:rPr>
                <w:rFonts w:ascii="Calibri" w:eastAsia="Calibri" w:hAnsi="Calibri" w:cs="Calibri"/>
                <w:b w:val="0"/>
                <w:sz w:val="22"/>
                <w:szCs w:val="22"/>
              </w:rPr>
              <w:t>:</w:t>
            </w:r>
          </w:p>
        </w:tc>
        <w:tc>
          <w:tcPr>
            <w:tcW w:w="6097" w:type="dxa"/>
          </w:tcPr>
          <w:p w14:paraId="1ABBC114" w14:textId="600D8507" w:rsidR="00AC1171" w:rsidRPr="00EB45D5" w:rsidRDefault="00475F4C" w:rsidP="00AC1171">
            <w:pPr>
              <w:cnfStyle w:val="000000000000" w:firstRow="0" w:lastRow="0" w:firstColumn="0" w:lastColumn="0" w:oddVBand="0" w:evenVBand="0" w:oddHBand="0" w:evenHBand="0" w:firstRowFirstColumn="0" w:firstRowLastColumn="0" w:lastRowFirstColumn="0" w:lastRowLastColumn="0"/>
            </w:pPr>
            <w:r>
              <w:t>VIALE BENEDETTO CROCE N. 305</w:t>
            </w:r>
          </w:p>
        </w:tc>
      </w:tr>
      <w:tr w:rsidR="00AC1171" w14:paraId="7340CB5C" w14:textId="77777777" w:rsidTr="001E6D65">
        <w:tc>
          <w:tcPr>
            <w:cnfStyle w:val="001000000000" w:firstRow="0" w:lastRow="0" w:firstColumn="1" w:lastColumn="0" w:oddVBand="0" w:evenVBand="0" w:oddHBand="0" w:evenHBand="0" w:firstRowFirstColumn="0" w:firstRowLastColumn="0" w:lastRowFirstColumn="0" w:lastRowLastColumn="0"/>
            <w:tcW w:w="3191" w:type="dxa"/>
          </w:tcPr>
          <w:p w14:paraId="6005089D" w14:textId="77777777" w:rsidR="00AC1171" w:rsidRDefault="00AC1171" w:rsidP="00AC1171">
            <w:pPr>
              <w:rPr>
                <w:rFonts w:ascii="Calibri" w:eastAsia="Calibri" w:hAnsi="Calibri" w:cs="Calibri"/>
                <w:sz w:val="22"/>
                <w:szCs w:val="22"/>
              </w:rPr>
            </w:pPr>
            <w:r>
              <w:rPr>
                <w:rFonts w:ascii="Calibri" w:eastAsia="Calibri" w:hAnsi="Calibri" w:cs="Calibri"/>
                <w:b w:val="0"/>
                <w:sz w:val="22"/>
                <w:szCs w:val="22"/>
              </w:rPr>
              <w:t>Country:</w:t>
            </w:r>
          </w:p>
        </w:tc>
        <w:tc>
          <w:tcPr>
            <w:tcW w:w="6097" w:type="dxa"/>
          </w:tcPr>
          <w:p w14:paraId="3C285B3B" w14:textId="1BEFAC00" w:rsidR="00AC1171" w:rsidRPr="00EB45D5" w:rsidRDefault="00B84A45" w:rsidP="00AC1171">
            <w:pPr>
              <w:cnfStyle w:val="000000000000" w:firstRow="0" w:lastRow="0" w:firstColumn="0" w:lastColumn="0" w:oddVBand="0" w:evenVBand="0" w:oddHBand="0" w:evenHBand="0" w:firstRowFirstColumn="0" w:firstRowLastColumn="0" w:lastRowFirstColumn="0" w:lastRowLastColumn="0"/>
            </w:pPr>
            <w:proofErr w:type="spellStart"/>
            <w:r>
              <w:t>Italy</w:t>
            </w:r>
            <w:proofErr w:type="spellEnd"/>
          </w:p>
        </w:tc>
      </w:tr>
      <w:tr w:rsidR="00AC1171" w14:paraId="567DCAB8" w14:textId="77777777" w:rsidTr="001E6D65">
        <w:tc>
          <w:tcPr>
            <w:cnfStyle w:val="001000000000" w:firstRow="0" w:lastRow="0" w:firstColumn="1" w:lastColumn="0" w:oddVBand="0" w:evenVBand="0" w:oddHBand="0" w:evenHBand="0" w:firstRowFirstColumn="0" w:firstRowLastColumn="0" w:lastRowFirstColumn="0" w:lastRowLastColumn="0"/>
            <w:tcW w:w="3191" w:type="dxa"/>
          </w:tcPr>
          <w:p w14:paraId="17C67BF7" w14:textId="77777777" w:rsidR="00AC1171" w:rsidRDefault="00AC1171" w:rsidP="00AC1171">
            <w:pPr>
              <w:rPr>
                <w:rFonts w:ascii="Calibri" w:eastAsia="Calibri" w:hAnsi="Calibri" w:cs="Calibri"/>
                <w:sz w:val="22"/>
                <w:szCs w:val="22"/>
              </w:rPr>
            </w:pPr>
            <w:r>
              <w:rPr>
                <w:rFonts w:ascii="Calibri" w:eastAsia="Calibri" w:hAnsi="Calibri" w:cs="Calibri"/>
                <w:b w:val="0"/>
                <w:sz w:val="22"/>
                <w:szCs w:val="22"/>
              </w:rPr>
              <w:t>Post Code:</w:t>
            </w:r>
          </w:p>
        </w:tc>
        <w:tc>
          <w:tcPr>
            <w:tcW w:w="6097" w:type="dxa"/>
          </w:tcPr>
          <w:p w14:paraId="348E69CE" w14:textId="018D49AD" w:rsidR="00AC1171" w:rsidRPr="00EB45D5" w:rsidRDefault="00B84A45" w:rsidP="00AC1171">
            <w:pPr>
              <w:cnfStyle w:val="000000000000" w:firstRow="0" w:lastRow="0" w:firstColumn="0" w:lastColumn="0" w:oddVBand="0" w:evenVBand="0" w:oddHBand="0" w:evenHBand="0" w:firstRowFirstColumn="0" w:firstRowLastColumn="0" w:lastRowFirstColumn="0" w:lastRowLastColumn="0"/>
            </w:pPr>
            <w:r>
              <w:t>66</w:t>
            </w:r>
            <w:r w:rsidR="003B5F7A">
              <w:t>100</w:t>
            </w:r>
          </w:p>
        </w:tc>
      </w:tr>
      <w:tr w:rsidR="001E6D65" w14:paraId="6AFD74AD" w14:textId="77777777" w:rsidTr="001E6D65">
        <w:tc>
          <w:tcPr>
            <w:cnfStyle w:val="001000000000" w:firstRow="0" w:lastRow="0" w:firstColumn="1" w:lastColumn="0" w:oddVBand="0" w:evenVBand="0" w:oddHBand="0" w:evenHBand="0" w:firstRowFirstColumn="0" w:firstRowLastColumn="0" w:lastRowFirstColumn="0" w:lastRowLastColumn="0"/>
            <w:tcW w:w="3191" w:type="dxa"/>
          </w:tcPr>
          <w:p w14:paraId="32D6C83D" w14:textId="77777777" w:rsidR="001E6D65" w:rsidRDefault="00AC1171">
            <w:pPr>
              <w:rPr>
                <w:rFonts w:ascii="Calibri" w:eastAsia="Calibri" w:hAnsi="Calibri" w:cs="Calibri"/>
                <w:sz w:val="22"/>
                <w:szCs w:val="22"/>
              </w:rPr>
            </w:pPr>
            <w:r>
              <w:rPr>
                <w:rFonts w:ascii="Calibri" w:eastAsia="Calibri" w:hAnsi="Calibri" w:cs="Calibri"/>
                <w:b w:val="0"/>
                <w:sz w:val="22"/>
                <w:szCs w:val="22"/>
              </w:rPr>
              <w:t>City:</w:t>
            </w:r>
          </w:p>
        </w:tc>
        <w:tc>
          <w:tcPr>
            <w:tcW w:w="6097" w:type="dxa"/>
          </w:tcPr>
          <w:p w14:paraId="74CCAC5D" w14:textId="5BDECF58" w:rsidR="001E6D65" w:rsidRDefault="00475F4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Pr>
                <w:rFonts w:ascii="Calibri" w:eastAsia="Calibri" w:hAnsi="Calibri" w:cs="Calibri"/>
                <w:sz w:val="22"/>
                <w:szCs w:val="22"/>
              </w:rPr>
              <w:t>Chieti</w:t>
            </w:r>
          </w:p>
        </w:tc>
      </w:tr>
      <w:tr w:rsidR="001E6D65" w14:paraId="33E2A0D3" w14:textId="77777777" w:rsidTr="001E6D65">
        <w:tc>
          <w:tcPr>
            <w:cnfStyle w:val="001000000000" w:firstRow="0" w:lastRow="0" w:firstColumn="1" w:lastColumn="0" w:oddVBand="0" w:evenVBand="0" w:oddHBand="0" w:evenHBand="0" w:firstRowFirstColumn="0" w:firstRowLastColumn="0" w:lastRowFirstColumn="0" w:lastRowLastColumn="0"/>
            <w:tcW w:w="3191" w:type="dxa"/>
          </w:tcPr>
          <w:p w14:paraId="18720BA8" w14:textId="77777777" w:rsidR="001E6D65" w:rsidRDefault="00AC1171">
            <w:pPr>
              <w:rPr>
                <w:rFonts w:ascii="Calibri" w:eastAsia="Calibri" w:hAnsi="Calibri" w:cs="Calibri"/>
                <w:sz w:val="22"/>
                <w:szCs w:val="22"/>
              </w:rPr>
            </w:pPr>
            <w:r>
              <w:rPr>
                <w:rFonts w:ascii="Calibri" w:eastAsia="Calibri" w:hAnsi="Calibri" w:cs="Calibri"/>
                <w:b w:val="0"/>
                <w:sz w:val="22"/>
                <w:szCs w:val="22"/>
              </w:rPr>
              <w:t>Website:</w:t>
            </w:r>
          </w:p>
        </w:tc>
        <w:tc>
          <w:tcPr>
            <w:tcW w:w="6097" w:type="dxa"/>
          </w:tcPr>
          <w:p w14:paraId="6A35FAC7" w14:textId="771FAD6E" w:rsidR="001E6D65" w:rsidRDefault="00475F4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475F4C">
              <w:rPr>
                <w:rFonts w:ascii="Calibri" w:eastAsia="Calibri" w:hAnsi="Calibri" w:cs="Calibri"/>
                <w:sz w:val="22"/>
                <w:szCs w:val="22"/>
              </w:rPr>
              <w:t>http://www.dinamicheinclusive.it/</w:t>
            </w:r>
          </w:p>
        </w:tc>
      </w:tr>
      <w:tr w:rsidR="001E6D65" w14:paraId="512F5025" w14:textId="77777777" w:rsidTr="003B5F7A">
        <w:trPr>
          <w:trHeight w:val="332"/>
        </w:trPr>
        <w:tc>
          <w:tcPr>
            <w:cnfStyle w:val="001000000000" w:firstRow="0" w:lastRow="0" w:firstColumn="1" w:lastColumn="0" w:oddVBand="0" w:evenVBand="0" w:oddHBand="0" w:evenHBand="0" w:firstRowFirstColumn="0" w:firstRowLastColumn="0" w:lastRowFirstColumn="0" w:lastRowLastColumn="0"/>
            <w:tcW w:w="3191" w:type="dxa"/>
          </w:tcPr>
          <w:p w14:paraId="18409426" w14:textId="77777777" w:rsidR="001E6D65" w:rsidRDefault="00AC1171">
            <w:pPr>
              <w:rPr>
                <w:rFonts w:ascii="Calibri" w:eastAsia="Calibri" w:hAnsi="Calibri" w:cs="Calibri"/>
                <w:sz w:val="22"/>
                <w:szCs w:val="22"/>
              </w:rPr>
            </w:pPr>
            <w:r>
              <w:rPr>
                <w:rFonts w:ascii="Calibri" w:eastAsia="Calibri" w:hAnsi="Calibri" w:cs="Calibri"/>
                <w:b w:val="0"/>
                <w:sz w:val="22"/>
                <w:szCs w:val="22"/>
              </w:rPr>
              <w:t>Email:</w:t>
            </w:r>
          </w:p>
        </w:tc>
        <w:tc>
          <w:tcPr>
            <w:tcW w:w="6097" w:type="dxa"/>
          </w:tcPr>
          <w:p w14:paraId="008032F3" w14:textId="0B044C51" w:rsidR="001E6D65" w:rsidRDefault="00B4185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B4185B">
              <w:rPr>
                <w:rFonts w:ascii="Calibri" w:eastAsia="Calibri" w:hAnsi="Calibri" w:cs="Calibri"/>
                <w:sz w:val="22"/>
                <w:szCs w:val="22"/>
              </w:rPr>
              <w:t>info@dinamicheinclusive.it</w:t>
            </w:r>
          </w:p>
        </w:tc>
      </w:tr>
      <w:tr w:rsidR="001E6D65" w14:paraId="7F564D4A" w14:textId="77777777" w:rsidTr="001E6D65">
        <w:tc>
          <w:tcPr>
            <w:cnfStyle w:val="001000000000" w:firstRow="0" w:lastRow="0" w:firstColumn="1" w:lastColumn="0" w:oddVBand="0" w:evenVBand="0" w:oddHBand="0" w:evenHBand="0" w:firstRowFirstColumn="0" w:firstRowLastColumn="0" w:lastRowFirstColumn="0" w:lastRowLastColumn="0"/>
            <w:tcW w:w="3191" w:type="dxa"/>
          </w:tcPr>
          <w:p w14:paraId="1F227A4E" w14:textId="77777777" w:rsidR="001E6D65" w:rsidRDefault="00AC1171">
            <w:pPr>
              <w:rPr>
                <w:rFonts w:ascii="Calibri" w:eastAsia="Calibri" w:hAnsi="Calibri" w:cs="Calibri"/>
                <w:sz w:val="22"/>
                <w:szCs w:val="22"/>
              </w:rPr>
            </w:pPr>
            <w:r>
              <w:rPr>
                <w:rFonts w:ascii="Calibri" w:eastAsia="Calibri" w:hAnsi="Calibri" w:cs="Calibri"/>
                <w:b w:val="0"/>
                <w:sz w:val="22"/>
                <w:szCs w:val="22"/>
              </w:rPr>
              <w:t>Telephone 1:</w:t>
            </w:r>
          </w:p>
        </w:tc>
        <w:tc>
          <w:tcPr>
            <w:tcW w:w="6097" w:type="dxa"/>
          </w:tcPr>
          <w:p w14:paraId="08BABFA2" w14:textId="12ACAAE8" w:rsidR="001E6D65" w:rsidRDefault="00B4185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Pr>
                <w:rFonts w:ascii="Calibri" w:eastAsia="Calibri" w:hAnsi="Calibri" w:cs="Calibri"/>
                <w:sz w:val="22"/>
                <w:szCs w:val="22"/>
              </w:rPr>
              <w:t>+</w:t>
            </w:r>
            <w:r w:rsidRPr="00B4185B">
              <w:rPr>
                <w:rFonts w:ascii="Calibri" w:eastAsia="Calibri" w:hAnsi="Calibri" w:cs="Calibri"/>
                <w:sz w:val="22"/>
                <w:szCs w:val="22"/>
              </w:rPr>
              <w:t>39 0871 565137</w:t>
            </w:r>
          </w:p>
        </w:tc>
      </w:tr>
      <w:tr w:rsidR="001E6D65" w14:paraId="6637A2D9" w14:textId="77777777" w:rsidTr="001E6D65">
        <w:tc>
          <w:tcPr>
            <w:cnfStyle w:val="001000000000" w:firstRow="0" w:lastRow="0" w:firstColumn="1" w:lastColumn="0" w:oddVBand="0" w:evenVBand="0" w:oddHBand="0" w:evenHBand="0" w:firstRowFirstColumn="0" w:firstRowLastColumn="0" w:lastRowFirstColumn="0" w:lastRowLastColumn="0"/>
            <w:tcW w:w="3191" w:type="dxa"/>
          </w:tcPr>
          <w:p w14:paraId="2CE00CDD" w14:textId="4E6BDD2E" w:rsidR="001E6D65" w:rsidRPr="00EE5D4C" w:rsidRDefault="00AC1171">
            <w:pPr>
              <w:rPr>
                <w:rFonts w:ascii="Calibri" w:eastAsia="Calibri" w:hAnsi="Calibri" w:cs="Calibri"/>
                <w:b w:val="0"/>
                <w:bCs/>
                <w:sz w:val="22"/>
                <w:szCs w:val="22"/>
              </w:rPr>
            </w:pPr>
            <w:proofErr w:type="spellStart"/>
            <w:r w:rsidRPr="00EE5D4C">
              <w:rPr>
                <w:rFonts w:ascii="Calibri" w:eastAsia="Calibri" w:hAnsi="Calibri" w:cs="Calibri"/>
                <w:b w:val="0"/>
                <w:bCs/>
                <w:sz w:val="22"/>
                <w:szCs w:val="22"/>
              </w:rPr>
              <w:t>Type</w:t>
            </w:r>
            <w:proofErr w:type="spellEnd"/>
            <w:r w:rsidRPr="00EE5D4C">
              <w:rPr>
                <w:rFonts w:ascii="Calibri" w:eastAsia="Calibri" w:hAnsi="Calibri" w:cs="Calibri"/>
                <w:b w:val="0"/>
                <w:bCs/>
                <w:sz w:val="22"/>
                <w:szCs w:val="22"/>
              </w:rPr>
              <w:t xml:space="preserve"> of </w:t>
            </w:r>
            <w:proofErr w:type="spellStart"/>
            <w:r w:rsidRPr="00EE5D4C">
              <w:rPr>
                <w:rFonts w:ascii="Calibri" w:eastAsia="Calibri" w:hAnsi="Calibri" w:cs="Calibri"/>
                <w:b w:val="0"/>
                <w:bCs/>
                <w:sz w:val="22"/>
                <w:szCs w:val="22"/>
              </w:rPr>
              <w:t>Organisation</w:t>
            </w:r>
            <w:proofErr w:type="spellEnd"/>
            <w:r w:rsidR="00EE5D4C">
              <w:rPr>
                <w:rFonts w:ascii="Calibri" w:eastAsia="Calibri" w:hAnsi="Calibri" w:cs="Calibri"/>
                <w:b w:val="0"/>
                <w:bCs/>
                <w:sz w:val="22"/>
                <w:szCs w:val="22"/>
              </w:rPr>
              <w:t>:</w:t>
            </w:r>
          </w:p>
        </w:tc>
        <w:tc>
          <w:tcPr>
            <w:tcW w:w="6097" w:type="dxa"/>
          </w:tcPr>
          <w:p w14:paraId="2A5A533A" w14:textId="066AB191" w:rsidR="001E6D65" w:rsidRDefault="00B84A4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2"/>
                <w:szCs w:val="22"/>
              </w:rPr>
            </w:pPr>
            <w:r w:rsidRPr="00B84A45">
              <w:rPr>
                <w:rFonts w:ascii="Calibri" w:eastAsia="Calibri" w:hAnsi="Calibri" w:cs="Calibri"/>
                <w:b/>
                <w:sz w:val="22"/>
                <w:szCs w:val="22"/>
              </w:rPr>
              <w:t>﻿</w:t>
            </w:r>
            <w:r w:rsidR="000E283F">
              <w:rPr>
                <w:rFonts w:ascii="Calibri" w:eastAsia="Calibri" w:hAnsi="Calibri" w:cs="Calibri"/>
                <w:b/>
                <w:sz w:val="22"/>
                <w:szCs w:val="22"/>
              </w:rPr>
              <w:t>Association</w:t>
            </w:r>
          </w:p>
        </w:tc>
      </w:tr>
    </w:tbl>
    <w:p w14:paraId="7F6F434F" w14:textId="77777777" w:rsidR="001E6D65" w:rsidRDefault="001E6D65">
      <w:pPr>
        <w:rPr>
          <w:rFonts w:ascii="Calibri" w:eastAsia="Calibri" w:hAnsi="Calibri" w:cs="Calibri"/>
          <w:sz w:val="22"/>
          <w:szCs w:val="22"/>
        </w:rPr>
      </w:pPr>
    </w:p>
    <w:p w14:paraId="6A761DCA" w14:textId="77777777" w:rsidR="001E6D65" w:rsidRPr="003B5F7A" w:rsidRDefault="00AC1171">
      <w:pPr>
        <w:rPr>
          <w:rFonts w:ascii="Calibri" w:eastAsia="Calibri" w:hAnsi="Calibri" w:cs="Calibri"/>
          <w:b/>
          <w:sz w:val="22"/>
          <w:szCs w:val="22"/>
          <w:lang w:val="en-GB"/>
        </w:rPr>
      </w:pPr>
      <w:r w:rsidRPr="003B5F7A">
        <w:rPr>
          <w:rFonts w:ascii="Calibri" w:eastAsia="Calibri" w:hAnsi="Calibri" w:cs="Calibri"/>
          <w:b/>
          <w:sz w:val="22"/>
          <w:szCs w:val="22"/>
          <w:lang w:val="en-GB"/>
        </w:rPr>
        <w:t>IMPORTANT NOTE: Legal representative and contact person must be different people with different email addresses.</w:t>
      </w:r>
    </w:p>
    <w:p w14:paraId="5061C465" w14:textId="77777777" w:rsidR="001E6D65" w:rsidRPr="003B5F7A" w:rsidRDefault="001E6D65">
      <w:pPr>
        <w:rPr>
          <w:rFonts w:ascii="Calibri" w:eastAsia="Calibri" w:hAnsi="Calibri" w:cs="Calibri"/>
          <w:sz w:val="22"/>
          <w:szCs w:val="22"/>
          <w:lang w:val="en-GB"/>
        </w:rPr>
      </w:pPr>
    </w:p>
    <w:tbl>
      <w:tblPr>
        <w:tblStyle w:val="a0"/>
        <w:tblW w:w="9288" w:type="dxa"/>
        <w:tblInd w:w="-108"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00" w:firstRow="0" w:lastRow="0" w:firstColumn="0" w:lastColumn="0" w:noHBand="0" w:noVBand="1"/>
      </w:tblPr>
      <w:tblGrid>
        <w:gridCol w:w="3191"/>
        <w:gridCol w:w="6097"/>
      </w:tblGrid>
      <w:tr w:rsidR="001E6D65" w14:paraId="5E92D8F4" w14:textId="77777777" w:rsidTr="001E6D65">
        <w:tc>
          <w:tcPr>
            <w:tcW w:w="3191" w:type="dxa"/>
            <w:shd w:val="clear" w:color="auto" w:fill="D9E2F3"/>
          </w:tcPr>
          <w:p w14:paraId="51B833C0" w14:textId="77777777" w:rsidR="001E6D65" w:rsidRDefault="00AC1171">
            <w:pPr>
              <w:rPr>
                <w:rFonts w:ascii="Calibri" w:eastAsia="Calibri" w:hAnsi="Calibri" w:cs="Calibri"/>
                <w:b/>
                <w:sz w:val="22"/>
                <w:szCs w:val="22"/>
              </w:rPr>
            </w:pPr>
            <w:r>
              <w:rPr>
                <w:rFonts w:ascii="Calibri" w:eastAsia="Calibri" w:hAnsi="Calibri" w:cs="Calibri"/>
                <w:b/>
                <w:sz w:val="22"/>
                <w:szCs w:val="22"/>
              </w:rPr>
              <w:t xml:space="preserve">Legal </w:t>
            </w:r>
            <w:proofErr w:type="spellStart"/>
            <w:r>
              <w:rPr>
                <w:rFonts w:ascii="Calibri" w:eastAsia="Calibri" w:hAnsi="Calibri" w:cs="Calibri"/>
                <w:b/>
                <w:sz w:val="22"/>
                <w:szCs w:val="22"/>
              </w:rPr>
              <w:t>Representative</w:t>
            </w:r>
            <w:proofErr w:type="spellEnd"/>
          </w:p>
        </w:tc>
        <w:tc>
          <w:tcPr>
            <w:tcW w:w="6097" w:type="dxa"/>
            <w:shd w:val="clear" w:color="auto" w:fill="D9E2F3"/>
          </w:tcPr>
          <w:p w14:paraId="22A63D85" w14:textId="77777777" w:rsidR="001E6D65" w:rsidRDefault="001E6D65">
            <w:pPr>
              <w:rPr>
                <w:rFonts w:ascii="Calibri" w:eastAsia="Calibri" w:hAnsi="Calibri" w:cs="Calibri"/>
                <w:b/>
                <w:sz w:val="22"/>
                <w:szCs w:val="22"/>
              </w:rPr>
            </w:pPr>
          </w:p>
        </w:tc>
      </w:tr>
      <w:tr w:rsidR="00AC1171" w14:paraId="7621FFE3" w14:textId="77777777" w:rsidTr="001E6D65">
        <w:tc>
          <w:tcPr>
            <w:tcW w:w="3191" w:type="dxa"/>
          </w:tcPr>
          <w:p w14:paraId="4299E6FA" w14:textId="77777777" w:rsidR="00AC1171" w:rsidRDefault="00AC1171" w:rsidP="00AC1171">
            <w:pPr>
              <w:rPr>
                <w:rFonts w:ascii="Calibri" w:eastAsia="Calibri" w:hAnsi="Calibri" w:cs="Calibri"/>
                <w:sz w:val="22"/>
                <w:szCs w:val="22"/>
              </w:rPr>
            </w:pPr>
            <w:r>
              <w:rPr>
                <w:rFonts w:ascii="Calibri" w:eastAsia="Calibri" w:hAnsi="Calibri" w:cs="Calibri"/>
                <w:sz w:val="22"/>
                <w:szCs w:val="22"/>
              </w:rPr>
              <w:t>Title:</w:t>
            </w:r>
          </w:p>
        </w:tc>
        <w:tc>
          <w:tcPr>
            <w:tcW w:w="6097" w:type="dxa"/>
          </w:tcPr>
          <w:p w14:paraId="253ED299" w14:textId="73A246A9" w:rsidR="00AC1171" w:rsidRPr="00BC6A73" w:rsidRDefault="00B84A45" w:rsidP="00AC1171">
            <w:pPr>
              <w:rPr>
                <w:rFonts w:asciiTheme="minorHAnsi" w:hAnsiTheme="minorHAnsi" w:cstheme="minorHAnsi"/>
              </w:rPr>
            </w:pPr>
            <w:r w:rsidRPr="00BC6A73">
              <w:rPr>
                <w:rFonts w:asciiTheme="minorHAnsi" w:hAnsiTheme="minorHAnsi" w:cstheme="minorHAnsi"/>
              </w:rPr>
              <w:t>Mr</w:t>
            </w:r>
            <w:r w:rsidR="003B5F7A" w:rsidRPr="00BC6A73">
              <w:rPr>
                <w:rFonts w:asciiTheme="minorHAnsi" w:hAnsiTheme="minorHAnsi" w:cstheme="minorHAnsi"/>
              </w:rPr>
              <w:t xml:space="preserve">s. </w:t>
            </w:r>
          </w:p>
        </w:tc>
      </w:tr>
      <w:tr w:rsidR="00AC1171" w14:paraId="2AB6A344" w14:textId="77777777" w:rsidTr="001E6D65">
        <w:tc>
          <w:tcPr>
            <w:tcW w:w="3191" w:type="dxa"/>
          </w:tcPr>
          <w:p w14:paraId="11628C2C" w14:textId="77777777" w:rsidR="00AC1171" w:rsidRDefault="00AC1171" w:rsidP="00AC1171">
            <w:pPr>
              <w:rPr>
                <w:rFonts w:ascii="Calibri" w:eastAsia="Calibri" w:hAnsi="Calibri" w:cs="Calibri"/>
                <w:sz w:val="22"/>
                <w:szCs w:val="22"/>
              </w:rPr>
            </w:pPr>
            <w:r>
              <w:rPr>
                <w:rFonts w:ascii="Calibri" w:eastAsia="Calibri" w:hAnsi="Calibri" w:cs="Calibri"/>
                <w:sz w:val="22"/>
                <w:szCs w:val="22"/>
              </w:rPr>
              <w:t>Position:</w:t>
            </w:r>
          </w:p>
        </w:tc>
        <w:tc>
          <w:tcPr>
            <w:tcW w:w="6097" w:type="dxa"/>
          </w:tcPr>
          <w:p w14:paraId="0CA82C42" w14:textId="26351B4B" w:rsidR="00AC1171" w:rsidRPr="00BC6A73" w:rsidRDefault="000E283F" w:rsidP="00AC1171">
            <w:pPr>
              <w:rPr>
                <w:rFonts w:asciiTheme="minorHAnsi" w:hAnsiTheme="minorHAnsi" w:cstheme="minorHAnsi"/>
              </w:rPr>
            </w:pPr>
            <w:proofErr w:type="spellStart"/>
            <w:r>
              <w:rPr>
                <w:rFonts w:asciiTheme="minorHAnsi" w:hAnsiTheme="minorHAnsi" w:cstheme="minorHAnsi"/>
              </w:rPr>
              <w:t>President</w:t>
            </w:r>
            <w:proofErr w:type="spellEnd"/>
          </w:p>
        </w:tc>
      </w:tr>
      <w:tr w:rsidR="00AC1171" w14:paraId="7F72D7A5" w14:textId="77777777" w:rsidTr="001E6D65">
        <w:tc>
          <w:tcPr>
            <w:tcW w:w="3191" w:type="dxa"/>
          </w:tcPr>
          <w:p w14:paraId="3BA21F86" w14:textId="77777777" w:rsidR="00AC1171" w:rsidRDefault="00AC1171" w:rsidP="00AC1171">
            <w:pPr>
              <w:rPr>
                <w:rFonts w:ascii="Calibri" w:eastAsia="Calibri" w:hAnsi="Calibri" w:cs="Calibri"/>
                <w:sz w:val="22"/>
                <w:szCs w:val="22"/>
              </w:rPr>
            </w:pPr>
            <w:r>
              <w:rPr>
                <w:rFonts w:ascii="Calibri" w:eastAsia="Calibri" w:hAnsi="Calibri" w:cs="Calibri"/>
                <w:sz w:val="22"/>
                <w:szCs w:val="22"/>
              </w:rPr>
              <w:t>Last name:</w:t>
            </w:r>
          </w:p>
        </w:tc>
        <w:tc>
          <w:tcPr>
            <w:tcW w:w="6097" w:type="dxa"/>
          </w:tcPr>
          <w:p w14:paraId="55A03DE2" w14:textId="6F01D388" w:rsidR="00AC1171" w:rsidRPr="00BC6A73" w:rsidRDefault="003B5F7A" w:rsidP="00AC1171">
            <w:pPr>
              <w:rPr>
                <w:rFonts w:asciiTheme="minorHAnsi" w:hAnsiTheme="minorHAnsi" w:cstheme="minorHAnsi"/>
              </w:rPr>
            </w:pPr>
            <w:r w:rsidRPr="00BC6A73">
              <w:rPr>
                <w:rFonts w:asciiTheme="minorHAnsi" w:hAnsiTheme="minorHAnsi" w:cstheme="minorHAnsi"/>
              </w:rPr>
              <w:t>Paolucci</w:t>
            </w:r>
          </w:p>
        </w:tc>
      </w:tr>
      <w:tr w:rsidR="00AC1171" w14:paraId="2CD9CEFB" w14:textId="77777777" w:rsidTr="001E6D65">
        <w:tc>
          <w:tcPr>
            <w:tcW w:w="3191" w:type="dxa"/>
          </w:tcPr>
          <w:p w14:paraId="73C7DF42" w14:textId="77777777" w:rsidR="00AC1171" w:rsidRDefault="00AC1171" w:rsidP="00AC1171">
            <w:pPr>
              <w:rPr>
                <w:rFonts w:ascii="Calibri" w:eastAsia="Calibri" w:hAnsi="Calibri" w:cs="Calibri"/>
                <w:sz w:val="22"/>
                <w:szCs w:val="22"/>
              </w:rPr>
            </w:pPr>
            <w:r>
              <w:rPr>
                <w:rFonts w:ascii="Calibri" w:eastAsia="Calibri" w:hAnsi="Calibri" w:cs="Calibri"/>
                <w:sz w:val="22"/>
                <w:szCs w:val="22"/>
              </w:rPr>
              <w:t>First name:</w:t>
            </w:r>
          </w:p>
        </w:tc>
        <w:tc>
          <w:tcPr>
            <w:tcW w:w="6097" w:type="dxa"/>
          </w:tcPr>
          <w:p w14:paraId="55CCCCCE" w14:textId="39EF7A4D" w:rsidR="00AC1171" w:rsidRPr="00BC6A73" w:rsidRDefault="003B5F7A" w:rsidP="00AC1171">
            <w:pPr>
              <w:rPr>
                <w:rFonts w:asciiTheme="minorHAnsi" w:hAnsiTheme="minorHAnsi" w:cstheme="minorHAnsi"/>
              </w:rPr>
            </w:pPr>
            <w:r w:rsidRPr="00BC6A73">
              <w:rPr>
                <w:rFonts w:asciiTheme="minorHAnsi" w:hAnsiTheme="minorHAnsi" w:cstheme="minorHAnsi"/>
              </w:rPr>
              <w:t>Rosita</w:t>
            </w:r>
          </w:p>
        </w:tc>
      </w:tr>
      <w:tr w:rsidR="00AC1171" w14:paraId="5084BB91" w14:textId="77777777" w:rsidTr="001E6D65">
        <w:trPr>
          <w:trHeight w:val="358"/>
        </w:trPr>
        <w:tc>
          <w:tcPr>
            <w:tcW w:w="3191" w:type="dxa"/>
          </w:tcPr>
          <w:p w14:paraId="3AE64C59" w14:textId="77777777" w:rsidR="00AC1171" w:rsidRDefault="00AC1171" w:rsidP="00AC1171">
            <w:pPr>
              <w:rPr>
                <w:rFonts w:ascii="Calibri" w:eastAsia="Calibri" w:hAnsi="Calibri" w:cs="Calibri"/>
                <w:sz w:val="22"/>
                <w:szCs w:val="22"/>
              </w:rPr>
            </w:pPr>
            <w:r>
              <w:rPr>
                <w:rFonts w:ascii="Calibri" w:eastAsia="Calibri" w:hAnsi="Calibri" w:cs="Calibri"/>
                <w:sz w:val="22"/>
                <w:szCs w:val="22"/>
              </w:rPr>
              <w:t>Telephone:</w:t>
            </w:r>
          </w:p>
        </w:tc>
        <w:tc>
          <w:tcPr>
            <w:tcW w:w="6097" w:type="dxa"/>
          </w:tcPr>
          <w:p w14:paraId="300BD204" w14:textId="594D9EBA" w:rsidR="00AC1171" w:rsidRPr="00BC6A73" w:rsidRDefault="000E283F" w:rsidP="00AC1171">
            <w:pPr>
              <w:rPr>
                <w:rFonts w:asciiTheme="minorHAnsi" w:hAnsiTheme="minorHAnsi" w:cstheme="minorHAnsi"/>
              </w:rPr>
            </w:pPr>
            <w:r>
              <w:rPr>
                <w:rFonts w:asciiTheme="minorHAnsi" w:hAnsiTheme="minorHAnsi" w:cstheme="minorHAnsi"/>
              </w:rPr>
              <w:t>+393807791555</w:t>
            </w:r>
          </w:p>
        </w:tc>
      </w:tr>
      <w:tr w:rsidR="00AC1171" w14:paraId="599D5166" w14:textId="77777777" w:rsidTr="001E6D65">
        <w:tc>
          <w:tcPr>
            <w:tcW w:w="3191" w:type="dxa"/>
          </w:tcPr>
          <w:p w14:paraId="0F1C9AE5" w14:textId="77777777" w:rsidR="00AC1171" w:rsidRDefault="00AC1171" w:rsidP="00AC1171">
            <w:pPr>
              <w:rPr>
                <w:rFonts w:ascii="Calibri" w:eastAsia="Calibri" w:hAnsi="Calibri" w:cs="Calibri"/>
                <w:sz w:val="22"/>
                <w:szCs w:val="22"/>
              </w:rPr>
            </w:pPr>
            <w:r>
              <w:rPr>
                <w:rFonts w:ascii="Calibri" w:eastAsia="Calibri" w:hAnsi="Calibri" w:cs="Calibri"/>
                <w:sz w:val="22"/>
                <w:szCs w:val="22"/>
              </w:rPr>
              <w:t>Email:</w:t>
            </w:r>
          </w:p>
        </w:tc>
        <w:tc>
          <w:tcPr>
            <w:tcW w:w="6097" w:type="dxa"/>
          </w:tcPr>
          <w:p w14:paraId="576F0846" w14:textId="198BC311" w:rsidR="00AC1171" w:rsidRPr="00BC6A73" w:rsidRDefault="00281862" w:rsidP="00AC1171">
            <w:pPr>
              <w:rPr>
                <w:rFonts w:asciiTheme="minorHAnsi" w:hAnsiTheme="minorHAnsi" w:cstheme="minorHAnsi"/>
              </w:rPr>
            </w:pPr>
            <w:r w:rsidRPr="00BC6A73">
              <w:rPr>
                <w:rFonts w:asciiTheme="minorHAnsi" w:hAnsiTheme="minorHAnsi" w:cstheme="minorHAnsi"/>
              </w:rPr>
              <w:t>rosita.paolucci@gmail.com</w:t>
            </w:r>
          </w:p>
        </w:tc>
      </w:tr>
      <w:tr w:rsidR="00AC1171" w14:paraId="6FB03104" w14:textId="77777777" w:rsidTr="001E6D65">
        <w:tc>
          <w:tcPr>
            <w:tcW w:w="3191" w:type="dxa"/>
          </w:tcPr>
          <w:p w14:paraId="0348AC72" w14:textId="77777777" w:rsidR="00AC1171" w:rsidRDefault="00AC1171" w:rsidP="00AC1171">
            <w:pPr>
              <w:rPr>
                <w:rFonts w:ascii="Calibri" w:eastAsia="Calibri" w:hAnsi="Calibri" w:cs="Calibri"/>
                <w:sz w:val="22"/>
                <w:szCs w:val="22"/>
              </w:rPr>
            </w:pPr>
          </w:p>
        </w:tc>
        <w:tc>
          <w:tcPr>
            <w:tcW w:w="6097" w:type="dxa"/>
          </w:tcPr>
          <w:p w14:paraId="160C4498" w14:textId="77777777" w:rsidR="00AC1171" w:rsidRPr="00BC6A73" w:rsidRDefault="00AC1171" w:rsidP="00AC1171">
            <w:pPr>
              <w:rPr>
                <w:rFonts w:asciiTheme="minorHAnsi" w:hAnsiTheme="minorHAnsi" w:cstheme="minorHAnsi"/>
              </w:rPr>
            </w:pPr>
          </w:p>
        </w:tc>
      </w:tr>
      <w:tr w:rsidR="003B5F7A" w:rsidRPr="003B5F7A" w14:paraId="227DE7CC" w14:textId="77777777" w:rsidTr="001E6D65">
        <w:tc>
          <w:tcPr>
            <w:tcW w:w="3191" w:type="dxa"/>
            <w:shd w:val="clear" w:color="auto" w:fill="D9E2F3"/>
          </w:tcPr>
          <w:p w14:paraId="55556754" w14:textId="186B5EA6" w:rsidR="003B5F7A" w:rsidRDefault="003B5F7A" w:rsidP="003B5F7A">
            <w:pPr>
              <w:rPr>
                <w:rFonts w:ascii="Calibri" w:eastAsia="Calibri" w:hAnsi="Calibri" w:cs="Calibri"/>
                <w:b/>
                <w:sz w:val="22"/>
                <w:szCs w:val="22"/>
              </w:rPr>
            </w:pPr>
            <w:r>
              <w:rPr>
                <w:rFonts w:ascii="Calibri" w:eastAsia="Calibri" w:hAnsi="Calibri" w:cs="Calibri"/>
                <w:b/>
                <w:sz w:val="22"/>
                <w:szCs w:val="22"/>
              </w:rPr>
              <w:t xml:space="preserve">Contact </w:t>
            </w:r>
            <w:proofErr w:type="spellStart"/>
            <w:r>
              <w:rPr>
                <w:rFonts w:ascii="Calibri" w:eastAsia="Calibri" w:hAnsi="Calibri" w:cs="Calibri"/>
                <w:b/>
                <w:sz w:val="22"/>
                <w:szCs w:val="22"/>
              </w:rPr>
              <w:t>Person</w:t>
            </w:r>
            <w:proofErr w:type="spellEnd"/>
            <w:r>
              <w:rPr>
                <w:rFonts w:ascii="Calibri" w:eastAsia="Calibri" w:hAnsi="Calibri" w:cs="Calibri"/>
                <w:b/>
                <w:sz w:val="22"/>
                <w:szCs w:val="22"/>
              </w:rPr>
              <w:t xml:space="preserve"> 2</w:t>
            </w:r>
          </w:p>
        </w:tc>
        <w:tc>
          <w:tcPr>
            <w:tcW w:w="6097" w:type="dxa"/>
            <w:shd w:val="clear" w:color="auto" w:fill="D9E2F3"/>
          </w:tcPr>
          <w:p w14:paraId="4869EB8A" w14:textId="77777777" w:rsidR="003B5F7A" w:rsidRPr="00BC6A73" w:rsidRDefault="003B5F7A" w:rsidP="003B5F7A">
            <w:pPr>
              <w:rPr>
                <w:rFonts w:asciiTheme="minorHAnsi" w:eastAsia="Calibri" w:hAnsiTheme="minorHAnsi" w:cstheme="minorHAnsi"/>
                <w:b/>
                <w:sz w:val="22"/>
                <w:szCs w:val="22"/>
                <w:lang w:val="en-GB"/>
              </w:rPr>
            </w:pPr>
          </w:p>
        </w:tc>
      </w:tr>
      <w:tr w:rsidR="003B5F7A" w:rsidRPr="003B5F7A" w14:paraId="0E97B8B2" w14:textId="77777777" w:rsidTr="001E6D65">
        <w:tc>
          <w:tcPr>
            <w:tcW w:w="3191" w:type="dxa"/>
          </w:tcPr>
          <w:p w14:paraId="53324EB5" w14:textId="6A1AB236" w:rsidR="003B5F7A" w:rsidRPr="003B5F7A" w:rsidRDefault="003B5F7A" w:rsidP="003B5F7A">
            <w:pPr>
              <w:rPr>
                <w:rFonts w:ascii="Calibri" w:eastAsia="Calibri" w:hAnsi="Calibri" w:cs="Calibri"/>
                <w:sz w:val="22"/>
                <w:szCs w:val="22"/>
                <w:lang w:val="en-GB"/>
              </w:rPr>
            </w:pPr>
            <w:r>
              <w:rPr>
                <w:rFonts w:ascii="Calibri" w:eastAsia="Calibri" w:hAnsi="Calibri" w:cs="Calibri"/>
                <w:sz w:val="22"/>
                <w:szCs w:val="22"/>
              </w:rPr>
              <w:t>Title:</w:t>
            </w:r>
          </w:p>
        </w:tc>
        <w:tc>
          <w:tcPr>
            <w:tcW w:w="6097" w:type="dxa"/>
          </w:tcPr>
          <w:p w14:paraId="4C02482D" w14:textId="1D33AC64" w:rsidR="003B5F7A" w:rsidRPr="00BC6A73" w:rsidRDefault="003B5F7A" w:rsidP="003B5F7A">
            <w:pPr>
              <w:rPr>
                <w:rFonts w:asciiTheme="minorHAnsi" w:eastAsia="Calibri" w:hAnsiTheme="minorHAnsi" w:cstheme="minorHAnsi"/>
                <w:sz w:val="22"/>
                <w:szCs w:val="22"/>
                <w:lang w:val="en-GB"/>
              </w:rPr>
            </w:pPr>
            <w:r w:rsidRPr="00BC6A73">
              <w:rPr>
                <w:rFonts w:asciiTheme="minorHAnsi" w:eastAsia="Calibri" w:hAnsiTheme="minorHAnsi" w:cstheme="minorHAnsi"/>
                <w:sz w:val="22"/>
                <w:szCs w:val="22"/>
              </w:rPr>
              <w:t>Mrs.</w:t>
            </w:r>
          </w:p>
        </w:tc>
      </w:tr>
      <w:tr w:rsidR="003B5F7A" w:rsidRPr="003B5F7A" w14:paraId="0B0A2857" w14:textId="77777777" w:rsidTr="001E6D65">
        <w:tc>
          <w:tcPr>
            <w:tcW w:w="3191" w:type="dxa"/>
          </w:tcPr>
          <w:p w14:paraId="6D95500A" w14:textId="62694BF2" w:rsidR="003B5F7A" w:rsidRPr="003B5F7A" w:rsidRDefault="003B5F7A" w:rsidP="003B5F7A">
            <w:pPr>
              <w:rPr>
                <w:rFonts w:ascii="Calibri" w:eastAsia="Calibri" w:hAnsi="Calibri" w:cs="Calibri"/>
                <w:sz w:val="22"/>
                <w:szCs w:val="22"/>
                <w:lang w:val="en-GB"/>
              </w:rPr>
            </w:pPr>
            <w:r>
              <w:rPr>
                <w:rFonts w:ascii="Calibri" w:eastAsia="Calibri" w:hAnsi="Calibri" w:cs="Calibri"/>
                <w:sz w:val="22"/>
                <w:szCs w:val="22"/>
              </w:rPr>
              <w:t>Position:</w:t>
            </w:r>
          </w:p>
        </w:tc>
        <w:tc>
          <w:tcPr>
            <w:tcW w:w="6097" w:type="dxa"/>
          </w:tcPr>
          <w:p w14:paraId="142C857F" w14:textId="2FC0EC14" w:rsidR="003B5F7A" w:rsidRPr="00BC6A73" w:rsidRDefault="000E283F" w:rsidP="003B5F7A">
            <w:pPr>
              <w:rPr>
                <w:rFonts w:asciiTheme="minorHAnsi" w:eastAsia="Calibri" w:hAnsiTheme="minorHAnsi" w:cstheme="minorHAnsi"/>
                <w:sz w:val="22"/>
                <w:szCs w:val="22"/>
                <w:lang w:val="en-GB"/>
              </w:rPr>
            </w:pPr>
            <w:r>
              <w:rPr>
                <w:rFonts w:asciiTheme="minorHAnsi" w:eastAsia="Calibri" w:hAnsiTheme="minorHAnsi" w:cstheme="minorHAnsi"/>
                <w:sz w:val="22"/>
                <w:szCs w:val="22"/>
                <w:lang w:val="en-GB"/>
              </w:rPr>
              <w:t>Coordinator</w:t>
            </w:r>
          </w:p>
        </w:tc>
      </w:tr>
      <w:tr w:rsidR="003B5F7A" w:rsidRPr="003B5F7A" w14:paraId="6CED0DB0" w14:textId="77777777" w:rsidTr="001E6D65">
        <w:tc>
          <w:tcPr>
            <w:tcW w:w="3191" w:type="dxa"/>
          </w:tcPr>
          <w:p w14:paraId="1FBA44DC" w14:textId="40707AB6" w:rsidR="003B5F7A" w:rsidRPr="003B5F7A" w:rsidRDefault="003B5F7A" w:rsidP="003B5F7A">
            <w:pPr>
              <w:rPr>
                <w:rFonts w:ascii="Calibri" w:eastAsia="Calibri" w:hAnsi="Calibri" w:cs="Calibri"/>
                <w:sz w:val="22"/>
                <w:szCs w:val="22"/>
                <w:lang w:val="en-GB"/>
              </w:rPr>
            </w:pPr>
            <w:r>
              <w:rPr>
                <w:rFonts w:ascii="Calibri" w:eastAsia="Calibri" w:hAnsi="Calibri" w:cs="Calibri"/>
                <w:sz w:val="22"/>
                <w:szCs w:val="22"/>
              </w:rPr>
              <w:t>Last name:</w:t>
            </w:r>
          </w:p>
        </w:tc>
        <w:tc>
          <w:tcPr>
            <w:tcW w:w="6097" w:type="dxa"/>
          </w:tcPr>
          <w:p w14:paraId="47F068B0" w14:textId="36206DC3" w:rsidR="003B5F7A" w:rsidRPr="00BC6A73" w:rsidRDefault="003B5F7A" w:rsidP="003B5F7A">
            <w:pPr>
              <w:rPr>
                <w:rFonts w:asciiTheme="minorHAnsi" w:eastAsia="Calibri" w:hAnsiTheme="minorHAnsi" w:cstheme="minorHAnsi"/>
                <w:sz w:val="22"/>
                <w:szCs w:val="22"/>
                <w:lang w:val="en-GB"/>
              </w:rPr>
            </w:pPr>
            <w:r w:rsidRPr="00BC6A73">
              <w:rPr>
                <w:rFonts w:asciiTheme="minorHAnsi" w:eastAsia="Calibri" w:hAnsiTheme="minorHAnsi" w:cstheme="minorHAnsi"/>
                <w:sz w:val="22"/>
                <w:szCs w:val="22"/>
              </w:rPr>
              <w:t>Belli</w:t>
            </w:r>
          </w:p>
        </w:tc>
      </w:tr>
      <w:tr w:rsidR="003B5F7A" w:rsidRPr="003B5F7A" w14:paraId="779F6C98" w14:textId="77777777" w:rsidTr="001E6D65">
        <w:tc>
          <w:tcPr>
            <w:tcW w:w="3191" w:type="dxa"/>
          </w:tcPr>
          <w:p w14:paraId="5D330C67" w14:textId="151F9CEC" w:rsidR="003B5F7A" w:rsidRPr="003B5F7A" w:rsidRDefault="003B5F7A" w:rsidP="003B5F7A">
            <w:pPr>
              <w:rPr>
                <w:rFonts w:ascii="Calibri" w:eastAsia="Calibri" w:hAnsi="Calibri" w:cs="Calibri"/>
                <w:sz w:val="22"/>
                <w:szCs w:val="22"/>
                <w:lang w:val="en-GB"/>
              </w:rPr>
            </w:pPr>
            <w:r>
              <w:rPr>
                <w:rFonts w:ascii="Calibri" w:eastAsia="Calibri" w:hAnsi="Calibri" w:cs="Calibri"/>
                <w:sz w:val="22"/>
                <w:szCs w:val="22"/>
              </w:rPr>
              <w:t>First name:</w:t>
            </w:r>
          </w:p>
        </w:tc>
        <w:tc>
          <w:tcPr>
            <w:tcW w:w="6097" w:type="dxa"/>
          </w:tcPr>
          <w:p w14:paraId="0A6FA1D0" w14:textId="78D3BD5B" w:rsidR="003B5F7A" w:rsidRPr="00BC6A73" w:rsidRDefault="003B5F7A" w:rsidP="003B5F7A">
            <w:pPr>
              <w:rPr>
                <w:rFonts w:asciiTheme="minorHAnsi" w:eastAsia="Calibri" w:hAnsiTheme="minorHAnsi" w:cstheme="minorHAnsi"/>
                <w:sz w:val="22"/>
                <w:szCs w:val="22"/>
                <w:lang w:val="en-GB"/>
              </w:rPr>
            </w:pPr>
            <w:r w:rsidRPr="00BC6A73">
              <w:rPr>
                <w:rFonts w:asciiTheme="minorHAnsi" w:eastAsia="Calibri" w:hAnsiTheme="minorHAnsi" w:cstheme="minorHAnsi"/>
                <w:sz w:val="22"/>
                <w:szCs w:val="22"/>
              </w:rPr>
              <w:t>Luigia</w:t>
            </w:r>
          </w:p>
        </w:tc>
      </w:tr>
      <w:tr w:rsidR="003B5F7A" w:rsidRPr="003B5F7A" w14:paraId="5953F47A" w14:textId="77777777" w:rsidTr="001E6D65">
        <w:tc>
          <w:tcPr>
            <w:tcW w:w="3191" w:type="dxa"/>
          </w:tcPr>
          <w:p w14:paraId="3A1600B9" w14:textId="6E145207" w:rsidR="003B5F7A" w:rsidRPr="003B5F7A" w:rsidRDefault="003B5F7A" w:rsidP="003B5F7A">
            <w:pPr>
              <w:rPr>
                <w:rFonts w:ascii="Calibri" w:eastAsia="Calibri" w:hAnsi="Calibri" w:cs="Calibri"/>
                <w:sz w:val="22"/>
                <w:szCs w:val="22"/>
                <w:lang w:val="en-GB"/>
              </w:rPr>
            </w:pPr>
            <w:r>
              <w:rPr>
                <w:rFonts w:ascii="Calibri" w:eastAsia="Calibri" w:hAnsi="Calibri" w:cs="Calibri"/>
                <w:sz w:val="22"/>
                <w:szCs w:val="22"/>
              </w:rPr>
              <w:t>Telephone:</w:t>
            </w:r>
          </w:p>
        </w:tc>
        <w:tc>
          <w:tcPr>
            <w:tcW w:w="6097" w:type="dxa"/>
          </w:tcPr>
          <w:p w14:paraId="79269CA2" w14:textId="1C9BCE0E" w:rsidR="003B5F7A" w:rsidRPr="00BC6A73" w:rsidRDefault="003B5F7A" w:rsidP="003B5F7A">
            <w:pPr>
              <w:rPr>
                <w:rFonts w:asciiTheme="minorHAnsi" w:eastAsia="Calibri" w:hAnsiTheme="minorHAnsi" w:cstheme="minorHAnsi"/>
                <w:sz w:val="22"/>
                <w:szCs w:val="22"/>
                <w:lang w:val="en-GB"/>
              </w:rPr>
            </w:pPr>
            <w:r w:rsidRPr="00BC6A73">
              <w:rPr>
                <w:rFonts w:asciiTheme="minorHAnsi" w:eastAsia="Calibri" w:hAnsiTheme="minorHAnsi" w:cstheme="minorHAnsi"/>
                <w:sz w:val="22"/>
                <w:szCs w:val="22"/>
              </w:rPr>
              <w:t>+39 3921693559</w:t>
            </w:r>
          </w:p>
        </w:tc>
      </w:tr>
      <w:tr w:rsidR="003B5F7A" w:rsidRPr="003B5F7A" w14:paraId="4274B282" w14:textId="77777777" w:rsidTr="001E6D65">
        <w:tc>
          <w:tcPr>
            <w:tcW w:w="3191" w:type="dxa"/>
          </w:tcPr>
          <w:p w14:paraId="04D6CF74" w14:textId="203CBE23" w:rsidR="003B5F7A" w:rsidRPr="003B5F7A" w:rsidRDefault="003B5F7A" w:rsidP="003B5F7A">
            <w:pPr>
              <w:rPr>
                <w:rFonts w:ascii="Calibri" w:eastAsia="Calibri" w:hAnsi="Calibri" w:cs="Calibri"/>
                <w:sz w:val="22"/>
                <w:szCs w:val="22"/>
                <w:lang w:val="en-GB"/>
              </w:rPr>
            </w:pPr>
            <w:r>
              <w:rPr>
                <w:rFonts w:ascii="Calibri" w:eastAsia="Calibri" w:hAnsi="Calibri" w:cs="Calibri"/>
                <w:sz w:val="22"/>
                <w:szCs w:val="22"/>
              </w:rPr>
              <w:t>Email:</w:t>
            </w:r>
          </w:p>
        </w:tc>
        <w:tc>
          <w:tcPr>
            <w:tcW w:w="6097" w:type="dxa"/>
          </w:tcPr>
          <w:p w14:paraId="06333DEA" w14:textId="7BB8595B" w:rsidR="003B5F7A" w:rsidRPr="00BC6A73" w:rsidRDefault="00CD4578" w:rsidP="003B5F7A">
            <w:pPr>
              <w:rPr>
                <w:rFonts w:asciiTheme="minorHAnsi" w:eastAsia="Calibri" w:hAnsiTheme="minorHAnsi" w:cstheme="minorHAnsi"/>
                <w:sz w:val="22"/>
                <w:szCs w:val="22"/>
              </w:rPr>
            </w:pPr>
            <w:hyperlink r:id="rId8" w:history="1">
              <w:r w:rsidR="002A2652" w:rsidRPr="00BC6A73">
                <w:rPr>
                  <w:rStyle w:val="Collegamentoipertestuale"/>
                  <w:rFonts w:asciiTheme="minorHAnsi" w:eastAsia="Calibri" w:hAnsiTheme="minorHAnsi" w:cstheme="minorHAnsi"/>
                  <w:sz w:val="22"/>
                  <w:szCs w:val="22"/>
                </w:rPr>
                <w:t>belliluigia@gmail.com</w:t>
              </w:r>
            </w:hyperlink>
          </w:p>
          <w:p w14:paraId="3FE15488" w14:textId="55571064" w:rsidR="002A2652" w:rsidRPr="00BC6A73" w:rsidRDefault="002A2652" w:rsidP="003B5F7A">
            <w:pPr>
              <w:rPr>
                <w:rFonts w:asciiTheme="minorHAnsi" w:eastAsia="Calibri" w:hAnsiTheme="minorHAnsi" w:cstheme="minorHAnsi"/>
                <w:sz w:val="22"/>
                <w:szCs w:val="22"/>
                <w:lang w:val="en-GB"/>
              </w:rPr>
            </w:pPr>
          </w:p>
        </w:tc>
      </w:tr>
    </w:tbl>
    <w:p w14:paraId="6D949826" w14:textId="5A3BC219" w:rsidR="00281862" w:rsidRDefault="00281862">
      <w:pPr>
        <w:rPr>
          <w:rFonts w:ascii="Calibri" w:eastAsia="Calibri" w:hAnsi="Calibri" w:cs="Calibri"/>
          <w:sz w:val="22"/>
          <w:szCs w:val="22"/>
          <w:lang w:val="en-US"/>
        </w:rPr>
      </w:pPr>
    </w:p>
    <w:p w14:paraId="03E33814" w14:textId="77777777" w:rsidR="00281862" w:rsidRDefault="00281862">
      <w:pPr>
        <w:rPr>
          <w:rFonts w:ascii="Calibri" w:eastAsia="Calibri" w:hAnsi="Calibri" w:cs="Calibri"/>
          <w:sz w:val="22"/>
          <w:szCs w:val="22"/>
          <w:lang w:val="en-US"/>
        </w:rPr>
      </w:pPr>
    </w:p>
    <w:p w14:paraId="5BEDB6D6" w14:textId="77777777" w:rsidR="00281862" w:rsidRDefault="00281862">
      <w:pPr>
        <w:rPr>
          <w:rFonts w:ascii="Calibri" w:eastAsia="Calibri" w:hAnsi="Calibri" w:cs="Calibri"/>
          <w:sz w:val="22"/>
          <w:szCs w:val="22"/>
          <w:lang w:val="en-US"/>
        </w:rPr>
      </w:pPr>
    </w:p>
    <w:p w14:paraId="2123D395" w14:textId="77777777" w:rsidR="00281862" w:rsidRDefault="00281862">
      <w:pPr>
        <w:rPr>
          <w:rFonts w:ascii="Calibri" w:eastAsia="Calibri" w:hAnsi="Calibri" w:cs="Calibri"/>
          <w:sz w:val="22"/>
          <w:szCs w:val="22"/>
          <w:lang w:val="en-US"/>
        </w:rPr>
      </w:pPr>
    </w:p>
    <w:p w14:paraId="03C31A26" w14:textId="77777777" w:rsidR="00BC6A73" w:rsidRDefault="00BC6A73" w:rsidP="00281862">
      <w:pPr>
        <w:rPr>
          <w:rFonts w:ascii="Calibri" w:eastAsia="Calibri" w:hAnsi="Calibri" w:cs="Calibri"/>
          <w:b/>
          <w:bCs/>
          <w:sz w:val="32"/>
          <w:szCs w:val="32"/>
          <w:lang w:val="en-US"/>
        </w:rPr>
      </w:pPr>
    </w:p>
    <w:p w14:paraId="0F879DF2" w14:textId="77777777" w:rsidR="00BC6A73" w:rsidRDefault="00BC6A73" w:rsidP="00281862">
      <w:pPr>
        <w:rPr>
          <w:rFonts w:ascii="Calibri" w:eastAsia="Calibri" w:hAnsi="Calibri" w:cs="Calibri"/>
          <w:b/>
          <w:bCs/>
          <w:sz w:val="32"/>
          <w:szCs w:val="32"/>
          <w:lang w:val="en-US"/>
        </w:rPr>
      </w:pPr>
    </w:p>
    <w:p w14:paraId="7AA2D821" w14:textId="77777777" w:rsidR="00EE5D4C" w:rsidRDefault="00EE5D4C" w:rsidP="00281862">
      <w:pPr>
        <w:rPr>
          <w:rFonts w:ascii="Calibri" w:eastAsia="Calibri" w:hAnsi="Calibri" w:cs="Calibri"/>
          <w:b/>
          <w:bCs/>
          <w:sz w:val="32"/>
          <w:szCs w:val="32"/>
          <w:lang w:val="en-US"/>
        </w:rPr>
      </w:pPr>
    </w:p>
    <w:p w14:paraId="0E767331" w14:textId="1B111D6E" w:rsidR="00281862" w:rsidRPr="00281862" w:rsidRDefault="00281862" w:rsidP="00281862">
      <w:pPr>
        <w:rPr>
          <w:rFonts w:ascii="Calibri" w:eastAsia="Calibri" w:hAnsi="Calibri" w:cs="Calibri"/>
          <w:b/>
          <w:bCs/>
          <w:sz w:val="32"/>
          <w:szCs w:val="32"/>
          <w:lang w:val="en-US"/>
        </w:rPr>
      </w:pPr>
      <w:r w:rsidRPr="00281862">
        <w:rPr>
          <w:rFonts w:ascii="Calibri" w:eastAsia="Calibri" w:hAnsi="Calibri" w:cs="Calibri"/>
          <w:b/>
          <w:bCs/>
          <w:sz w:val="32"/>
          <w:szCs w:val="32"/>
          <w:lang w:val="en-US"/>
        </w:rPr>
        <w:t>Background and Experience</w:t>
      </w:r>
    </w:p>
    <w:p w14:paraId="712DD293" w14:textId="77777777" w:rsidR="00281862" w:rsidRPr="00281862" w:rsidRDefault="00281862" w:rsidP="00281862">
      <w:pPr>
        <w:rPr>
          <w:rFonts w:ascii="Calibri" w:eastAsia="Calibri" w:hAnsi="Calibri" w:cs="Calibri"/>
          <w:sz w:val="22"/>
          <w:szCs w:val="22"/>
          <w:lang w:val="en-US"/>
        </w:rPr>
      </w:pPr>
    </w:p>
    <w:p w14:paraId="05F43EF4" w14:textId="77777777" w:rsidR="00281862" w:rsidRDefault="00281862" w:rsidP="00281862">
      <w:pPr>
        <w:rPr>
          <w:rFonts w:ascii="Calibri" w:eastAsia="Calibri" w:hAnsi="Calibri" w:cs="Calibri"/>
          <w:i/>
          <w:iCs/>
          <w:lang w:val="en-US"/>
        </w:rPr>
      </w:pPr>
      <w:r w:rsidRPr="00281862">
        <w:rPr>
          <w:rFonts w:ascii="Calibri" w:eastAsia="Calibri" w:hAnsi="Calibri" w:cs="Calibri"/>
          <w:i/>
          <w:iCs/>
          <w:lang w:val="en-US"/>
        </w:rPr>
        <w:t xml:space="preserve">About </w:t>
      </w:r>
      <w:proofErr w:type="spellStart"/>
      <w:r w:rsidRPr="00281862">
        <w:rPr>
          <w:rFonts w:ascii="Calibri" w:eastAsia="Calibri" w:hAnsi="Calibri" w:cs="Calibri"/>
          <w:i/>
          <w:iCs/>
          <w:lang w:val="en-US"/>
        </w:rPr>
        <w:t>Dinamiche</w:t>
      </w:r>
      <w:proofErr w:type="spellEnd"/>
      <w:r w:rsidRPr="00281862">
        <w:rPr>
          <w:rFonts w:ascii="Calibri" w:eastAsia="Calibri" w:hAnsi="Calibri" w:cs="Calibri"/>
          <w:i/>
          <w:iCs/>
          <w:lang w:val="en-US"/>
        </w:rPr>
        <w:t xml:space="preserve"> Inclusive:</w:t>
      </w:r>
    </w:p>
    <w:p w14:paraId="6946F69C" w14:textId="77777777" w:rsidR="00CD4578" w:rsidRPr="00281862" w:rsidRDefault="00CD4578" w:rsidP="00281862">
      <w:pPr>
        <w:rPr>
          <w:rFonts w:ascii="Calibri" w:eastAsia="Calibri" w:hAnsi="Calibri" w:cs="Calibri"/>
          <w:i/>
          <w:iCs/>
          <w:lang w:val="en-US"/>
        </w:rPr>
      </w:pPr>
    </w:p>
    <w:p w14:paraId="061FB956" w14:textId="77777777" w:rsidR="00281862" w:rsidRPr="00281862" w:rsidRDefault="00281862" w:rsidP="00281862">
      <w:pPr>
        <w:rPr>
          <w:rFonts w:ascii="Calibri" w:eastAsia="Calibri" w:hAnsi="Calibri" w:cs="Calibri"/>
          <w:sz w:val="22"/>
          <w:szCs w:val="22"/>
          <w:lang w:val="en-US"/>
        </w:rPr>
      </w:pPr>
      <w:r w:rsidRPr="00281862">
        <w:rPr>
          <w:rFonts w:ascii="Calibri" w:eastAsia="Calibri" w:hAnsi="Calibri" w:cs="Calibri"/>
          <w:sz w:val="22"/>
          <w:szCs w:val="22"/>
          <w:lang w:val="en-US"/>
        </w:rPr>
        <w:t>"</w:t>
      </w:r>
      <w:proofErr w:type="spellStart"/>
      <w:r w:rsidRPr="00281862">
        <w:rPr>
          <w:rFonts w:ascii="Calibri" w:eastAsia="Calibri" w:hAnsi="Calibri" w:cs="Calibri"/>
          <w:sz w:val="22"/>
          <w:szCs w:val="22"/>
          <w:lang w:val="en-US"/>
        </w:rPr>
        <w:t>Dinamiche</w:t>
      </w:r>
      <w:proofErr w:type="spellEnd"/>
      <w:r w:rsidRPr="00281862">
        <w:rPr>
          <w:rFonts w:ascii="Calibri" w:eastAsia="Calibri" w:hAnsi="Calibri" w:cs="Calibri"/>
          <w:sz w:val="22"/>
          <w:szCs w:val="22"/>
          <w:lang w:val="en-US"/>
        </w:rPr>
        <w:t xml:space="preserve"> inclusive" was born and established by the will of a group of professionals experienced in the field of design, training, and specialized consulting. It mainly operates in the world of vocational training through direct management, offering consultancy services and technical assistance in the design, management, monitoring, and reporting of training projects.</w:t>
      </w:r>
    </w:p>
    <w:p w14:paraId="0A15CF8B" w14:textId="77777777" w:rsidR="00281862" w:rsidRPr="00281862" w:rsidRDefault="00281862" w:rsidP="00281862">
      <w:pPr>
        <w:rPr>
          <w:rFonts w:ascii="Calibri" w:eastAsia="Calibri" w:hAnsi="Calibri" w:cs="Calibri"/>
          <w:sz w:val="22"/>
          <w:szCs w:val="22"/>
          <w:lang w:val="en-US"/>
        </w:rPr>
      </w:pPr>
    </w:p>
    <w:p w14:paraId="01C7BCED" w14:textId="77777777" w:rsidR="00281862" w:rsidRPr="00281862" w:rsidRDefault="00281862" w:rsidP="00281862">
      <w:pPr>
        <w:rPr>
          <w:rFonts w:ascii="Calibri" w:eastAsia="Calibri" w:hAnsi="Calibri" w:cs="Calibri"/>
          <w:sz w:val="22"/>
          <w:szCs w:val="22"/>
          <w:lang w:val="en-US"/>
        </w:rPr>
      </w:pPr>
      <w:proofErr w:type="spellStart"/>
      <w:r w:rsidRPr="00281862">
        <w:rPr>
          <w:rFonts w:ascii="Calibri" w:eastAsia="Calibri" w:hAnsi="Calibri" w:cs="Calibri"/>
          <w:sz w:val="22"/>
          <w:szCs w:val="22"/>
          <w:lang w:val="en-US"/>
        </w:rPr>
        <w:t>Dinamiche</w:t>
      </w:r>
      <w:proofErr w:type="spellEnd"/>
      <w:r w:rsidRPr="00281862">
        <w:rPr>
          <w:rFonts w:ascii="Calibri" w:eastAsia="Calibri" w:hAnsi="Calibri" w:cs="Calibri"/>
          <w:sz w:val="22"/>
          <w:szCs w:val="22"/>
          <w:lang w:val="en-US"/>
        </w:rPr>
        <w:t xml:space="preserve"> inclusive designs and manages integrated paths of orientation, training, and assistance for job placement/business creation, aimed at facilitating access to the labor market for young people, unemployed/underemployed individuals, and disadvantaged groups. They organize training activities dedicated to entrepreneurs, managers, self-employed, and employed workers to improve and adapt their professional skills to the changing needs of the economic and productive system.</w:t>
      </w:r>
    </w:p>
    <w:p w14:paraId="66A770C4" w14:textId="77777777" w:rsidR="00281862" w:rsidRPr="00281862" w:rsidRDefault="00281862" w:rsidP="00281862">
      <w:pPr>
        <w:rPr>
          <w:rFonts w:ascii="Calibri" w:eastAsia="Calibri" w:hAnsi="Calibri" w:cs="Calibri"/>
          <w:sz w:val="22"/>
          <w:szCs w:val="22"/>
          <w:lang w:val="en-US"/>
        </w:rPr>
      </w:pPr>
    </w:p>
    <w:p w14:paraId="409DF08A" w14:textId="172D8AD8" w:rsidR="00281862" w:rsidRDefault="00281862" w:rsidP="00281862">
      <w:pPr>
        <w:rPr>
          <w:rFonts w:ascii="Calibri" w:eastAsia="Calibri" w:hAnsi="Calibri" w:cs="Calibri"/>
          <w:sz w:val="22"/>
          <w:szCs w:val="22"/>
          <w:lang w:val="en-US"/>
        </w:rPr>
      </w:pPr>
      <w:r w:rsidRPr="00281862">
        <w:rPr>
          <w:rFonts w:ascii="Calibri" w:eastAsia="Calibri" w:hAnsi="Calibri" w:cs="Calibri"/>
          <w:sz w:val="22"/>
          <w:szCs w:val="22"/>
          <w:lang w:val="en-US"/>
        </w:rPr>
        <w:t>The multidisciplinary experience and Know-How of the founding members and collaborators ensure excellent service, in compliance with European and national regulations, as well as the specific directives and regulations of each financing entity.</w:t>
      </w:r>
    </w:p>
    <w:p w14:paraId="0A02A796" w14:textId="77777777" w:rsidR="00281862" w:rsidRDefault="00281862" w:rsidP="00281862">
      <w:pPr>
        <w:rPr>
          <w:rFonts w:ascii="Calibri" w:eastAsia="Calibri" w:hAnsi="Calibri" w:cs="Calibri"/>
          <w:sz w:val="22"/>
          <w:szCs w:val="22"/>
          <w:lang w:val="en-US"/>
        </w:rPr>
      </w:pPr>
    </w:p>
    <w:p w14:paraId="18CE21DD" w14:textId="77777777" w:rsidR="00281862" w:rsidRPr="00281862" w:rsidRDefault="00281862" w:rsidP="00281862">
      <w:pPr>
        <w:rPr>
          <w:rFonts w:ascii="Calibri" w:eastAsia="Calibri" w:hAnsi="Calibri" w:cs="Calibri"/>
          <w:sz w:val="22"/>
          <w:szCs w:val="22"/>
          <w:lang w:val="en-US"/>
        </w:rPr>
      </w:pPr>
    </w:p>
    <w:p w14:paraId="0621A6BE" w14:textId="77777777" w:rsidR="00281862" w:rsidRPr="00281862" w:rsidRDefault="00281862" w:rsidP="00281862">
      <w:pPr>
        <w:rPr>
          <w:rFonts w:ascii="Calibri" w:eastAsia="Calibri" w:hAnsi="Calibri" w:cs="Calibri"/>
          <w:b/>
          <w:bCs/>
          <w:sz w:val="28"/>
          <w:szCs w:val="28"/>
          <w:lang w:val="en-US"/>
        </w:rPr>
      </w:pPr>
      <w:r w:rsidRPr="00281862">
        <w:rPr>
          <w:rFonts w:ascii="Calibri" w:eastAsia="Calibri" w:hAnsi="Calibri" w:cs="Calibri"/>
          <w:b/>
          <w:bCs/>
          <w:sz w:val="28"/>
          <w:szCs w:val="28"/>
          <w:lang w:val="en-US"/>
        </w:rPr>
        <w:t>Activities and work areas</w:t>
      </w:r>
    </w:p>
    <w:p w14:paraId="54067ADF" w14:textId="77777777" w:rsidR="00281862" w:rsidRPr="00281862" w:rsidRDefault="00281862" w:rsidP="00281862">
      <w:pPr>
        <w:rPr>
          <w:rFonts w:ascii="Calibri" w:eastAsia="Calibri" w:hAnsi="Calibri" w:cs="Calibri"/>
          <w:i/>
          <w:iCs/>
          <w:sz w:val="22"/>
          <w:szCs w:val="22"/>
          <w:lang w:val="en-US"/>
        </w:rPr>
      </w:pPr>
      <w:r w:rsidRPr="00281862">
        <w:rPr>
          <w:rFonts w:ascii="Calibri" w:eastAsia="Calibri" w:hAnsi="Calibri" w:cs="Calibri"/>
          <w:i/>
          <w:iCs/>
          <w:sz w:val="22"/>
          <w:szCs w:val="22"/>
          <w:lang w:val="en-US"/>
        </w:rPr>
        <w:t>The activities carried out are structured across the following areas/functions:</w:t>
      </w:r>
    </w:p>
    <w:p w14:paraId="17A4B187" w14:textId="77777777" w:rsidR="00281862" w:rsidRDefault="00281862" w:rsidP="00281862">
      <w:pPr>
        <w:rPr>
          <w:rFonts w:ascii="Calibri" w:eastAsia="Calibri" w:hAnsi="Calibri" w:cs="Calibri"/>
          <w:sz w:val="22"/>
          <w:szCs w:val="22"/>
          <w:lang w:val="en-US"/>
        </w:rPr>
      </w:pPr>
    </w:p>
    <w:p w14:paraId="3D9DF399" w14:textId="77777777" w:rsidR="000E283F" w:rsidRPr="00281862" w:rsidRDefault="000E283F" w:rsidP="00281862">
      <w:pPr>
        <w:rPr>
          <w:rFonts w:ascii="Calibri" w:eastAsia="Calibri" w:hAnsi="Calibri" w:cs="Calibri"/>
          <w:sz w:val="22"/>
          <w:szCs w:val="22"/>
          <w:lang w:val="en-US"/>
        </w:rPr>
      </w:pPr>
    </w:p>
    <w:p w14:paraId="0DE0BBA3" w14:textId="131DECD9" w:rsidR="000E283F" w:rsidRDefault="000E283F" w:rsidP="000E283F">
      <w:pPr>
        <w:pStyle w:val="Paragrafoelenco"/>
        <w:numPr>
          <w:ilvl w:val="0"/>
          <w:numId w:val="3"/>
        </w:numPr>
        <w:rPr>
          <w:rFonts w:ascii="Calibri" w:eastAsia="Calibri" w:hAnsi="Calibri" w:cs="Calibri"/>
          <w:sz w:val="22"/>
          <w:szCs w:val="22"/>
          <w:lang w:val="en-US"/>
        </w:rPr>
      </w:pPr>
      <w:r>
        <w:rPr>
          <w:rFonts w:ascii="Calibri" w:eastAsia="Calibri" w:hAnsi="Calibri" w:cs="Calibri"/>
          <w:sz w:val="22"/>
          <w:szCs w:val="22"/>
          <w:lang w:val="en-US"/>
        </w:rPr>
        <w:t>Design and Implementation of projects and work inclusion;</w:t>
      </w:r>
    </w:p>
    <w:p w14:paraId="243B4CD4" w14:textId="41B24201" w:rsidR="00281862" w:rsidRPr="000E283F" w:rsidRDefault="00281862" w:rsidP="000E283F">
      <w:pPr>
        <w:pStyle w:val="Paragrafoelenco"/>
        <w:numPr>
          <w:ilvl w:val="0"/>
          <w:numId w:val="3"/>
        </w:numPr>
        <w:rPr>
          <w:rFonts w:ascii="Calibri" w:eastAsia="Calibri" w:hAnsi="Calibri" w:cs="Calibri"/>
          <w:sz w:val="22"/>
          <w:szCs w:val="22"/>
          <w:lang w:val="en-US"/>
        </w:rPr>
      </w:pPr>
      <w:r w:rsidRPr="000E283F">
        <w:rPr>
          <w:rFonts w:ascii="Calibri" w:eastAsia="Calibri" w:hAnsi="Calibri" w:cs="Calibri"/>
          <w:sz w:val="22"/>
          <w:szCs w:val="22"/>
          <w:lang w:val="en-US"/>
        </w:rPr>
        <w:t>Analysis of training needs</w:t>
      </w:r>
      <w:r w:rsidR="000E283F">
        <w:rPr>
          <w:rFonts w:ascii="Calibri" w:eastAsia="Calibri" w:hAnsi="Calibri" w:cs="Calibri"/>
          <w:sz w:val="22"/>
          <w:szCs w:val="22"/>
          <w:lang w:val="en-US"/>
        </w:rPr>
        <w:t xml:space="preserve"> and social needs</w:t>
      </w:r>
      <w:r w:rsidRPr="000E283F">
        <w:rPr>
          <w:rFonts w:ascii="Calibri" w:eastAsia="Calibri" w:hAnsi="Calibri" w:cs="Calibri"/>
          <w:sz w:val="22"/>
          <w:szCs w:val="22"/>
          <w:lang w:val="en-US"/>
        </w:rPr>
        <w:t>;</w:t>
      </w:r>
    </w:p>
    <w:p w14:paraId="11FF311E" w14:textId="77777777" w:rsidR="00281862" w:rsidRPr="000E283F" w:rsidRDefault="00281862" w:rsidP="000E283F">
      <w:pPr>
        <w:pStyle w:val="Paragrafoelenco"/>
        <w:numPr>
          <w:ilvl w:val="0"/>
          <w:numId w:val="3"/>
        </w:numPr>
        <w:rPr>
          <w:rFonts w:ascii="Calibri" w:eastAsia="Calibri" w:hAnsi="Calibri" w:cs="Calibri"/>
          <w:sz w:val="22"/>
          <w:szCs w:val="22"/>
          <w:lang w:val="en-US"/>
        </w:rPr>
      </w:pPr>
      <w:r w:rsidRPr="000E283F">
        <w:rPr>
          <w:rFonts w:ascii="Calibri" w:eastAsia="Calibri" w:hAnsi="Calibri" w:cs="Calibri"/>
          <w:sz w:val="22"/>
          <w:szCs w:val="22"/>
          <w:lang w:val="en-US"/>
        </w:rPr>
        <w:t>Training design;</w:t>
      </w:r>
    </w:p>
    <w:p w14:paraId="060C060C" w14:textId="77777777" w:rsidR="00281862" w:rsidRPr="000E283F" w:rsidRDefault="00281862" w:rsidP="000E283F">
      <w:pPr>
        <w:pStyle w:val="Paragrafoelenco"/>
        <w:numPr>
          <w:ilvl w:val="0"/>
          <w:numId w:val="3"/>
        </w:numPr>
        <w:rPr>
          <w:rFonts w:ascii="Calibri" w:eastAsia="Calibri" w:hAnsi="Calibri" w:cs="Calibri"/>
          <w:sz w:val="22"/>
          <w:szCs w:val="22"/>
          <w:lang w:val="en-US"/>
        </w:rPr>
      </w:pPr>
      <w:r w:rsidRPr="000E283F">
        <w:rPr>
          <w:rFonts w:ascii="Calibri" w:eastAsia="Calibri" w:hAnsi="Calibri" w:cs="Calibri"/>
          <w:sz w:val="22"/>
          <w:szCs w:val="22"/>
          <w:lang w:val="en-US"/>
        </w:rPr>
        <w:t>Delivery;</w:t>
      </w:r>
    </w:p>
    <w:p w14:paraId="1650AC0A" w14:textId="77777777" w:rsidR="00281862" w:rsidRPr="000E283F" w:rsidRDefault="00281862" w:rsidP="000E283F">
      <w:pPr>
        <w:pStyle w:val="Paragrafoelenco"/>
        <w:numPr>
          <w:ilvl w:val="0"/>
          <w:numId w:val="3"/>
        </w:numPr>
        <w:rPr>
          <w:rFonts w:ascii="Calibri" w:eastAsia="Calibri" w:hAnsi="Calibri" w:cs="Calibri"/>
          <w:sz w:val="22"/>
          <w:szCs w:val="22"/>
          <w:lang w:val="en-US"/>
        </w:rPr>
      </w:pPr>
      <w:r w:rsidRPr="000E283F">
        <w:rPr>
          <w:rFonts w:ascii="Calibri" w:eastAsia="Calibri" w:hAnsi="Calibri" w:cs="Calibri"/>
          <w:sz w:val="22"/>
          <w:szCs w:val="22"/>
          <w:lang w:val="en-US"/>
        </w:rPr>
        <w:t>Logistic, didactic, and economic management of training courses;</w:t>
      </w:r>
    </w:p>
    <w:p w14:paraId="2FE4BF85" w14:textId="77777777" w:rsidR="00281862" w:rsidRPr="000E283F" w:rsidRDefault="00281862" w:rsidP="000E283F">
      <w:pPr>
        <w:pStyle w:val="Paragrafoelenco"/>
        <w:numPr>
          <w:ilvl w:val="0"/>
          <w:numId w:val="3"/>
        </w:numPr>
        <w:rPr>
          <w:rFonts w:ascii="Calibri" w:eastAsia="Calibri" w:hAnsi="Calibri" w:cs="Calibri"/>
          <w:sz w:val="22"/>
          <w:szCs w:val="22"/>
          <w:lang w:val="en-US"/>
        </w:rPr>
      </w:pPr>
      <w:r w:rsidRPr="000E283F">
        <w:rPr>
          <w:rFonts w:ascii="Calibri" w:eastAsia="Calibri" w:hAnsi="Calibri" w:cs="Calibri"/>
          <w:sz w:val="22"/>
          <w:szCs w:val="22"/>
          <w:lang w:val="en-US"/>
        </w:rPr>
        <w:t>Certification and/or attestation of training outcomes;</w:t>
      </w:r>
    </w:p>
    <w:p w14:paraId="75941A85" w14:textId="77777777" w:rsidR="00281862" w:rsidRDefault="00281862" w:rsidP="000E283F">
      <w:pPr>
        <w:pStyle w:val="Paragrafoelenco"/>
        <w:numPr>
          <w:ilvl w:val="0"/>
          <w:numId w:val="3"/>
        </w:numPr>
        <w:rPr>
          <w:rFonts w:ascii="Calibri" w:eastAsia="Calibri" w:hAnsi="Calibri" w:cs="Calibri"/>
          <w:sz w:val="22"/>
          <w:szCs w:val="22"/>
          <w:lang w:val="en-US"/>
        </w:rPr>
      </w:pPr>
      <w:r w:rsidRPr="000E283F">
        <w:rPr>
          <w:rFonts w:ascii="Calibri" w:eastAsia="Calibri" w:hAnsi="Calibri" w:cs="Calibri"/>
          <w:sz w:val="22"/>
          <w:szCs w:val="22"/>
          <w:lang w:val="en-US"/>
        </w:rPr>
        <w:t>Monitoring and evaluation of achieved results.</w:t>
      </w:r>
    </w:p>
    <w:p w14:paraId="474531D3" w14:textId="77777777" w:rsidR="000E283F" w:rsidRDefault="000E283F" w:rsidP="000E283F">
      <w:pPr>
        <w:pStyle w:val="Paragrafoelenco"/>
        <w:rPr>
          <w:rFonts w:ascii="Calibri" w:eastAsia="Calibri" w:hAnsi="Calibri" w:cs="Calibri"/>
          <w:sz w:val="22"/>
          <w:szCs w:val="22"/>
          <w:lang w:val="en-US"/>
        </w:rPr>
      </w:pPr>
    </w:p>
    <w:p w14:paraId="2C83D0DD" w14:textId="77777777" w:rsidR="000E283F" w:rsidRPr="000E283F" w:rsidRDefault="000E283F" w:rsidP="000E283F">
      <w:pPr>
        <w:pStyle w:val="Paragrafoelenco"/>
        <w:rPr>
          <w:rFonts w:ascii="Calibri" w:eastAsia="Calibri" w:hAnsi="Calibri" w:cs="Calibri"/>
          <w:sz w:val="22"/>
          <w:szCs w:val="22"/>
          <w:lang w:val="en-US"/>
        </w:rPr>
      </w:pPr>
    </w:p>
    <w:p w14:paraId="4DCA4BEA" w14:textId="49219E36" w:rsidR="00281862" w:rsidRPr="00281862" w:rsidRDefault="00281862" w:rsidP="00281862">
      <w:pPr>
        <w:rPr>
          <w:rFonts w:ascii="Calibri" w:eastAsia="Calibri" w:hAnsi="Calibri" w:cs="Calibri"/>
          <w:sz w:val="22"/>
          <w:szCs w:val="22"/>
          <w:lang w:val="en-US"/>
        </w:rPr>
      </w:pPr>
      <w:r w:rsidRPr="00281862">
        <w:rPr>
          <w:rFonts w:ascii="Calibri" w:eastAsia="Calibri" w:hAnsi="Calibri" w:cs="Calibri"/>
          <w:sz w:val="22"/>
          <w:szCs w:val="22"/>
          <w:lang w:val="en-US"/>
        </w:rPr>
        <w:t xml:space="preserve">The training activities offered can be either fee-based or funded by public or private entities. In the latter case, the </w:t>
      </w:r>
      <w:r w:rsidR="000E283F" w:rsidRPr="00281862">
        <w:rPr>
          <w:rFonts w:ascii="Calibri" w:eastAsia="Calibri" w:hAnsi="Calibri" w:cs="Calibri"/>
          <w:sz w:val="22"/>
          <w:szCs w:val="22"/>
          <w:lang w:val="en-US"/>
        </w:rPr>
        <w:t xml:space="preserve">association </w:t>
      </w:r>
      <w:r w:rsidRPr="00281862">
        <w:rPr>
          <w:rFonts w:ascii="Calibri" w:eastAsia="Calibri" w:hAnsi="Calibri" w:cs="Calibri"/>
          <w:sz w:val="22"/>
          <w:szCs w:val="22"/>
          <w:lang w:val="en-US"/>
        </w:rPr>
        <w:t>also takes care of sourcing financial resources and handling related administrative procedures.</w:t>
      </w:r>
    </w:p>
    <w:p w14:paraId="64CF238D" w14:textId="77777777" w:rsidR="00281862" w:rsidRPr="00281862" w:rsidRDefault="00281862" w:rsidP="00281862">
      <w:pPr>
        <w:rPr>
          <w:rFonts w:ascii="Calibri" w:eastAsia="Calibri" w:hAnsi="Calibri" w:cs="Calibri"/>
          <w:sz w:val="22"/>
          <w:szCs w:val="22"/>
          <w:lang w:val="en-US"/>
        </w:rPr>
      </w:pPr>
    </w:p>
    <w:p w14:paraId="7993C65D" w14:textId="77777777" w:rsidR="00281862" w:rsidRPr="00281862" w:rsidRDefault="00281862" w:rsidP="00281862">
      <w:pPr>
        <w:rPr>
          <w:rFonts w:ascii="Calibri" w:eastAsia="Calibri" w:hAnsi="Calibri" w:cs="Calibri"/>
          <w:sz w:val="22"/>
          <w:szCs w:val="22"/>
          <w:lang w:val="en-US"/>
        </w:rPr>
      </w:pPr>
    </w:p>
    <w:p w14:paraId="352DDE70" w14:textId="77777777" w:rsidR="00281862" w:rsidRDefault="00281862" w:rsidP="00281862">
      <w:pPr>
        <w:rPr>
          <w:rFonts w:ascii="Calibri" w:eastAsia="Calibri" w:hAnsi="Calibri" w:cs="Calibri"/>
          <w:b/>
          <w:bCs/>
          <w:sz w:val="28"/>
          <w:szCs w:val="28"/>
          <w:lang w:val="en-US"/>
        </w:rPr>
      </w:pPr>
      <w:r w:rsidRPr="00281862">
        <w:rPr>
          <w:rFonts w:ascii="Calibri" w:eastAsia="Calibri" w:hAnsi="Calibri" w:cs="Calibri"/>
          <w:b/>
          <w:bCs/>
          <w:sz w:val="28"/>
          <w:szCs w:val="28"/>
          <w:lang w:val="en-US"/>
        </w:rPr>
        <w:t>Our expertise</w:t>
      </w:r>
    </w:p>
    <w:p w14:paraId="130C1258" w14:textId="77777777" w:rsidR="00281862" w:rsidRDefault="00281862" w:rsidP="00281862">
      <w:pPr>
        <w:rPr>
          <w:rFonts w:ascii="Calibri" w:eastAsia="Calibri" w:hAnsi="Calibri" w:cs="Calibri"/>
          <w:b/>
          <w:bCs/>
          <w:sz w:val="28"/>
          <w:szCs w:val="28"/>
          <w:lang w:val="en-US"/>
        </w:rPr>
      </w:pPr>
    </w:p>
    <w:p w14:paraId="1AA775CD" w14:textId="77777777" w:rsidR="00281862" w:rsidRPr="00281862" w:rsidRDefault="00281862" w:rsidP="00281862">
      <w:pPr>
        <w:rPr>
          <w:rFonts w:ascii="Calibri" w:eastAsia="Calibri" w:hAnsi="Calibri" w:cs="Calibri"/>
          <w:b/>
          <w:bCs/>
          <w:sz w:val="22"/>
          <w:szCs w:val="22"/>
          <w:lang w:val="en-US"/>
        </w:rPr>
      </w:pPr>
    </w:p>
    <w:p w14:paraId="3BBB43E2" w14:textId="77777777" w:rsidR="00281862" w:rsidRPr="00281862" w:rsidRDefault="00281862" w:rsidP="00281862">
      <w:pPr>
        <w:rPr>
          <w:rFonts w:ascii="Calibri" w:eastAsia="Calibri" w:hAnsi="Calibri" w:cs="Calibri"/>
          <w:sz w:val="22"/>
          <w:szCs w:val="22"/>
          <w:lang w:val="en-US"/>
        </w:rPr>
      </w:pPr>
      <w:r w:rsidRPr="00281862">
        <w:rPr>
          <w:rFonts w:ascii="Calibri" w:eastAsia="Calibri" w:hAnsi="Calibri" w:cs="Calibri"/>
          <w:sz w:val="22"/>
          <w:szCs w:val="22"/>
          <w:lang w:val="en-US"/>
        </w:rPr>
        <w:t>ORIENTATION</w:t>
      </w:r>
    </w:p>
    <w:p w14:paraId="1A27FCBC" w14:textId="77777777" w:rsidR="00281862" w:rsidRPr="00281862" w:rsidRDefault="00281862" w:rsidP="00281862">
      <w:pPr>
        <w:rPr>
          <w:rFonts w:ascii="Calibri" w:eastAsia="Calibri" w:hAnsi="Calibri" w:cs="Calibri"/>
          <w:sz w:val="22"/>
          <w:szCs w:val="22"/>
          <w:lang w:val="en-US"/>
        </w:rPr>
      </w:pPr>
      <w:r w:rsidRPr="00281862">
        <w:rPr>
          <w:rFonts w:ascii="Calibri" w:eastAsia="Calibri" w:hAnsi="Calibri" w:cs="Calibri"/>
          <w:sz w:val="22"/>
          <w:szCs w:val="22"/>
          <w:lang w:val="en-US"/>
        </w:rPr>
        <w:t xml:space="preserve">A central and defining element of the training offer is structured Orientation, both "upstream" of the training path, aimed at carefully analyzing the personal and professional backgrounds of service users, optimizing the training processes into practical development and integration projects, and </w:t>
      </w:r>
      <w:r w:rsidRPr="00281862">
        <w:rPr>
          <w:rFonts w:ascii="Calibri" w:eastAsia="Calibri" w:hAnsi="Calibri" w:cs="Calibri"/>
          <w:sz w:val="22"/>
          <w:szCs w:val="22"/>
          <w:lang w:val="en-US"/>
        </w:rPr>
        <w:lastRenderedPageBreak/>
        <w:t>"downstream" of the courses, through continuous monitoring, aimed at reorienting and guiding individuals through subsequent developments.</w:t>
      </w:r>
    </w:p>
    <w:p w14:paraId="0B1784A7" w14:textId="77777777" w:rsidR="00281862" w:rsidRPr="00281862" w:rsidRDefault="00281862" w:rsidP="00281862">
      <w:pPr>
        <w:rPr>
          <w:rFonts w:ascii="Calibri" w:eastAsia="Calibri" w:hAnsi="Calibri" w:cs="Calibri"/>
          <w:sz w:val="22"/>
          <w:szCs w:val="22"/>
          <w:lang w:val="en-US"/>
        </w:rPr>
      </w:pPr>
    </w:p>
    <w:p w14:paraId="3CFF09C9" w14:textId="77777777" w:rsidR="00281862" w:rsidRPr="00281862" w:rsidRDefault="00281862" w:rsidP="00281862">
      <w:pPr>
        <w:rPr>
          <w:rFonts w:ascii="Calibri" w:eastAsia="Calibri" w:hAnsi="Calibri" w:cs="Calibri"/>
          <w:sz w:val="22"/>
          <w:szCs w:val="22"/>
          <w:lang w:val="en-US"/>
        </w:rPr>
      </w:pPr>
    </w:p>
    <w:p w14:paraId="1F2743DB" w14:textId="77777777" w:rsidR="00281862" w:rsidRDefault="00281862" w:rsidP="00281862">
      <w:pPr>
        <w:rPr>
          <w:rFonts w:ascii="Calibri" w:eastAsia="Calibri" w:hAnsi="Calibri" w:cs="Calibri"/>
          <w:b/>
          <w:bCs/>
          <w:sz w:val="22"/>
          <w:szCs w:val="22"/>
          <w:lang w:val="en-US"/>
        </w:rPr>
      </w:pPr>
      <w:r w:rsidRPr="00474CCC">
        <w:rPr>
          <w:rFonts w:ascii="Calibri" w:eastAsia="Calibri" w:hAnsi="Calibri" w:cs="Calibri"/>
          <w:b/>
          <w:bCs/>
          <w:sz w:val="22"/>
          <w:szCs w:val="22"/>
          <w:lang w:val="en-US"/>
        </w:rPr>
        <w:t>Types of training:</w:t>
      </w:r>
    </w:p>
    <w:p w14:paraId="2C79B5F4" w14:textId="77777777" w:rsidR="000E283F" w:rsidRPr="00474CCC" w:rsidRDefault="000E283F" w:rsidP="00281862">
      <w:pPr>
        <w:rPr>
          <w:rFonts w:ascii="Calibri" w:eastAsia="Calibri" w:hAnsi="Calibri" w:cs="Calibri"/>
          <w:b/>
          <w:bCs/>
          <w:sz w:val="22"/>
          <w:szCs w:val="22"/>
          <w:lang w:val="en-US"/>
        </w:rPr>
      </w:pPr>
    </w:p>
    <w:p w14:paraId="4062E83F" w14:textId="77777777" w:rsidR="00281862" w:rsidRPr="00281862" w:rsidRDefault="00281862" w:rsidP="00281862">
      <w:pPr>
        <w:rPr>
          <w:rFonts w:ascii="Calibri" w:eastAsia="Calibri" w:hAnsi="Calibri" w:cs="Calibri"/>
          <w:sz w:val="22"/>
          <w:szCs w:val="22"/>
          <w:lang w:val="en-US"/>
        </w:rPr>
      </w:pPr>
      <w:r w:rsidRPr="00281862">
        <w:rPr>
          <w:rFonts w:ascii="Calibri" w:eastAsia="Calibri" w:hAnsi="Calibri" w:cs="Calibri"/>
          <w:sz w:val="22"/>
          <w:szCs w:val="22"/>
          <w:lang w:val="en-US"/>
        </w:rPr>
        <w:t>1. Basic Training: Courses designed to provide general knowledge relevant to the world of work, applicable in various contexts. Examples include: Workplace Safety, Foreign Languages.</w:t>
      </w:r>
    </w:p>
    <w:p w14:paraId="2D74A1DD" w14:textId="77777777" w:rsidR="00281862" w:rsidRPr="00281862" w:rsidRDefault="00281862" w:rsidP="00281862">
      <w:pPr>
        <w:rPr>
          <w:rFonts w:ascii="Calibri" w:eastAsia="Calibri" w:hAnsi="Calibri" w:cs="Calibri"/>
          <w:sz w:val="22"/>
          <w:szCs w:val="22"/>
          <w:lang w:val="en-US"/>
        </w:rPr>
      </w:pPr>
      <w:r w:rsidRPr="00281862">
        <w:rPr>
          <w:rFonts w:ascii="Calibri" w:eastAsia="Calibri" w:hAnsi="Calibri" w:cs="Calibri"/>
          <w:sz w:val="22"/>
          <w:szCs w:val="22"/>
          <w:lang w:val="en-US"/>
        </w:rPr>
        <w:t>2. Vocational Training: Courses targeted at creating and/or specializing knowledge and skills, professionalizing participants for employment in different business environments. Examples include: Welding, Payroll Management, Machine Operators, Warehouse Personnel, etc.</w:t>
      </w:r>
    </w:p>
    <w:p w14:paraId="6E72611E" w14:textId="77777777" w:rsidR="00281862" w:rsidRPr="00281862" w:rsidRDefault="00281862" w:rsidP="00281862">
      <w:pPr>
        <w:rPr>
          <w:rFonts w:ascii="Calibri" w:eastAsia="Calibri" w:hAnsi="Calibri" w:cs="Calibri"/>
          <w:sz w:val="22"/>
          <w:szCs w:val="22"/>
          <w:lang w:val="en-US"/>
        </w:rPr>
      </w:pPr>
    </w:p>
    <w:p w14:paraId="3504A0D4" w14:textId="77777777" w:rsidR="00281862" w:rsidRPr="00281862" w:rsidRDefault="00281862" w:rsidP="00281862">
      <w:pPr>
        <w:rPr>
          <w:rFonts w:ascii="Calibri" w:eastAsia="Calibri" w:hAnsi="Calibri" w:cs="Calibri"/>
          <w:sz w:val="22"/>
          <w:szCs w:val="22"/>
          <w:lang w:val="en-US"/>
        </w:rPr>
      </w:pPr>
      <w:r w:rsidRPr="00281862">
        <w:rPr>
          <w:rFonts w:ascii="Calibri" w:eastAsia="Calibri" w:hAnsi="Calibri" w:cs="Calibri"/>
          <w:sz w:val="22"/>
          <w:szCs w:val="22"/>
          <w:lang w:val="en-US"/>
        </w:rPr>
        <w:t>HIGHER EDUCATION TRAINING (in agreement with training organizations accredited by the Abruzzo Region)</w:t>
      </w:r>
    </w:p>
    <w:p w14:paraId="0D9AB245" w14:textId="77777777" w:rsidR="00281862" w:rsidRPr="00281862" w:rsidRDefault="00281862" w:rsidP="00281862">
      <w:pPr>
        <w:rPr>
          <w:rFonts w:ascii="Calibri" w:eastAsia="Calibri" w:hAnsi="Calibri" w:cs="Calibri"/>
          <w:sz w:val="22"/>
          <w:szCs w:val="22"/>
          <w:lang w:val="en-US"/>
        </w:rPr>
      </w:pPr>
      <w:r w:rsidRPr="00281862">
        <w:rPr>
          <w:rFonts w:ascii="Calibri" w:eastAsia="Calibri" w:hAnsi="Calibri" w:cs="Calibri"/>
          <w:sz w:val="22"/>
          <w:szCs w:val="22"/>
          <w:lang w:val="en-US"/>
        </w:rPr>
        <w:t>This category includes:</w:t>
      </w:r>
    </w:p>
    <w:p w14:paraId="02B5BEF6" w14:textId="77777777" w:rsidR="00281862" w:rsidRPr="00281862" w:rsidRDefault="00281862" w:rsidP="00281862">
      <w:pPr>
        <w:rPr>
          <w:rFonts w:ascii="Calibri" w:eastAsia="Calibri" w:hAnsi="Calibri" w:cs="Calibri"/>
          <w:sz w:val="22"/>
          <w:szCs w:val="22"/>
          <w:lang w:val="en-US"/>
        </w:rPr>
      </w:pPr>
      <w:r w:rsidRPr="00281862">
        <w:rPr>
          <w:rFonts w:ascii="Calibri" w:eastAsia="Calibri" w:hAnsi="Calibri" w:cs="Calibri"/>
          <w:sz w:val="22"/>
          <w:szCs w:val="22"/>
          <w:lang w:val="en-US"/>
        </w:rPr>
        <w:t>- Post-compulsory education</w:t>
      </w:r>
    </w:p>
    <w:p w14:paraId="116B9832" w14:textId="77777777" w:rsidR="00281862" w:rsidRPr="00281862" w:rsidRDefault="00281862" w:rsidP="00281862">
      <w:pPr>
        <w:rPr>
          <w:rFonts w:ascii="Calibri" w:eastAsia="Calibri" w:hAnsi="Calibri" w:cs="Calibri"/>
          <w:sz w:val="22"/>
          <w:szCs w:val="22"/>
          <w:lang w:val="en-US"/>
        </w:rPr>
      </w:pPr>
      <w:r w:rsidRPr="00281862">
        <w:rPr>
          <w:rFonts w:ascii="Calibri" w:eastAsia="Calibri" w:hAnsi="Calibri" w:cs="Calibri"/>
          <w:sz w:val="22"/>
          <w:szCs w:val="22"/>
          <w:lang w:val="en-US"/>
        </w:rPr>
        <w:t>- Higher Technical Education and Training</w:t>
      </w:r>
    </w:p>
    <w:p w14:paraId="67BA6BD0" w14:textId="77777777" w:rsidR="00281862" w:rsidRPr="00281862" w:rsidRDefault="00281862" w:rsidP="00281862">
      <w:pPr>
        <w:rPr>
          <w:rFonts w:ascii="Calibri" w:eastAsia="Calibri" w:hAnsi="Calibri" w:cs="Calibri"/>
          <w:sz w:val="22"/>
          <w:szCs w:val="22"/>
          <w:lang w:val="en-US"/>
        </w:rPr>
      </w:pPr>
      <w:r w:rsidRPr="00281862">
        <w:rPr>
          <w:rFonts w:ascii="Calibri" w:eastAsia="Calibri" w:hAnsi="Calibri" w:cs="Calibri"/>
          <w:sz w:val="22"/>
          <w:szCs w:val="22"/>
          <w:lang w:val="en-US"/>
        </w:rPr>
        <w:t>- Vouchers and advanced training related to interventions within or after university cycles</w:t>
      </w:r>
    </w:p>
    <w:p w14:paraId="75C6FD80" w14:textId="77777777" w:rsidR="00281862" w:rsidRPr="00281862" w:rsidRDefault="00281862" w:rsidP="00281862">
      <w:pPr>
        <w:rPr>
          <w:rFonts w:ascii="Calibri" w:eastAsia="Calibri" w:hAnsi="Calibri" w:cs="Calibri"/>
          <w:sz w:val="22"/>
          <w:szCs w:val="22"/>
          <w:lang w:val="en-US"/>
        </w:rPr>
      </w:pPr>
      <w:r w:rsidRPr="00281862">
        <w:rPr>
          <w:rFonts w:ascii="Calibri" w:eastAsia="Calibri" w:hAnsi="Calibri" w:cs="Calibri"/>
          <w:sz w:val="22"/>
          <w:szCs w:val="22"/>
          <w:lang w:val="en-US"/>
        </w:rPr>
        <w:t>- External training for apprentices as per Article 50 of Legislative Decree 276/2003</w:t>
      </w:r>
    </w:p>
    <w:p w14:paraId="6DF809C3" w14:textId="77777777" w:rsidR="00281862" w:rsidRPr="00281862" w:rsidRDefault="00281862" w:rsidP="00281862">
      <w:pPr>
        <w:rPr>
          <w:rFonts w:ascii="Calibri" w:eastAsia="Calibri" w:hAnsi="Calibri" w:cs="Calibri"/>
          <w:sz w:val="22"/>
          <w:szCs w:val="22"/>
          <w:lang w:val="en-US"/>
        </w:rPr>
      </w:pPr>
    </w:p>
    <w:p w14:paraId="5F9B7E31" w14:textId="77777777" w:rsidR="00281862" w:rsidRPr="00281862" w:rsidRDefault="00281862" w:rsidP="00281862">
      <w:pPr>
        <w:rPr>
          <w:rFonts w:ascii="Calibri" w:eastAsia="Calibri" w:hAnsi="Calibri" w:cs="Calibri"/>
          <w:sz w:val="22"/>
          <w:szCs w:val="22"/>
          <w:lang w:val="en-US"/>
        </w:rPr>
      </w:pPr>
      <w:r w:rsidRPr="00281862">
        <w:rPr>
          <w:rFonts w:ascii="Calibri" w:eastAsia="Calibri" w:hAnsi="Calibri" w:cs="Calibri"/>
          <w:sz w:val="22"/>
          <w:szCs w:val="22"/>
          <w:lang w:val="en-US"/>
        </w:rPr>
        <w:t>CONTINUOUS TRAINING (in agreement with training organizations accredited by the Abruzzo Region)</w:t>
      </w:r>
    </w:p>
    <w:p w14:paraId="6B44FD7B" w14:textId="77777777" w:rsidR="00281862" w:rsidRPr="00281862" w:rsidRDefault="00281862" w:rsidP="00281862">
      <w:pPr>
        <w:rPr>
          <w:rFonts w:ascii="Calibri" w:eastAsia="Calibri" w:hAnsi="Calibri" w:cs="Calibri"/>
          <w:sz w:val="22"/>
          <w:szCs w:val="22"/>
          <w:lang w:val="en-US"/>
        </w:rPr>
      </w:pPr>
      <w:r w:rsidRPr="00281862">
        <w:rPr>
          <w:rFonts w:ascii="Calibri" w:eastAsia="Calibri" w:hAnsi="Calibri" w:cs="Calibri"/>
          <w:sz w:val="22"/>
          <w:szCs w:val="22"/>
          <w:lang w:val="en-US"/>
        </w:rPr>
        <w:t>This category includes:</w:t>
      </w:r>
    </w:p>
    <w:p w14:paraId="50BD5629" w14:textId="77777777" w:rsidR="00281862" w:rsidRPr="00281862" w:rsidRDefault="00281862" w:rsidP="00281862">
      <w:pPr>
        <w:rPr>
          <w:rFonts w:ascii="Calibri" w:eastAsia="Calibri" w:hAnsi="Calibri" w:cs="Calibri"/>
          <w:sz w:val="22"/>
          <w:szCs w:val="22"/>
          <w:lang w:val="en-US"/>
        </w:rPr>
      </w:pPr>
      <w:r w:rsidRPr="00281862">
        <w:rPr>
          <w:rFonts w:ascii="Calibri" w:eastAsia="Calibri" w:hAnsi="Calibri" w:cs="Calibri"/>
          <w:sz w:val="22"/>
          <w:szCs w:val="22"/>
          <w:lang w:val="en-US"/>
        </w:rPr>
        <w:t xml:space="preserve">- Training for employed individuals, those on Wage Guarantee Funds (Cassa </w:t>
      </w:r>
      <w:proofErr w:type="spellStart"/>
      <w:r w:rsidRPr="00281862">
        <w:rPr>
          <w:rFonts w:ascii="Calibri" w:eastAsia="Calibri" w:hAnsi="Calibri" w:cs="Calibri"/>
          <w:sz w:val="22"/>
          <w:szCs w:val="22"/>
          <w:lang w:val="en-US"/>
        </w:rPr>
        <w:t>Integrazione</w:t>
      </w:r>
      <w:proofErr w:type="spellEnd"/>
      <w:r w:rsidRPr="00281862">
        <w:rPr>
          <w:rFonts w:ascii="Calibri" w:eastAsia="Calibri" w:hAnsi="Calibri" w:cs="Calibri"/>
          <w:sz w:val="22"/>
          <w:szCs w:val="22"/>
          <w:lang w:val="en-US"/>
        </w:rPr>
        <w:t xml:space="preserve"> Guadagni), and mobility training for unemployed adults where training is a prerequisite for employment</w:t>
      </w:r>
    </w:p>
    <w:p w14:paraId="0A9F541D" w14:textId="77777777" w:rsidR="00281862" w:rsidRPr="00281862" w:rsidRDefault="00281862" w:rsidP="00281862">
      <w:pPr>
        <w:rPr>
          <w:rFonts w:ascii="Calibri" w:eastAsia="Calibri" w:hAnsi="Calibri" w:cs="Calibri"/>
          <w:sz w:val="22"/>
          <w:szCs w:val="22"/>
          <w:lang w:val="en-US"/>
        </w:rPr>
      </w:pPr>
      <w:r w:rsidRPr="00281862">
        <w:rPr>
          <w:rFonts w:ascii="Calibri" w:eastAsia="Calibri" w:hAnsi="Calibri" w:cs="Calibri"/>
          <w:sz w:val="22"/>
          <w:szCs w:val="22"/>
          <w:lang w:val="en-US"/>
        </w:rPr>
        <w:t>- Training for apprentices as per Article 49 of Legislative Decree 276</w:t>
      </w:r>
    </w:p>
    <w:p w14:paraId="1D6AA19F" w14:textId="77777777" w:rsidR="00281862" w:rsidRPr="00281862" w:rsidRDefault="00281862" w:rsidP="00281862">
      <w:pPr>
        <w:rPr>
          <w:rFonts w:ascii="Calibri" w:eastAsia="Calibri" w:hAnsi="Calibri" w:cs="Calibri"/>
          <w:sz w:val="22"/>
          <w:szCs w:val="22"/>
          <w:lang w:val="en-US"/>
        </w:rPr>
      </w:pPr>
    </w:p>
    <w:p w14:paraId="1EC7165F" w14:textId="77777777" w:rsidR="00281862" w:rsidRPr="00281862" w:rsidRDefault="00281862" w:rsidP="00281862">
      <w:pPr>
        <w:rPr>
          <w:rFonts w:ascii="Calibri" w:eastAsia="Calibri" w:hAnsi="Calibri" w:cs="Calibri"/>
          <w:sz w:val="22"/>
          <w:szCs w:val="22"/>
          <w:lang w:val="en-US"/>
        </w:rPr>
      </w:pPr>
      <w:r w:rsidRPr="00281862">
        <w:rPr>
          <w:rFonts w:ascii="Calibri" w:eastAsia="Calibri" w:hAnsi="Calibri" w:cs="Calibri"/>
          <w:sz w:val="22"/>
          <w:szCs w:val="22"/>
          <w:lang w:val="en-US"/>
        </w:rPr>
        <w:t>SPECIAL GROUPS</w:t>
      </w:r>
    </w:p>
    <w:p w14:paraId="56B20A89" w14:textId="4A28FAEA" w:rsidR="00281862" w:rsidRPr="00281862" w:rsidRDefault="00281862" w:rsidP="00281862">
      <w:pPr>
        <w:rPr>
          <w:rFonts w:ascii="Calibri" w:eastAsia="Calibri" w:hAnsi="Calibri" w:cs="Calibri"/>
          <w:sz w:val="22"/>
          <w:szCs w:val="22"/>
          <w:lang w:val="en-US"/>
        </w:rPr>
      </w:pPr>
      <w:r w:rsidRPr="00281862">
        <w:rPr>
          <w:rFonts w:ascii="Calibri" w:eastAsia="Calibri" w:hAnsi="Calibri" w:cs="Calibri"/>
          <w:sz w:val="22"/>
          <w:szCs w:val="22"/>
          <w:lang w:val="en-US"/>
        </w:rPr>
        <w:t xml:space="preserve">Special attention is devoted to all individuals identified by regional and community regulations as "disadvantaged individuals." </w:t>
      </w:r>
      <w:proofErr w:type="spellStart"/>
      <w:r w:rsidRPr="00281862">
        <w:rPr>
          <w:rFonts w:ascii="Calibri" w:eastAsia="Calibri" w:hAnsi="Calibri" w:cs="Calibri"/>
          <w:sz w:val="22"/>
          <w:szCs w:val="22"/>
          <w:lang w:val="en-US"/>
        </w:rPr>
        <w:t>Dinamiche</w:t>
      </w:r>
      <w:proofErr w:type="spellEnd"/>
      <w:r w:rsidRPr="00281862">
        <w:rPr>
          <w:rFonts w:ascii="Calibri" w:eastAsia="Calibri" w:hAnsi="Calibri" w:cs="Calibri"/>
          <w:sz w:val="22"/>
          <w:szCs w:val="22"/>
          <w:lang w:val="en-US"/>
        </w:rPr>
        <w:t xml:space="preserve"> Inclusive, ensures continuous support from the application process, welcoming, individual guidance, and monitoring for those facing educational disadvantages due to personal, social, cultural, or economic circumstances. The educational path is consistently monitored, and collaborative support and recovery actions are implemented with social associations, mental health districts for children and youth, the Juvenile Court, and territorial offices assisting citizens in situations of social or family hardship.</w:t>
      </w:r>
    </w:p>
    <w:p w14:paraId="074B0350" w14:textId="77777777" w:rsidR="00281862" w:rsidRPr="00281862" w:rsidRDefault="00281862" w:rsidP="00281862">
      <w:pPr>
        <w:rPr>
          <w:rFonts w:ascii="Calibri" w:eastAsia="Calibri" w:hAnsi="Calibri" w:cs="Calibri"/>
          <w:sz w:val="22"/>
          <w:szCs w:val="22"/>
          <w:lang w:val="en-US"/>
        </w:rPr>
      </w:pPr>
    </w:p>
    <w:p w14:paraId="63CAC9DC" w14:textId="76041F23" w:rsidR="00281862" w:rsidRPr="00281862" w:rsidRDefault="00281862" w:rsidP="00281862">
      <w:pPr>
        <w:rPr>
          <w:rFonts w:ascii="Calibri" w:eastAsia="Calibri" w:hAnsi="Calibri" w:cs="Calibri"/>
          <w:sz w:val="22"/>
          <w:szCs w:val="22"/>
          <w:lang w:val="en-US"/>
        </w:rPr>
      </w:pPr>
      <w:r w:rsidRPr="00281862">
        <w:rPr>
          <w:rFonts w:ascii="Calibri" w:eastAsia="Calibri" w:hAnsi="Calibri" w:cs="Calibri"/>
          <w:sz w:val="22"/>
          <w:szCs w:val="22"/>
          <w:lang w:val="en-US"/>
        </w:rPr>
        <w:t xml:space="preserve">Moreover, when dealing with disadvantaged beneficiaries, </w:t>
      </w:r>
      <w:proofErr w:type="spellStart"/>
      <w:r w:rsidRPr="00281862">
        <w:rPr>
          <w:rFonts w:ascii="Calibri" w:eastAsia="Calibri" w:hAnsi="Calibri" w:cs="Calibri"/>
          <w:sz w:val="22"/>
          <w:szCs w:val="22"/>
          <w:lang w:val="en-US"/>
        </w:rPr>
        <w:t>Dinamiche</w:t>
      </w:r>
      <w:proofErr w:type="spellEnd"/>
      <w:r w:rsidRPr="00281862">
        <w:rPr>
          <w:rFonts w:ascii="Calibri" w:eastAsia="Calibri" w:hAnsi="Calibri" w:cs="Calibri"/>
          <w:sz w:val="22"/>
          <w:szCs w:val="22"/>
          <w:lang w:val="en-US"/>
        </w:rPr>
        <w:t xml:space="preserve"> Inclusive</w:t>
      </w:r>
      <w:r w:rsidR="00474CCC">
        <w:rPr>
          <w:rFonts w:ascii="Calibri" w:eastAsia="Calibri" w:hAnsi="Calibri" w:cs="Calibri"/>
          <w:sz w:val="22"/>
          <w:szCs w:val="22"/>
          <w:lang w:val="en-US"/>
        </w:rPr>
        <w:t xml:space="preserve"> </w:t>
      </w:r>
      <w:r w:rsidRPr="00281862">
        <w:rPr>
          <w:rFonts w:ascii="Calibri" w:eastAsia="Calibri" w:hAnsi="Calibri" w:cs="Calibri"/>
          <w:sz w:val="22"/>
          <w:szCs w:val="22"/>
          <w:lang w:val="en-US"/>
        </w:rPr>
        <w:t>arranges periodic meetings with various social centers and employment agencies in the area to analyze individual needs and guide them towards the most suitable training and employment options.</w:t>
      </w:r>
    </w:p>
    <w:p w14:paraId="75AEE6CB" w14:textId="77777777" w:rsidR="00281862" w:rsidRPr="00281862" w:rsidRDefault="00281862" w:rsidP="00281862">
      <w:pPr>
        <w:rPr>
          <w:rFonts w:ascii="Calibri" w:eastAsia="Calibri" w:hAnsi="Calibri" w:cs="Calibri"/>
          <w:sz w:val="22"/>
          <w:szCs w:val="22"/>
          <w:lang w:val="en-US"/>
        </w:rPr>
      </w:pPr>
    </w:p>
    <w:p w14:paraId="0F7E9A18" w14:textId="77777777" w:rsidR="00281862" w:rsidRDefault="00281862">
      <w:pPr>
        <w:rPr>
          <w:rFonts w:ascii="Calibri" w:eastAsia="Calibri" w:hAnsi="Calibri" w:cs="Calibri"/>
          <w:sz w:val="22"/>
          <w:szCs w:val="22"/>
          <w:lang w:val="en-US"/>
        </w:rPr>
      </w:pPr>
    </w:p>
    <w:p w14:paraId="51BC9000" w14:textId="77777777" w:rsidR="007D3266" w:rsidRDefault="007D3266">
      <w:pPr>
        <w:rPr>
          <w:rFonts w:ascii="Calibri" w:eastAsia="Calibri" w:hAnsi="Calibri" w:cs="Calibri"/>
          <w:b/>
          <w:bCs/>
          <w:sz w:val="28"/>
          <w:szCs w:val="28"/>
          <w:lang w:val="en-US"/>
        </w:rPr>
      </w:pPr>
    </w:p>
    <w:p w14:paraId="046E70FC" w14:textId="77777777" w:rsidR="002847AE" w:rsidRDefault="002847AE" w:rsidP="002847AE">
      <w:pPr>
        <w:rPr>
          <w:rFonts w:ascii="Calibri" w:eastAsia="Calibri" w:hAnsi="Calibri" w:cs="Calibri"/>
          <w:b/>
          <w:bCs/>
          <w:sz w:val="28"/>
          <w:szCs w:val="28"/>
          <w:lang w:val="en-GB"/>
        </w:rPr>
      </w:pPr>
      <w:r w:rsidRPr="002847AE">
        <w:rPr>
          <w:rFonts w:ascii="Calibri" w:eastAsia="Calibri" w:hAnsi="Calibri" w:cs="Calibri"/>
          <w:b/>
          <w:bCs/>
          <w:sz w:val="28"/>
          <w:szCs w:val="28"/>
          <w:lang w:val="en-GB"/>
        </w:rPr>
        <w:t>Our creative group</w:t>
      </w:r>
    </w:p>
    <w:p w14:paraId="6FDEE196" w14:textId="77777777" w:rsidR="002E0C3B" w:rsidRPr="002847AE" w:rsidRDefault="002E0C3B" w:rsidP="002847AE">
      <w:pPr>
        <w:rPr>
          <w:rFonts w:ascii="Calibri" w:eastAsia="Calibri" w:hAnsi="Calibri" w:cs="Calibri"/>
          <w:b/>
          <w:bCs/>
          <w:sz w:val="28"/>
          <w:szCs w:val="28"/>
          <w:lang w:val="en-GB"/>
        </w:rPr>
      </w:pPr>
    </w:p>
    <w:p w14:paraId="1BF135A3" w14:textId="77777777" w:rsidR="002847AE" w:rsidRPr="002E0C3B" w:rsidRDefault="002847AE" w:rsidP="002847AE">
      <w:pPr>
        <w:rPr>
          <w:rFonts w:ascii="Calibri" w:eastAsia="Calibri" w:hAnsi="Calibri" w:cs="Calibri"/>
          <w:lang w:val="en-GB"/>
        </w:rPr>
      </w:pPr>
      <w:proofErr w:type="spellStart"/>
      <w:r w:rsidRPr="002E0C3B">
        <w:rPr>
          <w:rFonts w:ascii="Calibri" w:eastAsia="Calibri" w:hAnsi="Calibri" w:cs="Calibri"/>
          <w:lang w:val="en-GB"/>
        </w:rPr>
        <w:t>Dinamiche</w:t>
      </w:r>
      <w:proofErr w:type="spellEnd"/>
      <w:r w:rsidRPr="002E0C3B">
        <w:rPr>
          <w:rFonts w:ascii="Calibri" w:eastAsia="Calibri" w:hAnsi="Calibri" w:cs="Calibri"/>
          <w:lang w:val="en-GB"/>
        </w:rPr>
        <w:t xml:space="preserve"> </w:t>
      </w:r>
      <w:proofErr w:type="spellStart"/>
      <w:r w:rsidRPr="002E0C3B">
        <w:rPr>
          <w:rFonts w:ascii="Calibri" w:eastAsia="Calibri" w:hAnsi="Calibri" w:cs="Calibri"/>
          <w:lang w:val="en-GB"/>
        </w:rPr>
        <w:t>Inclusive’s</w:t>
      </w:r>
      <w:proofErr w:type="spellEnd"/>
      <w:r w:rsidRPr="002E0C3B">
        <w:rPr>
          <w:rFonts w:ascii="Calibri" w:eastAsia="Calibri" w:hAnsi="Calibri" w:cs="Calibri"/>
          <w:lang w:val="en-GB"/>
        </w:rPr>
        <w:t xml:space="preserve"> creative team is a group of young women with a wide range of interests who come together to bring new ideas and creative projects to life, with the goal of promoting inclusivity through ingenuity and efficiency.</w:t>
      </w:r>
    </w:p>
    <w:p w14:paraId="0FA369A3" w14:textId="77777777" w:rsidR="002847AE" w:rsidRPr="002E0C3B" w:rsidRDefault="002847AE" w:rsidP="002847AE">
      <w:pPr>
        <w:rPr>
          <w:rFonts w:ascii="Calibri" w:eastAsia="Calibri" w:hAnsi="Calibri" w:cs="Calibri"/>
          <w:lang w:val="en-GB"/>
        </w:rPr>
      </w:pPr>
      <w:r w:rsidRPr="002E0C3B">
        <w:rPr>
          <w:rFonts w:ascii="Calibri" w:eastAsia="Calibri" w:hAnsi="Calibri" w:cs="Calibri"/>
          <w:lang w:val="en-GB"/>
        </w:rPr>
        <w:lastRenderedPageBreak/>
        <w:t>The diversity of their passions and skills results in a holistic approach to innovation, exploring creative solutions that embrace both cultural and economic and social aspects.</w:t>
      </w:r>
    </w:p>
    <w:p w14:paraId="71E0C18A" w14:textId="0B184745" w:rsidR="00B21DB2" w:rsidRPr="002E0C3B" w:rsidRDefault="002847AE" w:rsidP="002847AE">
      <w:pPr>
        <w:rPr>
          <w:rFonts w:ascii="Calibri" w:eastAsia="Calibri" w:hAnsi="Calibri" w:cs="Calibri"/>
          <w:lang w:val="en-GB"/>
        </w:rPr>
      </w:pPr>
      <w:r w:rsidRPr="002E0C3B">
        <w:rPr>
          <w:rFonts w:ascii="Calibri" w:eastAsia="Calibri" w:hAnsi="Calibri" w:cs="Calibri"/>
          <w:lang w:val="en-GB"/>
        </w:rPr>
        <w:t xml:space="preserve">The creative team of </w:t>
      </w:r>
      <w:proofErr w:type="spellStart"/>
      <w:r w:rsidRPr="002E0C3B">
        <w:rPr>
          <w:rFonts w:ascii="Calibri" w:eastAsia="Calibri" w:hAnsi="Calibri" w:cs="Calibri"/>
          <w:lang w:val="en-GB"/>
        </w:rPr>
        <w:t>Dinamiche</w:t>
      </w:r>
      <w:proofErr w:type="spellEnd"/>
      <w:r w:rsidRPr="002E0C3B">
        <w:rPr>
          <w:rFonts w:ascii="Calibri" w:eastAsia="Calibri" w:hAnsi="Calibri" w:cs="Calibri"/>
          <w:lang w:val="en-GB"/>
        </w:rPr>
        <w:t xml:space="preserve"> Inclusive is responsible for the creation and implementation of advertising and graphic designs. They handle the management and dissemination of these materials through social media platforms, reaching a broader audience. Moreover, the team provides innovative ideas and proposals for events, ensuring dynamic and engaging experiences for the target audience. Their expertise combined with their social media prowess enables them to amplify the message of inclusivity and sustainability to a wider community.</w:t>
      </w:r>
    </w:p>
    <w:p w14:paraId="2AAFEBAD" w14:textId="49351033" w:rsidR="007D3266" w:rsidRPr="002847AE" w:rsidRDefault="007D3266" w:rsidP="00B21DB2">
      <w:pPr>
        <w:rPr>
          <w:rFonts w:ascii="Calibri" w:eastAsia="Calibri" w:hAnsi="Calibri" w:cs="Calibri"/>
          <w:sz w:val="28"/>
          <w:szCs w:val="28"/>
          <w:lang w:val="en-GB"/>
        </w:rPr>
      </w:pPr>
    </w:p>
    <w:sectPr w:rsidR="007D3266" w:rsidRPr="002847AE">
      <w:headerReference w:type="default" r:id="rId9"/>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3FA52" w14:textId="77777777" w:rsidR="002A2652" w:rsidRDefault="002A2652" w:rsidP="002A2652">
      <w:r>
        <w:separator/>
      </w:r>
    </w:p>
  </w:endnote>
  <w:endnote w:type="continuationSeparator" w:id="0">
    <w:p w14:paraId="643FEF6E" w14:textId="77777777" w:rsidR="002A2652" w:rsidRDefault="002A2652" w:rsidP="002A2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3798B" w14:textId="77777777" w:rsidR="002A2652" w:rsidRDefault="002A2652" w:rsidP="002A2652">
      <w:r>
        <w:separator/>
      </w:r>
    </w:p>
  </w:footnote>
  <w:footnote w:type="continuationSeparator" w:id="0">
    <w:p w14:paraId="648A33DB" w14:textId="77777777" w:rsidR="002A2652" w:rsidRDefault="002A2652" w:rsidP="002A2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F7965" w14:textId="7E513B63" w:rsidR="002A2652" w:rsidRDefault="00A85EED">
    <w:pPr>
      <w:pStyle w:val="Intestazione"/>
    </w:pPr>
    <w:r>
      <w:rPr>
        <w:noProof/>
      </w:rPr>
      <w:drawing>
        <wp:anchor distT="0" distB="0" distL="114300" distR="114300" simplePos="0" relativeHeight="251660288" behindDoc="0" locked="0" layoutInCell="1" allowOverlap="1" wp14:anchorId="0D604565" wp14:editId="2669980D">
          <wp:simplePos x="0" y="0"/>
          <wp:positionH relativeFrom="column">
            <wp:posOffset>4015105</wp:posOffset>
          </wp:positionH>
          <wp:positionV relativeFrom="paragraph">
            <wp:posOffset>-160020</wp:posOffset>
          </wp:positionV>
          <wp:extent cx="2573020" cy="1077595"/>
          <wp:effectExtent l="0" t="0" r="0" b="8255"/>
          <wp:wrapThrough wrapText="bothSides">
            <wp:wrapPolygon edited="0">
              <wp:start x="0" y="0"/>
              <wp:lineTo x="0" y="21384"/>
              <wp:lineTo x="21429" y="21384"/>
              <wp:lineTo x="21429" y="0"/>
              <wp:lineTo x="0" y="0"/>
            </wp:wrapPolygon>
          </wp:wrapThrough>
          <wp:docPr id="4" name="Immagine 4" descr="Immagine che contiene Carattere, Elementi grafici, logo, Blu elettr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Carattere, Elementi grafici, logo, Blu elettric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573020" cy="1077595"/>
                  </a:xfrm>
                  <a:prstGeom prst="rect">
                    <a:avLst/>
                  </a:prstGeom>
                </pic:spPr>
              </pic:pic>
            </a:graphicData>
          </a:graphic>
          <wp14:sizeRelH relativeFrom="margin">
            <wp14:pctWidth>0</wp14:pctWidth>
          </wp14:sizeRelH>
          <wp14:sizeRelV relativeFrom="margin">
            <wp14:pctHeight>0</wp14:pctHeight>
          </wp14:sizeRelV>
        </wp:anchor>
      </w:drawing>
    </w:r>
    <w:r w:rsidR="00971DB9">
      <w:rPr>
        <w:noProof/>
      </w:rPr>
      <w:drawing>
        <wp:anchor distT="0" distB="0" distL="114300" distR="114300" simplePos="0" relativeHeight="251658240" behindDoc="0" locked="0" layoutInCell="1" allowOverlap="1" wp14:anchorId="6A8BDEB8" wp14:editId="6B1BFECE">
          <wp:simplePos x="0" y="0"/>
          <wp:positionH relativeFrom="column">
            <wp:posOffset>3961765</wp:posOffset>
          </wp:positionH>
          <wp:positionV relativeFrom="paragraph">
            <wp:posOffset>-160020</wp:posOffset>
          </wp:positionV>
          <wp:extent cx="2573020" cy="1077595"/>
          <wp:effectExtent l="0" t="0" r="0" b="8255"/>
          <wp:wrapThrough wrapText="bothSides">
            <wp:wrapPolygon edited="0">
              <wp:start x="0" y="0"/>
              <wp:lineTo x="0" y="21384"/>
              <wp:lineTo x="21429" y="21384"/>
              <wp:lineTo x="21429" y="0"/>
              <wp:lineTo x="0" y="0"/>
            </wp:wrapPolygon>
          </wp:wrapThrough>
          <wp:docPr id="3" name="Immagine 3" descr="Immagine che contiene Carattere, Elementi grafici, logo, Blu elettr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Carattere, Elementi grafici, logo, Blu elettric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573020" cy="1077595"/>
                  </a:xfrm>
                  <a:prstGeom prst="rect">
                    <a:avLst/>
                  </a:prstGeom>
                </pic:spPr>
              </pic:pic>
            </a:graphicData>
          </a:graphic>
          <wp14:sizeRelH relativeFrom="margin">
            <wp14:pctWidth>0</wp14:pctWidth>
          </wp14:sizeRelH>
          <wp14:sizeRelV relativeFrom="margin">
            <wp14:pctHeight>0</wp14:pctHeight>
          </wp14:sizeRelV>
        </wp:anchor>
      </w:drawing>
    </w:r>
    <w:r w:rsidR="002A2652">
      <w:rPr>
        <w:noProof/>
      </w:rPr>
      <w:drawing>
        <wp:inline distT="0" distB="0" distL="0" distR="0" wp14:anchorId="733036D1" wp14:editId="0B2DC5C2">
          <wp:extent cx="1335405" cy="94488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5405" cy="944880"/>
                  </a:xfrm>
                  <a:prstGeom prst="rect">
                    <a:avLst/>
                  </a:prstGeom>
                  <a:noFill/>
                </pic:spPr>
              </pic:pic>
            </a:graphicData>
          </a:graphic>
        </wp:inline>
      </w:drawing>
    </w:r>
    <w:r w:rsidR="0009227F" w:rsidRPr="0009227F">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90FD1"/>
    <w:multiLevelType w:val="hybridMultilevel"/>
    <w:tmpl w:val="CE2CF0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EB5183A"/>
    <w:multiLevelType w:val="hybridMultilevel"/>
    <w:tmpl w:val="96A26B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2673A4B"/>
    <w:multiLevelType w:val="multilevel"/>
    <w:tmpl w:val="05A01F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03421419">
    <w:abstractNumId w:val="2"/>
  </w:num>
  <w:num w:numId="2" w16cid:durableId="773330002">
    <w:abstractNumId w:val="1"/>
  </w:num>
  <w:num w:numId="3" w16cid:durableId="1085342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D65"/>
    <w:rsid w:val="00011E6B"/>
    <w:rsid w:val="00064A9F"/>
    <w:rsid w:val="0009227F"/>
    <w:rsid w:val="000E283F"/>
    <w:rsid w:val="00164ED9"/>
    <w:rsid w:val="001C72B1"/>
    <w:rsid w:val="001E5E8A"/>
    <w:rsid w:val="001E6D65"/>
    <w:rsid w:val="00240710"/>
    <w:rsid w:val="00276FFE"/>
    <w:rsid w:val="00281862"/>
    <w:rsid w:val="002847AE"/>
    <w:rsid w:val="002A2652"/>
    <w:rsid w:val="002E0C3B"/>
    <w:rsid w:val="00307500"/>
    <w:rsid w:val="00315CCD"/>
    <w:rsid w:val="00333961"/>
    <w:rsid w:val="003B5F7A"/>
    <w:rsid w:val="003D0C25"/>
    <w:rsid w:val="004003BA"/>
    <w:rsid w:val="00415D1C"/>
    <w:rsid w:val="0045582C"/>
    <w:rsid w:val="00474CCC"/>
    <w:rsid w:val="00475543"/>
    <w:rsid w:val="00475F4C"/>
    <w:rsid w:val="004A0BE0"/>
    <w:rsid w:val="00605585"/>
    <w:rsid w:val="00674933"/>
    <w:rsid w:val="00685B55"/>
    <w:rsid w:val="006A4843"/>
    <w:rsid w:val="006D580C"/>
    <w:rsid w:val="007075B7"/>
    <w:rsid w:val="0074211C"/>
    <w:rsid w:val="007A15DE"/>
    <w:rsid w:val="007C47D0"/>
    <w:rsid w:val="007D3266"/>
    <w:rsid w:val="00880677"/>
    <w:rsid w:val="008A3D03"/>
    <w:rsid w:val="00946FC8"/>
    <w:rsid w:val="009609C4"/>
    <w:rsid w:val="00971DB9"/>
    <w:rsid w:val="00A34C0E"/>
    <w:rsid w:val="00A5072D"/>
    <w:rsid w:val="00A85EED"/>
    <w:rsid w:val="00A860C3"/>
    <w:rsid w:val="00AC1171"/>
    <w:rsid w:val="00B21DB2"/>
    <w:rsid w:val="00B4185B"/>
    <w:rsid w:val="00B75124"/>
    <w:rsid w:val="00B751B4"/>
    <w:rsid w:val="00B845C3"/>
    <w:rsid w:val="00B84A45"/>
    <w:rsid w:val="00BA05F3"/>
    <w:rsid w:val="00BC6A73"/>
    <w:rsid w:val="00BE1E76"/>
    <w:rsid w:val="00C16139"/>
    <w:rsid w:val="00C25E9E"/>
    <w:rsid w:val="00C33EAA"/>
    <w:rsid w:val="00CC2E07"/>
    <w:rsid w:val="00CD4578"/>
    <w:rsid w:val="00D50581"/>
    <w:rsid w:val="00DB0C8C"/>
    <w:rsid w:val="00DD560B"/>
    <w:rsid w:val="00DF6F08"/>
    <w:rsid w:val="00E53ED9"/>
    <w:rsid w:val="00EE5D4C"/>
    <w:rsid w:val="00EF12A1"/>
    <w:rsid w:val="00F024D4"/>
    <w:rsid w:val="00F233C5"/>
    <w:rsid w:val="00F63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80EBEE"/>
  <w15:docId w15:val="{7DBE68F7-3083-450A-9074-B86BFBE44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860C3"/>
    <w:rPr>
      <w:lang w:val="it-IT" w:eastAsia="it-IT"/>
    </w:rPr>
  </w:style>
  <w:style w:type="paragraph" w:styleId="Titolo1">
    <w:name w:val="heading 1"/>
    <w:basedOn w:val="Normale"/>
    <w:next w:val="Normale"/>
    <w:pPr>
      <w:keepNext/>
      <w:keepLines/>
      <w:spacing w:before="480" w:after="120"/>
      <w:outlineLvl w:val="0"/>
    </w:pPr>
    <w:rPr>
      <w:b/>
      <w:sz w:val="48"/>
      <w:szCs w:val="48"/>
      <w:lang w:val="en-GB" w:eastAsia="es-ES"/>
    </w:rPr>
  </w:style>
  <w:style w:type="paragraph" w:styleId="Titolo2">
    <w:name w:val="heading 2"/>
    <w:basedOn w:val="Normale"/>
    <w:next w:val="Normale"/>
    <w:pPr>
      <w:keepNext/>
      <w:keepLines/>
      <w:spacing w:before="360" w:after="80"/>
      <w:outlineLvl w:val="1"/>
    </w:pPr>
    <w:rPr>
      <w:b/>
      <w:sz w:val="36"/>
      <w:szCs w:val="36"/>
      <w:lang w:val="en-GB" w:eastAsia="es-ES"/>
    </w:rPr>
  </w:style>
  <w:style w:type="paragraph" w:styleId="Titolo3">
    <w:name w:val="heading 3"/>
    <w:basedOn w:val="Normale"/>
    <w:next w:val="Normale"/>
    <w:pPr>
      <w:keepNext/>
      <w:keepLines/>
      <w:spacing w:before="280" w:after="80"/>
      <w:outlineLvl w:val="2"/>
    </w:pPr>
    <w:rPr>
      <w:b/>
      <w:sz w:val="28"/>
      <w:szCs w:val="28"/>
      <w:lang w:val="en-GB" w:eastAsia="es-ES"/>
    </w:rPr>
  </w:style>
  <w:style w:type="paragraph" w:styleId="Titolo4">
    <w:name w:val="heading 4"/>
    <w:basedOn w:val="Normale"/>
    <w:next w:val="Normale"/>
    <w:pPr>
      <w:keepNext/>
      <w:keepLines/>
      <w:spacing w:before="240" w:after="40"/>
      <w:outlineLvl w:val="3"/>
    </w:pPr>
    <w:rPr>
      <w:b/>
      <w:lang w:val="en-GB" w:eastAsia="es-ES"/>
    </w:rPr>
  </w:style>
  <w:style w:type="paragraph" w:styleId="Titolo5">
    <w:name w:val="heading 5"/>
    <w:basedOn w:val="Normale"/>
    <w:next w:val="Normale"/>
    <w:pPr>
      <w:keepNext/>
      <w:keepLines/>
      <w:spacing w:before="220" w:after="40"/>
      <w:outlineLvl w:val="4"/>
    </w:pPr>
    <w:rPr>
      <w:b/>
      <w:sz w:val="22"/>
      <w:szCs w:val="22"/>
      <w:lang w:val="en-GB" w:eastAsia="es-ES"/>
    </w:rPr>
  </w:style>
  <w:style w:type="paragraph" w:styleId="Titolo6">
    <w:name w:val="heading 6"/>
    <w:basedOn w:val="Normale"/>
    <w:next w:val="Normale"/>
    <w:pPr>
      <w:keepNext/>
      <w:keepLines/>
      <w:spacing w:before="200" w:after="40"/>
      <w:outlineLvl w:val="5"/>
    </w:pPr>
    <w:rPr>
      <w:b/>
      <w:sz w:val="20"/>
      <w:szCs w:val="20"/>
      <w:lang w:val="en-GB" w:eastAsia="es-E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pPr>
      <w:keepNext/>
      <w:keepLines/>
      <w:spacing w:before="480" w:after="120"/>
    </w:pPr>
    <w:rPr>
      <w:b/>
      <w:sz w:val="72"/>
      <w:szCs w:val="72"/>
      <w:lang w:val="en-GB" w:eastAsia="es-ES"/>
    </w:rPr>
  </w:style>
  <w:style w:type="table" w:styleId="Grigliatabella">
    <w:name w:val="Table Grid"/>
    <w:basedOn w:val="Tabellanormale"/>
    <w:rsid w:val="00A941DE"/>
    <w:rPr>
      <w:sz w:val="20"/>
      <w:szCs w:val="20"/>
      <w:lang w:val="pt-PT"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aliases w:val=" webb,webb"/>
    <w:basedOn w:val="Normale"/>
    <w:uiPriority w:val="99"/>
    <w:rsid w:val="00A941DE"/>
    <w:pPr>
      <w:suppressAutoHyphens/>
      <w:spacing w:before="100" w:after="100"/>
    </w:pPr>
    <w:rPr>
      <w:rFonts w:ascii="Verdana" w:hAnsi="Verdana"/>
      <w:lang w:val="en-GB" w:eastAsia="ar-SA"/>
    </w:rPr>
  </w:style>
  <w:style w:type="table" w:customStyle="1" w:styleId="Tabelalisty3akcent51">
    <w:name w:val="Tabela listy 3 — akcent 51"/>
    <w:basedOn w:val="Tabellanormale"/>
    <w:uiPriority w:val="48"/>
    <w:rsid w:val="00A941DE"/>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Tabelasiatki1jasnaakcent11">
    <w:name w:val="Tabela siatki 1 — jasna — akcent 11"/>
    <w:basedOn w:val="Tabellanormale"/>
    <w:uiPriority w:val="46"/>
    <w:rsid w:val="00A941DE"/>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Tabellanormale"/>
    <w:uiPriority w:val="46"/>
    <w:rsid w:val="007A6928"/>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lang w:val="en-GB" w:eastAsia="es-ES"/>
    </w:rPr>
  </w:style>
  <w:style w:type="table" w:customStyle="1" w:styleId="a">
    <w:basedOn w:val="Tabellanormale"/>
    <w:rPr>
      <w:sz w:val="20"/>
      <w:szCs w:val="20"/>
    </w:rPr>
    <w:tblPr>
      <w:tblStyleRowBandSize w:val="1"/>
      <w:tblStyleColBandSize w:val="1"/>
    </w:tblPr>
    <w:tblStylePr w:type="firstRow">
      <w:rPr>
        <w:b/>
      </w:rPr>
      <w:tblPr/>
      <w:tcPr>
        <w:tcBorders>
          <w:bottom w:val="single" w:sz="12"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style>
  <w:style w:type="table" w:customStyle="1" w:styleId="a0">
    <w:basedOn w:val="Tabellanormale"/>
    <w:rPr>
      <w:sz w:val="20"/>
      <w:szCs w:val="20"/>
    </w:rPr>
    <w:tblPr>
      <w:tblStyleRowBandSize w:val="1"/>
      <w:tblStyleColBandSize w:val="1"/>
    </w:tblPr>
    <w:tblStylePr w:type="firstRow">
      <w:rPr>
        <w:b/>
      </w:rPr>
      <w:tblPr/>
      <w:tcPr>
        <w:tcBorders>
          <w:bottom w:val="single" w:sz="12"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style>
  <w:style w:type="table" w:customStyle="1" w:styleId="a1">
    <w:basedOn w:val="Tabellanormale"/>
    <w:rPr>
      <w:sz w:val="20"/>
      <w:szCs w:val="20"/>
    </w:rPr>
    <w:tblPr>
      <w:tblStyleRowBandSize w:val="1"/>
      <w:tblStyleColBandSize w:val="1"/>
    </w:tblPr>
    <w:tblStylePr w:type="firstRow">
      <w:rPr>
        <w:b/>
      </w:rPr>
      <w:tblPr/>
      <w:tcPr>
        <w:tcBorders>
          <w:bottom w:val="single" w:sz="12"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style>
  <w:style w:type="table" w:customStyle="1" w:styleId="a2">
    <w:basedOn w:val="Tabellanormale"/>
    <w:rPr>
      <w:sz w:val="20"/>
      <w:szCs w:val="20"/>
    </w:rPr>
    <w:tblPr>
      <w:tblStyleRowBandSize w:val="1"/>
      <w:tblStyleColBandSize w:val="1"/>
    </w:tblPr>
    <w:tblStylePr w:type="firstRow">
      <w:rPr>
        <w:b/>
      </w:rPr>
      <w:tblPr/>
      <w:tcPr>
        <w:tcBorders>
          <w:bottom w:val="single" w:sz="12"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style>
  <w:style w:type="table" w:customStyle="1" w:styleId="a3">
    <w:basedOn w:val="Tabellanormale"/>
    <w:rPr>
      <w:sz w:val="20"/>
      <w:szCs w:val="20"/>
    </w:rPr>
    <w:tblPr>
      <w:tblStyleRowBandSize w:val="1"/>
      <w:tblStyleColBandSize w:val="1"/>
    </w:tblPr>
    <w:tblStylePr w:type="firstRow">
      <w:rPr>
        <w:b/>
      </w:rPr>
      <w:tblPr/>
      <w:tcPr>
        <w:tcBorders>
          <w:bottom w:val="single" w:sz="12"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style>
  <w:style w:type="table" w:customStyle="1" w:styleId="a4">
    <w:basedOn w:val="Tabellanormale"/>
    <w:rPr>
      <w:sz w:val="20"/>
      <w:szCs w:val="20"/>
    </w:rPr>
    <w:tblPr>
      <w:tblStyleRowBandSize w:val="1"/>
      <w:tblStyleColBandSize w:val="1"/>
    </w:tblPr>
    <w:tblStylePr w:type="firstRow">
      <w:rPr>
        <w:b/>
      </w:rPr>
      <w:tblPr/>
      <w:tcPr>
        <w:tcBorders>
          <w:bottom w:val="single" w:sz="12"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style>
  <w:style w:type="table" w:customStyle="1" w:styleId="a5">
    <w:basedOn w:val="Tabellanormale"/>
    <w:rPr>
      <w:sz w:val="20"/>
      <w:szCs w:val="20"/>
    </w:rPr>
    <w:tblPr>
      <w:tblStyleRowBandSize w:val="1"/>
      <w:tblStyleColBandSize w:val="1"/>
    </w:tblPr>
    <w:tblStylePr w:type="firstRow">
      <w:rPr>
        <w:b/>
      </w:rPr>
      <w:tblPr/>
      <w:tcPr>
        <w:tcBorders>
          <w:bottom w:val="single" w:sz="12"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style>
  <w:style w:type="table" w:customStyle="1" w:styleId="a6">
    <w:basedOn w:val="Tabellanormale"/>
    <w:rPr>
      <w:sz w:val="20"/>
      <w:szCs w:val="20"/>
    </w:rPr>
    <w:tblPr>
      <w:tblStyleRowBandSize w:val="1"/>
      <w:tblStyleColBandSize w:val="1"/>
    </w:tblPr>
    <w:tblStylePr w:type="firstRow">
      <w:rPr>
        <w:b/>
      </w:rPr>
      <w:tblPr/>
      <w:tcPr>
        <w:tcBorders>
          <w:bottom w:val="single" w:sz="12"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style>
  <w:style w:type="table" w:customStyle="1" w:styleId="a7">
    <w:basedOn w:val="Tabellanormale"/>
    <w:rPr>
      <w:sz w:val="20"/>
      <w:szCs w:val="20"/>
    </w:rPr>
    <w:tblPr>
      <w:tblStyleRowBandSize w:val="1"/>
      <w:tblStyleColBandSize w:val="1"/>
    </w:tblPr>
    <w:tblStylePr w:type="firstRow">
      <w:rPr>
        <w:b/>
      </w:rPr>
      <w:tblPr/>
      <w:tcPr>
        <w:tcBorders>
          <w:bottom w:val="single" w:sz="12"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style>
  <w:style w:type="table" w:customStyle="1" w:styleId="a8">
    <w:basedOn w:val="Tabellanormale"/>
    <w:rPr>
      <w:sz w:val="20"/>
      <w:szCs w:val="20"/>
    </w:rPr>
    <w:tblPr>
      <w:tblStyleRowBandSize w:val="1"/>
      <w:tblStyleColBandSize w:val="1"/>
    </w:tblPr>
    <w:tblStylePr w:type="firstRow">
      <w:rPr>
        <w:b/>
      </w:rPr>
      <w:tblPr/>
      <w:tcPr>
        <w:tcBorders>
          <w:bottom w:val="single" w:sz="12"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style>
  <w:style w:type="table" w:customStyle="1" w:styleId="a9">
    <w:basedOn w:val="Tabellanormale"/>
    <w:rPr>
      <w:sz w:val="20"/>
      <w:szCs w:val="20"/>
    </w:rPr>
    <w:tblPr>
      <w:tblStyleRowBandSize w:val="1"/>
      <w:tblStyleColBandSize w:val="1"/>
    </w:tblPr>
    <w:tblStylePr w:type="firstRow">
      <w:rPr>
        <w:b/>
      </w:rPr>
      <w:tblPr/>
      <w:tcPr>
        <w:tcBorders>
          <w:bottom w:val="single" w:sz="12"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style>
  <w:style w:type="table" w:customStyle="1" w:styleId="aa">
    <w:basedOn w:val="Tabellanormale"/>
    <w:rPr>
      <w:sz w:val="20"/>
      <w:szCs w:val="20"/>
    </w:rPr>
    <w:tblPr>
      <w:tblStyleRowBandSize w:val="1"/>
      <w:tblStyleColBandSize w:val="1"/>
    </w:tblPr>
    <w:tblStylePr w:type="firstRow">
      <w:rPr>
        <w:b/>
      </w:rPr>
      <w:tblPr/>
      <w:tcPr>
        <w:tcBorders>
          <w:bottom w:val="single" w:sz="12"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style>
  <w:style w:type="character" w:styleId="Enfasigrassetto">
    <w:name w:val="Strong"/>
    <w:uiPriority w:val="22"/>
    <w:qFormat/>
    <w:rsid w:val="00AC1171"/>
    <w:rPr>
      <w:b/>
      <w:bCs/>
    </w:rPr>
  </w:style>
  <w:style w:type="paragraph" w:styleId="Testonormale">
    <w:name w:val="Plain Text"/>
    <w:basedOn w:val="Normale"/>
    <w:link w:val="TestonormaleCarattere"/>
    <w:uiPriority w:val="99"/>
    <w:unhideWhenUsed/>
    <w:rsid w:val="00AC1171"/>
    <w:rPr>
      <w:rFonts w:ascii="Calibri" w:eastAsia="Calibri" w:hAnsi="Calibri" w:cs="Calibri"/>
      <w:sz w:val="22"/>
      <w:szCs w:val="22"/>
      <w:lang w:val="en-US" w:eastAsia="en-US"/>
    </w:rPr>
  </w:style>
  <w:style w:type="character" w:customStyle="1" w:styleId="TestonormaleCarattere">
    <w:name w:val="Testo normale Carattere"/>
    <w:basedOn w:val="Carpredefinitoparagrafo"/>
    <w:link w:val="Testonormale"/>
    <w:uiPriority w:val="99"/>
    <w:rsid w:val="00AC1171"/>
    <w:rPr>
      <w:rFonts w:ascii="Calibri" w:eastAsia="Calibri" w:hAnsi="Calibri" w:cs="Calibri"/>
      <w:sz w:val="22"/>
      <w:szCs w:val="22"/>
      <w:lang w:val="en-US"/>
    </w:rPr>
  </w:style>
  <w:style w:type="paragraph" w:styleId="Intestazione">
    <w:name w:val="header"/>
    <w:basedOn w:val="Normale"/>
    <w:link w:val="IntestazioneCarattere"/>
    <w:uiPriority w:val="99"/>
    <w:unhideWhenUsed/>
    <w:rsid w:val="002A2652"/>
    <w:pPr>
      <w:tabs>
        <w:tab w:val="center" w:pos="4819"/>
        <w:tab w:val="right" w:pos="9638"/>
      </w:tabs>
    </w:pPr>
  </w:style>
  <w:style w:type="character" w:customStyle="1" w:styleId="IntestazioneCarattere">
    <w:name w:val="Intestazione Carattere"/>
    <w:basedOn w:val="Carpredefinitoparagrafo"/>
    <w:link w:val="Intestazione"/>
    <w:uiPriority w:val="99"/>
    <w:rsid w:val="002A2652"/>
    <w:rPr>
      <w:lang w:val="it-IT" w:eastAsia="it-IT"/>
    </w:rPr>
  </w:style>
  <w:style w:type="paragraph" w:styleId="Pidipagina">
    <w:name w:val="footer"/>
    <w:basedOn w:val="Normale"/>
    <w:link w:val="PidipaginaCarattere"/>
    <w:uiPriority w:val="99"/>
    <w:unhideWhenUsed/>
    <w:rsid w:val="002A2652"/>
    <w:pPr>
      <w:tabs>
        <w:tab w:val="center" w:pos="4819"/>
        <w:tab w:val="right" w:pos="9638"/>
      </w:tabs>
    </w:pPr>
  </w:style>
  <w:style w:type="character" w:customStyle="1" w:styleId="PidipaginaCarattere">
    <w:name w:val="Piè di pagina Carattere"/>
    <w:basedOn w:val="Carpredefinitoparagrafo"/>
    <w:link w:val="Pidipagina"/>
    <w:uiPriority w:val="99"/>
    <w:rsid w:val="002A2652"/>
    <w:rPr>
      <w:lang w:val="it-IT" w:eastAsia="it-IT"/>
    </w:rPr>
  </w:style>
  <w:style w:type="character" w:styleId="Collegamentoipertestuale">
    <w:name w:val="Hyperlink"/>
    <w:basedOn w:val="Carpredefinitoparagrafo"/>
    <w:uiPriority w:val="99"/>
    <w:unhideWhenUsed/>
    <w:rsid w:val="002A2652"/>
    <w:rPr>
      <w:color w:val="0563C1" w:themeColor="hyperlink"/>
      <w:u w:val="single"/>
    </w:rPr>
  </w:style>
  <w:style w:type="character" w:styleId="Menzionenonrisolta">
    <w:name w:val="Unresolved Mention"/>
    <w:basedOn w:val="Carpredefinitoparagrafo"/>
    <w:uiPriority w:val="99"/>
    <w:semiHidden/>
    <w:unhideWhenUsed/>
    <w:rsid w:val="002A2652"/>
    <w:rPr>
      <w:color w:val="605E5C"/>
      <w:shd w:val="clear" w:color="auto" w:fill="E1DFDD"/>
    </w:rPr>
  </w:style>
  <w:style w:type="paragraph" w:styleId="Paragrafoelenco">
    <w:name w:val="List Paragraph"/>
    <w:basedOn w:val="Normale"/>
    <w:uiPriority w:val="34"/>
    <w:qFormat/>
    <w:rsid w:val="000E28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180466">
      <w:bodyDiv w:val="1"/>
      <w:marLeft w:val="0"/>
      <w:marRight w:val="0"/>
      <w:marTop w:val="0"/>
      <w:marBottom w:val="0"/>
      <w:divBdr>
        <w:top w:val="none" w:sz="0" w:space="0" w:color="auto"/>
        <w:left w:val="none" w:sz="0" w:space="0" w:color="auto"/>
        <w:bottom w:val="none" w:sz="0" w:space="0" w:color="auto"/>
        <w:right w:val="none" w:sz="0" w:space="0" w:color="auto"/>
      </w:divBdr>
    </w:div>
    <w:div w:id="1003553511">
      <w:bodyDiv w:val="1"/>
      <w:marLeft w:val="0"/>
      <w:marRight w:val="0"/>
      <w:marTop w:val="0"/>
      <w:marBottom w:val="0"/>
      <w:divBdr>
        <w:top w:val="none" w:sz="0" w:space="0" w:color="auto"/>
        <w:left w:val="none" w:sz="0" w:space="0" w:color="auto"/>
        <w:bottom w:val="none" w:sz="0" w:space="0" w:color="auto"/>
        <w:right w:val="none" w:sz="0" w:space="0" w:color="auto"/>
      </w:divBdr>
    </w:div>
    <w:div w:id="1097794250">
      <w:bodyDiv w:val="1"/>
      <w:marLeft w:val="0"/>
      <w:marRight w:val="0"/>
      <w:marTop w:val="0"/>
      <w:marBottom w:val="0"/>
      <w:divBdr>
        <w:top w:val="none" w:sz="0" w:space="0" w:color="auto"/>
        <w:left w:val="none" w:sz="0" w:space="0" w:color="auto"/>
        <w:bottom w:val="none" w:sz="0" w:space="0" w:color="auto"/>
        <w:right w:val="none" w:sz="0" w:space="0" w:color="auto"/>
      </w:divBdr>
    </w:div>
    <w:div w:id="1169367895">
      <w:bodyDiv w:val="1"/>
      <w:marLeft w:val="0"/>
      <w:marRight w:val="0"/>
      <w:marTop w:val="0"/>
      <w:marBottom w:val="0"/>
      <w:divBdr>
        <w:top w:val="none" w:sz="0" w:space="0" w:color="auto"/>
        <w:left w:val="none" w:sz="0" w:space="0" w:color="auto"/>
        <w:bottom w:val="none" w:sz="0" w:space="0" w:color="auto"/>
        <w:right w:val="none" w:sz="0" w:space="0" w:color="auto"/>
      </w:divBdr>
    </w:div>
    <w:div w:id="1342778153">
      <w:bodyDiv w:val="1"/>
      <w:marLeft w:val="0"/>
      <w:marRight w:val="0"/>
      <w:marTop w:val="0"/>
      <w:marBottom w:val="0"/>
      <w:divBdr>
        <w:top w:val="none" w:sz="0" w:space="0" w:color="auto"/>
        <w:left w:val="none" w:sz="0" w:space="0" w:color="auto"/>
        <w:bottom w:val="none" w:sz="0" w:space="0" w:color="auto"/>
        <w:right w:val="none" w:sz="0" w:space="0" w:color="auto"/>
      </w:divBdr>
    </w:div>
    <w:div w:id="1470123958">
      <w:bodyDiv w:val="1"/>
      <w:marLeft w:val="0"/>
      <w:marRight w:val="0"/>
      <w:marTop w:val="0"/>
      <w:marBottom w:val="0"/>
      <w:divBdr>
        <w:top w:val="none" w:sz="0" w:space="0" w:color="auto"/>
        <w:left w:val="none" w:sz="0" w:space="0" w:color="auto"/>
        <w:bottom w:val="none" w:sz="0" w:space="0" w:color="auto"/>
        <w:right w:val="none" w:sz="0" w:space="0" w:color="auto"/>
      </w:divBdr>
    </w:div>
    <w:div w:id="1983732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elliluigia@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KgMQ8CKtjc69+gz8PiqRk88Px/w==">AMUW2mV4VvFRIFIa2esurAaxUtPzNJ/pFQpr9do0YKI0DPDs8Xe1eBTscjk+L3A/Ht4Q9cToXhNZRFUP7eVkUU+K//iE9eHlaF/guBxd9daD6gNze2rQ8q2ugNBSGHHV9v2mekZbpIR1I+XFs7FwQF5yyAk3i/fwzNB9YcBZcQWM69V+A/YKCQlWRX/OTAqdsXkDxBfrCAsP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947</Words>
  <Characters>5398</Characters>
  <Application>Microsoft Office Word</Application>
  <DocSecurity>0</DocSecurity>
  <Lines>44</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Danmar Computers</dc:creator>
  <cp:lastModifiedBy>Alex Francavilla</cp:lastModifiedBy>
  <cp:revision>2</cp:revision>
  <dcterms:created xsi:type="dcterms:W3CDTF">2023-08-07T10:42:00Z</dcterms:created>
  <dcterms:modified xsi:type="dcterms:W3CDTF">2023-08-07T10:42:00Z</dcterms:modified>
</cp:coreProperties>
</file>