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Application Form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829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144"/>
        <w:gridCol w:w="1886"/>
        <w:gridCol w:w="1520"/>
        <w:gridCol w:w="2071"/>
        <w:gridCol w:w="1669"/>
      </w:tblGrid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Country</w:t>
            </w:r>
          </w:p>
        </w:tc>
        <w:tc>
          <w:tcPr>
            <w:tcW w:type="dxa" w:w="340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School/Company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1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City</w:t>
            </w:r>
          </w:p>
        </w:tc>
        <w:tc>
          <w:tcPr>
            <w:tcW w:type="dxa" w:w="340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Major/Department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14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contact</w:t>
            </w:r>
          </w:p>
        </w:tc>
        <w:tc>
          <w:tcPr>
            <w:tcW w:type="dxa" w:w="1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Member 1</w:t>
            </w:r>
          </w:p>
        </w:tc>
        <w:tc>
          <w:tcPr>
            <w:tcW w:type="dxa" w:w="1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E-mail address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14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Member 2</w:t>
            </w:r>
          </w:p>
        </w:tc>
        <w:tc>
          <w:tcPr>
            <w:tcW w:type="dxa" w:w="1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E-mail address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114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Member 3</w:t>
            </w:r>
          </w:p>
        </w:tc>
        <w:tc>
          <w:tcPr>
            <w:tcW w:type="dxa" w:w="1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1"/>
                <w:szCs w:val="21"/>
                <w:rtl w:val="0"/>
                <w:lang w:val="en-US"/>
              </w:rPr>
              <w:t>E-mail address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Times New Roman" w:cs="Times New Roman" w:hAnsi="Times New Roman" w:eastAsia="Times New Roman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821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574"/>
        <w:gridCol w:w="6643"/>
      </w:tblGrid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15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2"/>
                <w:szCs w:val="22"/>
                <w:rtl w:val="0"/>
                <w:lang w:val="en-US"/>
              </w:rPr>
              <w:t xml:space="preserve">Name of </w:t>
            </w:r>
            <w:r>
              <w:rPr>
                <w:rFonts w:ascii="Times New Roman" w:hAnsi="Times New Roman"/>
                <w:outline w:val="0"/>
                <w:color w:val="191919"/>
                <w:sz w:val="22"/>
                <w:szCs w:val="22"/>
                <w:u w:color="191919"/>
                <w:shd w:val="clear" w:color="auto" w:fill="ffffff"/>
                <w:rtl w:val="0"/>
                <w:lang w:val="en-US"/>
                <w14:textFill>
                  <w14:solidFill>
                    <w14:srgbClr w14:val="191919"/>
                  </w14:solidFill>
                </w14:textFill>
              </w:rPr>
              <w:t>live video streaming</w:t>
            </w:r>
          </w:p>
        </w:tc>
        <w:tc>
          <w:tcPr>
            <w:tcW w:type="dxa" w:w="66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15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2"/>
                <w:szCs w:val="22"/>
                <w:rtl w:val="0"/>
                <w:lang w:val="en-US"/>
              </w:rPr>
              <w:t>Team members</w:t>
            </w:r>
          </w:p>
        </w:tc>
        <w:tc>
          <w:tcPr>
            <w:tcW w:type="dxa" w:w="66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82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2"/>
                <w:szCs w:val="22"/>
                <w:rtl w:val="0"/>
                <w:lang w:val="en-US"/>
              </w:rPr>
              <w:t>Introduction of your team</w:t>
            </w:r>
          </w:p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82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rtl w:val="0"/>
                <w:lang w:val="en-US"/>
              </w:rPr>
              <w:t>Please give a brief introduction of your team in 200 words</w:t>
            </w: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</w:pPr>
            <w:r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82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clear" w:color="auto" w:fill="ffffff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Market analysis</w:t>
            </w:r>
          </w:p>
        </w:tc>
      </w:tr>
      <w:tr>
        <w:tblPrEx>
          <w:shd w:val="clear" w:color="auto" w:fill="cdd4e9"/>
        </w:tblPrEx>
        <w:trPr>
          <w:trHeight w:val="1441" w:hRule="atLeast"/>
        </w:trPr>
        <w:tc>
          <w:tcPr>
            <w:tcW w:type="dxa" w:w="82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clear" w:color="auto" w:fill="ffffff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Please briefly analyze the Chinese market and the selected target customers in 300 words</w:t>
            </w: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</w:pPr>
            <w:r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82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clear" w:color="auto" w:fill="ffffff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Product analysis</w:t>
            </w:r>
          </w:p>
        </w:tc>
      </w:tr>
      <w:tr>
        <w:tblPrEx>
          <w:shd w:val="clear" w:color="auto" w:fill="cdd4e9"/>
        </w:tblPrEx>
        <w:trPr>
          <w:trHeight w:val="1594" w:hRule="atLeast"/>
        </w:trPr>
        <w:tc>
          <w:tcPr>
            <w:tcW w:type="dxa" w:w="82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sz w:val="22"/>
                <w:szCs w:val="22"/>
                <w:rtl w:val="0"/>
                <w:lang w:val="en-US"/>
              </w:rPr>
              <w:t>Please explain the reasons for your choice and the selling points of the selected product in 500 words</w:t>
            </w:r>
            <w:r>
              <w:rPr>
                <w:rFonts w:ascii="Times New Roman" w:cs="Times New Roman" w:hAnsi="Times New Roman" w:eastAsia="Times New Roman"/>
                <w:sz w:val="22"/>
                <w:szCs w:val="22"/>
              </w:rPr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82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Times New Roman" w:hAnsi="Times New Roman"/>
                <w:outline w:val="0"/>
                <w:color w:val="333333"/>
                <w:sz w:val="22"/>
                <w:szCs w:val="22"/>
                <w:u w:color="333333"/>
                <w:shd w:val="clear" w:color="auto" w:fill="ffffff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Marketing ideas</w:t>
            </w:r>
          </w:p>
        </w:tc>
      </w:tr>
      <w:tr>
        <w:tblPrEx>
          <w:shd w:val="clear" w:color="auto" w:fill="cdd4e9"/>
        </w:tblPrEx>
        <w:trPr>
          <w:trHeight w:val="2881" w:hRule="atLeast"/>
        </w:trPr>
        <w:tc>
          <w:tcPr>
            <w:tcW w:type="dxa" w:w="821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rtl w:val="0"/>
                <w:lang w:val="en-US"/>
              </w:rPr>
              <w:t>Please introduce your marketing ideas, including promotional activities, advertising, etc., in 500 words</w:t>
            </w: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pPr>
          </w:p>
          <w:p>
            <w:pPr>
              <w:pStyle w:val="Normal.0"/>
              <w:widowControl w:val="0"/>
              <w:jc w:val="both"/>
            </w:pPr>
            <w:r>
              <w:rPr>
                <w:rFonts w:ascii="Times New Roman" w:cs="Times New Roman" w:hAnsi="Times New Roman" w:eastAsia="Times New Roman"/>
                <w:sz w:val="22"/>
                <w:szCs w:val="22"/>
                <w:lang w:val="en-US"/>
              </w:rPr>
            </w:r>
          </w:p>
        </w:tc>
      </w:tr>
    </w:tbl>
    <w:p>
      <w:pPr>
        <w:pStyle w:val="Normal.0"/>
      </w:pPr>
    </w:p>
    <w:sectPr>
      <w:headerReference w:type="default" r:id="rId4"/>
      <w:footerReference w:type="default" r:id="rId5"/>
      <w:pgSz w:w="11900" w:h="16840" w:orient="portrait"/>
      <w:pgMar w:top="1440" w:right="1800" w:bottom="1440" w:left="1800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宋体">
    <w:charset w:val="00"/>
    <w:family w:val="roman"/>
    <w:pitch w:val="default"/>
  </w:font>
  <w:font w:name="等线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宋体" w:cs="宋体" w:hAnsi="宋体" w:eastAsia="宋体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等线"/>
            <a:ea typeface="等线"/>
            <a:cs typeface="等线"/>
            <a:sym typeface="等线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等线"/>
            <a:ea typeface="等线"/>
            <a:cs typeface="等线"/>
            <a:sym typeface="等线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