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C4091" w14:textId="1182AE50" w:rsidR="00F27EDB" w:rsidRDefault="001D4278">
      <w:pPr>
        <w:pStyle w:val="BodyText"/>
        <w:rPr>
          <w:rFonts w:ascii="Times New Roman"/>
          <w:sz w:val="20"/>
        </w:rPr>
      </w:pPr>
      <w:r>
        <w:pict w14:anchorId="34721343">
          <v:rect id="_x0000_s1033" alt="" style="position:absolute;margin-left:.7pt;margin-top:-18.9pt;width:594.5pt;height:841.5pt;z-index:-15768576;mso-wrap-edited:f;mso-width-percent:0;mso-height-percent:0;mso-position-horizontal-relative:page;mso-position-vertical-relative:page;mso-width-percent:0;mso-height-percent:0" fillcolor="#f1f1f1" stroked="f">
            <w10:wrap anchorx="page" anchory="page"/>
          </v:rect>
        </w:pict>
      </w:r>
      <w:r w:rsidR="00000000">
        <w:rPr>
          <w:noProof/>
        </w:rPr>
        <w:drawing>
          <wp:anchor distT="0" distB="0" distL="0" distR="0" simplePos="0" relativeHeight="487548416" behindDoc="1" locked="0" layoutInCell="1" allowOverlap="1" wp14:anchorId="68AC8E36" wp14:editId="0A2438F1">
            <wp:simplePos x="0" y="0"/>
            <wp:positionH relativeFrom="page">
              <wp:posOffset>6350</wp:posOffset>
            </wp:positionH>
            <wp:positionV relativeFrom="page">
              <wp:posOffset>6350</wp:posOffset>
            </wp:positionV>
            <wp:extent cx="2811780" cy="225343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2253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95EC1F" w14:textId="2A657693" w:rsidR="00F27EDB" w:rsidRDefault="00F27EDB">
      <w:pPr>
        <w:pStyle w:val="BodyText"/>
        <w:rPr>
          <w:rFonts w:ascii="Times New Roman"/>
          <w:sz w:val="20"/>
        </w:rPr>
      </w:pPr>
    </w:p>
    <w:p w14:paraId="499014E3" w14:textId="77777777" w:rsidR="00F27EDB" w:rsidRDefault="00F27EDB">
      <w:pPr>
        <w:pStyle w:val="BodyText"/>
        <w:rPr>
          <w:rFonts w:ascii="Times New Roman"/>
          <w:sz w:val="20"/>
        </w:rPr>
      </w:pPr>
    </w:p>
    <w:p w14:paraId="377E2813" w14:textId="77777777" w:rsidR="00F27EDB" w:rsidRDefault="00F27EDB">
      <w:pPr>
        <w:pStyle w:val="BodyText"/>
        <w:rPr>
          <w:rFonts w:ascii="Times New Roman"/>
          <w:sz w:val="20"/>
        </w:rPr>
      </w:pPr>
    </w:p>
    <w:p w14:paraId="7DD4320C" w14:textId="77777777" w:rsidR="00F27EDB" w:rsidRDefault="00F27EDB">
      <w:pPr>
        <w:pStyle w:val="BodyText"/>
        <w:rPr>
          <w:rFonts w:ascii="Times New Roman"/>
          <w:sz w:val="20"/>
        </w:rPr>
      </w:pPr>
    </w:p>
    <w:p w14:paraId="5090EBB2" w14:textId="77777777" w:rsidR="00F27EDB" w:rsidRDefault="00F27EDB">
      <w:pPr>
        <w:pStyle w:val="BodyText"/>
        <w:rPr>
          <w:rFonts w:ascii="Times New Roman"/>
          <w:sz w:val="20"/>
        </w:rPr>
      </w:pPr>
    </w:p>
    <w:p w14:paraId="62AEF6E2" w14:textId="77777777" w:rsidR="00F27EDB" w:rsidRDefault="00F27EDB">
      <w:pPr>
        <w:pStyle w:val="BodyText"/>
        <w:rPr>
          <w:rFonts w:ascii="Times New Roman"/>
          <w:sz w:val="20"/>
        </w:rPr>
      </w:pPr>
    </w:p>
    <w:p w14:paraId="6D423987" w14:textId="77777777" w:rsidR="00F27EDB" w:rsidRDefault="00F27EDB">
      <w:pPr>
        <w:pStyle w:val="BodyText"/>
        <w:rPr>
          <w:rFonts w:ascii="Times New Roman"/>
          <w:sz w:val="20"/>
        </w:rPr>
      </w:pPr>
    </w:p>
    <w:p w14:paraId="20A5F2CC" w14:textId="77777777" w:rsidR="00F27EDB" w:rsidRDefault="00F27EDB">
      <w:pPr>
        <w:pStyle w:val="BodyText"/>
        <w:rPr>
          <w:rFonts w:ascii="Times New Roman"/>
          <w:sz w:val="20"/>
        </w:rPr>
      </w:pPr>
    </w:p>
    <w:p w14:paraId="19602E3D" w14:textId="77777777" w:rsidR="00F27EDB" w:rsidRDefault="00F27EDB">
      <w:pPr>
        <w:pStyle w:val="BodyText"/>
        <w:rPr>
          <w:rFonts w:ascii="Times New Roman"/>
          <w:sz w:val="20"/>
        </w:rPr>
      </w:pPr>
    </w:p>
    <w:p w14:paraId="19DAA17F" w14:textId="77777777" w:rsidR="00F27EDB" w:rsidRDefault="00F27EDB">
      <w:pPr>
        <w:pStyle w:val="BodyText"/>
        <w:rPr>
          <w:rFonts w:ascii="Times New Roman"/>
          <w:sz w:val="20"/>
        </w:rPr>
      </w:pPr>
    </w:p>
    <w:p w14:paraId="7372359D" w14:textId="77777777" w:rsidR="00F27EDB" w:rsidRDefault="00F27EDB">
      <w:pPr>
        <w:pStyle w:val="BodyText"/>
        <w:rPr>
          <w:rFonts w:ascii="Times New Roman"/>
          <w:sz w:val="20"/>
        </w:rPr>
      </w:pPr>
    </w:p>
    <w:p w14:paraId="7F7FB5E0" w14:textId="77777777" w:rsidR="00F27EDB" w:rsidRDefault="00F27EDB">
      <w:pPr>
        <w:pStyle w:val="BodyText"/>
        <w:spacing w:before="8"/>
        <w:rPr>
          <w:rFonts w:ascii="Times New Roman"/>
          <w:sz w:val="20"/>
        </w:rPr>
      </w:pPr>
    </w:p>
    <w:p w14:paraId="61715DAA" w14:textId="5876BBC2" w:rsidR="00F27EDB" w:rsidRDefault="001D4278">
      <w:pPr>
        <w:pStyle w:val="Title"/>
        <w:spacing w:line="230" w:lineRule="auto"/>
      </w:pPr>
      <w:r>
        <w:pict w14:anchorId="1757FC92">
          <v:group id="_x0000_s1027" alt="" style="position:absolute;left:0;text-align:left;margin-left:302.1pt;margin-top:-149.4pt;width:292.9pt;height:172.7pt;z-index:-15767552;mso-position-horizontal-relative:page" coordorigin="6042,-2988" coordsize="5858,34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alt="" style="position:absolute;left:6042;top:-2989;width:358;height:347">
              <v:imagedata r:id="rId5" o:title=""/>
            </v:shape>
            <v:shape id="_x0000_s1029" type="#_x0000_t75" alt="" style="position:absolute;left:6627;top:-2989;width:3169;height:2036">
              <v:imagedata r:id="rId6" o:title=""/>
            </v:shape>
            <v:shape id="_x0000_s1030" type="#_x0000_t75" alt="" style="position:absolute;left:6078;top:-2989;width:1883;height:1426">
              <v:imagedata r:id="rId7" o:title=""/>
            </v:shape>
            <v:shape id="_x0000_s1031" type="#_x0000_t75" alt="" style="position:absolute;left:7168;top:-2989;width:4732;height:3454">
              <v:imagedata r:id="rId8" o:title=""/>
            </v:shape>
            <v:shape id="_x0000_s1032" type="#_x0000_t75" alt="" style="position:absolute;left:9497;top:-2868;width:2229;height:975">
              <v:imagedata r:id="rId9" o:title=""/>
            </v:shape>
            <w10:wrap anchorx="page"/>
          </v:group>
        </w:pict>
      </w:r>
      <w:r>
        <w:pict w14:anchorId="6744A88D">
          <v:rect id="_x0000_s1026" alt="" style="position:absolute;left:0;text-align:left;margin-left:29.25pt;margin-top:86.7pt;width:565.75pt;height:1.6pt;z-index:15730688;mso-wrap-edited:f;mso-width-percent:0;mso-height-percent:0;mso-position-horizontal-relative:page;mso-width-percent:0;mso-height-percent:0" fillcolor="#f70040" stroked="f">
            <w10:wrap anchorx="page"/>
          </v:rect>
        </w:pict>
      </w:r>
      <w:r w:rsidR="00000000">
        <w:rPr>
          <w:color w:val="F70040"/>
          <w:spacing w:val="-7"/>
          <w:w w:val="110"/>
        </w:rPr>
        <w:t>Youth</w:t>
      </w:r>
      <w:r w:rsidR="00000000">
        <w:rPr>
          <w:color w:val="F70040"/>
          <w:spacing w:val="-24"/>
          <w:w w:val="110"/>
        </w:rPr>
        <w:t xml:space="preserve"> </w:t>
      </w:r>
      <w:r w:rsidR="00000000">
        <w:rPr>
          <w:color w:val="F70040"/>
          <w:spacing w:val="-7"/>
          <w:w w:val="110"/>
        </w:rPr>
        <w:t>Exchange:</w:t>
      </w:r>
      <w:r w:rsidR="00000000">
        <w:rPr>
          <w:color w:val="F70040"/>
          <w:spacing w:val="-24"/>
          <w:w w:val="110"/>
        </w:rPr>
        <w:t xml:space="preserve"> </w:t>
      </w:r>
      <w:r w:rsidR="00000000">
        <w:rPr>
          <w:color w:val="F70040"/>
          <w:spacing w:val="-7"/>
          <w:w w:val="110"/>
        </w:rPr>
        <w:t>Building</w:t>
      </w:r>
      <w:r w:rsidR="00000000">
        <w:rPr>
          <w:color w:val="F70040"/>
          <w:spacing w:val="-126"/>
          <w:w w:val="110"/>
        </w:rPr>
        <w:t xml:space="preserve"> </w:t>
      </w:r>
      <w:r w:rsidR="00000000">
        <w:rPr>
          <w:color w:val="F70040"/>
          <w:spacing w:val="-2"/>
          <w:w w:val="110"/>
        </w:rPr>
        <w:t xml:space="preserve">EKO bridges across </w:t>
      </w:r>
      <w:r w:rsidR="00000000">
        <w:rPr>
          <w:color w:val="F70040"/>
          <w:spacing w:val="-1"/>
          <w:w w:val="110"/>
        </w:rPr>
        <w:t>the</w:t>
      </w:r>
      <w:r w:rsidR="00000000">
        <w:rPr>
          <w:color w:val="F70040"/>
          <w:w w:val="110"/>
        </w:rPr>
        <w:t xml:space="preserve"> euro-strait:</w:t>
      </w:r>
      <w:r w:rsidR="00000000">
        <w:rPr>
          <w:color w:val="F70040"/>
          <w:spacing w:val="-23"/>
          <w:w w:val="110"/>
        </w:rPr>
        <w:t xml:space="preserve"> </w:t>
      </w:r>
      <w:r w:rsidR="00000000">
        <w:rPr>
          <w:color w:val="F70040"/>
          <w:w w:val="110"/>
        </w:rPr>
        <w:t>DOM</w:t>
      </w:r>
      <w:r w:rsidR="003A578C">
        <w:rPr>
          <w:color w:val="F70040"/>
          <w:w w:val="110"/>
        </w:rPr>
        <w:t xml:space="preserve"> June 2023</w:t>
      </w:r>
    </w:p>
    <w:p w14:paraId="5523365F" w14:textId="77777777" w:rsidR="00F27EDB" w:rsidRDefault="00F27EDB">
      <w:pPr>
        <w:pStyle w:val="BodyText"/>
        <w:rPr>
          <w:rFonts w:ascii="Arial"/>
          <w:b/>
          <w:sz w:val="46"/>
        </w:rPr>
      </w:pPr>
    </w:p>
    <w:p w14:paraId="42E9BEC4" w14:textId="77777777" w:rsidR="00F27EDB" w:rsidRDefault="00000000">
      <w:pPr>
        <w:pStyle w:val="Heading1"/>
        <w:spacing w:before="413"/>
        <w:ind w:left="225"/>
      </w:pPr>
      <w:r>
        <w:rPr>
          <w:color w:val="F70040"/>
        </w:rPr>
        <w:t>DEAR</w:t>
      </w:r>
      <w:r>
        <w:rPr>
          <w:color w:val="F70040"/>
          <w:spacing w:val="-1"/>
        </w:rPr>
        <w:t xml:space="preserve"> </w:t>
      </w:r>
      <w:r>
        <w:rPr>
          <w:color w:val="F70040"/>
        </w:rPr>
        <w:t>POTENTIAL</w:t>
      </w:r>
      <w:r>
        <w:rPr>
          <w:color w:val="F70040"/>
          <w:spacing w:val="-1"/>
        </w:rPr>
        <w:t xml:space="preserve"> </w:t>
      </w:r>
      <w:r>
        <w:rPr>
          <w:color w:val="F70040"/>
        </w:rPr>
        <w:t>PARTNERS,</w:t>
      </w:r>
    </w:p>
    <w:p w14:paraId="1C484065" w14:textId="77777777" w:rsidR="00F27EDB" w:rsidRDefault="00000000">
      <w:pPr>
        <w:pStyle w:val="BodyText"/>
        <w:tabs>
          <w:tab w:val="left" w:pos="3562"/>
          <w:tab w:val="left" w:pos="7592"/>
        </w:tabs>
        <w:spacing w:before="112" w:line="249" w:lineRule="auto"/>
        <w:ind w:left="210" w:right="113"/>
      </w:pPr>
      <w:r>
        <w:rPr>
          <w:color w:val="150940"/>
          <w:w w:val="105"/>
        </w:rPr>
        <w:t>Looking at the current situation in Europe, where cross-border solidarity is lowering, while also plastic</w:t>
      </w:r>
      <w:r>
        <w:rPr>
          <w:color w:val="150940"/>
          <w:spacing w:val="1"/>
          <w:w w:val="105"/>
        </w:rPr>
        <w:t xml:space="preserve"> </w:t>
      </w:r>
      <w:r>
        <w:rPr>
          <w:color w:val="150940"/>
          <w:w w:val="105"/>
        </w:rPr>
        <w:t>consumption and unecological habits are threatening the oceans; there is a need for clear European-</w:t>
      </w:r>
      <w:r>
        <w:rPr>
          <w:color w:val="150940"/>
          <w:spacing w:val="1"/>
          <w:w w:val="105"/>
        </w:rPr>
        <w:t xml:space="preserve"> </w:t>
      </w:r>
      <w:r>
        <w:rPr>
          <w:color w:val="150940"/>
          <w:w w:val="105"/>
        </w:rPr>
        <w:t>dialogue</w:t>
      </w:r>
      <w:r>
        <w:rPr>
          <w:color w:val="150940"/>
          <w:spacing w:val="-4"/>
          <w:w w:val="105"/>
        </w:rPr>
        <w:t xml:space="preserve"> </w:t>
      </w:r>
      <w:r>
        <w:rPr>
          <w:color w:val="150940"/>
          <w:w w:val="105"/>
        </w:rPr>
        <w:t>among</w:t>
      </w:r>
      <w:r>
        <w:rPr>
          <w:color w:val="150940"/>
          <w:spacing w:val="-3"/>
          <w:w w:val="105"/>
        </w:rPr>
        <w:t xml:space="preserve"> </w:t>
      </w:r>
      <w:r>
        <w:rPr>
          <w:color w:val="150940"/>
          <w:w w:val="105"/>
        </w:rPr>
        <w:t>youth</w:t>
      </w:r>
      <w:r>
        <w:rPr>
          <w:color w:val="150940"/>
          <w:spacing w:val="-3"/>
          <w:w w:val="105"/>
        </w:rPr>
        <w:t xml:space="preserve"> </w:t>
      </w:r>
      <w:r>
        <w:rPr>
          <w:color w:val="150940"/>
          <w:w w:val="105"/>
        </w:rPr>
        <w:t>people.</w:t>
      </w:r>
      <w:r>
        <w:rPr>
          <w:color w:val="150940"/>
          <w:w w:val="105"/>
        </w:rPr>
        <w:tab/>
        <w:t>Our project which is Youth Exchange in Erasmus + highlight that</w:t>
      </w:r>
      <w:r>
        <w:rPr>
          <w:color w:val="150940"/>
          <w:spacing w:val="1"/>
          <w:w w:val="105"/>
        </w:rPr>
        <w:t xml:space="preserve"> </w:t>
      </w:r>
      <w:r>
        <w:rPr>
          <w:color w:val="150940"/>
          <w:w w:val="105"/>
        </w:rPr>
        <w:t>importance of environmental protection in small communities, by putting youth people on the frontline to</w:t>
      </w:r>
      <w:r>
        <w:rPr>
          <w:color w:val="150940"/>
          <w:spacing w:val="1"/>
          <w:w w:val="105"/>
        </w:rPr>
        <w:t xml:space="preserve"> </w:t>
      </w:r>
      <w:r>
        <w:rPr>
          <w:color w:val="150940"/>
          <w:w w:val="105"/>
        </w:rPr>
        <w:t>create</w:t>
      </w:r>
      <w:r>
        <w:rPr>
          <w:color w:val="150940"/>
          <w:spacing w:val="-4"/>
          <w:w w:val="105"/>
        </w:rPr>
        <w:t xml:space="preserve"> </w:t>
      </w:r>
      <w:r>
        <w:rPr>
          <w:color w:val="150940"/>
          <w:w w:val="105"/>
        </w:rPr>
        <w:t>concrete</w:t>
      </w:r>
      <w:r>
        <w:rPr>
          <w:color w:val="150940"/>
          <w:spacing w:val="-4"/>
          <w:w w:val="105"/>
        </w:rPr>
        <w:t xml:space="preserve"> </w:t>
      </w:r>
      <w:r>
        <w:rPr>
          <w:color w:val="150940"/>
          <w:w w:val="105"/>
        </w:rPr>
        <w:t>actions</w:t>
      </w:r>
      <w:r>
        <w:rPr>
          <w:color w:val="150940"/>
          <w:spacing w:val="-3"/>
          <w:w w:val="105"/>
        </w:rPr>
        <w:t xml:space="preserve"> </w:t>
      </w:r>
      <w:r>
        <w:rPr>
          <w:color w:val="150940"/>
          <w:w w:val="105"/>
        </w:rPr>
        <w:t>to</w:t>
      </w:r>
      <w:r>
        <w:rPr>
          <w:color w:val="150940"/>
          <w:spacing w:val="-4"/>
          <w:w w:val="105"/>
        </w:rPr>
        <w:t xml:space="preserve"> </w:t>
      </w:r>
      <w:r>
        <w:rPr>
          <w:color w:val="150940"/>
          <w:w w:val="105"/>
        </w:rPr>
        <w:t>reduce</w:t>
      </w:r>
      <w:r>
        <w:rPr>
          <w:color w:val="150940"/>
          <w:spacing w:val="-4"/>
          <w:w w:val="105"/>
        </w:rPr>
        <w:t xml:space="preserve"> </w:t>
      </w:r>
      <w:r>
        <w:rPr>
          <w:color w:val="150940"/>
          <w:w w:val="105"/>
        </w:rPr>
        <w:t>the</w:t>
      </w:r>
      <w:r>
        <w:rPr>
          <w:color w:val="150940"/>
          <w:spacing w:val="-4"/>
          <w:w w:val="105"/>
        </w:rPr>
        <w:t xml:space="preserve"> </w:t>
      </w:r>
      <w:r>
        <w:rPr>
          <w:color w:val="150940"/>
          <w:w w:val="105"/>
        </w:rPr>
        <w:t>negative</w:t>
      </w:r>
      <w:r>
        <w:rPr>
          <w:color w:val="150940"/>
          <w:spacing w:val="-2"/>
          <w:w w:val="105"/>
        </w:rPr>
        <w:t xml:space="preserve"> </w:t>
      </w:r>
      <w:r>
        <w:rPr>
          <w:color w:val="150940"/>
          <w:w w:val="105"/>
        </w:rPr>
        <w:t>environmental</w:t>
      </w:r>
      <w:r>
        <w:rPr>
          <w:color w:val="150940"/>
          <w:spacing w:val="-4"/>
          <w:w w:val="105"/>
        </w:rPr>
        <w:t xml:space="preserve"> </w:t>
      </w:r>
      <w:r>
        <w:rPr>
          <w:color w:val="150940"/>
          <w:w w:val="105"/>
        </w:rPr>
        <w:t>impact.</w:t>
      </w:r>
      <w:r>
        <w:rPr>
          <w:color w:val="150940"/>
          <w:w w:val="105"/>
        </w:rPr>
        <w:tab/>
        <w:t>This project has a unique approach,</w:t>
      </w:r>
      <w:r>
        <w:rPr>
          <w:color w:val="150940"/>
          <w:spacing w:val="-62"/>
          <w:w w:val="105"/>
        </w:rPr>
        <w:t xml:space="preserve"> </w:t>
      </w:r>
      <w:r>
        <w:rPr>
          <w:color w:val="150940"/>
          <w:w w:val="105"/>
        </w:rPr>
        <w:t>namely that it puts youth people on the core of the full organization of the project and all activities and</w:t>
      </w:r>
      <w:r>
        <w:rPr>
          <w:color w:val="150940"/>
          <w:spacing w:val="1"/>
          <w:w w:val="105"/>
        </w:rPr>
        <w:t xml:space="preserve"> </w:t>
      </w:r>
      <w:r>
        <w:rPr>
          <w:color w:val="150940"/>
          <w:w w:val="105"/>
        </w:rPr>
        <w:t>connects</w:t>
      </w:r>
      <w:r>
        <w:rPr>
          <w:color w:val="150940"/>
          <w:spacing w:val="-2"/>
          <w:w w:val="105"/>
        </w:rPr>
        <w:t xml:space="preserve"> </w:t>
      </w:r>
      <w:r>
        <w:rPr>
          <w:color w:val="150940"/>
          <w:w w:val="105"/>
        </w:rPr>
        <w:t>them</w:t>
      </w:r>
      <w:r>
        <w:rPr>
          <w:color w:val="150940"/>
          <w:spacing w:val="-2"/>
          <w:w w:val="105"/>
        </w:rPr>
        <w:t xml:space="preserve"> </w:t>
      </w:r>
      <w:r>
        <w:rPr>
          <w:color w:val="150940"/>
          <w:w w:val="105"/>
        </w:rPr>
        <w:t>to</w:t>
      </w:r>
      <w:r>
        <w:rPr>
          <w:color w:val="150940"/>
          <w:spacing w:val="-1"/>
          <w:w w:val="105"/>
        </w:rPr>
        <w:t xml:space="preserve"> </w:t>
      </w:r>
      <w:r>
        <w:rPr>
          <w:color w:val="150940"/>
          <w:w w:val="105"/>
        </w:rPr>
        <w:t>local</w:t>
      </w:r>
      <w:r>
        <w:rPr>
          <w:color w:val="150940"/>
          <w:spacing w:val="-2"/>
          <w:w w:val="105"/>
        </w:rPr>
        <w:t xml:space="preserve"> </w:t>
      </w:r>
      <w:r>
        <w:rPr>
          <w:color w:val="150940"/>
          <w:w w:val="105"/>
        </w:rPr>
        <w:t>youth</w:t>
      </w:r>
      <w:r>
        <w:rPr>
          <w:color w:val="150940"/>
          <w:spacing w:val="-1"/>
          <w:w w:val="105"/>
        </w:rPr>
        <w:t xml:space="preserve"> </w:t>
      </w:r>
      <w:r>
        <w:rPr>
          <w:color w:val="150940"/>
          <w:w w:val="105"/>
        </w:rPr>
        <w:t>at</w:t>
      </w:r>
      <w:r>
        <w:rPr>
          <w:color w:val="150940"/>
          <w:spacing w:val="-2"/>
          <w:w w:val="105"/>
        </w:rPr>
        <w:t xml:space="preserve"> </w:t>
      </w:r>
      <w:r>
        <w:rPr>
          <w:color w:val="150940"/>
          <w:w w:val="105"/>
        </w:rPr>
        <w:t>the</w:t>
      </w:r>
      <w:r>
        <w:rPr>
          <w:color w:val="150940"/>
          <w:spacing w:val="-2"/>
          <w:w w:val="105"/>
        </w:rPr>
        <w:t xml:space="preserve"> </w:t>
      </w:r>
      <w:r>
        <w:rPr>
          <w:color w:val="150940"/>
          <w:w w:val="105"/>
        </w:rPr>
        <w:t>island</w:t>
      </w:r>
      <w:r>
        <w:rPr>
          <w:color w:val="150940"/>
          <w:spacing w:val="-1"/>
          <w:w w:val="105"/>
        </w:rPr>
        <w:t xml:space="preserve"> </w:t>
      </w:r>
      <w:r>
        <w:rPr>
          <w:color w:val="150940"/>
          <w:w w:val="105"/>
        </w:rPr>
        <w:t>community</w:t>
      </w:r>
      <w:r>
        <w:rPr>
          <w:color w:val="150940"/>
          <w:spacing w:val="-2"/>
          <w:w w:val="105"/>
        </w:rPr>
        <w:t xml:space="preserve"> </w:t>
      </w:r>
      <w:r>
        <w:rPr>
          <w:color w:val="150940"/>
          <w:w w:val="105"/>
        </w:rPr>
        <w:t>where</w:t>
      </w:r>
      <w:r>
        <w:rPr>
          <w:color w:val="150940"/>
          <w:spacing w:val="-1"/>
          <w:w w:val="105"/>
        </w:rPr>
        <w:t xml:space="preserve"> </w:t>
      </w:r>
      <w:r>
        <w:rPr>
          <w:color w:val="150940"/>
          <w:w w:val="105"/>
        </w:rPr>
        <w:t>they</w:t>
      </w:r>
      <w:r>
        <w:rPr>
          <w:color w:val="150940"/>
          <w:spacing w:val="-2"/>
          <w:w w:val="105"/>
        </w:rPr>
        <w:t xml:space="preserve"> </w:t>
      </w:r>
      <w:r>
        <w:rPr>
          <w:color w:val="150940"/>
          <w:w w:val="105"/>
        </w:rPr>
        <w:t>do</w:t>
      </w:r>
      <w:r>
        <w:rPr>
          <w:color w:val="150940"/>
          <w:spacing w:val="-2"/>
          <w:w w:val="105"/>
        </w:rPr>
        <w:t xml:space="preserve"> </w:t>
      </w:r>
      <w:r>
        <w:rPr>
          <w:color w:val="150940"/>
          <w:w w:val="105"/>
        </w:rPr>
        <w:t>activities</w:t>
      </w:r>
      <w:r>
        <w:rPr>
          <w:color w:val="150940"/>
          <w:spacing w:val="-1"/>
          <w:w w:val="105"/>
        </w:rPr>
        <w:t xml:space="preserve"> </w:t>
      </w:r>
      <w:r>
        <w:rPr>
          <w:color w:val="150940"/>
          <w:w w:val="105"/>
        </w:rPr>
        <w:t>with.</w:t>
      </w:r>
    </w:p>
    <w:p w14:paraId="1ADB1858" w14:textId="77777777" w:rsidR="00F27EDB" w:rsidRDefault="00000000">
      <w:pPr>
        <w:pStyle w:val="BodyText"/>
        <w:spacing w:line="249" w:lineRule="auto"/>
        <w:ind w:left="210" w:right="350"/>
      </w:pPr>
      <w:r>
        <w:rPr>
          <w:color w:val="150940"/>
          <w:w w:val="105"/>
        </w:rPr>
        <w:t>The project contains two phases: one local project (that is happening in the local countries) and one youth</w:t>
      </w:r>
      <w:r>
        <w:rPr>
          <w:color w:val="150940"/>
          <w:spacing w:val="-63"/>
          <w:w w:val="105"/>
        </w:rPr>
        <w:t xml:space="preserve"> </w:t>
      </w:r>
      <w:r>
        <w:rPr>
          <w:color w:val="150940"/>
          <w:w w:val="105"/>
        </w:rPr>
        <w:t>exchange; in where youth is fostered to become European Citizens, develop concrete actions in the</w:t>
      </w:r>
      <w:r>
        <w:rPr>
          <w:color w:val="150940"/>
          <w:spacing w:val="1"/>
          <w:w w:val="105"/>
        </w:rPr>
        <w:t xml:space="preserve"> </w:t>
      </w:r>
      <w:r>
        <w:rPr>
          <w:color w:val="150940"/>
          <w:w w:val="105"/>
        </w:rPr>
        <w:t>timetable of activities such as recycling workshops, community involvement, greening and cleaning areas,</w:t>
      </w:r>
      <w:r>
        <w:rPr>
          <w:color w:val="150940"/>
          <w:spacing w:val="-62"/>
          <w:w w:val="105"/>
        </w:rPr>
        <w:t xml:space="preserve"> </w:t>
      </w:r>
      <w:r>
        <w:rPr>
          <w:color w:val="150940"/>
          <w:w w:val="105"/>
        </w:rPr>
        <w:t>making campaigns and videos from scratch and use interactive ways of -by them- delivered non formal</w:t>
      </w:r>
      <w:r>
        <w:rPr>
          <w:color w:val="150940"/>
          <w:spacing w:val="1"/>
          <w:w w:val="105"/>
        </w:rPr>
        <w:t xml:space="preserve"> </w:t>
      </w:r>
      <w:r>
        <w:rPr>
          <w:color w:val="150940"/>
          <w:w w:val="105"/>
        </w:rPr>
        <w:t xml:space="preserve">education (fairs, flash mobs, theater, workshops) and is thus an true collaborative </w:t>
      </w:r>
      <w:r>
        <w:rPr>
          <w:rFonts w:ascii="Arial"/>
          <w:i/>
          <w:color w:val="150940"/>
          <w:w w:val="105"/>
        </w:rPr>
        <w:t xml:space="preserve">win-win </w:t>
      </w:r>
      <w:r>
        <w:rPr>
          <w:color w:val="150940"/>
          <w:w w:val="105"/>
        </w:rPr>
        <w:t>for both</w:t>
      </w:r>
      <w:r>
        <w:rPr>
          <w:color w:val="150940"/>
          <w:spacing w:val="1"/>
          <w:w w:val="105"/>
        </w:rPr>
        <w:t xml:space="preserve"> </w:t>
      </w:r>
      <w:r>
        <w:rPr>
          <w:color w:val="150940"/>
          <w:w w:val="105"/>
        </w:rPr>
        <w:t>participants,</w:t>
      </w:r>
      <w:r>
        <w:rPr>
          <w:color w:val="150940"/>
          <w:spacing w:val="-2"/>
          <w:w w:val="105"/>
        </w:rPr>
        <w:t xml:space="preserve"> </w:t>
      </w:r>
      <w:r>
        <w:rPr>
          <w:color w:val="150940"/>
          <w:w w:val="105"/>
        </w:rPr>
        <w:t>local</w:t>
      </w:r>
      <w:r>
        <w:rPr>
          <w:color w:val="150940"/>
          <w:spacing w:val="-1"/>
          <w:w w:val="105"/>
        </w:rPr>
        <w:t xml:space="preserve"> </w:t>
      </w:r>
      <w:r>
        <w:rPr>
          <w:color w:val="150940"/>
          <w:w w:val="105"/>
        </w:rPr>
        <w:t>public</w:t>
      </w:r>
      <w:r>
        <w:rPr>
          <w:color w:val="150940"/>
          <w:spacing w:val="-1"/>
          <w:w w:val="105"/>
        </w:rPr>
        <w:t xml:space="preserve"> </w:t>
      </w:r>
      <w:r>
        <w:rPr>
          <w:color w:val="150940"/>
          <w:w w:val="105"/>
        </w:rPr>
        <w:t>and</w:t>
      </w:r>
      <w:r>
        <w:rPr>
          <w:color w:val="150940"/>
          <w:spacing w:val="-1"/>
          <w:w w:val="105"/>
        </w:rPr>
        <w:t xml:space="preserve"> </w:t>
      </w:r>
      <w:r>
        <w:rPr>
          <w:color w:val="150940"/>
          <w:w w:val="105"/>
        </w:rPr>
        <w:t>youth.</w:t>
      </w:r>
      <w:r>
        <w:rPr>
          <w:color w:val="150940"/>
          <w:spacing w:val="-2"/>
          <w:w w:val="105"/>
        </w:rPr>
        <w:t xml:space="preserve"> </w:t>
      </w:r>
      <w:r>
        <w:rPr>
          <w:color w:val="150940"/>
          <w:w w:val="105"/>
        </w:rPr>
        <w:t>.</w:t>
      </w:r>
    </w:p>
    <w:p w14:paraId="62419D8A" w14:textId="77777777" w:rsidR="00F27EDB" w:rsidRDefault="00000000">
      <w:pPr>
        <w:pStyle w:val="Heading2"/>
      </w:pPr>
      <w:r>
        <w:rPr>
          <w:color w:val="F70040"/>
        </w:rPr>
        <w:t>Objectives</w:t>
      </w:r>
      <w:r>
        <w:rPr>
          <w:color w:val="F70040"/>
          <w:spacing w:val="-3"/>
        </w:rPr>
        <w:t xml:space="preserve"> </w:t>
      </w:r>
      <w:r>
        <w:rPr>
          <w:color w:val="F70040"/>
        </w:rPr>
        <w:t>of</w:t>
      </w:r>
      <w:r>
        <w:rPr>
          <w:color w:val="F70040"/>
          <w:spacing w:val="-3"/>
        </w:rPr>
        <w:t xml:space="preserve"> </w:t>
      </w:r>
      <w:r>
        <w:rPr>
          <w:color w:val="F70040"/>
        </w:rPr>
        <w:t>the</w:t>
      </w:r>
      <w:r>
        <w:rPr>
          <w:color w:val="F70040"/>
          <w:spacing w:val="-3"/>
        </w:rPr>
        <w:t xml:space="preserve"> </w:t>
      </w:r>
      <w:r>
        <w:rPr>
          <w:color w:val="F70040"/>
        </w:rPr>
        <w:t>YE:</w:t>
      </w:r>
    </w:p>
    <w:p w14:paraId="0A45B278" w14:textId="77777777" w:rsidR="00F27EDB" w:rsidRDefault="00000000">
      <w:pPr>
        <w:pStyle w:val="BodyText"/>
        <w:spacing w:before="8"/>
        <w:ind w:left="210"/>
      </w:pPr>
      <w:r>
        <w:rPr>
          <w:color w:val="150940"/>
        </w:rPr>
        <w:t>-To</w:t>
      </w:r>
      <w:r>
        <w:rPr>
          <w:color w:val="150940"/>
          <w:spacing w:val="-5"/>
        </w:rPr>
        <w:t xml:space="preserve"> </w:t>
      </w:r>
      <w:r>
        <w:rPr>
          <w:color w:val="150940"/>
        </w:rPr>
        <w:t>reflect</w:t>
      </w:r>
      <w:r>
        <w:rPr>
          <w:color w:val="150940"/>
          <w:spacing w:val="-4"/>
        </w:rPr>
        <w:t xml:space="preserve"> </w:t>
      </w:r>
      <w:r>
        <w:rPr>
          <w:color w:val="150940"/>
        </w:rPr>
        <w:t>on</w:t>
      </w:r>
      <w:r>
        <w:rPr>
          <w:color w:val="150940"/>
          <w:spacing w:val="-4"/>
        </w:rPr>
        <w:t xml:space="preserve"> </w:t>
      </w:r>
      <w:r>
        <w:rPr>
          <w:color w:val="150940"/>
        </w:rPr>
        <w:t>the</w:t>
      </w:r>
      <w:r>
        <w:rPr>
          <w:color w:val="150940"/>
          <w:spacing w:val="-5"/>
        </w:rPr>
        <w:t xml:space="preserve"> </w:t>
      </w:r>
      <w:r>
        <w:rPr>
          <w:color w:val="150940"/>
        </w:rPr>
        <w:t>opportunities</w:t>
      </w:r>
      <w:r>
        <w:rPr>
          <w:color w:val="150940"/>
          <w:spacing w:val="-4"/>
        </w:rPr>
        <w:t xml:space="preserve"> </w:t>
      </w:r>
      <w:r>
        <w:rPr>
          <w:color w:val="150940"/>
        </w:rPr>
        <w:t>in</w:t>
      </w:r>
      <w:r>
        <w:rPr>
          <w:color w:val="150940"/>
          <w:spacing w:val="-5"/>
        </w:rPr>
        <w:t xml:space="preserve"> </w:t>
      </w:r>
      <w:r>
        <w:rPr>
          <w:color w:val="150940"/>
        </w:rPr>
        <w:t>Overseas</w:t>
      </w:r>
      <w:r>
        <w:rPr>
          <w:color w:val="150940"/>
          <w:spacing w:val="-4"/>
        </w:rPr>
        <w:t xml:space="preserve"> </w:t>
      </w:r>
      <w:r>
        <w:rPr>
          <w:color w:val="150940"/>
        </w:rPr>
        <w:t>European</w:t>
      </w:r>
      <w:r>
        <w:rPr>
          <w:color w:val="150940"/>
          <w:spacing w:val="-5"/>
        </w:rPr>
        <w:t xml:space="preserve"> </w:t>
      </w:r>
      <w:r>
        <w:rPr>
          <w:color w:val="150940"/>
        </w:rPr>
        <w:t>Territories-</w:t>
      </w:r>
      <w:r>
        <w:rPr>
          <w:color w:val="150940"/>
          <w:spacing w:val="-4"/>
        </w:rPr>
        <w:t xml:space="preserve"> </w:t>
      </w:r>
      <w:r>
        <w:rPr>
          <w:color w:val="150940"/>
        </w:rPr>
        <w:t>Europe</w:t>
      </w:r>
      <w:r>
        <w:rPr>
          <w:color w:val="150940"/>
          <w:spacing w:val="-4"/>
        </w:rPr>
        <w:t xml:space="preserve"> </w:t>
      </w:r>
      <w:r>
        <w:rPr>
          <w:color w:val="150940"/>
        </w:rPr>
        <w:t>cooperation</w:t>
      </w:r>
    </w:p>
    <w:p w14:paraId="2EDC5852" w14:textId="77777777" w:rsidR="00F27EDB" w:rsidRDefault="00000000">
      <w:pPr>
        <w:pStyle w:val="BodyText"/>
        <w:spacing w:before="21" w:line="244" w:lineRule="auto"/>
        <w:ind w:left="210"/>
      </w:pPr>
      <w:r>
        <w:rPr>
          <w:color w:val="150940"/>
          <w:spacing w:val="-1"/>
          <w:w w:val="105"/>
        </w:rPr>
        <w:t>-To</w:t>
      </w:r>
      <w:r>
        <w:rPr>
          <w:color w:val="150940"/>
          <w:spacing w:val="-26"/>
          <w:w w:val="105"/>
        </w:rPr>
        <w:t xml:space="preserve"> </w:t>
      </w:r>
      <w:r>
        <w:rPr>
          <w:color w:val="150940"/>
          <w:spacing w:val="-1"/>
          <w:w w:val="105"/>
        </w:rPr>
        <w:t>develop</w:t>
      </w:r>
      <w:r>
        <w:rPr>
          <w:color w:val="150940"/>
          <w:spacing w:val="-26"/>
          <w:w w:val="105"/>
        </w:rPr>
        <w:t xml:space="preserve"> </w:t>
      </w:r>
      <w:r>
        <w:rPr>
          <w:color w:val="150940"/>
          <w:spacing w:val="-1"/>
          <w:w w:val="105"/>
        </w:rPr>
        <w:t>joint</w:t>
      </w:r>
      <w:r>
        <w:rPr>
          <w:color w:val="150940"/>
          <w:spacing w:val="-24"/>
          <w:w w:val="105"/>
        </w:rPr>
        <w:t xml:space="preserve"> </w:t>
      </w:r>
      <w:r>
        <w:rPr>
          <w:color w:val="150940"/>
          <w:spacing w:val="-1"/>
          <w:w w:val="105"/>
        </w:rPr>
        <w:t>initiatives</w:t>
      </w:r>
      <w:r>
        <w:rPr>
          <w:color w:val="150940"/>
          <w:spacing w:val="-26"/>
          <w:w w:val="105"/>
        </w:rPr>
        <w:t xml:space="preserve"> </w:t>
      </w:r>
      <w:r>
        <w:rPr>
          <w:color w:val="150940"/>
          <w:spacing w:val="-1"/>
          <w:w w:val="105"/>
        </w:rPr>
        <w:t>for</w:t>
      </w:r>
      <w:r>
        <w:rPr>
          <w:color w:val="150940"/>
          <w:w w:val="105"/>
        </w:rPr>
        <w:t xml:space="preserve"> </w:t>
      </w:r>
      <w:r>
        <w:rPr>
          <w:color w:val="150940"/>
          <w:spacing w:val="-1"/>
          <w:w w:val="105"/>
        </w:rPr>
        <w:t>youth</w:t>
      </w:r>
      <w:r>
        <w:rPr>
          <w:color w:val="150940"/>
          <w:w w:val="105"/>
        </w:rPr>
        <w:t xml:space="preserve"> </w:t>
      </w:r>
      <w:r>
        <w:rPr>
          <w:color w:val="150940"/>
          <w:spacing w:val="-1"/>
          <w:w w:val="105"/>
        </w:rPr>
        <w:t>people,</w:t>
      </w:r>
      <w:r>
        <w:rPr>
          <w:color w:val="150940"/>
          <w:w w:val="105"/>
        </w:rPr>
        <w:t xml:space="preserve"> </w:t>
      </w:r>
      <w:r>
        <w:rPr>
          <w:color w:val="150940"/>
          <w:spacing w:val="-1"/>
          <w:w w:val="105"/>
        </w:rPr>
        <w:t>local</w:t>
      </w:r>
      <w:r>
        <w:rPr>
          <w:color w:val="150940"/>
          <w:w w:val="105"/>
        </w:rPr>
        <w:t xml:space="preserve"> </w:t>
      </w:r>
      <w:r>
        <w:rPr>
          <w:color w:val="150940"/>
          <w:spacing w:val="-1"/>
          <w:w w:val="105"/>
        </w:rPr>
        <w:t>organizations</w:t>
      </w:r>
      <w:r>
        <w:rPr>
          <w:color w:val="150940"/>
          <w:w w:val="105"/>
        </w:rPr>
        <w:t xml:space="preserve"> and host</w:t>
      </w:r>
      <w:r>
        <w:rPr>
          <w:color w:val="150940"/>
          <w:spacing w:val="-1"/>
          <w:w w:val="105"/>
        </w:rPr>
        <w:t xml:space="preserve"> </w:t>
      </w:r>
      <w:r>
        <w:rPr>
          <w:color w:val="150940"/>
          <w:w w:val="105"/>
        </w:rPr>
        <w:t>organizations and strengthen</w:t>
      </w:r>
      <w:r>
        <w:rPr>
          <w:color w:val="150940"/>
          <w:spacing w:val="1"/>
          <w:w w:val="105"/>
        </w:rPr>
        <w:t xml:space="preserve"> </w:t>
      </w:r>
      <w:r>
        <w:rPr>
          <w:color w:val="150940"/>
          <w:w w:val="105"/>
        </w:rPr>
        <w:t>future</w:t>
      </w:r>
      <w:r>
        <w:rPr>
          <w:color w:val="150940"/>
          <w:spacing w:val="1"/>
          <w:w w:val="105"/>
        </w:rPr>
        <w:t xml:space="preserve"> </w:t>
      </w:r>
      <w:r>
        <w:rPr>
          <w:color w:val="150940"/>
          <w:w w:val="105"/>
        </w:rPr>
        <w:t>corporation</w:t>
      </w:r>
    </w:p>
    <w:p w14:paraId="56351A81" w14:textId="77777777" w:rsidR="00F27EDB" w:rsidRDefault="00000000">
      <w:pPr>
        <w:pStyle w:val="BodyText"/>
        <w:spacing w:before="2"/>
        <w:ind w:left="210" w:right="206"/>
      </w:pPr>
      <w:r>
        <w:rPr>
          <w:color w:val="150940"/>
        </w:rPr>
        <w:t>-To increase solidarity for the rural community members, and tolerance for their disadvantages caused by lack of</w:t>
      </w:r>
      <w:r>
        <w:rPr>
          <w:color w:val="150940"/>
          <w:spacing w:val="-59"/>
        </w:rPr>
        <w:t xml:space="preserve"> </w:t>
      </w:r>
      <w:r>
        <w:rPr>
          <w:color w:val="150940"/>
        </w:rPr>
        <w:t>an</w:t>
      </w:r>
      <w:r>
        <w:rPr>
          <w:color w:val="150940"/>
          <w:spacing w:val="-2"/>
        </w:rPr>
        <w:t xml:space="preserve"> </w:t>
      </w:r>
      <w:r>
        <w:rPr>
          <w:color w:val="150940"/>
        </w:rPr>
        <w:t>appropriate</w:t>
      </w:r>
      <w:r>
        <w:rPr>
          <w:color w:val="150940"/>
          <w:spacing w:val="-1"/>
        </w:rPr>
        <w:t xml:space="preserve"> </w:t>
      </w:r>
      <w:r>
        <w:rPr>
          <w:color w:val="150940"/>
        </w:rPr>
        <w:t>environmental</w:t>
      </w:r>
      <w:r>
        <w:rPr>
          <w:color w:val="150940"/>
          <w:spacing w:val="-1"/>
        </w:rPr>
        <w:t xml:space="preserve"> </w:t>
      </w:r>
      <w:r>
        <w:rPr>
          <w:color w:val="150940"/>
        </w:rPr>
        <w:t>education.</w:t>
      </w:r>
    </w:p>
    <w:p w14:paraId="4E46A319" w14:textId="77777777" w:rsidR="00F27EDB" w:rsidRDefault="00000000">
      <w:pPr>
        <w:pStyle w:val="BodyText"/>
        <w:spacing w:before="13"/>
        <w:ind w:left="210" w:right="462"/>
      </w:pPr>
      <w:r>
        <w:rPr>
          <w:color w:val="150940"/>
        </w:rPr>
        <w:t>-To promote the concept of true European citizenship, reminding young people values such as dialog and</w:t>
      </w:r>
      <w:r>
        <w:rPr>
          <w:color w:val="150940"/>
          <w:spacing w:val="1"/>
        </w:rPr>
        <w:t xml:space="preserve"> </w:t>
      </w:r>
      <w:r>
        <w:rPr>
          <w:color w:val="150940"/>
        </w:rPr>
        <w:t xml:space="preserve">solidarity, which they will show in both activities within the group </w:t>
      </w:r>
      <w:proofErr w:type="gramStart"/>
      <w:r>
        <w:rPr>
          <w:color w:val="150940"/>
        </w:rPr>
        <w:t>and also</w:t>
      </w:r>
      <w:proofErr w:type="gramEnd"/>
      <w:r>
        <w:rPr>
          <w:color w:val="150940"/>
        </w:rPr>
        <w:t xml:space="preserve"> when they will interact with the local</w:t>
      </w:r>
      <w:r>
        <w:rPr>
          <w:color w:val="150940"/>
          <w:spacing w:val="-59"/>
        </w:rPr>
        <w:t xml:space="preserve"> </w:t>
      </w:r>
      <w:r>
        <w:rPr>
          <w:color w:val="150940"/>
        </w:rPr>
        <w:t>community. The idea from which we start is that a good European citizen is connected about the problems not</w:t>
      </w:r>
      <w:r>
        <w:rPr>
          <w:color w:val="150940"/>
          <w:spacing w:val="-59"/>
        </w:rPr>
        <w:t xml:space="preserve"> </w:t>
      </w:r>
      <w:r>
        <w:rPr>
          <w:color w:val="150940"/>
        </w:rPr>
        <w:t>only</w:t>
      </w:r>
      <w:r>
        <w:rPr>
          <w:color w:val="150940"/>
          <w:spacing w:val="-2"/>
        </w:rPr>
        <w:t xml:space="preserve"> </w:t>
      </w:r>
      <w:r>
        <w:rPr>
          <w:color w:val="150940"/>
        </w:rPr>
        <w:t>in</w:t>
      </w:r>
      <w:r>
        <w:rPr>
          <w:color w:val="150940"/>
          <w:spacing w:val="-1"/>
        </w:rPr>
        <w:t xml:space="preserve"> </w:t>
      </w:r>
      <w:r>
        <w:rPr>
          <w:color w:val="150940"/>
        </w:rPr>
        <w:t>his</w:t>
      </w:r>
      <w:r>
        <w:rPr>
          <w:color w:val="150940"/>
          <w:spacing w:val="-2"/>
        </w:rPr>
        <w:t xml:space="preserve"> </w:t>
      </w:r>
      <w:r>
        <w:rPr>
          <w:color w:val="150940"/>
        </w:rPr>
        <w:t>community</w:t>
      </w:r>
      <w:r>
        <w:rPr>
          <w:color w:val="150940"/>
          <w:spacing w:val="-1"/>
        </w:rPr>
        <w:t xml:space="preserve"> </w:t>
      </w:r>
      <w:r>
        <w:rPr>
          <w:color w:val="150940"/>
        </w:rPr>
        <w:t>faces</w:t>
      </w:r>
      <w:r>
        <w:rPr>
          <w:color w:val="150940"/>
          <w:spacing w:val="-2"/>
        </w:rPr>
        <w:t xml:space="preserve"> </w:t>
      </w:r>
      <w:r>
        <w:rPr>
          <w:color w:val="150940"/>
        </w:rPr>
        <w:t>and</w:t>
      </w:r>
      <w:r>
        <w:rPr>
          <w:color w:val="150940"/>
          <w:spacing w:val="-1"/>
        </w:rPr>
        <w:t xml:space="preserve"> </w:t>
      </w:r>
      <w:r>
        <w:rPr>
          <w:color w:val="150940"/>
        </w:rPr>
        <w:t>gets</w:t>
      </w:r>
      <w:r>
        <w:rPr>
          <w:color w:val="150940"/>
          <w:spacing w:val="-1"/>
        </w:rPr>
        <w:t xml:space="preserve"> </w:t>
      </w:r>
      <w:r>
        <w:rPr>
          <w:color w:val="150940"/>
        </w:rPr>
        <w:t>actively</w:t>
      </w:r>
      <w:r>
        <w:rPr>
          <w:color w:val="150940"/>
          <w:spacing w:val="-2"/>
        </w:rPr>
        <w:t xml:space="preserve"> </w:t>
      </w:r>
      <w:r>
        <w:rPr>
          <w:color w:val="150940"/>
        </w:rPr>
        <w:t>involved</w:t>
      </w:r>
      <w:r>
        <w:rPr>
          <w:color w:val="150940"/>
          <w:spacing w:val="-1"/>
        </w:rPr>
        <w:t xml:space="preserve"> </w:t>
      </w:r>
      <w:r>
        <w:rPr>
          <w:color w:val="150940"/>
        </w:rPr>
        <w:t>in</w:t>
      </w:r>
      <w:r>
        <w:rPr>
          <w:color w:val="150940"/>
          <w:spacing w:val="-2"/>
        </w:rPr>
        <w:t xml:space="preserve"> </w:t>
      </w:r>
      <w:r>
        <w:rPr>
          <w:color w:val="150940"/>
        </w:rPr>
        <w:t>finding</w:t>
      </w:r>
      <w:r>
        <w:rPr>
          <w:color w:val="150940"/>
          <w:spacing w:val="-1"/>
        </w:rPr>
        <w:t xml:space="preserve"> </w:t>
      </w:r>
      <w:r>
        <w:rPr>
          <w:color w:val="150940"/>
        </w:rPr>
        <w:t>solutions</w:t>
      </w:r>
    </w:p>
    <w:p w14:paraId="06EBE6EE" w14:textId="77777777" w:rsidR="00F27EDB" w:rsidRDefault="00000000">
      <w:pPr>
        <w:pStyle w:val="BodyText"/>
        <w:spacing w:before="15"/>
        <w:ind w:left="210"/>
      </w:pPr>
      <w:r>
        <w:rPr>
          <w:color w:val="150940"/>
        </w:rPr>
        <w:t>-To</w:t>
      </w:r>
      <w:r>
        <w:rPr>
          <w:color w:val="150940"/>
          <w:spacing w:val="-4"/>
        </w:rPr>
        <w:t xml:space="preserve"> </w:t>
      </w:r>
      <w:r>
        <w:rPr>
          <w:color w:val="150940"/>
        </w:rPr>
        <w:t>enhance</w:t>
      </w:r>
      <w:r>
        <w:rPr>
          <w:color w:val="150940"/>
          <w:spacing w:val="-3"/>
        </w:rPr>
        <w:t xml:space="preserve"> </w:t>
      </w:r>
      <w:r>
        <w:rPr>
          <w:color w:val="150940"/>
        </w:rPr>
        <w:t>youth</w:t>
      </w:r>
      <w:r>
        <w:rPr>
          <w:color w:val="150940"/>
          <w:spacing w:val="-4"/>
        </w:rPr>
        <w:t xml:space="preserve"> </w:t>
      </w:r>
      <w:r>
        <w:rPr>
          <w:color w:val="150940"/>
        </w:rPr>
        <w:t>consumption</w:t>
      </w:r>
      <w:r>
        <w:rPr>
          <w:color w:val="150940"/>
          <w:spacing w:val="-3"/>
        </w:rPr>
        <w:t xml:space="preserve"> </w:t>
      </w:r>
      <w:r>
        <w:rPr>
          <w:color w:val="150940"/>
        </w:rPr>
        <w:t>and</w:t>
      </w:r>
      <w:r>
        <w:rPr>
          <w:color w:val="150940"/>
          <w:spacing w:val="-4"/>
        </w:rPr>
        <w:t xml:space="preserve"> </w:t>
      </w:r>
      <w:r>
        <w:rPr>
          <w:color w:val="150940"/>
        </w:rPr>
        <w:t>ecological</w:t>
      </w:r>
      <w:r>
        <w:rPr>
          <w:color w:val="150940"/>
          <w:spacing w:val="-3"/>
        </w:rPr>
        <w:t xml:space="preserve"> </w:t>
      </w:r>
      <w:r>
        <w:rPr>
          <w:color w:val="150940"/>
        </w:rPr>
        <w:t>awareness</w:t>
      </w:r>
      <w:r>
        <w:rPr>
          <w:color w:val="150940"/>
          <w:spacing w:val="-4"/>
        </w:rPr>
        <w:t xml:space="preserve"> </w:t>
      </w:r>
      <w:r>
        <w:rPr>
          <w:color w:val="150940"/>
        </w:rPr>
        <w:t>(as</w:t>
      </w:r>
      <w:r>
        <w:rPr>
          <w:color w:val="150940"/>
          <w:spacing w:val="-3"/>
        </w:rPr>
        <w:t xml:space="preserve"> </w:t>
      </w:r>
      <w:r>
        <w:rPr>
          <w:color w:val="150940"/>
        </w:rPr>
        <w:t>this</w:t>
      </w:r>
      <w:r>
        <w:rPr>
          <w:color w:val="150940"/>
          <w:spacing w:val="-4"/>
        </w:rPr>
        <w:t xml:space="preserve"> </w:t>
      </w:r>
      <w:r>
        <w:rPr>
          <w:color w:val="150940"/>
        </w:rPr>
        <w:t>project</w:t>
      </w:r>
      <w:r>
        <w:rPr>
          <w:color w:val="150940"/>
          <w:spacing w:val="-3"/>
        </w:rPr>
        <w:t xml:space="preserve"> </w:t>
      </w:r>
      <w:r>
        <w:rPr>
          <w:color w:val="150940"/>
        </w:rPr>
        <w:t>is</w:t>
      </w:r>
      <w:r>
        <w:rPr>
          <w:color w:val="150940"/>
          <w:spacing w:val="-4"/>
        </w:rPr>
        <w:t xml:space="preserve"> </w:t>
      </w:r>
      <w:r>
        <w:rPr>
          <w:color w:val="150940"/>
        </w:rPr>
        <w:t>fully</w:t>
      </w:r>
      <w:r>
        <w:rPr>
          <w:color w:val="150940"/>
          <w:spacing w:val="-3"/>
        </w:rPr>
        <w:t xml:space="preserve"> </w:t>
      </w:r>
      <w:r>
        <w:rPr>
          <w:color w:val="150940"/>
        </w:rPr>
        <w:t>vegan</w:t>
      </w:r>
      <w:r>
        <w:rPr>
          <w:color w:val="150940"/>
          <w:spacing w:val="-4"/>
        </w:rPr>
        <w:t xml:space="preserve"> </w:t>
      </w:r>
      <w:r>
        <w:rPr>
          <w:color w:val="150940"/>
        </w:rPr>
        <w:t>and</w:t>
      </w:r>
      <w:r>
        <w:rPr>
          <w:color w:val="150940"/>
          <w:spacing w:val="-3"/>
        </w:rPr>
        <w:t xml:space="preserve"> </w:t>
      </w:r>
      <w:r>
        <w:rPr>
          <w:color w:val="150940"/>
        </w:rPr>
        <w:t>sporty)</w:t>
      </w:r>
    </w:p>
    <w:p w14:paraId="2306DAB5" w14:textId="77777777" w:rsidR="00F27EDB" w:rsidRDefault="00000000">
      <w:pPr>
        <w:pStyle w:val="Heading2"/>
        <w:spacing w:before="11"/>
      </w:pPr>
      <w:r>
        <w:rPr>
          <w:color w:val="F70040"/>
        </w:rPr>
        <w:t>Target</w:t>
      </w:r>
      <w:r>
        <w:rPr>
          <w:color w:val="F70040"/>
          <w:spacing w:val="-4"/>
        </w:rPr>
        <w:t xml:space="preserve"> </w:t>
      </w:r>
      <w:r>
        <w:rPr>
          <w:color w:val="F70040"/>
        </w:rPr>
        <w:t>group:</w:t>
      </w:r>
    </w:p>
    <w:p w14:paraId="5901059A" w14:textId="77777777" w:rsidR="00F27EDB" w:rsidRDefault="00000000">
      <w:pPr>
        <w:pStyle w:val="BodyText"/>
        <w:spacing w:before="16" w:line="247" w:lineRule="auto"/>
        <w:ind w:left="110" w:right="220" w:firstLine="64"/>
      </w:pPr>
      <w:r>
        <w:rPr>
          <w:color w:val="150940"/>
          <w:w w:val="105"/>
        </w:rPr>
        <w:t xml:space="preserve">We are currently have already 5 partners who are collaborating, but we are looking for </w:t>
      </w:r>
      <w:proofErr w:type="gramStart"/>
      <w:r>
        <w:rPr>
          <w:color w:val="150940"/>
          <w:w w:val="105"/>
        </w:rPr>
        <w:t>an</w:t>
      </w:r>
      <w:proofErr w:type="gramEnd"/>
      <w:r>
        <w:rPr>
          <w:color w:val="150940"/>
          <w:w w:val="105"/>
        </w:rPr>
        <w:t xml:space="preserve"> local partner from</w:t>
      </w:r>
      <w:r>
        <w:rPr>
          <w:color w:val="150940"/>
          <w:spacing w:val="-62"/>
          <w:w w:val="105"/>
        </w:rPr>
        <w:t xml:space="preserve"> </w:t>
      </w:r>
      <w:r>
        <w:rPr>
          <w:color w:val="150940"/>
          <w:w w:val="105"/>
        </w:rPr>
        <w:t xml:space="preserve">an overseas territory such as department outré </w:t>
      </w:r>
      <w:proofErr w:type="spellStart"/>
      <w:r>
        <w:rPr>
          <w:color w:val="150940"/>
          <w:w w:val="105"/>
        </w:rPr>
        <w:t>mer</w:t>
      </w:r>
      <w:proofErr w:type="spellEnd"/>
      <w:r>
        <w:rPr>
          <w:color w:val="150940"/>
          <w:w w:val="105"/>
        </w:rPr>
        <w:t>, preferably St Maarten-St Martin, Martinique,</w:t>
      </w:r>
      <w:r>
        <w:rPr>
          <w:color w:val="150940"/>
          <w:spacing w:val="1"/>
          <w:w w:val="105"/>
        </w:rPr>
        <w:t xml:space="preserve"> </w:t>
      </w:r>
      <w:proofErr w:type="spellStart"/>
      <w:r>
        <w:rPr>
          <w:color w:val="150940"/>
          <w:w w:val="105"/>
        </w:rPr>
        <w:t>Guadaloupe</w:t>
      </w:r>
      <w:proofErr w:type="spellEnd"/>
      <w:r>
        <w:rPr>
          <w:color w:val="150940"/>
          <w:w w:val="105"/>
        </w:rPr>
        <w:t>.</w:t>
      </w:r>
    </w:p>
    <w:p w14:paraId="1740D976" w14:textId="77777777" w:rsidR="00F27EDB" w:rsidRDefault="00000000">
      <w:pPr>
        <w:pStyle w:val="Heading2"/>
        <w:spacing w:before="5"/>
      </w:pPr>
      <w:r>
        <w:rPr>
          <w:color w:val="F70040"/>
        </w:rPr>
        <w:t>Conditions:</w:t>
      </w:r>
    </w:p>
    <w:p w14:paraId="2DE348A7" w14:textId="77777777" w:rsidR="00F27EDB" w:rsidRDefault="00000000">
      <w:pPr>
        <w:pStyle w:val="BodyText"/>
        <w:spacing w:before="11"/>
        <w:ind w:left="210"/>
      </w:pPr>
      <w:r>
        <w:rPr>
          <w:color w:val="150940"/>
        </w:rPr>
        <w:t>10</w:t>
      </w:r>
      <w:r>
        <w:rPr>
          <w:color w:val="150940"/>
          <w:spacing w:val="-4"/>
        </w:rPr>
        <w:t xml:space="preserve"> </w:t>
      </w:r>
      <w:r>
        <w:rPr>
          <w:color w:val="150940"/>
        </w:rPr>
        <w:t>participants</w:t>
      </w:r>
      <w:r>
        <w:rPr>
          <w:color w:val="150940"/>
          <w:spacing w:val="-4"/>
        </w:rPr>
        <w:t xml:space="preserve"> </w:t>
      </w:r>
      <w:r>
        <w:rPr>
          <w:color w:val="150940"/>
        </w:rPr>
        <w:t>per</w:t>
      </w:r>
      <w:r>
        <w:rPr>
          <w:color w:val="150940"/>
          <w:spacing w:val="-4"/>
        </w:rPr>
        <w:t xml:space="preserve"> </w:t>
      </w:r>
      <w:r>
        <w:rPr>
          <w:color w:val="150940"/>
        </w:rPr>
        <w:t>country:</w:t>
      </w:r>
    </w:p>
    <w:p w14:paraId="0366FEC5" w14:textId="77777777" w:rsidR="00F27EDB" w:rsidRDefault="00000000">
      <w:pPr>
        <w:pStyle w:val="BodyText"/>
        <w:spacing w:before="16"/>
        <w:ind w:left="210"/>
      </w:pPr>
      <w:r>
        <w:rPr>
          <w:color w:val="150940"/>
        </w:rPr>
        <w:t>-where</w:t>
      </w:r>
      <w:r>
        <w:rPr>
          <w:color w:val="150940"/>
          <w:spacing w:val="-3"/>
        </w:rPr>
        <w:t xml:space="preserve"> </w:t>
      </w:r>
      <w:r>
        <w:rPr>
          <w:color w:val="150940"/>
        </w:rPr>
        <w:t>from</w:t>
      </w:r>
      <w:r>
        <w:rPr>
          <w:color w:val="150940"/>
          <w:spacing w:val="-2"/>
        </w:rPr>
        <w:t xml:space="preserve"> </w:t>
      </w:r>
      <w:r>
        <w:rPr>
          <w:color w:val="150940"/>
        </w:rPr>
        <w:t>2</w:t>
      </w:r>
      <w:r>
        <w:rPr>
          <w:color w:val="150940"/>
          <w:spacing w:val="-3"/>
        </w:rPr>
        <w:t xml:space="preserve"> </w:t>
      </w:r>
      <w:r>
        <w:rPr>
          <w:color w:val="150940"/>
        </w:rPr>
        <w:t>group</w:t>
      </w:r>
      <w:r>
        <w:rPr>
          <w:color w:val="150940"/>
          <w:spacing w:val="-2"/>
        </w:rPr>
        <w:t xml:space="preserve"> </w:t>
      </w:r>
      <w:r>
        <w:rPr>
          <w:color w:val="150940"/>
        </w:rPr>
        <w:t>leaders</w:t>
      </w:r>
      <w:r>
        <w:rPr>
          <w:color w:val="150940"/>
          <w:spacing w:val="-3"/>
        </w:rPr>
        <w:t xml:space="preserve"> </w:t>
      </w:r>
      <w:r>
        <w:rPr>
          <w:color w:val="150940"/>
        </w:rPr>
        <w:t>who</w:t>
      </w:r>
      <w:r>
        <w:rPr>
          <w:color w:val="150940"/>
          <w:spacing w:val="-2"/>
        </w:rPr>
        <w:t xml:space="preserve"> </w:t>
      </w:r>
      <w:r>
        <w:rPr>
          <w:color w:val="150940"/>
        </w:rPr>
        <w:t>are</w:t>
      </w:r>
      <w:r>
        <w:rPr>
          <w:color w:val="150940"/>
          <w:spacing w:val="-2"/>
        </w:rPr>
        <w:t xml:space="preserve"> </w:t>
      </w:r>
      <w:r>
        <w:rPr>
          <w:color w:val="150940"/>
        </w:rPr>
        <w:t>-also-</w:t>
      </w:r>
      <w:r>
        <w:rPr>
          <w:color w:val="150940"/>
          <w:spacing w:val="-3"/>
        </w:rPr>
        <w:t xml:space="preserve"> </w:t>
      </w:r>
      <w:r>
        <w:rPr>
          <w:color w:val="150940"/>
        </w:rPr>
        <w:t>the</w:t>
      </w:r>
      <w:r>
        <w:rPr>
          <w:color w:val="150940"/>
          <w:spacing w:val="-2"/>
        </w:rPr>
        <w:t xml:space="preserve"> </w:t>
      </w:r>
      <w:r>
        <w:rPr>
          <w:color w:val="150940"/>
        </w:rPr>
        <w:t>one</w:t>
      </w:r>
      <w:r>
        <w:rPr>
          <w:color w:val="150940"/>
          <w:spacing w:val="-3"/>
        </w:rPr>
        <w:t xml:space="preserve"> </w:t>
      </w:r>
      <w:r>
        <w:rPr>
          <w:color w:val="150940"/>
        </w:rPr>
        <w:t>who</w:t>
      </w:r>
      <w:r>
        <w:rPr>
          <w:color w:val="150940"/>
          <w:spacing w:val="-2"/>
        </w:rPr>
        <w:t xml:space="preserve"> </w:t>
      </w:r>
      <w:r>
        <w:rPr>
          <w:color w:val="150940"/>
        </w:rPr>
        <w:t>are</w:t>
      </w:r>
      <w:r>
        <w:rPr>
          <w:color w:val="150940"/>
          <w:spacing w:val="-3"/>
        </w:rPr>
        <w:t xml:space="preserve"> </w:t>
      </w:r>
      <w:r>
        <w:rPr>
          <w:color w:val="150940"/>
        </w:rPr>
        <w:t>staying</w:t>
      </w:r>
      <w:r>
        <w:rPr>
          <w:color w:val="150940"/>
          <w:spacing w:val="-2"/>
        </w:rPr>
        <w:t xml:space="preserve"> </w:t>
      </w:r>
      <w:r>
        <w:rPr>
          <w:color w:val="150940"/>
        </w:rPr>
        <w:t>in</w:t>
      </w:r>
      <w:r>
        <w:rPr>
          <w:color w:val="150940"/>
          <w:spacing w:val="-2"/>
        </w:rPr>
        <w:t xml:space="preserve"> </w:t>
      </w:r>
      <w:r>
        <w:rPr>
          <w:color w:val="150940"/>
        </w:rPr>
        <w:t>touch</w:t>
      </w:r>
      <w:r>
        <w:rPr>
          <w:color w:val="150940"/>
          <w:spacing w:val="-3"/>
        </w:rPr>
        <w:t xml:space="preserve"> </w:t>
      </w:r>
      <w:r>
        <w:rPr>
          <w:color w:val="150940"/>
        </w:rPr>
        <w:t>with</w:t>
      </w:r>
      <w:r>
        <w:rPr>
          <w:color w:val="150940"/>
          <w:spacing w:val="-2"/>
        </w:rPr>
        <w:t xml:space="preserve"> </w:t>
      </w:r>
      <w:r>
        <w:rPr>
          <w:color w:val="150940"/>
        </w:rPr>
        <w:t>us.</w:t>
      </w:r>
    </w:p>
    <w:p w14:paraId="214885B7" w14:textId="77777777" w:rsidR="00F27EDB" w:rsidRDefault="00000000">
      <w:pPr>
        <w:pStyle w:val="Heading2"/>
        <w:spacing w:before="16" w:line="244" w:lineRule="auto"/>
        <w:ind w:right="5440"/>
      </w:pPr>
      <w:r>
        <w:rPr>
          <w:noProof/>
        </w:rPr>
        <w:drawing>
          <wp:anchor distT="0" distB="0" distL="0" distR="0" simplePos="0" relativeHeight="487549440" behindDoc="1" locked="0" layoutInCell="1" allowOverlap="1" wp14:anchorId="233F58F2" wp14:editId="5044032C">
            <wp:simplePos x="0" y="0"/>
            <wp:positionH relativeFrom="page">
              <wp:posOffset>5342253</wp:posOffset>
            </wp:positionH>
            <wp:positionV relativeFrom="paragraph">
              <wp:posOffset>76425</wp:posOffset>
            </wp:positionV>
            <wp:extent cx="2214246" cy="1760220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246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70040"/>
        </w:rPr>
        <w:t>Participants under 30 years of age, fully vegan project,</w:t>
      </w:r>
      <w:r>
        <w:rPr>
          <w:color w:val="F70040"/>
          <w:spacing w:val="-59"/>
        </w:rPr>
        <w:t xml:space="preserve"> </w:t>
      </w:r>
      <w:r>
        <w:rPr>
          <w:color w:val="F70040"/>
        </w:rPr>
        <w:t>travels</w:t>
      </w:r>
      <w:r>
        <w:rPr>
          <w:color w:val="F70040"/>
          <w:spacing w:val="-2"/>
        </w:rPr>
        <w:t xml:space="preserve"> </w:t>
      </w:r>
      <w:r>
        <w:rPr>
          <w:color w:val="F70040"/>
        </w:rPr>
        <w:t>by</w:t>
      </w:r>
      <w:r>
        <w:rPr>
          <w:color w:val="F70040"/>
          <w:spacing w:val="-1"/>
        </w:rPr>
        <w:t xml:space="preserve"> </w:t>
      </w:r>
      <w:r>
        <w:rPr>
          <w:color w:val="F70040"/>
        </w:rPr>
        <w:t>ecofriendly</w:t>
      </w:r>
      <w:r>
        <w:rPr>
          <w:color w:val="F70040"/>
          <w:spacing w:val="-1"/>
        </w:rPr>
        <w:t xml:space="preserve"> </w:t>
      </w:r>
      <w:r>
        <w:rPr>
          <w:color w:val="F70040"/>
        </w:rPr>
        <w:t>ways.</w:t>
      </w:r>
    </w:p>
    <w:p w14:paraId="763E6F28" w14:textId="5D813A44" w:rsidR="00F27EDB" w:rsidRDefault="00000000">
      <w:pPr>
        <w:spacing w:before="21"/>
        <w:ind w:left="210"/>
      </w:pPr>
      <w:r>
        <w:rPr>
          <w:rFonts w:ascii="Arial" w:hAnsi="Arial"/>
          <w:b/>
          <w:color w:val="F70040"/>
        </w:rPr>
        <w:t>Participation</w:t>
      </w:r>
      <w:r>
        <w:rPr>
          <w:rFonts w:ascii="Arial" w:hAnsi="Arial"/>
          <w:b/>
          <w:color w:val="F70040"/>
          <w:spacing w:val="-5"/>
        </w:rPr>
        <w:t xml:space="preserve"> </w:t>
      </w:r>
      <w:r>
        <w:rPr>
          <w:rFonts w:ascii="Arial" w:hAnsi="Arial"/>
          <w:b/>
          <w:color w:val="F70040"/>
        </w:rPr>
        <w:t>fee:</w:t>
      </w:r>
      <w:r>
        <w:rPr>
          <w:rFonts w:ascii="Arial" w:hAnsi="Arial"/>
          <w:b/>
          <w:color w:val="F70040"/>
          <w:spacing w:val="-4"/>
        </w:rPr>
        <w:t xml:space="preserve"> </w:t>
      </w:r>
      <w:r w:rsidR="003A578C">
        <w:rPr>
          <w:color w:val="150940"/>
        </w:rPr>
        <w:t xml:space="preserve">If participants selected between 0-80 EUR. </w:t>
      </w:r>
    </w:p>
    <w:p w14:paraId="543B3BC7" w14:textId="77777777" w:rsidR="00F27EDB" w:rsidRDefault="00000000">
      <w:pPr>
        <w:pStyle w:val="Heading1"/>
        <w:spacing w:before="146"/>
      </w:pPr>
      <w:r>
        <w:rPr>
          <w:color w:val="F70040"/>
          <w:w w:val="105"/>
        </w:rPr>
        <w:t>IF</w:t>
      </w:r>
      <w:r>
        <w:rPr>
          <w:color w:val="F70040"/>
          <w:spacing w:val="-2"/>
          <w:w w:val="105"/>
        </w:rPr>
        <w:t xml:space="preserve"> </w:t>
      </w:r>
      <w:r>
        <w:rPr>
          <w:color w:val="F70040"/>
          <w:w w:val="105"/>
        </w:rPr>
        <w:t>YOU</w:t>
      </w:r>
      <w:r>
        <w:rPr>
          <w:color w:val="F70040"/>
          <w:spacing w:val="-2"/>
          <w:w w:val="105"/>
        </w:rPr>
        <w:t xml:space="preserve"> </w:t>
      </w:r>
      <w:r>
        <w:rPr>
          <w:color w:val="F70040"/>
          <w:w w:val="105"/>
        </w:rPr>
        <w:t>WISH</w:t>
      </w:r>
      <w:r>
        <w:rPr>
          <w:color w:val="F70040"/>
          <w:spacing w:val="-2"/>
          <w:w w:val="105"/>
        </w:rPr>
        <w:t xml:space="preserve"> </w:t>
      </w:r>
      <w:r>
        <w:rPr>
          <w:color w:val="F70040"/>
          <w:w w:val="105"/>
        </w:rPr>
        <w:t>TO</w:t>
      </w:r>
      <w:r>
        <w:rPr>
          <w:color w:val="F70040"/>
          <w:spacing w:val="-1"/>
          <w:w w:val="105"/>
        </w:rPr>
        <w:t xml:space="preserve"> </w:t>
      </w:r>
      <w:r>
        <w:rPr>
          <w:color w:val="F70040"/>
          <w:w w:val="105"/>
        </w:rPr>
        <w:t>BECOME</w:t>
      </w:r>
      <w:r>
        <w:rPr>
          <w:color w:val="F70040"/>
          <w:spacing w:val="-2"/>
          <w:w w:val="105"/>
        </w:rPr>
        <w:t xml:space="preserve"> </w:t>
      </w:r>
      <w:r>
        <w:rPr>
          <w:color w:val="F70040"/>
          <w:w w:val="105"/>
        </w:rPr>
        <w:t>PARTNERS,</w:t>
      </w:r>
      <w:r>
        <w:rPr>
          <w:color w:val="F70040"/>
          <w:spacing w:val="-3"/>
          <w:w w:val="105"/>
        </w:rPr>
        <w:t xml:space="preserve"> </w:t>
      </w:r>
      <w:r>
        <w:rPr>
          <w:color w:val="F70040"/>
          <w:w w:val="105"/>
        </w:rPr>
        <w:t>PLEASE</w:t>
      </w:r>
      <w:r>
        <w:rPr>
          <w:color w:val="F70040"/>
          <w:spacing w:val="-2"/>
          <w:w w:val="105"/>
        </w:rPr>
        <w:t xml:space="preserve"> </w:t>
      </w:r>
      <w:r>
        <w:rPr>
          <w:color w:val="F70040"/>
          <w:w w:val="105"/>
        </w:rPr>
        <w:t>SEND</w:t>
      </w:r>
      <w:r>
        <w:rPr>
          <w:color w:val="F70040"/>
          <w:spacing w:val="-1"/>
          <w:w w:val="105"/>
        </w:rPr>
        <w:t xml:space="preserve"> </w:t>
      </w:r>
      <w:r>
        <w:rPr>
          <w:color w:val="F70040"/>
          <w:w w:val="105"/>
        </w:rPr>
        <w:t>YOUR</w:t>
      </w:r>
      <w:r>
        <w:rPr>
          <w:color w:val="F70040"/>
          <w:spacing w:val="-2"/>
          <w:w w:val="105"/>
        </w:rPr>
        <w:t xml:space="preserve"> </w:t>
      </w:r>
      <w:r>
        <w:rPr>
          <w:color w:val="F70040"/>
          <w:w w:val="105"/>
        </w:rPr>
        <w:t>PIF</w:t>
      </w:r>
      <w:r>
        <w:rPr>
          <w:color w:val="F70040"/>
          <w:spacing w:val="-2"/>
          <w:w w:val="105"/>
        </w:rPr>
        <w:t xml:space="preserve"> </w:t>
      </w:r>
      <w:r>
        <w:rPr>
          <w:color w:val="F70040"/>
          <w:w w:val="105"/>
        </w:rPr>
        <w:t>TO</w:t>
      </w:r>
    </w:p>
    <w:p w14:paraId="7F713102" w14:textId="5901CFA2" w:rsidR="00F27EDB" w:rsidRDefault="00000000">
      <w:pPr>
        <w:spacing w:before="56"/>
        <w:ind w:left="171"/>
        <w:rPr>
          <w:rFonts w:ascii="Arial"/>
          <w:b/>
          <w:sz w:val="24"/>
        </w:rPr>
      </w:pPr>
      <w:hyperlink r:id="rId11">
        <w:r>
          <w:rPr>
            <w:rFonts w:ascii="Arial"/>
            <w:b/>
            <w:color w:val="0000FF"/>
            <w:w w:val="105"/>
            <w:sz w:val="24"/>
            <w:u w:val="thick" w:color="0000FF"/>
          </w:rPr>
          <w:t>sohail@youthformobility.com</w:t>
        </w:r>
        <w:r>
          <w:rPr>
            <w:rFonts w:ascii="Arial"/>
            <w:b/>
            <w:color w:val="0000FF"/>
            <w:spacing w:val="64"/>
            <w:w w:val="105"/>
            <w:sz w:val="24"/>
            <w:u w:val="thick" w:color="0000FF"/>
          </w:rPr>
          <w:t xml:space="preserve"> </w:t>
        </w:r>
        <w:r>
          <w:rPr>
            <w:rFonts w:ascii="Arial"/>
            <w:b/>
            <w:color w:val="F70040"/>
            <w:w w:val="105"/>
            <w:sz w:val="24"/>
          </w:rPr>
          <w:t>UNTIL</w:t>
        </w:r>
        <w:r>
          <w:rPr>
            <w:rFonts w:ascii="Arial"/>
            <w:b/>
            <w:color w:val="F70040"/>
            <w:spacing w:val="-3"/>
            <w:w w:val="105"/>
            <w:sz w:val="24"/>
          </w:rPr>
          <w:t xml:space="preserve"> </w:t>
        </w:r>
      </w:hyperlink>
      <w:r w:rsidR="003A578C">
        <w:rPr>
          <w:rFonts w:ascii="Arial"/>
          <w:b/>
          <w:color w:val="F70040"/>
          <w:w w:val="105"/>
          <w:sz w:val="24"/>
        </w:rPr>
        <w:t xml:space="preserve">15 </w:t>
      </w:r>
      <w:proofErr w:type="spellStart"/>
      <w:r w:rsidR="003A578C">
        <w:rPr>
          <w:rFonts w:ascii="Arial"/>
          <w:b/>
          <w:color w:val="F70040"/>
          <w:w w:val="105"/>
          <w:sz w:val="24"/>
        </w:rPr>
        <w:t>Februari</w:t>
      </w:r>
      <w:proofErr w:type="spellEnd"/>
      <w:r w:rsidR="003A578C">
        <w:rPr>
          <w:rFonts w:ascii="Arial"/>
          <w:b/>
          <w:color w:val="F70040"/>
          <w:w w:val="105"/>
          <w:sz w:val="24"/>
        </w:rPr>
        <w:t xml:space="preserve"> 2023</w:t>
      </w:r>
    </w:p>
    <w:sectPr w:rsidR="00F27EDB">
      <w:type w:val="continuous"/>
      <w:pgSz w:w="11900" w:h="16840"/>
      <w:pgMar w:top="0" w:right="16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7EDB"/>
    <w:rsid w:val="001D4278"/>
    <w:rsid w:val="003A578C"/>
    <w:rsid w:val="00F2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,"/>
  <w14:docId w14:val="4B218986"/>
  <w15:docId w15:val="{33D92F4C-745B-BC43-8AAC-F61B6ECF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56"/>
      <w:ind w:left="11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10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4"/>
      <w:ind w:left="225" w:right="5593"/>
    </w:pPr>
    <w:rPr>
      <w:rFonts w:ascii="Arial" w:eastAsia="Arial" w:hAnsi="Arial" w:cs="Arial"/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sohail@youthformobility.comUNTIL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Søhail Ali</cp:lastModifiedBy>
  <cp:revision>2</cp:revision>
  <dcterms:created xsi:type="dcterms:W3CDTF">2023-02-09T17:01:00Z</dcterms:created>
  <dcterms:modified xsi:type="dcterms:W3CDTF">2023-02-09T17:01:00Z</dcterms:modified>
</cp:coreProperties>
</file>