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82">
    <v:background id="_x0000_s1025" o:bwmode="white" fillcolor="#000082" o:targetscreensize="800,600">
      <v:fill color2="#ff8200" focusposition=".5,.5" focussize="" colors="0 #000082;19661f #66008f;42598f #ba0066;58982f red;1 #ff8200" method="none" focus="100%" type="gradientRadial"/>
    </v:background>
  </w:background>
  <w:body>
    <w:p w:rsidR="00237A53" w:rsidRPr="006C179E" w:rsidRDefault="00BB24AB" w:rsidP="008176EB">
      <w:pPr>
        <w:jc w:val="center"/>
        <w:rPr>
          <w:noProof/>
          <w:highlight w:val="yellow"/>
          <w:lang w:eastAsia="hr-HR"/>
        </w:rPr>
      </w:pPr>
      <w:r w:rsidRPr="006C179E">
        <w:rPr>
          <w:noProof/>
          <w:color w:val="0070C0"/>
          <w:highlight w:val="yellow"/>
          <w:lang w:eastAsia="hr-HR"/>
        </w:rPr>
        <w:t>U</w:t>
      </w:r>
      <w:r w:rsidR="0059347C">
        <w:rPr>
          <w:noProof/>
          <w:color w:val="0070C0"/>
          <w:highlight w:val="yellow"/>
          <w:lang w:eastAsia="hr-HR"/>
        </w:rPr>
        <w:t>druga</w:t>
      </w:r>
      <w:r w:rsidRPr="006C179E">
        <w:rPr>
          <w:noProof/>
          <w:color w:val="0070C0"/>
          <w:highlight w:val="yellow"/>
          <w:lang w:eastAsia="hr-HR"/>
        </w:rPr>
        <w:t xml:space="preserve"> </w:t>
      </w:r>
      <w:r w:rsidR="00615339">
        <w:rPr>
          <w:noProof/>
          <w:color w:val="0070C0"/>
          <w:highlight w:val="yellow"/>
          <w:lang w:eastAsia="hr-HR"/>
        </w:rPr>
        <w:t>experimentalne</w:t>
      </w:r>
      <w:r w:rsidR="006C179E" w:rsidRPr="006C179E">
        <w:rPr>
          <w:noProof/>
          <w:color w:val="0070C0"/>
          <w:highlight w:val="yellow"/>
          <w:lang w:eastAsia="hr-HR"/>
        </w:rPr>
        <w:t xml:space="preserve"> </w:t>
      </w:r>
      <w:r w:rsidR="00615339">
        <w:rPr>
          <w:noProof/>
          <w:color w:val="0070C0"/>
          <w:highlight w:val="yellow"/>
          <w:lang w:eastAsia="hr-HR"/>
        </w:rPr>
        <w:t>edukacije</w:t>
      </w:r>
      <w:r w:rsidR="006C179E" w:rsidRPr="006C179E">
        <w:rPr>
          <w:noProof/>
          <w:color w:val="0070C0"/>
          <w:highlight w:val="yellow"/>
          <w:lang w:eastAsia="hr-HR"/>
        </w:rPr>
        <w:t xml:space="preserve"> </w:t>
      </w:r>
      <w:r w:rsidRPr="006C179E">
        <w:rPr>
          <w:noProof/>
          <w:color w:val="0070C0"/>
          <w:highlight w:val="yellow"/>
          <w:lang w:eastAsia="hr-HR"/>
        </w:rPr>
        <w:t xml:space="preserve"> </w:t>
      </w:r>
      <w:r w:rsidR="00683BFA" w:rsidRPr="006C179E">
        <w:rPr>
          <w:noProof/>
          <w:color w:val="0070C0"/>
          <w:highlight w:val="yellow"/>
          <w:lang w:eastAsia="hr-HR"/>
        </w:rPr>
        <w:t xml:space="preserve">PULA </w:t>
      </w:r>
      <w:r w:rsidRPr="006C179E">
        <w:rPr>
          <w:noProof/>
          <w:color w:val="0070C0"/>
          <w:highlight w:val="yellow"/>
          <w:lang w:eastAsia="hr-HR"/>
        </w:rPr>
        <w:t xml:space="preserve"> </w:t>
      </w:r>
      <w:r w:rsidR="00683BFA" w:rsidRPr="006C179E">
        <w:rPr>
          <w:noProof/>
          <w:highlight w:val="yellow"/>
          <w:lang w:eastAsia="hr-HR"/>
        </w:rPr>
        <w:t xml:space="preserve">&amp; </w:t>
      </w:r>
      <w:r w:rsidRPr="006C179E">
        <w:rPr>
          <w:noProof/>
          <w:highlight w:val="yellow"/>
          <w:lang w:eastAsia="hr-HR"/>
        </w:rPr>
        <w:t xml:space="preserve"> </w:t>
      </w:r>
      <w:r w:rsidR="00683BFA" w:rsidRPr="006C179E">
        <w:rPr>
          <w:noProof/>
          <w:highlight w:val="yellow"/>
          <w:lang w:eastAsia="hr-HR"/>
        </w:rPr>
        <w:t xml:space="preserve">DRUŠTVO  </w:t>
      </w:r>
      <w:r w:rsidR="008F305B" w:rsidRPr="006C179E">
        <w:rPr>
          <w:noProof/>
          <w:sz w:val="44"/>
          <w:szCs w:val="44"/>
          <w:highlight w:val="yellow"/>
          <w:lang w:eastAsia="hr-HR"/>
        </w:rPr>
        <w:t>F</w:t>
      </w:r>
      <w:r w:rsidR="00683BFA" w:rsidRPr="006C179E">
        <w:rPr>
          <w:noProof/>
          <w:highlight w:val="yellow"/>
          <w:lang w:eastAsia="hr-HR"/>
        </w:rPr>
        <w:t>ITO</w:t>
      </w:r>
      <w:r w:rsidR="008F305B" w:rsidRPr="006C179E">
        <w:rPr>
          <w:noProof/>
          <w:highlight w:val="yellow"/>
          <w:lang w:eastAsia="hr-HR"/>
        </w:rPr>
        <w:t>A</w:t>
      </w:r>
      <w:r w:rsidR="00683BFA" w:rsidRPr="006C179E">
        <w:rPr>
          <w:noProof/>
          <w:highlight w:val="yellow"/>
          <w:lang w:eastAsia="hr-HR"/>
        </w:rPr>
        <w:t xml:space="preserve">ROMA  TERAPEUTA ISTRE </w:t>
      </w:r>
      <w:r w:rsidR="005D586E">
        <w:rPr>
          <w:noProof/>
          <w:highlight w:val="yellow"/>
          <w:lang w:eastAsia="hr-HR"/>
        </w:rPr>
        <w:t>- PULA</w:t>
      </w:r>
      <w:r w:rsidR="00683BFA" w:rsidRPr="005D586E">
        <w:rPr>
          <w:color w:val="FFFF00"/>
          <w:highlight w:val="yellow"/>
        </w:rPr>
        <w:t>A</w:t>
      </w:r>
    </w:p>
    <w:p w:rsidR="00A27F22" w:rsidRPr="003C005F" w:rsidRDefault="00A27F22" w:rsidP="008176EB">
      <w:pPr>
        <w:jc w:val="center"/>
        <w:rPr>
          <w:rFonts w:ascii="Arial" w:hAnsi="Arial" w:cs="Arial"/>
          <w:imprint/>
          <w:noProof/>
          <w:color w:val="00B050"/>
          <w:highlight w:val="cyan"/>
          <w:lang w:eastAsia="hr-HR"/>
        </w:rPr>
      </w:pPr>
      <w:r w:rsidRPr="003C005F">
        <w:rPr>
          <w:rFonts w:ascii="Arial" w:hAnsi="Arial" w:cs="Arial"/>
          <w:imprint/>
          <w:noProof/>
          <w:color w:val="00B050"/>
          <w:highlight w:val="cyan"/>
          <w:lang w:eastAsia="hr-HR"/>
        </w:rPr>
        <w:t>Association W</w:t>
      </w:r>
      <w:r w:rsidR="006C179E" w:rsidRPr="003C005F">
        <w:rPr>
          <w:rFonts w:ascii="Arial" w:hAnsi="Arial" w:cs="Arial"/>
          <w:imprint/>
          <w:noProof/>
          <w:color w:val="00B050"/>
          <w:highlight w:val="cyan"/>
          <w:lang w:eastAsia="hr-HR"/>
        </w:rPr>
        <w:t xml:space="preserve"> pedagogia </w:t>
      </w:r>
      <w:r w:rsidRPr="003C005F">
        <w:rPr>
          <w:rFonts w:ascii="Arial" w:hAnsi="Arial" w:cs="Arial"/>
          <w:imprint/>
          <w:noProof/>
          <w:color w:val="00B050"/>
          <w:highlight w:val="cyan"/>
          <w:lang w:eastAsia="hr-HR"/>
        </w:rPr>
        <w:t xml:space="preserve"> Pula &amp; association Fitoaroma therapy Istrian county Pula</w:t>
      </w:r>
    </w:p>
    <w:p w:rsidR="00D15E76" w:rsidRPr="004E75F1" w:rsidRDefault="009273C4" w:rsidP="008176EB">
      <w:pPr>
        <w:jc w:val="center"/>
        <w:rPr>
          <w:rFonts w:ascii="Arial" w:hAnsi="Arial" w:cs="Arial"/>
          <w:imprint/>
          <w:noProof/>
          <w:color w:val="00B050"/>
          <w:highlight w:val="green"/>
          <w:lang w:eastAsia="hr-HR"/>
        </w:rPr>
      </w:pPr>
      <w:r w:rsidRPr="004E75F1">
        <w:rPr>
          <w:rFonts w:ascii="Arial" w:hAnsi="Arial" w:cs="Arial"/>
          <w:imprint/>
          <w:noProof/>
          <w:color w:val="00B050"/>
          <w:highlight w:val="green"/>
          <w:lang w:eastAsia="hr-HR"/>
        </w:rPr>
        <w:t>Assoziation W</w:t>
      </w:r>
      <w:r w:rsidR="006C179E" w:rsidRPr="004E75F1">
        <w:rPr>
          <w:rFonts w:ascii="Arial" w:hAnsi="Arial" w:cs="Arial"/>
          <w:imprint/>
          <w:noProof/>
          <w:color w:val="00B050"/>
          <w:highlight w:val="green"/>
          <w:lang w:eastAsia="hr-HR"/>
        </w:rPr>
        <w:t xml:space="preserve"> pedagoy </w:t>
      </w:r>
      <w:r w:rsidRPr="004E75F1">
        <w:rPr>
          <w:rFonts w:ascii="Arial" w:hAnsi="Arial" w:cs="Arial"/>
          <w:imprint/>
          <w:noProof/>
          <w:color w:val="00B050"/>
          <w:highlight w:val="green"/>
          <w:lang w:eastAsia="hr-HR"/>
        </w:rPr>
        <w:t xml:space="preserve"> Pula &amp; Assoziation  Gruene Apotheke Istrian Stadt Pula</w:t>
      </w:r>
    </w:p>
    <w:p w:rsidR="009273C4" w:rsidRDefault="004E75F1" w:rsidP="008176EB">
      <w:pPr>
        <w:jc w:val="center"/>
        <w:rPr>
          <w:rFonts w:ascii="Arial" w:hAnsi="Arial" w:cs="Arial"/>
          <w:imprint/>
          <w:noProof/>
          <w:color w:val="00B050"/>
          <w:highlight w:val="yellow"/>
          <w:lang w:eastAsia="hr-HR"/>
        </w:rPr>
      </w:pPr>
      <w:r>
        <w:rPr>
          <w:rFonts w:ascii="Arial" w:hAnsi="Arial" w:cs="Arial"/>
          <w:imprint/>
          <w:noProof/>
          <w:color w:val="00B050"/>
          <w:highlight w:val="yellow"/>
          <w:lang w:eastAsia="hr-HR"/>
        </w:rPr>
        <w:t>a</w:t>
      </w:r>
      <w:r w:rsidR="00D15E76" w:rsidRPr="004E75F1">
        <w:rPr>
          <w:rFonts w:ascii="Arial" w:hAnsi="Arial" w:cs="Arial"/>
          <w:imprint/>
          <w:noProof/>
          <w:color w:val="00B050"/>
          <w:highlight w:val="yellow"/>
          <w:lang w:eastAsia="hr-HR"/>
        </w:rPr>
        <w:t>lle Kinder sind herzlich eingeladen</w:t>
      </w:r>
      <w:r w:rsidR="009273C4" w:rsidRPr="004E75F1">
        <w:rPr>
          <w:rFonts w:ascii="Arial" w:hAnsi="Arial" w:cs="Arial"/>
          <w:imprint/>
          <w:noProof/>
          <w:color w:val="00B050"/>
          <w:highlight w:val="yellow"/>
          <w:lang w:eastAsia="hr-HR"/>
        </w:rPr>
        <w:t xml:space="preserve"> ˛</w:t>
      </w:r>
      <w:r w:rsidR="00D15E76" w:rsidRPr="004E75F1">
        <w:rPr>
          <w:rFonts w:ascii="Arial" w:hAnsi="Arial" w:cs="Arial"/>
          <w:imprint/>
          <w:noProof/>
          <w:color w:val="00B050"/>
          <w:highlight w:val="yellow"/>
          <w:lang w:eastAsia="hr-HR"/>
        </w:rPr>
        <w:t>an unserm Sommercamp teilzunehmen.</w:t>
      </w:r>
    </w:p>
    <w:p w:rsidR="004E75F1" w:rsidRDefault="004E75F1" w:rsidP="008176EB">
      <w:pPr>
        <w:jc w:val="center"/>
        <w:rPr>
          <w:rFonts w:ascii="Arial" w:hAnsi="Arial" w:cs="Arial"/>
          <w:imprint/>
          <w:noProof/>
          <w:color w:val="00B050"/>
          <w:highlight w:val="yellow"/>
          <w:lang w:eastAsia="hr-HR"/>
        </w:rPr>
      </w:pPr>
      <w:r>
        <w:rPr>
          <w:rFonts w:ascii="Arial" w:hAnsi="Arial" w:cs="Arial"/>
          <w:imprint/>
          <w:noProof/>
          <w:color w:val="00B050"/>
          <w:highlight w:val="yellow"/>
          <w:lang w:eastAsia="hr-HR"/>
        </w:rPr>
        <w:t xml:space="preserve">Pozivaju djecu </w:t>
      </w:r>
    </w:p>
    <w:p w:rsidR="004E75F1" w:rsidRDefault="004E75F1" w:rsidP="008176EB">
      <w:pPr>
        <w:jc w:val="center"/>
        <w:rPr>
          <w:rFonts w:ascii="Arial" w:hAnsi="Arial" w:cs="Arial"/>
          <w:imprint/>
          <w:noProof/>
          <w:color w:val="00B050"/>
          <w:highlight w:val="yellow"/>
          <w:lang w:eastAsia="hr-HR"/>
        </w:rPr>
      </w:pPr>
      <w:r>
        <w:rPr>
          <w:rFonts w:ascii="Arial" w:hAnsi="Arial" w:cs="Arial"/>
          <w:imprint/>
          <w:noProof/>
          <w:color w:val="00B050"/>
          <w:highlight w:val="yellow"/>
          <w:lang w:eastAsia="hr-HR"/>
        </w:rPr>
        <w:t xml:space="preserve">Invited the children </w:t>
      </w:r>
    </w:p>
    <w:p w:rsidR="004E75F1" w:rsidRDefault="004E75F1" w:rsidP="008176EB">
      <w:pPr>
        <w:jc w:val="center"/>
        <w:rPr>
          <w:rFonts w:ascii="Arial" w:hAnsi="Arial" w:cs="Arial"/>
          <w:imprint/>
          <w:noProof/>
          <w:color w:val="00B050"/>
          <w:highlight w:val="yellow"/>
          <w:lang w:eastAsia="hr-HR"/>
        </w:rPr>
      </w:pPr>
      <w:r>
        <w:rPr>
          <w:rFonts w:ascii="Arial" w:hAnsi="Arial" w:cs="Arial"/>
          <w:imprint/>
          <w:noProof/>
          <w:color w:val="00B050"/>
          <w:highlight w:val="yellow"/>
          <w:lang w:eastAsia="hr-HR"/>
        </w:rPr>
        <w:t xml:space="preserve">Invitiamo </w:t>
      </w:r>
      <w:r w:rsidR="005946BD">
        <w:rPr>
          <w:rFonts w:ascii="Arial" w:hAnsi="Arial" w:cs="Arial"/>
          <w:imprint/>
          <w:noProof/>
          <w:color w:val="00B050"/>
          <w:highlight w:val="yellow"/>
          <w:lang w:eastAsia="hr-HR"/>
        </w:rPr>
        <w:t>i bambini e ragazzi</w:t>
      </w:r>
      <w:r w:rsidR="00400D40">
        <w:rPr>
          <w:rFonts w:ascii="Arial" w:hAnsi="Arial" w:cs="Arial"/>
          <w:imprint/>
          <w:noProof/>
          <w:color w:val="00B050"/>
          <w:highlight w:val="yellow"/>
          <w:lang w:eastAsia="hr-HR"/>
        </w:rPr>
        <w:t>,e</w:t>
      </w:r>
    </w:p>
    <w:p w:rsidR="008A0AC4" w:rsidRPr="004E75F1" w:rsidRDefault="007E3469" w:rsidP="008176EB">
      <w:pPr>
        <w:jc w:val="center"/>
        <w:rPr>
          <w:rFonts w:ascii="Arial" w:hAnsi="Arial" w:cs="Arial"/>
          <w:noProof/>
          <w:color w:val="FFFFFF" w:themeColor="background1"/>
          <w:lang w:eastAsia="hr-HR"/>
        </w:rPr>
      </w:pPr>
      <w:r>
        <w:rPr>
          <w:rFonts w:ascii="Arial" w:hAnsi="Arial" w:cs="Arial"/>
          <w:noProof/>
          <w:color w:val="00B050"/>
          <w:lang w:val="hr-HR" w:eastAsia="hr-HR" w:bidi="ar-SA"/>
        </w:rPr>
        <w:drawing>
          <wp:inline distT="0" distB="0" distL="0" distR="0">
            <wp:extent cx="821055" cy="461010"/>
            <wp:effectExtent l="19050" t="0" r="0" b="0"/>
            <wp:docPr id="7" name="Picture 16" descr="C:\Users\dubo\Desktop\k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ubo\Desktop\kamp.jpg"/>
                    <pic:cNvPicPr>
                      <a:picLocks noChangeAspect="1" noChangeArrowheads="1"/>
                    </pic:cNvPicPr>
                  </pic:nvPicPr>
                  <pic:blipFill>
                    <a:blip r:embed="rId7" cstate="print"/>
                    <a:srcRect/>
                    <a:stretch>
                      <a:fillRect/>
                    </a:stretch>
                  </pic:blipFill>
                  <pic:spPr bwMode="auto">
                    <a:xfrm>
                      <a:off x="0" y="0"/>
                      <a:ext cx="821055" cy="461010"/>
                    </a:xfrm>
                    <a:prstGeom prst="rect">
                      <a:avLst/>
                    </a:prstGeom>
                    <a:noFill/>
                    <a:ln w="9525">
                      <a:noFill/>
                      <a:miter lim="800000"/>
                      <a:headEnd/>
                      <a:tailEnd/>
                    </a:ln>
                  </pic:spPr>
                </pic:pic>
              </a:graphicData>
            </a:graphic>
          </wp:inline>
        </w:drawing>
      </w:r>
      <w:r w:rsidR="003431CE">
        <w:rPr>
          <w:rFonts w:ascii="Arial" w:hAnsi="Arial" w:cs="Arial"/>
          <w:noProof/>
          <w:color w:val="00B050"/>
          <w:lang w:val="hr-HR" w:eastAsia="hr-HR" w:bidi="ar-SA"/>
        </w:rPr>
        <w:drawing>
          <wp:inline distT="0" distB="0" distL="0" distR="0">
            <wp:extent cx="496078" cy="504000"/>
            <wp:effectExtent l="19050" t="0" r="0" b="0"/>
            <wp:docPr id="11" name="Picture 11" descr="C:\Users\dubo\Desktop\w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ubo\Desktop\wp.gif"/>
                    <pic:cNvPicPr>
                      <a:picLocks noChangeAspect="1" noChangeArrowheads="1"/>
                    </pic:cNvPicPr>
                  </pic:nvPicPr>
                  <pic:blipFill>
                    <a:blip r:embed="rId8"/>
                    <a:srcRect/>
                    <a:stretch>
                      <a:fillRect/>
                    </a:stretch>
                  </pic:blipFill>
                  <pic:spPr bwMode="auto">
                    <a:xfrm>
                      <a:off x="0" y="0"/>
                      <a:ext cx="496078" cy="504000"/>
                    </a:xfrm>
                    <a:prstGeom prst="rect">
                      <a:avLst/>
                    </a:prstGeom>
                    <a:noFill/>
                    <a:ln w="9525">
                      <a:noFill/>
                      <a:miter lim="800000"/>
                      <a:headEnd/>
                      <a:tailEnd/>
                    </a:ln>
                  </pic:spPr>
                </pic:pic>
              </a:graphicData>
            </a:graphic>
          </wp:inline>
        </w:drawing>
      </w:r>
      <w:r w:rsidR="003431CE">
        <w:rPr>
          <w:rFonts w:ascii="Arial" w:hAnsi="Arial" w:cs="Arial"/>
          <w:noProof/>
          <w:color w:val="00B050"/>
          <w:lang w:val="hr-HR" w:eastAsia="hr-HR" w:bidi="ar-SA"/>
        </w:rPr>
        <w:drawing>
          <wp:inline distT="0" distB="0" distL="0" distR="0">
            <wp:extent cx="417933" cy="396000"/>
            <wp:effectExtent l="19050" t="0" r="1167" b="0"/>
            <wp:docPr id="1" name="Picture 2"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9"/>
                    <a:stretch>
                      <a:fillRect/>
                    </a:stretch>
                  </pic:blipFill>
                  <pic:spPr>
                    <a:xfrm>
                      <a:off x="0" y="0"/>
                      <a:ext cx="417933" cy="396000"/>
                    </a:xfrm>
                    <a:prstGeom prst="rect">
                      <a:avLst/>
                    </a:prstGeom>
                  </pic:spPr>
                </pic:pic>
              </a:graphicData>
            </a:graphic>
          </wp:inline>
        </w:drawing>
      </w:r>
      <w:r w:rsidR="003431CE">
        <w:rPr>
          <w:rFonts w:ascii="Arial" w:hAnsi="Arial" w:cs="Arial"/>
          <w:noProof/>
          <w:color w:val="00B050"/>
          <w:lang w:val="hr-HR" w:eastAsia="hr-HR" w:bidi="ar-SA"/>
        </w:rPr>
        <w:drawing>
          <wp:inline distT="0" distB="0" distL="0" distR="0">
            <wp:extent cx="574624" cy="540000"/>
            <wp:effectExtent l="19050" t="0" r="0" b="0"/>
            <wp:docPr id="2" name="Picture 8" descr="800_mel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elisa.jpg"/>
                    <pic:cNvPicPr/>
                  </pic:nvPicPr>
                  <pic:blipFill>
                    <a:blip r:embed="rId10" cstate="print"/>
                    <a:stretch>
                      <a:fillRect/>
                    </a:stretch>
                  </pic:blipFill>
                  <pic:spPr>
                    <a:xfrm>
                      <a:off x="0" y="0"/>
                      <a:ext cx="574624" cy="540000"/>
                    </a:xfrm>
                    <a:prstGeom prst="rect">
                      <a:avLst/>
                    </a:prstGeom>
                  </pic:spPr>
                </pic:pic>
              </a:graphicData>
            </a:graphic>
          </wp:inline>
        </w:drawing>
      </w:r>
    </w:p>
    <w:p w:rsidR="00B5678F" w:rsidRPr="00483072" w:rsidRDefault="00F82250" w:rsidP="007F0306">
      <w:pPr>
        <w:spacing w:after="0" w:line="240" w:lineRule="auto"/>
        <w:jc w:val="center"/>
        <w:rPr>
          <w:rFonts w:asciiTheme="majorHAnsi" w:hAnsiTheme="majorHAnsi" w:cs="Arial"/>
          <w:imprint/>
          <w:noProof/>
          <w:color w:val="00B050"/>
          <w:highlight w:val="yellow"/>
          <w:lang w:eastAsia="hr-HR"/>
        </w:rPr>
      </w:pPr>
      <w:r w:rsidRPr="00483072">
        <w:rPr>
          <w:rFonts w:asciiTheme="majorHAnsi" w:hAnsiTheme="majorHAnsi" w:cs="Arial"/>
          <w:imprint/>
          <w:noProof/>
          <w:color w:val="00B050"/>
          <w:sz w:val="22"/>
          <w:szCs w:val="22"/>
          <w:highlight w:val="yellow"/>
          <w:lang w:eastAsia="hr-HR"/>
        </w:rPr>
        <w:t xml:space="preserve">U </w:t>
      </w:r>
      <w:r w:rsidR="00484DC7" w:rsidRPr="00483072">
        <w:rPr>
          <w:rFonts w:asciiTheme="majorHAnsi" w:hAnsiTheme="majorHAnsi" w:cs="Arial"/>
          <w:imprint/>
          <w:noProof/>
          <w:color w:val="00B050"/>
          <w:sz w:val="22"/>
          <w:szCs w:val="22"/>
          <w:highlight w:val="yellow"/>
          <w:lang w:eastAsia="hr-HR"/>
        </w:rPr>
        <w:t>EXPERIMENTALN</w:t>
      </w:r>
      <w:r w:rsidRPr="00483072">
        <w:rPr>
          <w:rFonts w:asciiTheme="majorHAnsi" w:hAnsiTheme="majorHAnsi" w:cs="Arial"/>
          <w:imprint/>
          <w:noProof/>
          <w:color w:val="00B050"/>
          <w:sz w:val="22"/>
          <w:szCs w:val="22"/>
          <w:highlight w:val="yellow"/>
          <w:lang w:eastAsia="hr-HR"/>
        </w:rPr>
        <w:t>U</w:t>
      </w:r>
      <w:r w:rsidR="00484DC7" w:rsidRPr="00483072">
        <w:rPr>
          <w:rFonts w:asciiTheme="majorHAnsi" w:hAnsiTheme="majorHAnsi" w:cs="Arial"/>
          <w:imprint/>
          <w:noProof/>
          <w:color w:val="00B050"/>
          <w:sz w:val="22"/>
          <w:szCs w:val="22"/>
          <w:highlight w:val="yellow"/>
          <w:lang w:eastAsia="hr-HR"/>
        </w:rPr>
        <w:t xml:space="preserve">  LJETN</w:t>
      </w:r>
      <w:r w:rsidRPr="00483072">
        <w:rPr>
          <w:rFonts w:asciiTheme="majorHAnsi" w:hAnsiTheme="majorHAnsi" w:cs="Arial"/>
          <w:imprint/>
          <w:noProof/>
          <w:color w:val="00B050"/>
          <w:sz w:val="22"/>
          <w:szCs w:val="22"/>
          <w:highlight w:val="yellow"/>
          <w:lang w:eastAsia="hr-HR"/>
        </w:rPr>
        <w:t>U</w:t>
      </w:r>
      <w:r w:rsidR="00484DC7" w:rsidRPr="00483072">
        <w:rPr>
          <w:rFonts w:asciiTheme="majorHAnsi" w:hAnsiTheme="majorHAnsi" w:cs="Arial"/>
          <w:imprint/>
          <w:noProof/>
          <w:color w:val="00B050"/>
          <w:sz w:val="22"/>
          <w:szCs w:val="22"/>
          <w:highlight w:val="yellow"/>
          <w:lang w:eastAsia="hr-HR"/>
        </w:rPr>
        <w:t xml:space="preserve"> ŠKOL</w:t>
      </w:r>
      <w:r w:rsidRPr="00483072">
        <w:rPr>
          <w:rFonts w:asciiTheme="majorHAnsi" w:hAnsiTheme="majorHAnsi" w:cs="Arial"/>
          <w:imprint/>
          <w:noProof/>
          <w:color w:val="00B050"/>
          <w:sz w:val="22"/>
          <w:szCs w:val="22"/>
          <w:highlight w:val="yellow"/>
          <w:lang w:eastAsia="hr-HR"/>
        </w:rPr>
        <w:t>U</w:t>
      </w:r>
      <w:r w:rsidR="001A1104" w:rsidRPr="00483072">
        <w:rPr>
          <w:rFonts w:asciiTheme="majorHAnsi" w:hAnsiTheme="majorHAnsi" w:cs="Arial"/>
          <w:imprint/>
          <w:noProof/>
          <w:color w:val="00B050"/>
          <w:highlight w:val="yellow"/>
          <w:lang w:eastAsia="hr-HR"/>
        </w:rPr>
        <w:t xml:space="preserve"> </w:t>
      </w:r>
      <w:r w:rsidR="00B5678F" w:rsidRPr="00483072">
        <w:rPr>
          <w:rFonts w:asciiTheme="majorHAnsi" w:hAnsiTheme="majorHAnsi" w:cs="Arial"/>
          <w:imprint/>
          <w:noProof/>
          <w:color w:val="00B050"/>
          <w:sz w:val="44"/>
          <w:szCs w:val="44"/>
          <w:highlight w:val="yellow"/>
          <w:lang w:eastAsia="hr-HR"/>
        </w:rPr>
        <w:t>2012</w:t>
      </w:r>
      <w:r w:rsidRPr="00483072">
        <w:rPr>
          <w:rFonts w:asciiTheme="majorHAnsi" w:hAnsiTheme="majorHAnsi" w:cs="Arial"/>
          <w:imprint/>
          <w:noProof/>
          <w:color w:val="00B050"/>
          <w:sz w:val="44"/>
          <w:szCs w:val="44"/>
          <w:highlight w:val="yellow"/>
          <w:lang w:eastAsia="hr-HR"/>
        </w:rPr>
        <w:t>/2013</w:t>
      </w:r>
      <w:r w:rsidR="00B5678F" w:rsidRPr="00483072">
        <w:rPr>
          <w:rFonts w:asciiTheme="majorHAnsi" w:hAnsiTheme="majorHAnsi" w:cs="Arial"/>
          <w:imprint/>
          <w:noProof/>
          <w:color w:val="00B050"/>
          <w:sz w:val="44"/>
          <w:szCs w:val="44"/>
          <w:highlight w:val="yellow"/>
          <w:lang w:eastAsia="hr-HR"/>
        </w:rPr>
        <w:t xml:space="preserve"> </w:t>
      </w:r>
    </w:p>
    <w:p w:rsidR="007066B8" w:rsidRPr="00483072" w:rsidRDefault="00E5177B" w:rsidP="007066B8">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imprint/>
          <w:noProof/>
          <w:color w:val="00B050"/>
          <w:highlight w:val="yellow"/>
          <w:lang w:eastAsia="hr-HR"/>
        </w:rPr>
        <w:t>U AutoCampu „Taš</w:t>
      </w:r>
      <w:r w:rsidR="001A1104" w:rsidRPr="00483072">
        <w:rPr>
          <w:rFonts w:asciiTheme="majorHAnsi" w:hAnsiTheme="majorHAnsi" w:cs="Arial"/>
          <w:imprint/>
          <w:noProof/>
          <w:color w:val="00B050"/>
          <w:highlight w:val="yellow"/>
          <w:lang w:eastAsia="hr-HR"/>
        </w:rPr>
        <w:t>alera“ Premantura  Pul</w:t>
      </w:r>
      <w:r w:rsidR="00F82250" w:rsidRPr="00483072">
        <w:rPr>
          <w:rFonts w:asciiTheme="majorHAnsi" w:hAnsiTheme="majorHAnsi" w:cs="Arial"/>
          <w:imprint/>
          <w:noProof/>
          <w:color w:val="00B050"/>
          <w:highlight w:val="yellow"/>
          <w:lang w:eastAsia="hr-HR"/>
        </w:rPr>
        <w:t>a</w:t>
      </w:r>
      <w:r w:rsidR="007066B8" w:rsidRPr="007066B8">
        <w:rPr>
          <w:rFonts w:asciiTheme="majorHAnsi" w:hAnsiTheme="majorHAnsi" w:cs="Arial"/>
          <w:b/>
          <w:imprint/>
          <w:noProof/>
          <w:color w:val="7030A0"/>
          <w:highlight w:val="yellow"/>
          <w:lang w:eastAsia="hr-HR"/>
        </w:rPr>
        <w:t xml:space="preserve"> </w:t>
      </w:r>
      <w:r w:rsidR="007066B8" w:rsidRPr="00483072">
        <w:rPr>
          <w:rFonts w:asciiTheme="majorHAnsi" w:hAnsiTheme="majorHAnsi" w:cs="Arial"/>
          <w:b/>
          <w:imprint/>
          <w:noProof/>
          <w:color w:val="7030A0"/>
          <w:highlight w:val="yellow"/>
          <w:lang w:eastAsia="hr-HR"/>
        </w:rPr>
        <w:t>Termini od 1</w:t>
      </w:r>
      <w:r w:rsidR="007066B8">
        <w:rPr>
          <w:rFonts w:asciiTheme="majorHAnsi" w:hAnsiTheme="majorHAnsi" w:cs="Arial"/>
          <w:b/>
          <w:imprint/>
          <w:noProof/>
          <w:color w:val="7030A0"/>
          <w:highlight w:val="yellow"/>
          <w:lang w:eastAsia="hr-HR"/>
        </w:rPr>
        <w:t>7.</w:t>
      </w:r>
      <w:r w:rsidR="007066B8" w:rsidRPr="00483072">
        <w:rPr>
          <w:rFonts w:asciiTheme="majorHAnsi" w:hAnsiTheme="majorHAnsi" w:cs="Arial"/>
          <w:b/>
          <w:imprint/>
          <w:noProof/>
          <w:color w:val="7030A0"/>
          <w:highlight w:val="yellow"/>
          <w:lang w:eastAsia="hr-HR"/>
        </w:rPr>
        <w:t xml:space="preserve">6. – 30.8.2012/2013 upisi tjekom godine </w:t>
      </w:r>
    </w:p>
    <w:p w:rsidR="007066B8" w:rsidRDefault="007066B8" w:rsidP="007066B8">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Vikend program škole traje 7 dana, Smjena djece je svaki tjedan</w:t>
      </w:r>
    </w:p>
    <w:p w:rsidR="00CE373F" w:rsidRPr="00483072" w:rsidRDefault="00CE373F" w:rsidP="00CE373F">
      <w:pPr>
        <w:spacing w:after="0" w:line="240" w:lineRule="auto"/>
        <w:ind w:left="360"/>
        <w:jc w:val="center"/>
        <w:rPr>
          <w:rFonts w:asciiTheme="majorHAnsi" w:hAnsiTheme="majorHAnsi" w:cs="Arial"/>
          <w:imprint/>
          <w:noProof/>
          <w:color w:val="00B050"/>
          <w:highlight w:val="yellow"/>
          <w:lang w:eastAsia="hr-HR"/>
        </w:rPr>
      </w:pPr>
      <w:r w:rsidRPr="00483072">
        <w:rPr>
          <w:rFonts w:asciiTheme="majorHAnsi" w:hAnsiTheme="majorHAnsi" w:cs="Arial"/>
          <w:imprint/>
          <w:noProof/>
          <w:color w:val="00B050"/>
          <w:highlight w:val="yellow"/>
          <w:lang w:eastAsia="hr-HR"/>
        </w:rPr>
        <w:t>Škola-ljetni kamp prima tri dobne skupine djece</w:t>
      </w:r>
    </w:p>
    <w:p w:rsidR="00CE373F" w:rsidRDefault="00CE373F" w:rsidP="00CE373F">
      <w:pPr>
        <w:jc w:val="center"/>
        <w:rPr>
          <w:b/>
          <w:color w:val="00B050"/>
          <w:highlight w:val="yellow"/>
        </w:rPr>
      </w:pPr>
      <w:r w:rsidRPr="00483072">
        <w:rPr>
          <w:b/>
          <w:color w:val="00B050"/>
          <w:highlight w:val="yellow"/>
        </w:rPr>
        <w:t>I/ predškolska djeca  (od 4 do 6 godina)</w:t>
      </w:r>
    </w:p>
    <w:p w:rsidR="00CE373F" w:rsidRPr="00483072" w:rsidRDefault="00CE373F" w:rsidP="00CE373F">
      <w:pPr>
        <w:jc w:val="center"/>
        <w:rPr>
          <w:b/>
          <w:color w:val="00B050"/>
          <w:highlight w:val="yellow"/>
        </w:rPr>
      </w:pPr>
      <w:r>
        <w:rPr>
          <w:b/>
          <w:color w:val="00B050"/>
          <w:highlight w:val="yellow"/>
        </w:rPr>
        <w:t>I</w:t>
      </w:r>
      <w:r w:rsidRPr="00483072">
        <w:rPr>
          <w:b/>
          <w:color w:val="00B050"/>
          <w:highlight w:val="yellow"/>
        </w:rPr>
        <w:t>I/  školska djeca ( od 7 do 10 godina )</w:t>
      </w:r>
    </w:p>
    <w:p w:rsidR="00CE373F" w:rsidRDefault="00CE373F" w:rsidP="00CE373F">
      <w:pPr>
        <w:jc w:val="center"/>
        <w:rPr>
          <w:b/>
          <w:color w:val="00B050"/>
          <w:highlight w:val="yellow"/>
        </w:rPr>
      </w:pPr>
      <w:r w:rsidRPr="00483072">
        <w:rPr>
          <w:b/>
          <w:color w:val="00B050"/>
          <w:highlight w:val="yellow"/>
        </w:rPr>
        <w:t>III/  mladi (od 11-14 godina )</w:t>
      </w:r>
    </w:p>
    <w:p w:rsidR="00796BAC" w:rsidRPr="00634DEE" w:rsidRDefault="00796BAC" w:rsidP="00796BAC">
      <w:pPr>
        <w:spacing w:after="0" w:line="240" w:lineRule="auto"/>
        <w:jc w:val="center"/>
        <w:rPr>
          <w:rFonts w:ascii="Arial" w:hAnsi="Arial" w:cs="Arial"/>
          <w:noProof/>
          <w:color w:val="00B050"/>
          <w:sz w:val="24"/>
          <w:szCs w:val="24"/>
          <w:highlight w:val="yellow"/>
          <w:lang w:eastAsia="hr-HR"/>
        </w:rPr>
      </w:pPr>
      <w:r w:rsidRPr="00634DEE">
        <w:rPr>
          <w:rFonts w:ascii="Arial" w:hAnsi="Arial" w:cs="Arial"/>
          <w:noProof/>
          <w:color w:val="00B050"/>
          <w:sz w:val="24"/>
          <w:szCs w:val="24"/>
          <w:highlight w:val="yellow"/>
          <w:lang w:eastAsia="hr-HR"/>
        </w:rPr>
        <w:t>P</w:t>
      </w:r>
      <w:r w:rsidR="00634DEE" w:rsidRPr="00634DEE">
        <w:rPr>
          <w:rFonts w:ascii="Arial" w:hAnsi="Arial" w:cs="Arial"/>
          <w:noProof/>
          <w:color w:val="00B050"/>
          <w:sz w:val="24"/>
          <w:szCs w:val="24"/>
          <w:highlight w:val="yellow"/>
          <w:lang w:eastAsia="hr-HR"/>
        </w:rPr>
        <w:t xml:space="preserve">lan I program djece u kampu </w:t>
      </w:r>
    </w:p>
    <w:p w:rsidR="00796BAC" w:rsidRPr="00634DEE" w:rsidRDefault="00796BAC" w:rsidP="00634DEE">
      <w:pPr>
        <w:spacing w:after="0" w:line="240" w:lineRule="auto"/>
        <w:ind w:left="360"/>
        <w:jc w:val="center"/>
        <w:rPr>
          <w:rFonts w:ascii="Arial" w:hAnsi="Arial" w:cs="Arial"/>
          <w:noProof/>
          <w:color w:val="00B050"/>
          <w:sz w:val="32"/>
          <w:szCs w:val="32"/>
          <w:highlight w:val="yellow"/>
          <w:lang w:eastAsia="hr-HR"/>
        </w:rPr>
      </w:pPr>
    </w:p>
    <w:p w:rsidR="00796BAC" w:rsidRPr="00483072" w:rsidRDefault="00796BAC" w:rsidP="0014360A">
      <w:pPr>
        <w:spacing w:after="0" w:line="240" w:lineRule="auto"/>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Svakodnevna tjelovježba</w:t>
      </w:r>
    </w:p>
    <w:p w:rsidR="00796BAC" w:rsidRPr="00483072" w:rsidRDefault="00796BAC" w:rsidP="0014360A">
      <w:pPr>
        <w:spacing w:after="0" w:line="240" w:lineRule="auto"/>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Radionice: morska ,  likovno-kreativna ,  glazbena  I  aromatična</w:t>
      </w:r>
    </w:p>
    <w:p w:rsidR="00796BAC" w:rsidRPr="00483072" w:rsidRDefault="00796BAC" w:rsidP="0014360A">
      <w:pPr>
        <w:spacing w:after="0" w:line="240" w:lineRule="auto"/>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lutkarske predstave I cirkuske vještine</w:t>
      </w:r>
    </w:p>
    <w:p w:rsidR="00796BAC" w:rsidRDefault="00796BAC" w:rsidP="0014360A">
      <w:pPr>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večernje druženje uz priče , zabavu I veselje</w:t>
      </w:r>
      <w:r w:rsidRPr="00FA2A22">
        <w:rPr>
          <w:rFonts w:ascii="Arial" w:hAnsi="Arial" w:cs="Arial"/>
          <w:noProof/>
          <w:color w:val="00B050"/>
          <w:highlight w:val="yellow"/>
          <w:lang w:eastAsia="hr-HR"/>
        </w:rPr>
        <w:t xml:space="preserve"> </w:t>
      </w:r>
      <w:r w:rsidRPr="00483072">
        <w:rPr>
          <w:rFonts w:ascii="Arial" w:hAnsi="Arial" w:cs="Arial"/>
          <w:noProof/>
          <w:color w:val="00B050"/>
          <w:highlight w:val="yellow"/>
          <w:lang w:eastAsia="hr-HR"/>
        </w:rPr>
        <w:t>Važne  Napomene:</w:t>
      </w:r>
    </w:p>
    <w:p w:rsidR="00796BAC" w:rsidRDefault="00796BAC" w:rsidP="0014360A">
      <w:pPr>
        <w:jc w:val="left"/>
        <w:rPr>
          <w:b/>
          <w:color w:val="00B050"/>
          <w:highlight w:val="yellow"/>
        </w:rPr>
      </w:pPr>
      <w:r w:rsidRPr="00483072">
        <w:rPr>
          <w:rFonts w:ascii="Arial" w:hAnsi="Arial" w:cs="Arial"/>
          <w:noProof/>
          <w:color w:val="00B050"/>
          <w:highlight w:val="yellow"/>
          <w:lang w:eastAsia="hr-HR"/>
        </w:rPr>
        <w:t>svaki je voditelj dostupan 24 sata dok je dijete u kampu.</w:t>
      </w:r>
      <w:r w:rsidRPr="00EA4A8D">
        <w:rPr>
          <w:rFonts w:ascii="Arial" w:hAnsi="Arial" w:cs="Arial"/>
          <w:noProof/>
          <w:color w:val="00B050"/>
          <w:highlight w:val="yellow"/>
          <w:lang w:eastAsia="hr-HR"/>
        </w:rPr>
        <w:t xml:space="preserve"> </w:t>
      </w:r>
      <w:r w:rsidRPr="00483072">
        <w:rPr>
          <w:rFonts w:ascii="Arial" w:hAnsi="Arial" w:cs="Arial"/>
          <w:noProof/>
          <w:color w:val="00B050"/>
          <w:highlight w:val="yellow"/>
          <w:lang w:eastAsia="hr-HR"/>
        </w:rPr>
        <w:t xml:space="preserve">nošenje mobitela da, ali ne I korištenje. Roditelji (roditelj) može kampirati sa djetetom , prema pravilima I cijenama koje se određuju na  recepciji autocampa, uz obavezu rezervracije  dolaska uz napomenu da dijete pohađa ljetnu experimentalnu školu.  Svako dijete treba sa sobom  donijeti osobnu garderobu,  posteljinu za spavanje ( vreća) , rekvizite za more I osobnu higijenu.Cijena po dijetetu </w:t>
      </w:r>
      <w:r>
        <w:rPr>
          <w:rFonts w:ascii="Arial" w:hAnsi="Arial" w:cs="Arial"/>
          <w:noProof/>
          <w:color w:val="00B050"/>
          <w:highlight w:val="yellow"/>
          <w:lang w:eastAsia="hr-HR"/>
        </w:rPr>
        <w:t xml:space="preserve">iz RH </w:t>
      </w:r>
      <w:r w:rsidRPr="00483072">
        <w:rPr>
          <w:rFonts w:ascii="Arial" w:hAnsi="Arial" w:cs="Arial"/>
          <w:noProof/>
          <w:color w:val="00B050"/>
          <w:highlight w:val="yellow"/>
          <w:lang w:eastAsia="hr-HR"/>
        </w:rPr>
        <w:t xml:space="preserve">za sedam dana iznosti 1500,00 koju je roditelj dužan uplatiti na žiro – račun društva Fitoaroma terapeuta Istre iz PUle  / 2360000-1101828739U cijenu su uključena tri obroka, spavanje I raznovrsni  dnevni programi s radionicama. Roditelji koji žele dijete dovesti na poludnevne ili kraće radionice dužni su nam poslati upit na info  mob /0997902169 ili  na  email / </w:t>
      </w:r>
      <w:hyperlink r:id="rId11" w:history="1">
        <w:r w:rsidRPr="00483072">
          <w:rPr>
            <w:rStyle w:val="Hyperlink"/>
            <w:rFonts w:ascii="Arial" w:hAnsi="Arial" w:cs="Arial"/>
            <w:noProof/>
            <w:lang w:eastAsia="hr-HR"/>
          </w:rPr>
          <w:t>fitoaroma@yahoo.it/</w:t>
        </w:r>
      </w:hyperlink>
      <w:r w:rsidRPr="00483072">
        <w:rPr>
          <w:highlight w:val="yellow"/>
        </w:rPr>
        <w:t xml:space="preserve"> </w:t>
      </w:r>
      <w:r w:rsidRPr="00483072">
        <w:rPr>
          <w:rFonts w:ascii="Arial" w:hAnsi="Arial" w:cs="Arial"/>
          <w:noProof/>
          <w:color w:val="00B050"/>
          <w:highlight w:val="yellow"/>
          <w:lang w:eastAsia="hr-HR"/>
        </w:rPr>
        <w:t xml:space="preserve"> </w:t>
      </w:r>
      <w:hyperlink r:id="rId12" w:history="1">
        <w:r w:rsidRPr="0019094D">
          <w:rPr>
            <w:rStyle w:val="Hyperlink"/>
            <w:rFonts w:ascii="Arial" w:hAnsi="Arial" w:cs="Arial"/>
            <w:noProof/>
            <w:lang w:eastAsia="hr-HR"/>
          </w:rPr>
          <w:t>www.phytoaroma-therapy.com</w:t>
        </w:r>
      </w:hyperlink>
    </w:p>
    <w:p w:rsidR="00CE373F" w:rsidRPr="00483072" w:rsidRDefault="00CE373F" w:rsidP="007066B8">
      <w:pPr>
        <w:spacing w:after="0" w:line="240" w:lineRule="auto"/>
        <w:ind w:left="360"/>
        <w:jc w:val="center"/>
        <w:rPr>
          <w:rFonts w:asciiTheme="majorHAnsi" w:hAnsiTheme="majorHAnsi" w:cs="Arial"/>
          <w:b/>
          <w:imprint/>
          <w:noProof/>
          <w:color w:val="7030A0"/>
          <w:highlight w:val="yellow"/>
          <w:lang w:eastAsia="hr-HR"/>
        </w:rPr>
      </w:pPr>
    </w:p>
    <w:p w:rsidR="007F0306" w:rsidRDefault="008176EB" w:rsidP="007F0306">
      <w:pPr>
        <w:spacing w:after="0" w:line="240" w:lineRule="auto"/>
        <w:ind w:left="360"/>
        <w:jc w:val="center"/>
        <w:rPr>
          <w:rFonts w:asciiTheme="majorHAnsi" w:hAnsiTheme="majorHAnsi" w:cs="Arial"/>
          <w:b/>
          <w:imprint/>
          <w:noProof/>
          <w:color w:val="7030A0"/>
          <w:sz w:val="40"/>
          <w:szCs w:val="40"/>
          <w:highlight w:val="yellow"/>
          <w:lang w:eastAsia="hr-HR"/>
        </w:rPr>
      </w:pPr>
      <w:r>
        <w:rPr>
          <w:rFonts w:asciiTheme="majorHAnsi" w:hAnsiTheme="majorHAnsi" w:cs="Arial"/>
          <w:b/>
          <w:imprint/>
          <w:noProof/>
          <w:color w:val="7030A0"/>
          <w:highlight w:val="yellow"/>
          <w:lang w:eastAsia="hr-HR"/>
        </w:rPr>
        <w:t>S</w:t>
      </w:r>
      <w:r w:rsidR="007F0306" w:rsidRPr="00483072">
        <w:rPr>
          <w:rFonts w:asciiTheme="majorHAnsi" w:hAnsiTheme="majorHAnsi" w:cs="Arial"/>
          <w:b/>
          <w:imprint/>
          <w:noProof/>
          <w:color w:val="7030A0"/>
          <w:highlight w:val="yellow"/>
          <w:lang w:eastAsia="hr-HR"/>
        </w:rPr>
        <w:t xml:space="preserve">CUOLA SPERIMENTALE ESTIVA  </w:t>
      </w:r>
      <w:r w:rsidR="007F0306" w:rsidRPr="00483072">
        <w:rPr>
          <w:rFonts w:asciiTheme="majorHAnsi" w:hAnsiTheme="majorHAnsi" w:cs="Arial"/>
          <w:b/>
          <w:imprint/>
          <w:noProof/>
          <w:color w:val="7030A0"/>
          <w:sz w:val="40"/>
          <w:szCs w:val="40"/>
          <w:highlight w:val="yellow"/>
          <w:lang w:eastAsia="hr-HR"/>
        </w:rPr>
        <w:t>2012</w:t>
      </w:r>
      <w:r w:rsidR="00A01BC7" w:rsidRPr="00483072">
        <w:rPr>
          <w:rFonts w:asciiTheme="majorHAnsi" w:hAnsiTheme="majorHAnsi" w:cs="Arial"/>
          <w:b/>
          <w:imprint/>
          <w:noProof/>
          <w:color w:val="7030A0"/>
          <w:sz w:val="40"/>
          <w:szCs w:val="40"/>
          <w:highlight w:val="yellow"/>
          <w:lang w:eastAsia="hr-HR"/>
        </w:rPr>
        <w:t>/2013</w:t>
      </w:r>
      <w:r w:rsidR="007F0306" w:rsidRPr="00483072">
        <w:rPr>
          <w:rFonts w:asciiTheme="majorHAnsi" w:hAnsiTheme="majorHAnsi" w:cs="Arial"/>
          <w:b/>
          <w:imprint/>
          <w:noProof/>
          <w:color w:val="7030A0"/>
          <w:sz w:val="40"/>
          <w:szCs w:val="40"/>
          <w:highlight w:val="yellow"/>
          <w:lang w:eastAsia="hr-HR"/>
        </w:rPr>
        <w:t xml:space="preserve"> </w:t>
      </w:r>
    </w:p>
    <w:p w:rsidR="007A7BDC" w:rsidRPr="00483072" w:rsidRDefault="007F0306" w:rsidP="007A7BDC">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 xml:space="preserve"> I</w:t>
      </w:r>
      <w:r w:rsidR="001D7C69" w:rsidRPr="00483072">
        <w:rPr>
          <w:rFonts w:asciiTheme="majorHAnsi" w:hAnsiTheme="majorHAnsi" w:cs="Arial"/>
          <w:b/>
          <w:imprint/>
          <w:noProof/>
          <w:color w:val="7030A0"/>
          <w:highlight w:val="yellow"/>
          <w:lang w:eastAsia="hr-HR"/>
        </w:rPr>
        <w:t xml:space="preserve">n </w:t>
      </w:r>
      <w:r w:rsidRPr="00483072">
        <w:rPr>
          <w:rFonts w:asciiTheme="majorHAnsi" w:hAnsiTheme="majorHAnsi" w:cs="Arial"/>
          <w:b/>
          <w:imprint/>
          <w:noProof/>
          <w:color w:val="7030A0"/>
          <w:highlight w:val="yellow"/>
          <w:lang w:eastAsia="hr-HR"/>
        </w:rPr>
        <w:t xml:space="preserve"> Camp "Tasalera" Premantura  a Pola</w:t>
      </w:r>
      <w:r w:rsidR="007A7BDC" w:rsidRPr="007A7BDC">
        <w:rPr>
          <w:rFonts w:asciiTheme="majorHAnsi" w:hAnsiTheme="majorHAnsi" w:cs="Arial"/>
          <w:b/>
          <w:imprint/>
          <w:noProof/>
          <w:color w:val="7030A0"/>
          <w:highlight w:val="yellow"/>
          <w:lang w:eastAsia="hr-HR"/>
        </w:rPr>
        <w:t xml:space="preserve"> </w:t>
      </w:r>
      <w:r w:rsidR="007A7BDC" w:rsidRPr="00483072">
        <w:rPr>
          <w:rFonts w:asciiTheme="majorHAnsi" w:hAnsiTheme="majorHAnsi" w:cs="Arial"/>
          <w:b/>
          <w:imprint/>
          <w:noProof/>
          <w:color w:val="7030A0"/>
          <w:highlight w:val="yellow"/>
          <w:lang w:eastAsia="hr-HR"/>
        </w:rPr>
        <w:t>Ssquola estiva inizia dal 01.06 -30.08.2012 / 2013</w:t>
      </w:r>
    </w:p>
    <w:p w:rsidR="00CE373F" w:rsidRPr="00483072" w:rsidRDefault="00C2291E" w:rsidP="00CE373F">
      <w:pPr>
        <w:spacing w:after="0" w:line="240" w:lineRule="auto"/>
        <w:ind w:left="360"/>
        <w:jc w:val="center"/>
        <w:rPr>
          <w:rFonts w:asciiTheme="majorHAnsi" w:hAnsiTheme="majorHAnsi" w:cs="Arial"/>
          <w:b/>
          <w:imprint/>
          <w:noProof/>
          <w:color w:val="7030A0"/>
          <w:highlight w:val="yellow"/>
          <w:lang w:eastAsia="hr-HR"/>
        </w:rPr>
      </w:pPr>
      <w:r>
        <w:rPr>
          <w:rFonts w:asciiTheme="majorHAnsi" w:hAnsiTheme="majorHAnsi" w:cs="Arial"/>
          <w:b/>
          <w:imprint/>
          <w:noProof/>
          <w:color w:val="7030A0"/>
          <w:highlight w:val="yellow"/>
          <w:lang w:eastAsia="hr-HR"/>
        </w:rPr>
        <w:t>S</w:t>
      </w:r>
      <w:r w:rsidR="00CE373F" w:rsidRPr="00483072">
        <w:rPr>
          <w:rFonts w:asciiTheme="majorHAnsi" w:hAnsiTheme="majorHAnsi" w:cs="Arial"/>
          <w:b/>
          <w:imprint/>
          <w:noProof/>
          <w:color w:val="7030A0"/>
          <w:highlight w:val="yellow"/>
          <w:lang w:eastAsia="hr-HR"/>
        </w:rPr>
        <w:t xml:space="preserve">quola estiva inizia dal </w:t>
      </w:r>
      <w:r w:rsidR="00CE373F">
        <w:rPr>
          <w:rFonts w:asciiTheme="majorHAnsi" w:hAnsiTheme="majorHAnsi" w:cs="Arial"/>
          <w:b/>
          <w:imprint/>
          <w:noProof/>
          <w:color w:val="7030A0"/>
          <w:highlight w:val="yellow"/>
          <w:lang w:eastAsia="hr-HR"/>
        </w:rPr>
        <w:t>17</w:t>
      </w:r>
      <w:r w:rsidR="00CE373F" w:rsidRPr="00483072">
        <w:rPr>
          <w:rFonts w:asciiTheme="majorHAnsi" w:hAnsiTheme="majorHAnsi" w:cs="Arial"/>
          <w:b/>
          <w:imprint/>
          <w:noProof/>
          <w:color w:val="7030A0"/>
          <w:highlight w:val="yellow"/>
          <w:lang w:eastAsia="hr-HR"/>
        </w:rPr>
        <w:t>.06 -30.08.2012 / 2013</w:t>
      </w:r>
    </w:p>
    <w:p w:rsidR="00CE373F" w:rsidRPr="00483072" w:rsidRDefault="00CE373F" w:rsidP="00CE373F">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 xml:space="preserve">Programa per bambini 7 giorni (una settimana) </w:t>
      </w:r>
    </w:p>
    <w:p w:rsidR="00CE373F" w:rsidRPr="00483072" w:rsidRDefault="00CE373F" w:rsidP="00CE373F">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Ogni fine settimana  cambiamento del gruppo</w:t>
      </w:r>
    </w:p>
    <w:p w:rsidR="00C2291E" w:rsidRPr="00483072" w:rsidRDefault="00C2291E" w:rsidP="00C2291E">
      <w:pPr>
        <w:spacing w:after="0" w:line="240" w:lineRule="auto"/>
        <w:ind w:left="360"/>
        <w:jc w:val="center"/>
        <w:rPr>
          <w:rFonts w:asciiTheme="majorHAnsi" w:hAnsiTheme="majorHAnsi" w:cs="Arial"/>
          <w:imprint/>
          <w:noProof/>
          <w:color w:val="00B050"/>
          <w:highlight w:val="yellow"/>
          <w:lang w:eastAsia="hr-HR"/>
        </w:rPr>
      </w:pPr>
      <w:r w:rsidRPr="00483072">
        <w:rPr>
          <w:rFonts w:asciiTheme="majorHAnsi" w:hAnsiTheme="majorHAnsi" w:cs="Arial"/>
          <w:imprint/>
          <w:noProof/>
          <w:color w:val="00B050"/>
          <w:highlight w:val="yellow"/>
          <w:lang w:eastAsia="hr-HR"/>
        </w:rPr>
        <w:t xml:space="preserve">La scuola </w:t>
      </w:r>
      <w:r w:rsidR="00712394">
        <w:rPr>
          <w:rFonts w:asciiTheme="majorHAnsi" w:hAnsiTheme="majorHAnsi" w:cs="Arial"/>
          <w:imprint/>
          <w:noProof/>
          <w:color w:val="00B050"/>
          <w:highlight w:val="yellow"/>
          <w:lang w:eastAsia="hr-HR"/>
        </w:rPr>
        <w:t xml:space="preserve">estiva </w:t>
      </w:r>
      <w:r w:rsidRPr="00483072">
        <w:rPr>
          <w:rFonts w:asciiTheme="majorHAnsi" w:hAnsiTheme="majorHAnsi" w:cs="Arial"/>
          <w:imprint/>
          <w:noProof/>
          <w:color w:val="00B050"/>
          <w:highlight w:val="yellow"/>
          <w:lang w:eastAsia="hr-HR"/>
        </w:rPr>
        <w:t>– campeggio – Eta di icrizione dei bambini</w:t>
      </w:r>
    </w:p>
    <w:p w:rsidR="00C2291E" w:rsidRPr="00483072" w:rsidRDefault="00C2291E" w:rsidP="00C2291E">
      <w:pPr>
        <w:spacing w:after="0" w:line="240" w:lineRule="auto"/>
        <w:ind w:left="360"/>
        <w:jc w:val="center"/>
        <w:rPr>
          <w:rFonts w:asciiTheme="majorHAnsi" w:hAnsiTheme="majorHAnsi" w:cs="Arial"/>
          <w:imprint/>
          <w:noProof/>
          <w:color w:val="00B050"/>
          <w:highlight w:val="yellow"/>
          <w:lang w:eastAsia="hr-HR"/>
        </w:rPr>
      </w:pPr>
      <w:r w:rsidRPr="00483072">
        <w:rPr>
          <w:rFonts w:asciiTheme="majorHAnsi" w:hAnsiTheme="majorHAnsi" w:cs="Arial"/>
          <w:imprint/>
          <w:noProof/>
          <w:color w:val="00B050"/>
          <w:highlight w:val="yellow"/>
          <w:lang w:eastAsia="hr-HR"/>
        </w:rPr>
        <w:t>I/ dai 4 – 6 anni</w:t>
      </w:r>
    </w:p>
    <w:p w:rsidR="00C2291E" w:rsidRPr="00483072" w:rsidRDefault="00C2291E" w:rsidP="00C2291E">
      <w:pPr>
        <w:spacing w:after="0" w:line="240" w:lineRule="auto"/>
        <w:ind w:left="360"/>
        <w:jc w:val="center"/>
        <w:rPr>
          <w:rFonts w:asciiTheme="majorHAnsi" w:hAnsiTheme="majorHAnsi" w:cs="Arial"/>
          <w:imprint/>
          <w:noProof/>
          <w:color w:val="00B050"/>
          <w:highlight w:val="yellow"/>
          <w:lang w:eastAsia="hr-HR"/>
        </w:rPr>
      </w:pPr>
      <w:r w:rsidRPr="00483072">
        <w:rPr>
          <w:rFonts w:asciiTheme="majorHAnsi" w:hAnsiTheme="majorHAnsi" w:cs="Arial"/>
          <w:imprint/>
          <w:noProof/>
          <w:color w:val="00B050"/>
          <w:highlight w:val="yellow"/>
          <w:lang w:eastAsia="hr-HR"/>
        </w:rPr>
        <w:lastRenderedPageBreak/>
        <w:t>II/ dai 7 – 10 anni</w:t>
      </w:r>
    </w:p>
    <w:p w:rsidR="003B31F5" w:rsidRPr="00483072" w:rsidRDefault="00C2291E" w:rsidP="003B31F5">
      <w:pPr>
        <w:jc w:val="center"/>
        <w:rPr>
          <w:rFonts w:ascii="Arial" w:hAnsi="Arial" w:cs="Arial"/>
          <w:noProof/>
          <w:color w:val="00B050"/>
          <w:highlight w:val="yellow"/>
          <w:lang w:eastAsia="hr-HR"/>
        </w:rPr>
      </w:pPr>
      <w:r w:rsidRPr="00483072">
        <w:rPr>
          <w:rFonts w:asciiTheme="majorHAnsi" w:hAnsiTheme="majorHAnsi" w:cs="Arial"/>
          <w:imprint/>
          <w:noProof/>
          <w:color w:val="00B050"/>
          <w:highlight w:val="yellow"/>
          <w:lang w:eastAsia="hr-HR"/>
        </w:rPr>
        <w:t>III/ dai 11-14 anni</w:t>
      </w:r>
      <w:r w:rsidR="003B31F5" w:rsidRPr="003B31F5">
        <w:rPr>
          <w:rFonts w:ascii="Arial" w:hAnsi="Arial" w:cs="Arial"/>
          <w:noProof/>
          <w:color w:val="00B050"/>
          <w:highlight w:val="yellow"/>
          <w:lang w:eastAsia="hr-HR"/>
        </w:rPr>
        <w:t xml:space="preserve"> </w:t>
      </w:r>
      <w:r w:rsidR="003B31F5" w:rsidRPr="00483072">
        <w:rPr>
          <w:rFonts w:ascii="Arial" w:hAnsi="Arial" w:cs="Arial"/>
          <w:noProof/>
          <w:color w:val="00B050"/>
          <w:highlight w:val="yellow"/>
          <w:lang w:eastAsia="hr-HR"/>
        </w:rPr>
        <w:t>Il Programa per I ragazzi in campeggio</w:t>
      </w:r>
    </w:p>
    <w:p w:rsidR="003B31F5" w:rsidRPr="00D568A6" w:rsidRDefault="003B31F5" w:rsidP="003B31F5">
      <w:pPr>
        <w:spacing w:after="0" w:line="240" w:lineRule="auto"/>
        <w:ind w:left="360"/>
        <w:jc w:val="center"/>
        <w:rPr>
          <w:rFonts w:ascii="Arial" w:hAnsi="Arial" w:cs="Arial"/>
          <w:noProof/>
          <w:color w:val="00B050"/>
          <w:highlight w:val="yellow"/>
          <w:lang w:eastAsia="hr-HR"/>
        </w:rPr>
      </w:pPr>
      <w:r w:rsidRPr="00D568A6">
        <w:rPr>
          <w:rFonts w:ascii="Arial" w:hAnsi="Arial" w:cs="Arial"/>
          <w:noProof/>
          <w:color w:val="00B050"/>
          <w:highlight w:val="yellow"/>
          <w:lang w:eastAsia="hr-HR"/>
        </w:rPr>
        <w:t>Ezercici giornalieri</w:t>
      </w:r>
    </w:p>
    <w:p w:rsidR="003B31F5" w:rsidRPr="00483072" w:rsidRDefault="003B31F5" w:rsidP="003B31F5">
      <w:pPr>
        <w:pStyle w:val="ListParagraph"/>
        <w:numPr>
          <w:ilvl w:val="0"/>
          <w:numId w:val="3"/>
        </w:numPr>
        <w:spacing w:after="0" w:line="240" w:lineRule="auto"/>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Workshop : marea, piccolo pitore, musicale,&amp; workshop aromatica,</w:t>
      </w:r>
    </w:p>
    <w:p w:rsidR="003B31F5" w:rsidRPr="00483072" w:rsidRDefault="003B31F5" w:rsidP="003B31F5">
      <w:pPr>
        <w:pStyle w:val="ListParagraph"/>
        <w:numPr>
          <w:ilvl w:val="0"/>
          <w:numId w:val="3"/>
        </w:numPr>
        <w:spacing w:after="0" w:line="240" w:lineRule="auto"/>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Show dei pupazi, claun, socializacione serale con le legene e storie per ragazzi,</w:t>
      </w:r>
    </w:p>
    <w:p w:rsidR="006D5856" w:rsidRDefault="003B31F5" w:rsidP="002F60CE">
      <w:pPr>
        <w:jc w:val="center"/>
        <w:rPr>
          <w:rFonts w:ascii="Arial" w:hAnsi="Arial" w:cs="Arial"/>
          <w:noProof/>
          <w:color w:val="00B050"/>
          <w:highlight w:val="yellow"/>
          <w:lang w:eastAsia="hr-HR"/>
        </w:rPr>
      </w:pPr>
      <w:r w:rsidRPr="00483072">
        <w:rPr>
          <w:rFonts w:ascii="Arial" w:hAnsi="Arial" w:cs="Arial"/>
          <w:noProof/>
          <w:color w:val="00B050"/>
          <w:highlight w:val="yellow"/>
          <w:lang w:eastAsia="hr-HR"/>
        </w:rPr>
        <w:t xml:space="preserve">girotondo </w:t>
      </w:r>
    </w:p>
    <w:p w:rsidR="006D5856" w:rsidRDefault="003B31F5" w:rsidP="002F60CE">
      <w:pPr>
        <w:jc w:val="center"/>
        <w:rPr>
          <w:color w:val="00B050"/>
          <w:highlight w:val="yellow"/>
        </w:rPr>
      </w:pPr>
      <w:r>
        <w:rPr>
          <w:color w:val="00B050"/>
          <w:highlight w:val="yellow"/>
        </w:rPr>
        <w:t>N</w:t>
      </w:r>
      <w:r w:rsidRPr="00483072">
        <w:rPr>
          <w:color w:val="00B050"/>
          <w:highlight w:val="yellow"/>
        </w:rPr>
        <w:t xml:space="preserve">OTE  IMPORTANTI: tutti I condurori dei ragazzi nel campeggio estivo sono disponilibili 24 sul cell per I genitori durante il campeggio. Percio e vietato a portare I cellular personali, e usarli durante  la scuola estiva.  Il genitore ha la possibilita  ugualmente     di  essere nel campeggio durante la scuola  ma deve riservare il posto e il prezzo del listino prezzi del campeggio come ogni altro ospite. Il campeggio ha l*obligo di trovare il allogio anche nel alto booking.  Obligatorio per I ragazzi di capeggio: portare  abbigliamento estivo per 7 giorni, con I rekviziti per mare a volonta, e la borsa per la igene personale.Il prezzo e di </w:t>
      </w:r>
      <w:r>
        <w:rPr>
          <w:color w:val="00B050"/>
          <w:highlight w:val="yellow"/>
        </w:rPr>
        <w:t>30</w:t>
      </w:r>
      <w:r w:rsidRPr="00483072">
        <w:rPr>
          <w:color w:val="00B050"/>
          <w:highlight w:val="yellow"/>
        </w:rPr>
        <w:t>0 € ( alloggio, tre pasti, scuola per sette giorni) pagamento su conto corente numero scrito sopra. Accenare la associazione e la scuola.   E neccessario che oggni genitore facia una richiesta min 5 giorni lavorativi prima del inizio della scuola per confermare il posto libero</w:t>
      </w:r>
      <w:r w:rsidR="002F60CE">
        <w:rPr>
          <w:color w:val="00B050"/>
          <w:highlight w:val="yellow"/>
        </w:rPr>
        <w:t xml:space="preserve">   </w:t>
      </w:r>
    </w:p>
    <w:p w:rsidR="003B31F5" w:rsidRDefault="002F60CE" w:rsidP="002F60CE">
      <w:pPr>
        <w:jc w:val="center"/>
        <w:rPr>
          <w:color w:val="00B050"/>
          <w:highlight w:val="yellow"/>
        </w:rPr>
      </w:pPr>
      <w:r>
        <w:rPr>
          <w:color w:val="00B050"/>
          <w:highlight w:val="yellow"/>
        </w:rPr>
        <w:t xml:space="preserve">          </w:t>
      </w:r>
      <w:r w:rsidRPr="002F60CE">
        <w:rPr>
          <w:noProof/>
          <w:color w:val="00B050"/>
          <w:highlight w:val="yellow"/>
          <w:lang w:val="hr-HR" w:eastAsia="hr-HR" w:bidi="ar-SA"/>
        </w:rPr>
        <w:drawing>
          <wp:inline distT="0" distB="0" distL="0" distR="0">
            <wp:extent cx="1305320" cy="978990"/>
            <wp:effectExtent l="19050" t="0" r="9130" b="0"/>
            <wp:docPr id="3" name="Picture 31" descr="C:\Users\dubo\Desktop\kam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ubo\Desktop\kamp5.jpg"/>
                    <pic:cNvPicPr>
                      <a:picLocks noChangeAspect="1" noChangeArrowheads="1"/>
                    </pic:cNvPicPr>
                  </pic:nvPicPr>
                  <pic:blipFill>
                    <a:blip r:embed="rId13" cstate="print"/>
                    <a:srcRect/>
                    <a:stretch>
                      <a:fillRect/>
                    </a:stretch>
                  </pic:blipFill>
                  <pic:spPr bwMode="auto">
                    <a:xfrm>
                      <a:off x="0" y="0"/>
                      <a:ext cx="1307487" cy="980615"/>
                    </a:xfrm>
                    <a:prstGeom prst="rect">
                      <a:avLst/>
                    </a:prstGeom>
                    <a:noFill/>
                    <a:ln w="9525">
                      <a:noFill/>
                      <a:miter lim="800000"/>
                      <a:headEnd/>
                      <a:tailEnd/>
                    </a:ln>
                  </pic:spPr>
                </pic:pic>
              </a:graphicData>
            </a:graphic>
          </wp:inline>
        </w:drawing>
      </w:r>
      <w:r w:rsidR="00C3396C" w:rsidRPr="00C3396C">
        <w:rPr>
          <w:noProof/>
          <w:color w:val="00B050"/>
          <w:highlight w:val="yellow"/>
          <w:lang w:val="hr-HR" w:eastAsia="hr-HR" w:bidi="ar-SA"/>
        </w:rPr>
        <w:drawing>
          <wp:inline distT="0" distB="0" distL="0" distR="0">
            <wp:extent cx="1384950" cy="993467"/>
            <wp:effectExtent l="19050" t="0" r="5700" b="0"/>
            <wp:docPr id="6" name="Picture 22" descr="C:\Users\dubo\Desktop\k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ubo\Desktop\kamp1.jpg"/>
                    <pic:cNvPicPr>
                      <a:picLocks noChangeAspect="1" noChangeArrowheads="1"/>
                    </pic:cNvPicPr>
                  </pic:nvPicPr>
                  <pic:blipFill>
                    <a:blip r:embed="rId14" cstate="print"/>
                    <a:srcRect/>
                    <a:stretch>
                      <a:fillRect/>
                    </a:stretch>
                  </pic:blipFill>
                  <pic:spPr bwMode="auto">
                    <a:xfrm>
                      <a:off x="0" y="0"/>
                      <a:ext cx="1388139" cy="995755"/>
                    </a:xfrm>
                    <a:prstGeom prst="rect">
                      <a:avLst/>
                    </a:prstGeom>
                    <a:noFill/>
                    <a:ln w="9525">
                      <a:noFill/>
                      <a:miter lim="800000"/>
                      <a:headEnd/>
                      <a:tailEnd/>
                    </a:ln>
                  </pic:spPr>
                </pic:pic>
              </a:graphicData>
            </a:graphic>
          </wp:inline>
        </w:drawing>
      </w:r>
      <w:r w:rsidR="00C3396C" w:rsidRPr="00C3396C">
        <w:rPr>
          <w:noProof/>
          <w:color w:val="00B050"/>
          <w:highlight w:val="yellow"/>
          <w:lang w:val="hr-HR" w:eastAsia="hr-HR" w:bidi="ar-SA"/>
        </w:rPr>
        <w:drawing>
          <wp:inline distT="0" distB="0" distL="0" distR="0">
            <wp:extent cx="1464150" cy="991579"/>
            <wp:effectExtent l="19050" t="0" r="2700" b="0"/>
            <wp:docPr id="10" name="Picture 30" descr="C:\Users\dubo\Desktop\ka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ubo\Desktop\kamp6.jpg"/>
                    <pic:cNvPicPr>
                      <a:picLocks noChangeAspect="1" noChangeArrowheads="1"/>
                    </pic:cNvPicPr>
                  </pic:nvPicPr>
                  <pic:blipFill>
                    <a:blip r:embed="rId15"/>
                    <a:srcRect/>
                    <a:stretch>
                      <a:fillRect/>
                    </a:stretch>
                  </pic:blipFill>
                  <pic:spPr bwMode="auto">
                    <a:xfrm>
                      <a:off x="0" y="0"/>
                      <a:ext cx="1467613" cy="993924"/>
                    </a:xfrm>
                    <a:prstGeom prst="rect">
                      <a:avLst/>
                    </a:prstGeom>
                    <a:noFill/>
                    <a:ln w="9525">
                      <a:noFill/>
                      <a:miter lim="800000"/>
                      <a:headEnd/>
                      <a:tailEnd/>
                    </a:ln>
                  </pic:spPr>
                </pic:pic>
              </a:graphicData>
            </a:graphic>
          </wp:inline>
        </w:drawing>
      </w:r>
      <w:r w:rsidR="00E609D2" w:rsidRPr="00E609D2">
        <w:rPr>
          <w:noProof/>
          <w:color w:val="00B050"/>
          <w:highlight w:val="yellow"/>
          <w:lang w:val="hr-HR" w:eastAsia="hr-HR" w:bidi="ar-SA"/>
        </w:rPr>
        <w:drawing>
          <wp:inline distT="0" distB="0" distL="0" distR="0">
            <wp:extent cx="1428150" cy="984399"/>
            <wp:effectExtent l="19050" t="0" r="600" b="0"/>
            <wp:docPr id="12" name="Picture 26" descr="C:\Users\dubo\Desktop\k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ubo\Desktop\kamp2.jpg"/>
                    <pic:cNvPicPr>
                      <a:picLocks noChangeAspect="1" noChangeArrowheads="1"/>
                    </pic:cNvPicPr>
                  </pic:nvPicPr>
                  <pic:blipFill>
                    <a:blip r:embed="rId16"/>
                    <a:srcRect/>
                    <a:stretch>
                      <a:fillRect/>
                    </a:stretch>
                  </pic:blipFill>
                  <pic:spPr bwMode="auto">
                    <a:xfrm>
                      <a:off x="0" y="0"/>
                      <a:ext cx="1430962" cy="986337"/>
                    </a:xfrm>
                    <a:prstGeom prst="rect">
                      <a:avLst/>
                    </a:prstGeom>
                    <a:noFill/>
                    <a:ln w="9525">
                      <a:noFill/>
                      <a:miter lim="800000"/>
                      <a:headEnd/>
                      <a:tailEnd/>
                    </a:ln>
                  </pic:spPr>
                </pic:pic>
              </a:graphicData>
            </a:graphic>
          </wp:inline>
        </w:drawing>
      </w:r>
    </w:p>
    <w:p w:rsidR="00E609D2" w:rsidRDefault="009C4B50" w:rsidP="002F60CE">
      <w:pPr>
        <w:jc w:val="center"/>
        <w:rPr>
          <w:color w:val="00B050"/>
          <w:highlight w:val="yellow"/>
        </w:rPr>
      </w:pPr>
      <w:r w:rsidRPr="009C4B50">
        <w:rPr>
          <w:noProof/>
          <w:color w:val="00B050"/>
          <w:highlight w:val="yellow"/>
          <w:lang w:val="hr-HR" w:eastAsia="hr-HR" w:bidi="ar-SA"/>
        </w:rPr>
        <w:drawing>
          <wp:inline distT="0" distB="0" distL="0" distR="0">
            <wp:extent cx="1510986" cy="1008000"/>
            <wp:effectExtent l="19050" t="0" r="0" b="0"/>
            <wp:docPr id="13" name="Picture 7" descr="imagesCASK85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SK850P.jpg"/>
                    <pic:cNvPicPr/>
                  </pic:nvPicPr>
                  <pic:blipFill>
                    <a:blip r:embed="rId17"/>
                    <a:stretch>
                      <a:fillRect/>
                    </a:stretch>
                  </pic:blipFill>
                  <pic:spPr>
                    <a:xfrm>
                      <a:off x="0" y="0"/>
                      <a:ext cx="1510986" cy="1008000"/>
                    </a:xfrm>
                    <a:prstGeom prst="rect">
                      <a:avLst/>
                    </a:prstGeom>
                  </pic:spPr>
                </pic:pic>
              </a:graphicData>
            </a:graphic>
          </wp:inline>
        </w:drawing>
      </w:r>
    </w:p>
    <w:p w:rsidR="001D7C69" w:rsidRPr="00483072" w:rsidRDefault="001D7C69" w:rsidP="007F0306">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Experimentele  Sommer –Schule 2012/2013</w:t>
      </w:r>
    </w:p>
    <w:p w:rsidR="001D7C69" w:rsidRDefault="001D7C69" w:rsidP="007F0306">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Im Camp “Tasalera” Premantura bei Pula</w:t>
      </w:r>
    </w:p>
    <w:p w:rsidR="007A7BDC" w:rsidRPr="00483072" w:rsidRDefault="007A7BDC" w:rsidP="007A7BDC">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Termin vom 1.6. – 30.8. 2012/13  nur diese Termine sind moeglich um sich einzutragen.</w:t>
      </w:r>
    </w:p>
    <w:p w:rsidR="007A7BDC" w:rsidRPr="00483072" w:rsidRDefault="007A7BDC" w:rsidP="007A7BDC">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Moechten sie laenger bleiben als eine Woche, muessen sie sich rechtzeitig anmelden-Da  das Program jede Woche wechselt.</w:t>
      </w:r>
    </w:p>
    <w:p w:rsidR="00CE373F" w:rsidRPr="00483072" w:rsidRDefault="00CE373F" w:rsidP="00CE373F">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Das Program ist fuer Kinder ab 7 Jahren und fuer Juengere.</w:t>
      </w:r>
    </w:p>
    <w:p w:rsidR="00CE373F" w:rsidRPr="00483072" w:rsidRDefault="00CE373F" w:rsidP="00CE373F">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I/ Ab 4 – 6 Jahre</w:t>
      </w:r>
    </w:p>
    <w:p w:rsidR="00CE373F" w:rsidRPr="00483072" w:rsidRDefault="00CE373F" w:rsidP="00CE373F">
      <w:pPr>
        <w:spacing w:after="0" w:line="240" w:lineRule="auto"/>
        <w:ind w:left="360"/>
        <w:jc w:val="center"/>
        <w:rPr>
          <w:rFonts w:asciiTheme="majorHAnsi" w:hAnsiTheme="majorHAnsi" w:cs="Arial"/>
          <w:b/>
          <w:imprint/>
          <w:noProof/>
          <w:color w:val="7030A0"/>
          <w:highlight w:val="yellow"/>
          <w:lang w:eastAsia="hr-HR"/>
        </w:rPr>
      </w:pPr>
      <w:r w:rsidRPr="00483072">
        <w:rPr>
          <w:rFonts w:asciiTheme="majorHAnsi" w:hAnsiTheme="majorHAnsi" w:cs="Arial"/>
          <w:b/>
          <w:imprint/>
          <w:noProof/>
          <w:color w:val="7030A0"/>
          <w:highlight w:val="yellow"/>
          <w:lang w:eastAsia="hr-HR"/>
        </w:rPr>
        <w:t>II/ Ab 7 – 10 Jahre</w:t>
      </w:r>
    </w:p>
    <w:p w:rsidR="007C1432" w:rsidRPr="00483072" w:rsidRDefault="00CE373F" w:rsidP="007C1432">
      <w:pPr>
        <w:ind w:left="360"/>
        <w:jc w:val="center"/>
        <w:rPr>
          <w:color w:val="00B050"/>
          <w:highlight w:val="yellow"/>
        </w:rPr>
      </w:pPr>
      <w:r w:rsidRPr="00483072">
        <w:rPr>
          <w:rFonts w:asciiTheme="majorHAnsi" w:hAnsiTheme="majorHAnsi" w:cs="Arial"/>
          <w:b/>
          <w:imprint/>
          <w:noProof/>
          <w:color w:val="7030A0"/>
          <w:highlight w:val="yellow"/>
          <w:lang w:eastAsia="hr-HR"/>
        </w:rPr>
        <w:t>III/ Ab 11 – 14 Jahre</w:t>
      </w:r>
      <w:r w:rsidR="007C1432" w:rsidRPr="00483072">
        <w:rPr>
          <w:rFonts w:ascii="Arial" w:hAnsi="Arial" w:cs="Arial"/>
          <w:noProof/>
          <w:color w:val="00B050"/>
          <w:sz w:val="24"/>
          <w:szCs w:val="24"/>
          <w:highlight w:val="yellow"/>
          <w:lang w:eastAsia="hr-HR"/>
        </w:rPr>
        <w:t xml:space="preserve"> Progam fuer Kinder im Camp</w:t>
      </w:r>
      <w:r w:rsidR="007C1432" w:rsidRPr="00510910">
        <w:rPr>
          <w:color w:val="00B050"/>
          <w:highlight w:val="yellow"/>
        </w:rPr>
        <w:t xml:space="preserve"> </w:t>
      </w:r>
      <w:r w:rsidR="007C1432" w:rsidRPr="00483072">
        <w:rPr>
          <w:color w:val="00B050"/>
          <w:highlight w:val="yellow"/>
        </w:rPr>
        <w:t>Program fuer 7 Tage camping</w:t>
      </w:r>
    </w:p>
    <w:p w:rsidR="007C1432" w:rsidRPr="00483072" w:rsidRDefault="007C1432" w:rsidP="007C1432">
      <w:pPr>
        <w:ind w:left="360"/>
        <w:jc w:val="center"/>
        <w:rPr>
          <w:color w:val="00B050"/>
          <w:highlight w:val="yellow"/>
        </w:rPr>
      </w:pPr>
      <w:r w:rsidRPr="00483072">
        <w:rPr>
          <w:color w:val="00B050"/>
          <w:highlight w:val="yellow"/>
        </w:rPr>
        <w:t>Sommer Kinder Waldorf Kreative –Schule</w:t>
      </w:r>
      <w:r w:rsidRPr="00177D38">
        <w:rPr>
          <w:color w:val="00B050"/>
          <w:highlight w:val="yellow"/>
        </w:rPr>
        <w:t xml:space="preserve"> </w:t>
      </w:r>
      <w:r w:rsidRPr="00483072">
        <w:rPr>
          <w:color w:val="00B050"/>
          <w:highlight w:val="yellow"/>
        </w:rPr>
        <w:t>Workshop: Wasseraktivitaeten,schwimmen,schnorcheln,jogging alle Art von Kreativitaeten (Statuen und Marionetten basteln) und vieles mehr…</w:t>
      </w:r>
    </w:p>
    <w:p w:rsidR="007C1432" w:rsidRPr="0041434F" w:rsidRDefault="007C1432" w:rsidP="007C1432">
      <w:pPr>
        <w:spacing w:after="0" w:line="240" w:lineRule="auto"/>
        <w:jc w:val="center"/>
        <w:rPr>
          <w:rFonts w:ascii="Arial" w:hAnsi="Arial" w:cs="Arial"/>
          <w:noProof/>
          <w:color w:val="00B050"/>
          <w:highlight w:val="yellow"/>
          <w:lang w:eastAsia="hr-HR"/>
        </w:rPr>
      </w:pPr>
      <w:r w:rsidRPr="0041434F">
        <w:rPr>
          <w:rFonts w:ascii="Arial" w:hAnsi="Arial" w:cs="Arial"/>
          <w:noProof/>
          <w:color w:val="00B050"/>
          <w:highlight w:val="yellow"/>
          <w:lang w:eastAsia="hr-HR"/>
        </w:rPr>
        <w:t>Taeglich wechselte Exkursionen</w:t>
      </w:r>
    </w:p>
    <w:p w:rsidR="007C1432" w:rsidRPr="00483072" w:rsidRDefault="007C1432" w:rsidP="007C1432">
      <w:pPr>
        <w:rPr>
          <w:rFonts w:ascii="Arial" w:hAnsi="Arial" w:cs="Arial"/>
          <w:noProof/>
          <w:color w:val="00B050"/>
          <w:highlight w:val="yellow"/>
          <w:lang w:eastAsia="hr-HR"/>
        </w:rPr>
      </w:pPr>
      <w:r w:rsidRPr="0041434F">
        <w:rPr>
          <w:rFonts w:ascii="Arial" w:hAnsi="Arial" w:cs="Arial"/>
          <w:noProof/>
          <w:color w:val="00B050"/>
          <w:highlight w:val="yellow"/>
          <w:lang w:eastAsia="hr-HR"/>
        </w:rPr>
        <w:lastRenderedPageBreak/>
        <w:t xml:space="preserve">Workshop vom Meer,kleine Kunstmalerei,Musik und </w:t>
      </w:r>
      <w:r w:rsidR="00DC5FCD">
        <w:rPr>
          <w:rFonts w:ascii="Arial" w:hAnsi="Arial" w:cs="Arial"/>
          <w:noProof/>
          <w:color w:val="00B050"/>
          <w:highlight w:val="yellow"/>
          <w:lang w:eastAsia="hr-HR"/>
        </w:rPr>
        <w:t>a</w:t>
      </w:r>
      <w:r w:rsidRPr="0041434F">
        <w:rPr>
          <w:rFonts w:ascii="Arial" w:hAnsi="Arial" w:cs="Arial"/>
          <w:noProof/>
          <w:color w:val="00B050"/>
          <w:highlight w:val="yellow"/>
          <w:lang w:eastAsia="hr-HR"/>
        </w:rPr>
        <w:t xml:space="preserve">roma Workshop,Marionetten,                   Puppen und Clowns, am Abend sitzen wir alle zusammen und geniessen Geschichten und Maerchen sowie Kommunikation und lernen der verschiedene Sprachen .  </w:t>
      </w:r>
      <w:r w:rsidRPr="00483072">
        <w:rPr>
          <w:rFonts w:ascii="Arial" w:hAnsi="Arial" w:cs="Arial"/>
          <w:noProof/>
          <w:color w:val="00B050"/>
          <w:highlight w:val="yellow"/>
          <w:lang w:eastAsia="hr-HR"/>
        </w:rPr>
        <w:t xml:space="preserve">Wichtiger Himweis: Jeder Lehrer ist 24 Stunden erreichbar fuer die Eltern, deren Kinder im Camp sind. </w:t>
      </w:r>
    </w:p>
    <w:p w:rsidR="007C1432" w:rsidRDefault="007C1432" w:rsidP="007C1432">
      <w:pPr>
        <w:rPr>
          <w:rFonts w:ascii="Arial" w:hAnsi="Arial" w:cs="Arial"/>
          <w:noProof/>
          <w:color w:val="00B050"/>
          <w:highlight w:val="yellow"/>
          <w:lang w:eastAsia="hr-HR"/>
        </w:rPr>
      </w:pPr>
      <w:r w:rsidRPr="00483072">
        <w:rPr>
          <w:rFonts w:ascii="Arial" w:hAnsi="Arial" w:cs="Arial"/>
          <w:noProof/>
          <w:color w:val="00B050"/>
          <w:highlight w:val="yellow"/>
          <w:lang w:eastAsia="hr-HR"/>
        </w:rPr>
        <w:t>Fuer die Kinder ist ein handy erlaubt, jedoch nur um die Eltern zu  kontaktieren und ansonsten bleibt das handy im Camp, bzw. im Rucksack bitte ausgeschalten.Wenn Eltern mitkommen moechten ,sollten sie sich rechtzeitig anmelden. Die Eltern koennen nicht am Program ihrer Kinder teilnehmen, sie koennnen sich jedoch jeder Zeit verabreden. Elter die mitkommen moechten sich bitte rechtzeitig um eine Unterkunft bemuehen. Auf dem Auto Camp Tasalera.</w:t>
      </w:r>
      <w:r>
        <w:rPr>
          <w:rFonts w:ascii="Arial" w:hAnsi="Arial" w:cs="Arial"/>
          <w:noProof/>
          <w:color w:val="00B050"/>
          <w:highlight w:val="yellow"/>
          <w:lang w:eastAsia="hr-HR"/>
        </w:rPr>
        <w:t xml:space="preserve"> </w:t>
      </w:r>
      <w:r w:rsidRPr="00483072">
        <w:rPr>
          <w:rFonts w:ascii="Arial" w:hAnsi="Arial" w:cs="Arial"/>
          <w:noProof/>
          <w:color w:val="00B050"/>
          <w:highlight w:val="yellow"/>
          <w:lang w:eastAsia="hr-HR"/>
        </w:rPr>
        <w:t xml:space="preserve">Mitzubringen sind Schlafsachen, Isomatte, Schlafsack, Bettwaesche. Alles was mann braucht </w:t>
      </w:r>
      <w:r>
        <w:rPr>
          <w:rFonts w:ascii="Arial" w:hAnsi="Arial" w:cs="Arial"/>
          <w:noProof/>
          <w:color w:val="00B050"/>
          <w:highlight w:val="yellow"/>
          <w:lang w:eastAsia="hr-HR"/>
        </w:rPr>
        <w:t>a</w:t>
      </w:r>
      <w:r w:rsidRPr="00483072">
        <w:rPr>
          <w:rFonts w:ascii="Arial" w:hAnsi="Arial" w:cs="Arial"/>
          <w:noProof/>
          <w:color w:val="00B050"/>
          <w:highlight w:val="yellow"/>
          <w:lang w:eastAsia="hr-HR"/>
        </w:rPr>
        <w:t xml:space="preserve">n Klamotten,wichig Sonnenschutz, </w:t>
      </w:r>
    </w:p>
    <w:p w:rsidR="007C1432" w:rsidRPr="00483072" w:rsidRDefault="007C1432" w:rsidP="007C1432">
      <w:pPr>
        <w:rPr>
          <w:rFonts w:ascii="Arial" w:hAnsi="Arial" w:cs="Arial"/>
          <w:noProof/>
          <w:color w:val="00B050"/>
          <w:highlight w:val="yellow"/>
          <w:lang w:eastAsia="hr-HR"/>
        </w:rPr>
      </w:pPr>
      <w:r w:rsidRPr="00483072">
        <w:rPr>
          <w:rFonts w:ascii="Arial" w:hAnsi="Arial" w:cs="Arial"/>
          <w:noProof/>
          <w:color w:val="00B050"/>
          <w:highlight w:val="yellow"/>
          <w:lang w:eastAsia="hr-HR"/>
        </w:rPr>
        <w:t xml:space="preserve">Schuhe, Schnorchelsachen,Fahrrad, Spiele aller Art alles was das Kind erfreut.Der Preis pro Kind ist </w:t>
      </w:r>
      <w:r>
        <w:rPr>
          <w:rFonts w:ascii="Arial" w:hAnsi="Arial" w:cs="Arial"/>
          <w:noProof/>
          <w:color w:val="00B050"/>
          <w:highlight w:val="yellow"/>
          <w:lang w:eastAsia="hr-HR"/>
        </w:rPr>
        <w:t>300 €</w:t>
      </w:r>
      <w:r w:rsidRPr="00483072">
        <w:rPr>
          <w:rFonts w:ascii="Arial" w:hAnsi="Arial" w:cs="Arial"/>
          <w:noProof/>
          <w:color w:val="00B050"/>
          <w:highlight w:val="yellow"/>
          <w:lang w:eastAsia="hr-HR"/>
        </w:rPr>
        <w:t xml:space="preserve"> inklusiv dreimal taeglich Essen und Trinken sowie alle Aktivitaeten. Fuer Eltern die von Istria kommen,koennen ihre Kinder hier im camp fuer 1-3 wochen anmelden, sie koennen auch zum lernen der Sprache auch Halbpansion buchen und dann die Nacht mit ihren Kindern verbringen,  sowie  eine Woche ohne Kinder ihre Zeit geniessen.Fuer alle Intressenten hier unsere mobil/0997902169 und unsere e-mail/ </w:t>
      </w:r>
      <w:hyperlink r:id="rId18" w:history="1">
        <w:r w:rsidRPr="00483072">
          <w:rPr>
            <w:rStyle w:val="Hyperlink"/>
            <w:rFonts w:ascii="Arial" w:hAnsi="Arial" w:cs="Arial"/>
            <w:noProof/>
            <w:lang w:eastAsia="hr-HR"/>
          </w:rPr>
          <w:t>fitoaroma@yahoo.it</w:t>
        </w:r>
      </w:hyperlink>
      <w:r w:rsidRPr="00483072">
        <w:rPr>
          <w:rFonts w:ascii="Arial" w:hAnsi="Arial" w:cs="Arial"/>
          <w:noProof/>
          <w:color w:val="00B050"/>
          <w:highlight w:val="yellow"/>
          <w:lang w:eastAsia="hr-HR"/>
        </w:rPr>
        <w:t xml:space="preserve"> ,www.phytoaroma-therapy.com</w:t>
      </w:r>
    </w:p>
    <w:p w:rsidR="007C1432" w:rsidRPr="00483072" w:rsidRDefault="007C1432" w:rsidP="007C1432">
      <w:pPr>
        <w:rPr>
          <w:rFonts w:ascii="Arial" w:hAnsi="Arial" w:cs="Arial"/>
          <w:noProof/>
          <w:color w:val="00B050"/>
          <w:highlight w:val="yellow"/>
          <w:lang w:eastAsia="hr-HR"/>
        </w:rPr>
      </w:pPr>
      <w:r w:rsidRPr="00483072">
        <w:rPr>
          <w:rFonts w:ascii="Arial" w:hAnsi="Arial" w:cs="Arial"/>
          <w:noProof/>
          <w:color w:val="00B050"/>
          <w:highlight w:val="yellow"/>
          <w:lang w:eastAsia="hr-HR"/>
        </w:rPr>
        <w:t>Unsere Bankdaten zum anweisen des Geldes sind:</w:t>
      </w:r>
    </w:p>
    <w:p w:rsidR="007C1432" w:rsidRPr="00483072" w:rsidRDefault="007C1432" w:rsidP="007C1432">
      <w:pPr>
        <w:rPr>
          <w:rFonts w:ascii="Arial" w:hAnsi="Arial" w:cs="Arial"/>
          <w:noProof/>
          <w:color w:val="00B050"/>
          <w:highlight w:val="yellow"/>
          <w:lang w:eastAsia="hr-HR"/>
        </w:rPr>
      </w:pPr>
      <w:r w:rsidRPr="00483072">
        <w:rPr>
          <w:rFonts w:ascii="Arial" w:hAnsi="Arial" w:cs="Arial"/>
          <w:noProof/>
          <w:color w:val="00B050"/>
          <w:highlight w:val="yellow"/>
          <w:lang w:eastAsia="hr-HR"/>
        </w:rPr>
        <w:t>Kto. Nr.:</w:t>
      </w:r>
    </w:p>
    <w:p w:rsidR="007C1432" w:rsidRPr="00483072" w:rsidRDefault="007C1432" w:rsidP="007C1432">
      <w:pPr>
        <w:rPr>
          <w:rFonts w:ascii="Arial" w:hAnsi="Arial" w:cs="Arial"/>
          <w:noProof/>
          <w:color w:val="00B050"/>
          <w:highlight w:val="yellow"/>
          <w:lang w:eastAsia="hr-HR"/>
        </w:rPr>
      </w:pPr>
      <w:r w:rsidRPr="00483072">
        <w:rPr>
          <w:rFonts w:ascii="Arial" w:hAnsi="Arial" w:cs="Arial"/>
          <w:noProof/>
          <w:color w:val="00B050"/>
          <w:highlight w:val="yellow"/>
          <w:lang w:eastAsia="hr-HR"/>
        </w:rPr>
        <w:t>Blz.Nr.:</w:t>
      </w:r>
    </w:p>
    <w:p w:rsidR="009D1580" w:rsidRPr="00483072" w:rsidRDefault="009D1580" w:rsidP="00177D38">
      <w:pPr>
        <w:ind w:left="360"/>
        <w:jc w:val="center"/>
        <w:rPr>
          <w:color w:val="00B050"/>
          <w:highlight w:val="yellow"/>
        </w:rPr>
      </w:pPr>
      <w:r w:rsidRPr="00483072">
        <w:rPr>
          <w:color w:val="00B050"/>
          <w:highlight w:val="yellow"/>
        </w:rPr>
        <w:t>P R O G R A M    During 7 camping days</w:t>
      </w:r>
    </w:p>
    <w:p w:rsidR="009D1580" w:rsidRPr="00483072" w:rsidRDefault="009D1580" w:rsidP="00177D38">
      <w:pPr>
        <w:jc w:val="center"/>
        <w:rPr>
          <w:color w:val="00B050"/>
          <w:highlight w:val="yellow"/>
        </w:rPr>
      </w:pPr>
      <w:r w:rsidRPr="00483072">
        <w:rPr>
          <w:color w:val="00B050"/>
          <w:highlight w:val="yellow"/>
        </w:rPr>
        <w:t>SUMMER CHILDREN WwALDORF CREATIVE SCHOOL</w:t>
      </w:r>
    </w:p>
    <w:p w:rsidR="00A254CB" w:rsidRDefault="00A254CB" w:rsidP="00177D38">
      <w:pPr>
        <w:jc w:val="center"/>
        <w:rPr>
          <w:color w:val="00B050"/>
        </w:rPr>
      </w:pPr>
      <w:r w:rsidRPr="00483072">
        <w:rPr>
          <w:color w:val="00B050"/>
          <w:highlight w:val="yellow"/>
        </w:rPr>
        <w:t>Workshop: seashell , playing, jogging, making creative statua, hand creativity,</w:t>
      </w:r>
    </w:p>
    <w:p w:rsidR="00EB1888" w:rsidRDefault="00EB1888" w:rsidP="00177D38">
      <w:pPr>
        <w:jc w:val="center"/>
        <w:rPr>
          <w:color w:val="FFFF00"/>
        </w:rPr>
      </w:pPr>
      <w:r>
        <w:rPr>
          <w:color w:val="FFFF00"/>
        </w:rPr>
        <w:t xml:space="preserve">The children </w:t>
      </w:r>
      <w:r w:rsidR="00C50A8D">
        <w:rPr>
          <w:color w:val="FFFF00"/>
        </w:rPr>
        <w:t>group are</w:t>
      </w:r>
      <w:r>
        <w:rPr>
          <w:color w:val="FFFF00"/>
        </w:rPr>
        <w:t xml:space="preserve"> divided in 3</w:t>
      </w:r>
      <w:r w:rsidR="00C50A8D">
        <w:rPr>
          <w:color w:val="FFFF00"/>
        </w:rPr>
        <w:t xml:space="preserve"> </w:t>
      </w:r>
      <w:r>
        <w:rPr>
          <w:color w:val="FFFF00"/>
        </w:rPr>
        <w:t>groups/</w:t>
      </w:r>
    </w:p>
    <w:p w:rsidR="00EE5AF3" w:rsidRDefault="00EB1888" w:rsidP="00177D38">
      <w:pPr>
        <w:jc w:val="center"/>
        <w:rPr>
          <w:color w:val="FFFF00"/>
        </w:rPr>
      </w:pPr>
      <w:r>
        <w:rPr>
          <w:color w:val="FFFF00"/>
        </w:rPr>
        <w:t xml:space="preserve">I/ from </w:t>
      </w:r>
      <w:r w:rsidR="008E1AA8">
        <w:rPr>
          <w:color w:val="FFFF00"/>
        </w:rPr>
        <w:t xml:space="preserve">4-6 year old </w:t>
      </w:r>
    </w:p>
    <w:p w:rsidR="008E1AA8" w:rsidRDefault="008E1AA8" w:rsidP="00177D38">
      <w:pPr>
        <w:jc w:val="center"/>
        <w:rPr>
          <w:color w:val="FFFF00"/>
        </w:rPr>
      </w:pPr>
      <w:r>
        <w:rPr>
          <w:color w:val="FFFF00"/>
        </w:rPr>
        <w:t xml:space="preserve">II/ from 7-10 year </w:t>
      </w:r>
    </w:p>
    <w:p w:rsidR="008E1AA8" w:rsidRDefault="008E1AA8" w:rsidP="00177D38">
      <w:pPr>
        <w:jc w:val="center"/>
        <w:rPr>
          <w:color w:val="FFFF00"/>
        </w:rPr>
      </w:pPr>
      <w:r>
        <w:rPr>
          <w:color w:val="FFFF00"/>
        </w:rPr>
        <w:t>III/ 11-14 year old</w:t>
      </w:r>
    </w:p>
    <w:p w:rsidR="009C6A08" w:rsidRDefault="00B01856" w:rsidP="00177D38">
      <w:pPr>
        <w:jc w:val="center"/>
        <w:rPr>
          <w:color w:val="FFFF00"/>
        </w:rPr>
      </w:pPr>
      <w:r>
        <w:rPr>
          <w:color w:val="FFFF00"/>
        </w:rPr>
        <w:t>e</w:t>
      </w:r>
      <w:r w:rsidR="008E1AA8">
        <w:rPr>
          <w:color w:val="FFFF00"/>
        </w:rPr>
        <w:t>very  end of the week</w:t>
      </w:r>
      <w:r>
        <w:rPr>
          <w:color w:val="FFFF00"/>
        </w:rPr>
        <w:t xml:space="preserve"> group will change, every 7 days</w:t>
      </w:r>
      <w:r w:rsidR="008E1AA8">
        <w:rPr>
          <w:color w:val="FFFF00"/>
        </w:rPr>
        <w:t xml:space="preserve">) Everyone can send the child in the camp , with reservation in time , </w:t>
      </w:r>
      <w:r w:rsidR="009C6A08">
        <w:rPr>
          <w:color w:val="FFFF00"/>
        </w:rPr>
        <w:t xml:space="preserve">Prize: </w:t>
      </w:r>
      <w:r w:rsidR="008E1AA8">
        <w:rPr>
          <w:color w:val="FFFF00"/>
        </w:rPr>
        <w:t xml:space="preserve">7 day </w:t>
      </w:r>
      <w:r w:rsidR="009C6A08">
        <w:rPr>
          <w:color w:val="FFFF00"/>
        </w:rPr>
        <w:t>total</w:t>
      </w:r>
      <w:r w:rsidR="008E1AA8">
        <w:rPr>
          <w:color w:val="FFFF00"/>
        </w:rPr>
        <w:t xml:space="preserve"> cost 300€( include 3 meal, sleeping, child program) </w:t>
      </w:r>
    </w:p>
    <w:p w:rsidR="002F31EB" w:rsidRDefault="009C6A08" w:rsidP="00177D38">
      <w:pPr>
        <w:jc w:val="center"/>
        <w:rPr>
          <w:color w:val="FFFF00"/>
        </w:rPr>
      </w:pPr>
      <w:r>
        <w:rPr>
          <w:color w:val="FFFF00"/>
        </w:rPr>
        <w:t>Parents which are on</w:t>
      </w:r>
      <w:r w:rsidR="00A11CC9">
        <w:rPr>
          <w:color w:val="FFFF00"/>
        </w:rPr>
        <w:t xml:space="preserve">  holiday on the Adriatic coast can</w:t>
      </w:r>
      <w:r w:rsidR="008E1AA8">
        <w:rPr>
          <w:color w:val="FFFF00"/>
        </w:rPr>
        <w:t xml:space="preserve"> also </w:t>
      </w:r>
      <w:r w:rsidR="00A11CC9">
        <w:rPr>
          <w:color w:val="FFFF00"/>
        </w:rPr>
        <w:t xml:space="preserve">send </w:t>
      </w:r>
      <w:r>
        <w:rPr>
          <w:color w:val="FFFF00"/>
        </w:rPr>
        <w:t>their</w:t>
      </w:r>
      <w:r w:rsidR="00A11CC9">
        <w:rPr>
          <w:color w:val="FFFF00"/>
        </w:rPr>
        <w:t xml:space="preserve"> child</w:t>
      </w:r>
      <w:r>
        <w:rPr>
          <w:color w:val="FFFF00"/>
        </w:rPr>
        <w:t>ren</w:t>
      </w:r>
      <w:r w:rsidR="00A11CC9">
        <w:rPr>
          <w:color w:val="FFFF00"/>
        </w:rPr>
        <w:t xml:space="preserve"> </w:t>
      </w:r>
      <w:r>
        <w:rPr>
          <w:color w:val="FFFF00"/>
        </w:rPr>
        <w:t xml:space="preserve">in summer school </w:t>
      </w:r>
      <w:r w:rsidR="00A11CC9">
        <w:rPr>
          <w:color w:val="FFFF00"/>
        </w:rPr>
        <w:t xml:space="preserve">for </w:t>
      </w:r>
      <w:r w:rsidR="008E1AA8">
        <w:rPr>
          <w:color w:val="FFFF00"/>
        </w:rPr>
        <w:t>da</w:t>
      </w:r>
      <w:r w:rsidR="00A11CC9">
        <w:rPr>
          <w:color w:val="FFFF00"/>
        </w:rPr>
        <w:t>i</w:t>
      </w:r>
      <w:r w:rsidR="008E1AA8">
        <w:rPr>
          <w:color w:val="FFFF00"/>
        </w:rPr>
        <w:t xml:space="preserve">ly program </w:t>
      </w:r>
      <w:r>
        <w:rPr>
          <w:color w:val="FFFF00"/>
        </w:rPr>
        <w:t>– part time</w:t>
      </w:r>
      <w:r w:rsidR="00A11CC9">
        <w:rPr>
          <w:color w:val="FFFF00"/>
        </w:rPr>
        <w:t>/playing, jogging,workshop etc.)</w:t>
      </w:r>
      <w:r w:rsidR="00B5059C">
        <w:rPr>
          <w:color w:val="FFFF00"/>
        </w:rPr>
        <w:t xml:space="preserve">or just to learn lenguage </w:t>
      </w:r>
    </w:p>
    <w:p w:rsidR="00A61045" w:rsidRDefault="00A61045" w:rsidP="00177D38">
      <w:pPr>
        <w:jc w:val="center"/>
        <w:rPr>
          <w:color w:val="FFFF00"/>
        </w:rPr>
      </w:pPr>
      <w:r>
        <w:rPr>
          <w:color w:val="FFFF00"/>
        </w:rPr>
        <w:t>Childrens activities:</w:t>
      </w:r>
    </w:p>
    <w:p w:rsidR="00A61045" w:rsidRDefault="00A61045" w:rsidP="00177D38">
      <w:pPr>
        <w:jc w:val="center"/>
        <w:rPr>
          <w:rStyle w:val="hps"/>
          <w:rFonts w:ascii="Arial" w:hAnsi="Arial" w:cs="Arial"/>
          <w:b/>
          <w:color w:val="FFFF00"/>
          <w:sz w:val="14"/>
          <w:szCs w:val="14"/>
          <w:lang/>
        </w:rPr>
      </w:pPr>
      <w:r w:rsidRPr="00A61045">
        <w:rPr>
          <w:rStyle w:val="hps"/>
          <w:rFonts w:ascii="Arial" w:hAnsi="Arial" w:cs="Arial"/>
          <w:b/>
          <w:color w:val="FFFF00"/>
          <w:sz w:val="14"/>
          <w:szCs w:val="14"/>
          <w:lang/>
        </w:rPr>
        <w:t>daily</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exercise</w:t>
      </w:r>
      <w:r w:rsidRPr="00A61045">
        <w:rPr>
          <w:rFonts w:ascii="Arial" w:hAnsi="Arial" w:cs="Arial"/>
          <w:b/>
          <w:color w:val="FFFF00"/>
          <w:sz w:val="14"/>
          <w:szCs w:val="14"/>
          <w:lang/>
        </w:rPr>
        <w:br/>
      </w:r>
      <w:r w:rsidRPr="00A61045">
        <w:rPr>
          <w:rStyle w:val="hps"/>
          <w:rFonts w:ascii="Arial" w:hAnsi="Arial" w:cs="Arial"/>
          <w:b/>
          <w:color w:val="FFFF00"/>
          <w:sz w:val="14"/>
          <w:szCs w:val="14"/>
          <w:lang/>
        </w:rPr>
        <w:t>Workshops</w:t>
      </w:r>
      <w:r w:rsidRPr="00A61045">
        <w:rPr>
          <w:rFonts w:ascii="Arial" w:hAnsi="Arial" w:cs="Arial"/>
          <w:b/>
          <w:color w:val="FFFF00"/>
          <w:sz w:val="14"/>
          <w:szCs w:val="14"/>
          <w:lang/>
        </w:rPr>
        <w:t xml:space="preserve">: charts, artistic </w:t>
      </w:r>
      <w:r w:rsidRPr="00A61045">
        <w:rPr>
          <w:rStyle w:val="hps"/>
          <w:rFonts w:ascii="Arial" w:hAnsi="Arial" w:cs="Arial"/>
          <w:b/>
          <w:color w:val="FFFF00"/>
          <w:sz w:val="14"/>
          <w:szCs w:val="14"/>
          <w:lang/>
        </w:rPr>
        <w:t>creativity</w:t>
      </w:r>
      <w:r w:rsidRPr="00A61045">
        <w:rPr>
          <w:rFonts w:ascii="Arial" w:hAnsi="Arial" w:cs="Arial"/>
          <w:b/>
          <w:color w:val="FFFF00"/>
          <w:sz w:val="14"/>
          <w:szCs w:val="14"/>
          <w:lang/>
        </w:rPr>
        <w:t xml:space="preserve">, music and </w:t>
      </w:r>
      <w:r w:rsidRPr="00A61045">
        <w:rPr>
          <w:rStyle w:val="hps"/>
          <w:rFonts w:ascii="Arial" w:hAnsi="Arial" w:cs="Arial"/>
          <w:b/>
          <w:color w:val="FFFF00"/>
          <w:sz w:val="14"/>
          <w:szCs w:val="14"/>
          <w:lang/>
        </w:rPr>
        <w:t>aromatic</w:t>
      </w:r>
      <w:r w:rsidRPr="00A61045">
        <w:rPr>
          <w:rFonts w:ascii="Arial" w:hAnsi="Arial" w:cs="Arial"/>
          <w:b/>
          <w:color w:val="FFFF00"/>
          <w:sz w:val="14"/>
          <w:szCs w:val="14"/>
          <w:lang/>
        </w:rPr>
        <w:br/>
      </w:r>
      <w:r w:rsidRPr="00A61045">
        <w:rPr>
          <w:rStyle w:val="hps"/>
          <w:rFonts w:ascii="Arial" w:hAnsi="Arial" w:cs="Arial"/>
          <w:b/>
          <w:color w:val="FFFF00"/>
          <w:sz w:val="14"/>
          <w:szCs w:val="14"/>
          <w:lang/>
        </w:rPr>
        <w:t>puppet shows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and circus skills</w:t>
      </w:r>
      <w:r w:rsidRPr="00A61045">
        <w:rPr>
          <w:rFonts w:ascii="Arial" w:hAnsi="Arial" w:cs="Arial"/>
          <w:b/>
          <w:color w:val="FFFF00"/>
          <w:sz w:val="14"/>
          <w:szCs w:val="14"/>
          <w:lang/>
        </w:rPr>
        <w:br/>
      </w:r>
      <w:r w:rsidRPr="00A61045">
        <w:rPr>
          <w:rStyle w:val="hps"/>
          <w:rFonts w:ascii="Arial" w:hAnsi="Arial" w:cs="Arial"/>
          <w:b/>
          <w:color w:val="FFFF00"/>
          <w:sz w:val="14"/>
          <w:szCs w:val="14"/>
          <w:lang/>
        </w:rPr>
        <w:t>evening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gathering with</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stories,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fun and frolic</w:t>
      </w:r>
      <w:r>
        <w:rPr>
          <w:rStyle w:val="hps"/>
          <w:rFonts w:ascii="Arial" w:hAnsi="Arial" w:cs="Arial"/>
          <w:b/>
          <w:color w:val="FFFF00"/>
          <w:sz w:val="14"/>
          <w:szCs w:val="14"/>
          <w:lang/>
        </w:rPr>
        <w:t>, walking, jumping,,,,,</w:t>
      </w:r>
    </w:p>
    <w:p w:rsidR="008E1AA8" w:rsidRPr="00A61045" w:rsidRDefault="00A61045" w:rsidP="00177D38">
      <w:pPr>
        <w:jc w:val="center"/>
        <w:rPr>
          <w:b/>
          <w:color w:val="FFFF00"/>
        </w:rPr>
      </w:pP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Important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Notes:</w:t>
      </w:r>
      <w:r w:rsidRPr="00A61045">
        <w:rPr>
          <w:rFonts w:ascii="Arial" w:hAnsi="Arial" w:cs="Arial"/>
          <w:b/>
          <w:color w:val="FFFF00"/>
          <w:sz w:val="14"/>
          <w:szCs w:val="14"/>
          <w:lang/>
        </w:rPr>
        <w:br/>
      </w:r>
      <w:r w:rsidRPr="00A61045">
        <w:rPr>
          <w:rStyle w:val="hps"/>
          <w:rFonts w:ascii="Arial" w:hAnsi="Arial" w:cs="Arial"/>
          <w:b/>
          <w:color w:val="FFFF00"/>
          <w:sz w:val="14"/>
          <w:szCs w:val="14"/>
          <w:lang/>
        </w:rPr>
        <w:t>Every</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manager</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is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available</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24</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hours while</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the child is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at camp.</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carrying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cell phones that</w:t>
      </w:r>
      <w:r w:rsidRPr="00A61045">
        <w:rPr>
          <w:rFonts w:ascii="Arial" w:hAnsi="Arial" w:cs="Arial"/>
          <w:b/>
          <w:color w:val="FFFF00"/>
          <w:sz w:val="14"/>
          <w:szCs w:val="14"/>
          <w:lang/>
        </w:rPr>
        <w:t xml:space="preserve">, but no </w:t>
      </w:r>
      <w:r w:rsidRPr="00A61045">
        <w:rPr>
          <w:rStyle w:val="hps"/>
          <w:rFonts w:ascii="Arial" w:hAnsi="Arial" w:cs="Arial"/>
          <w:b/>
          <w:color w:val="FFFF00"/>
          <w:sz w:val="14"/>
          <w:szCs w:val="14"/>
          <w:lang/>
        </w:rPr>
        <w:t>use.</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Parent (s</w:t>
      </w:r>
      <w:r w:rsidRPr="00A61045">
        <w:rPr>
          <w:rFonts w:ascii="Arial" w:hAnsi="Arial" w:cs="Arial"/>
          <w:b/>
          <w:color w:val="FFFF00"/>
          <w:sz w:val="14"/>
          <w:szCs w:val="14"/>
          <w:lang/>
        </w:rPr>
        <w:t xml:space="preserve">) can </w:t>
      </w:r>
      <w:r w:rsidRPr="00A61045">
        <w:rPr>
          <w:rStyle w:val="hps"/>
          <w:rFonts w:ascii="Arial" w:hAnsi="Arial" w:cs="Arial"/>
          <w:b/>
          <w:color w:val="FFFF00"/>
          <w:sz w:val="14"/>
          <w:szCs w:val="14"/>
          <w:lang/>
        </w:rPr>
        <w:t>camp out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with the child</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according to the rules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and prices that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are set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in the reception</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autocamp</w:t>
      </w:r>
      <w:r w:rsidRPr="00A61045">
        <w:rPr>
          <w:rFonts w:ascii="Arial" w:hAnsi="Arial" w:cs="Arial"/>
          <w:b/>
          <w:color w:val="FFFF00"/>
          <w:sz w:val="14"/>
          <w:szCs w:val="14"/>
          <w:lang/>
        </w:rPr>
        <w:t xml:space="preserve">, provided </w:t>
      </w:r>
      <w:r w:rsidRPr="00A61045">
        <w:rPr>
          <w:rStyle w:val="hps"/>
          <w:rFonts w:ascii="Arial" w:hAnsi="Arial" w:cs="Arial"/>
          <w:b/>
          <w:color w:val="FFFF00"/>
          <w:sz w:val="14"/>
          <w:szCs w:val="14"/>
          <w:lang/>
        </w:rPr>
        <w:t>re</w:t>
      </w:r>
      <w:r>
        <w:rPr>
          <w:rStyle w:val="hps"/>
          <w:rFonts w:ascii="Arial" w:hAnsi="Arial" w:cs="Arial"/>
          <w:b/>
          <w:color w:val="FFFF00"/>
          <w:sz w:val="14"/>
          <w:szCs w:val="14"/>
          <w:lang/>
        </w:rPr>
        <w:t>servation nothing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that a child</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attends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summer</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school</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EXPERIMENTAL</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Each child should</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bring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 personal</w:t>
      </w:r>
      <w:r w:rsidRPr="00A61045">
        <w:rPr>
          <w:rFonts w:ascii="Arial" w:hAnsi="Arial" w:cs="Arial"/>
          <w:b/>
          <w:color w:val="FFFF00"/>
          <w:sz w:val="14"/>
          <w:szCs w:val="14"/>
          <w:lang/>
        </w:rPr>
        <w:t xml:space="preserve"> </w:t>
      </w:r>
      <w:r>
        <w:rPr>
          <w:rFonts w:ascii="Arial" w:hAnsi="Arial" w:cs="Arial"/>
          <w:b/>
          <w:color w:val="FFFF00"/>
          <w:sz w:val="14"/>
          <w:szCs w:val="14"/>
          <w:lang/>
        </w:rPr>
        <w:t>things,</w:t>
      </w:r>
      <w:r w:rsidRPr="00A61045">
        <w:rPr>
          <w:rFonts w:ascii="Arial" w:hAnsi="Arial" w:cs="Arial"/>
          <w:b/>
          <w:color w:val="FFFF00"/>
          <w:sz w:val="14"/>
          <w:szCs w:val="14"/>
          <w:lang/>
        </w:rPr>
        <w:t xml:space="preserve"> linens </w:t>
      </w:r>
      <w:r w:rsidRPr="00A61045">
        <w:rPr>
          <w:rStyle w:val="hps"/>
          <w:rFonts w:ascii="Arial" w:hAnsi="Arial" w:cs="Arial"/>
          <w:b/>
          <w:color w:val="FFFF00"/>
          <w:sz w:val="14"/>
          <w:szCs w:val="14"/>
          <w:lang/>
        </w:rPr>
        <w:t>for sleeping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(bag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props to the</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sea</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and personal</w:t>
      </w:r>
      <w:r w:rsidRPr="00A61045">
        <w:rPr>
          <w:rFonts w:ascii="Arial" w:hAnsi="Arial" w:cs="Arial"/>
          <w:b/>
          <w:color w:val="FFFF00"/>
          <w:sz w:val="14"/>
          <w:szCs w:val="14"/>
          <w:lang/>
        </w:rPr>
        <w:t xml:space="preserve"> </w:t>
      </w:r>
      <w:r>
        <w:rPr>
          <w:rFonts w:ascii="Arial" w:hAnsi="Arial" w:cs="Arial"/>
          <w:b/>
          <w:color w:val="FFFF00"/>
          <w:sz w:val="14"/>
          <w:szCs w:val="14"/>
          <w:lang/>
        </w:rPr>
        <w:t>toalets, price</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per child</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for</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seven days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amount to</w:t>
      </w:r>
      <w:r w:rsidRPr="00A61045">
        <w:rPr>
          <w:rFonts w:ascii="Arial" w:hAnsi="Arial" w:cs="Arial"/>
          <w:b/>
          <w:color w:val="FFFF00"/>
          <w:sz w:val="14"/>
          <w:szCs w:val="14"/>
          <w:lang/>
        </w:rPr>
        <w:t xml:space="preserve"> </w:t>
      </w:r>
      <w:r>
        <w:rPr>
          <w:rFonts w:ascii="Arial" w:hAnsi="Arial" w:cs="Arial"/>
          <w:b/>
          <w:color w:val="FFFF00"/>
          <w:sz w:val="14"/>
          <w:szCs w:val="14"/>
          <w:lang/>
        </w:rPr>
        <w:t xml:space="preserve">300 € </w:t>
      </w:r>
      <w:r w:rsidRPr="00A61045">
        <w:rPr>
          <w:rStyle w:val="hps"/>
          <w:rFonts w:ascii="Arial" w:hAnsi="Arial" w:cs="Arial"/>
          <w:b/>
          <w:color w:val="FFFF00"/>
          <w:sz w:val="14"/>
          <w:szCs w:val="14"/>
          <w:lang/>
        </w:rPr>
        <w:t>by the</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parent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obligated to</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pay</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to the bank</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 account of</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society</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FITOAROMA</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therapists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Istrian Pula</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2360000</w:t>
      </w:r>
      <w:r w:rsidRPr="00A61045">
        <w:rPr>
          <w:rStyle w:val="atn"/>
          <w:rFonts w:ascii="Arial" w:hAnsi="Arial" w:cs="Arial"/>
          <w:b/>
          <w:color w:val="FFFF00"/>
          <w:sz w:val="14"/>
          <w:szCs w:val="14"/>
          <w:lang/>
        </w:rPr>
        <w:t>-</w:t>
      </w:r>
      <w:r w:rsidRPr="00A61045">
        <w:rPr>
          <w:rFonts w:ascii="Arial" w:hAnsi="Arial" w:cs="Arial"/>
          <w:b/>
          <w:color w:val="FFFF00"/>
          <w:sz w:val="14"/>
          <w:szCs w:val="14"/>
          <w:lang/>
        </w:rPr>
        <w:t xml:space="preserve">1101828739U </w:t>
      </w:r>
      <w:r w:rsidRPr="00A61045">
        <w:rPr>
          <w:rStyle w:val="hps"/>
          <w:rFonts w:ascii="Arial" w:hAnsi="Arial" w:cs="Arial"/>
          <w:b/>
          <w:color w:val="FFFF00"/>
          <w:sz w:val="14"/>
          <w:szCs w:val="14"/>
          <w:lang/>
        </w:rPr>
        <w:t>price includes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three meals</w:t>
      </w:r>
      <w:r w:rsidRPr="00A61045">
        <w:rPr>
          <w:rFonts w:ascii="Arial" w:hAnsi="Arial" w:cs="Arial"/>
          <w:b/>
          <w:color w:val="FFFF00"/>
          <w:sz w:val="14"/>
          <w:szCs w:val="14"/>
          <w:lang/>
        </w:rPr>
        <w:t xml:space="preserve">, lodging and </w:t>
      </w:r>
      <w:r w:rsidRPr="00A61045">
        <w:rPr>
          <w:rStyle w:val="hps"/>
          <w:rFonts w:ascii="Arial" w:hAnsi="Arial" w:cs="Arial"/>
          <w:b/>
          <w:color w:val="FFFF00"/>
          <w:sz w:val="14"/>
          <w:szCs w:val="14"/>
          <w:lang/>
        </w:rPr>
        <w:t>various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day programs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with workshops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Parents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who want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to bring</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 child</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on a half day</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or shorter</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workshops</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are required to</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send us a request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to info</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mob /</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0997902169</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or email</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fitoaroma@yahoo.it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t>
      </w:r>
      <w:r w:rsidRPr="00A61045">
        <w:rPr>
          <w:rFonts w:ascii="Arial" w:hAnsi="Arial" w:cs="Arial"/>
          <w:b/>
          <w:color w:val="FFFF00"/>
          <w:sz w:val="14"/>
          <w:szCs w:val="14"/>
          <w:lang/>
        </w:rPr>
        <w:t xml:space="preserve"> </w:t>
      </w:r>
      <w:r w:rsidRPr="00A61045">
        <w:rPr>
          <w:rStyle w:val="hps"/>
          <w:rFonts w:ascii="Arial" w:hAnsi="Arial" w:cs="Arial"/>
          <w:b/>
          <w:color w:val="FFFF00"/>
          <w:sz w:val="14"/>
          <w:szCs w:val="14"/>
          <w:lang/>
        </w:rPr>
        <w:t>www.phytoaroma</w:t>
      </w:r>
      <w:r w:rsidRPr="00A61045">
        <w:rPr>
          <w:rStyle w:val="atn"/>
          <w:rFonts w:ascii="Arial" w:hAnsi="Arial" w:cs="Arial"/>
          <w:b/>
          <w:color w:val="FFFF00"/>
          <w:sz w:val="14"/>
          <w:szCs w:val="14"/>
          <w:lang/>
        </w:rPr>
        <w:t>-</w:t>
      </w:r>
      <w:r w:rsidRPr="00A61045">
        <w:rPr>
          <w:rFonts w:ascii="Arial" w:hAnsi="Arial" w:cs="Arial"/>
          <w:b/>
          <w:color w:val="FFFF00"/>
          <w:sz w:val="14"/>
          <w:szCs w:val="14"/>
          <w:lang/>
        </w:rPr>
        <w:t>therapy.com</w:t>
      </w:r>
    </w:p>
    <w:p w:rsidR="00A61045" w:rsidRDefault="00A61045" w:rsidP="00177D38">
      <w:pPr>
        <w:jc w:val="center"/>
        <w:rPr>
          <w:color w:val="00B050"/>
        </w:rPr>
      </w:pPr>
    </w:p>
    <w:p w:rsidR="009D1580" w:rsidRDefault="009D1580" w:rsidP="00177D38">
      <w:pPr>
        <w:jc w:val="center"/>
        <w:rPr>
          <w:color w:val="00B050"/>
        </w:rPr>
      </w:pPr>
    </w:p>
    <w:p w:rsidR="00F76C32" w:rsidRDefault="009248B8">
      <w:pPr>
        <w:rPr>
          <w:color w:val="00B050"/>
        </w:rPr>
      </w:pPr>
      <w:r>
        <w:rPr>
          <w:color w:val="00B050"/>
        </w:rPr>
        <w:t xml:space="preserve">                                                                                                    </w:t>
      </w:r>
    </w:p>
    <w:p w:rsidR="0084430D" w:rsidRDefault="0084430D" w:rsidP="00F75C4E">
      <w:pPr>
        <w:jc w:val="right"/>
        <w:rPr>
          <w:color w:val="00B050"/>
        </w:rPr>
      </w:pPr>
    </w:p>
    <w:p w:rsidR="00F75C4E" w:rsidRDefault="00F75C4E" w:rsidP="00F75C4E">
      <w:pPr>
        <w:jc w:val="right"/>
        <w:rPr>
          <w:color w:val="00B050"/>
        </w:rPr>
      </w:pPr>
    </w:p>
    <w:p w:rsidR="00D74181" w:rsidRDefault="00D74181" w:rsidP="00F75C4E">
      <w:pPr>
        <w:jc w:val="right"/>
        <w:rPr>
          <w:color w:val="00B050"/>
        </w:rPr>
      </w:pPr>
    </w:p>
    <w:p w:rsidR="00F75C4E" w:rsidRDefault="001932E6" w:rsidP="00F75C4E">
      <w:pPr>
        <w:jc w:val="right"/>
        <w:rPr>
          <w:color w:val="00B050"/>
        </w:rPr>
      </w:pPr>
      <w:r>
        <w:rPr>
          <w:color w:val="00B050"/>
        </w:rPr>
        <w:t xml:space="preserve"> </w:t>
      </w:r>
    </w:p>
    <w:p w:rsidR="00F75C4E" w:rsidRDefault="00F75C4E" w:rsidP="00F75C4E">
      <w:pPr>
        <w:jc w:val="right"/>
        <w:rPr>
          <w:color w:val="00B050"/>
        </w:rPr>
      </w:pPr>
    </w:p>
    <w:p w:rsidR="00F75C4E" w:rsidRDefault="00F75C4E" w:rsidP="00F75C4E">
      <w:pPr>
        <w:jc w:val="right"/>
        <w:rPr>
          <w:color w:val="00B050"/>
        </w:rPr>
      </w:pPr>
    </w:p>
    <w:p w:rsidR="009248B8" w:rsidRPr="00683BFA" w:rsidRDefault="00F75C4E" w:rsidP="009248B8">
      <w:pPr>
        <w:tabs>
          <w:tab w:val="left" w:pos="6379"/>
        </w:tabs>
        <w:rPr>
          <w:color w:val="00B050"/>
        </w:rPr>
      </w:pPr>
      <w:r>
        <w:rPr>
          <w:color w:val="00B050"/>
        </w:rPr>
        <w:t xml:space="preserve">                                            </w:t>
      </w:r>
      <w:r w:rsidR="009248B8">
        <w:rPr>
          <w:color w:val="00B050"/>
        </w:rPr>
        <w:t xml:space="preserve">                                                                                                            </w:t>
      </w:r>
    </w:p>
    <w:sectPr w:rsidR="009248B8" w:rsidRPr="00683BFA" w:rsidSect="004A53B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Borders w:offsetFrom="page">
        <w:top w:val="single" w:sz="4" w:space="24" w:color="00B050" w:shadow="1"/>
        <w:left w:val="single" w:sz="4" w:space="24" w:color="00B050" w:shadow="1"/>
        <w:bottom w:val="single" w:sz="4" w:space="24" w:color="00B050" w:shadow="1"/>
        <w:right w:val="single" w:sz="4" w:space="24" w:color="00B050"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4C2" w:rsidRDefault="009B44C2" w:rsidP="002D3482">
      <w:pPr>
        <w:spacing w:after="0" w:line="240" w:lineRule="auto"/>
      </w:pPr>
      <w:r>
        <w:separator/>
      </w:r>
    </w:p>
  </w:endnote>
  <w:endnote w:type="continuationSeparator" w:id="1">
    <w:p w:rsidR="009B44C2" w:rsidRDefault="009B44C2" w:rsidP="002D3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82" w:rsidRDefault="002D3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82" w:rsidRDefault="002D3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82" w:rsidRDefault="002D3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4C2" w:rsidRDefault="009B44C2" w:rsidP="002D3482">
      <w:pPr>
        <w:spacing w:after="0" w:line="240" w:lineRule="auto"/>
      </w:pPr>
      <w:r>
        <w:separator/>
      </w:r>
    </w:p>
  </w:footnote>
  <w:footnote w:type="continuationSeparator" w:id="1">
    <w:p w:rsidR="009B44C2" w:rsidRDefault="009B44C2" w:rsidP="002D3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82" w:rsidRDefault="002D3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82" w:rsidRDefault="002D3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82" w:rsidRDefault="002D3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F4600"/>
    <w:multiLevelType w:val="hybridMultilevel"/>
    <w:tmpl w:val="C1628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2436C40"/>
    <w:multiLevelType w:val="hybridMultilevel"/>
    <w:tmpl w:val="F612C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8A03498"/>
    <w:multiLevelType w:val="hybridMultilevel"/>
    <w:tmpl w:val="E5348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AD74536"/>
    <w:multiLevelType w:val="hybridMultilevel"/>
    <w:tmpl w:val="BD9C9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08"/>
  <w:hyphenationZone w:val="425"/>
  <w:characterSpacingControl w:val="doNotCompress"/>
  <w:hdrShapeDefaults>
    <o:shapedefaults v:ext="edit" spidmax="33794">
      <o:colormru v:ext="edit" colors="#0c0,#a2c846"/>
      <o:colormenu v:ext="edit" fillcolor="#a2c846"/>
    </o:shapedefaults>
  </w:hdrShapeDefaults>
  <w:footnotePr>
    <w:footnote w:id="0"/>
    <w:footnote w:id="1"/>
  </w:footnotePr>
  <w:endnotePr>
    <w:endnote w:id="0"/>
    <w:endnote w:id="1"/>
  </w:endnotePr>
  <w:compat>
    <w:useFELayout/>
  </w:compat>
  <w:rsids>
    <w:rsidRoot w:val="00683BFA"/>
    <w:rsid w:val="000009B3"/>
    <w:rsid w:val="000166F5"/>
    <w:rsid w:val="0005443D"/>
    <w:rsid w:val="00066BFB"/>
    <w:rsid w:val="000A0C57"/>
    <w:rsid w:val="000A6AFE"/>
    <w:rsid w:val="000B6560"/>
    <w:rsid w:val="000F59BB"/>
    <w:rsid w:val="001069C7"/>
    <w:rsid w:val="00114376"/>
    <w:rsid w:val="0014360A"/>
    <w:rsid w:val="00153D75"/>
    <w:rsid w:val="00156D66"/>
    <w:rsid w:val="00177D38"/>
    <w:rsid w:val="001932E6"/>
    <w:rsid w:val="001A1104"/>
    <w:rsid w:val="001A7A87"/>
    <w:rsid w:val="001D7C69"/>
    <w:rsid w:val="001F0AD0"/>
    <w:rsid w:val="00237A53"/>
    <w:rsid w:val="00246EF3"/>
    <w:rsid w:val="00257044"/>
    <w:rsid w:val="002604B1"/>
    <w:rsid w:val="002751A8"/>
    <w:rsid w:val="002761F1"/>
    <w:rsid w:val="00276ACA"/>
    <w:rsid w:val="00280FCB"/>
    <w:rsid w:val="002C592D"/>
    <w:rsid w:val="002D3482"/>
    <w:rsid w:val="002D63BA"/>
    <w:rsid w:val="002E316F"/>
    <w:rsid w:val="002F26AD"/>
    <w:rsid w:val="002F31EB"/>
    <w:rsid w:val="002F60CE"/>
    <w:rsid w:val="002F7D92"/>
    <w:rsid w:val="003431CE"/>
    <w:rsid w:val="00353FBF"/>
    <w:rsid w:val="003735DC"/>
    <w:rsid w:val="003B043B"/>
    <w:rsid w:val="003B31F5"/>
    <w:rsid w:val="003B5C32"/>
    <w:rsid w:val="003B5FBC"/>
    <w:rsid w:val="003C005F"/>
    <w:rsid w:val="003E0E12"/>
    <w:rsid w:val="003E638C"/>
    <w:rsid w:val="00400D40"/>
    <w:rsid w:val="00406D31"/>
    <w:rsid w:val="0041223E"/>
    <w:rsid w:val="0041434F"/>
    <w:rsid w:val="004551B0"/>
    <w:rsid w:val="004664D2"/>
    <w:rsid w:val="004706C7"/>
    <w:rsid w:val="00474A8D"/>
    <w:rsid w:val="004827F6"/>
    <w:rsid w:val="00483072"/>
    <w:rsid w:val="00484DC7"/>
    <w:rsid w:val="004A53BA"/>
    <w:rsid w:val="004C5330"/>
    <w:rsid w:val="004D213D"/>
    <w:rsid w:val="004E75F1"/>
    <w:rsid w:val="005102B1"/>
    <w:rsid w:val="00510910"/>
    <w:rsid w:val="00542BFA"/>
    <w:rsid w:val="005552C4"/>
    <w:rsid w:val="00575814"/>
    <w:rsid w:val="0059347C"/>
    <w:rsid w:val="005946BD"/>
    <w:rsid w:val="00595BC8"/>
    <w:rsid w:val="005B416B"/>
    <w:rsid w:val="005D586E"/>
    <w:rsid w:val="00615339"/>
    <w:rsid w:val="00624699"/>
    <w:rsid w:val="00634DEE"/>
    <w:rsid w:val="00660358"/>
    <w:rsid w:val="00683BFA"/>
    <w:rsid w:val="00695A35"/>
    <w:rsid w:val="006B0265"/>
    <w:rsid w:val="006B61B1"/>
    <w:rsid w:val="006C179E"/>
    <w:rsid w:val="006D5856"/>
    <w:rsid w:val="006D65C7"/>
    <w:rsid w:val="006E2B9B"/>
    <w:rsid w:val="006E2C6F"/>
    <w:rsid w:val="007066B8"/>
    <w:rsid w:val="007113F7"/>
    <w:rsid w:val="00712394"/>
    <w:rsid w:val="00745F6F"/>
    <w:rsid w:val="00767739"/>
    <w:rsid w:val="00777873"/>
    <w:rsid w:val="0079506B"/>
    <w:rsid w:val="00796BAC"/>
    <w:rsid w:val="007A7BDC"/>
    <w:rsid w:val="007C1432"/>
    <w:rsid w:val="007E133E"/>
    <w:rsid w:val="007E3469"/>
    <w:rsid w:val="007F0306"/>
    <w:rsid w:val="0080107C"/>
    <w:rsid w:val="008049FE"/>
    <w:rsid w:val="008176EB"/>
    <w:rsid w:val="00843FEE"/>
    <w:rsid w:val="0084430D"/>
    <w:rsid w:val="008467AA"/>
    <w:rsid w:val="00846963"/>
    <w:rsid w:val="00852BEF"/>
    <w:rsid w:val="00863709"/>
    <w:rsid w:val="008A0AC4"/>
    <w:rsid w:val="008A7DA7"/>
    <w:rsid w:val="008E1AA8"/>
    <w:rsid w:val="008E37B0"/>
    <w:rsid w:val="008F305B"/>
    <w:rsid w:val="0090622B"/>
    <w:rsid w:val="00907CF0"/>
    <w:rsid w:val="00920B0C"/>
    <w:rsid w:val="009248B8"/>
    <w:rsid w:val="009273C4"/>
    <w:rsid w:val="009274C5"/>
    <w:rsid w:val="00967E43"/>
    <w:rsid w:val="00977DDE"/>
    <w:rsid w:val="0098009E"/>
    <w:rsid w:val="009A29D9"/>
    <w:rsid w:val="009A6CD1"/>
    <w:rsid w:val="009B44C2"/>
    <w:rsid w:val="009C4B50"/>
    <w:rsid w:val="009C6A08"/>
    <w:rsid w:val="009D1580"/>
    <w:rsid w:val="009F09D1"/>
    <w:rsid w:val="00A01BC7"/>
    <w:rsid w:val="00A030B8"/>
    <w:rsid w:val="00A11CC9"/>
    <w:rsid w:val="00A13189"/>
    <w:rsid w:val="00A158B0"/>
    <w:rsid w:val="00A254CB"/>
    <w:rsid w:val="00A27F22"/>
    <w:rsid w:val="00A61045"/>
    <w:rsid w:val="00A9448A"/>
    <w:rsid w:val="00A95AA0"/>
    <w:rsid w:val="00AA03BA"/>
    <w:rsid w:val="00AA10BA"/>
    <w:rsid w:val="00AD42CF"/>
    <w:rsid w:val="00B01856"/>
    <w:rsid w:val="00B5059C"/>
    <w:rsid w:val="00B50787"/>
    <w:rsid w:val="00B50FAA"/>
    <w:rsid w:val="00B5678F"/>
    <w:rsid w:val="00B66619"/>
    <w:rsid w:val="00BB24AB"/>
    <w:rsid w:val="00BE1F65"/>
    <w:rsid w:val="00C05DAE"/>
    <w:rsid w:val="00C10380"/>
    <w:rsid w:val="00C2291E"/>
    <w:rsid w:val="00C24A8C"/>
    <w:rsid w:val="00C3396C"/>
    <w:rsid w:val="00C50A8D"/>
    <w:rsid w:val="00C831B6"/>
    <w:rsid w:val="00C84EDA"/>
    <w:rsid w:val="00C879D0"/>
    <w:rsid w:val="00CA300E"/>
    <w:rsid w:val="00CE373F"/>
    <w:rsid w:val="00CE471C"/>
    <w:rsid w:val="00D062A9"/>
    <w:rsid w:val="00D15E76"/>
    <w:rsid w:val="00D20073"/>
    <w:rsid w:val="00D23272"/>
    <w:rsid w:val="00D568A6"/>
    <w:rsid w:val="00D5769D"/>
    <w:rsid w:val="00D74181"/>
    <w:rsid w:val="00DA1ABD"/>
    <w:rsid w:val="00DA2CD3"/>
    <w:rsid w:val="00DA6911"/>
    <w:rsid w:val="00DC5FCD"/>
    <w:rsid w:val="00DF7499"/>
    <w:rsid w:val="00E03080"/>
    <w:rsid w:val="00E03BC8"/>
    <w:rsid w:val="00E36A6C"/>
    <w:rsid w:val="00E5177B"/>
    <w:rsid w:val="00E609D2"/>
    <w:rsid w:val="00E76A3B"/>
    <w:rsid w:val="00EA4A8D"/>
    <w:rsid w:val="00EA6CAD"/>
    <w:rsid w:val="00EB1888"/>
    <w:rsid w:val="00EB73DA"/>
    <w:rsid w:val="00EE04F6"/>
    <w:rsid w:val="00EE5AF3"/>
    <w:rsid w:val="00F34EEE"/>
    <w:rsid w:val="00F51FB7"/>
    <w:rsid w:val="00F61AA2"/>
    <w:rsid w:val="00F75C4E"/>
    <w:rsid w:val="00F76C32"/>
    <w:rsid w:val="00F82250"/>
    <w:rsid w:val="00F830B6"/>
    <w:rsid w:val="00F86FE8"/>
    <w:rsid w:val="00F9044D"/>
    <w:rsid w:val="00FA2A22"/>
    <w:rsid w:val="00FC5548"/>
    <w:rsid w:val="00FD1122"/>
    <w:rsid w:val="00FD2B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0c0,#a2c846"/>
      <o:colormenu v:ext="edit" fillcolor="#a2c84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2"/>
  </w:style>
  <w:style w:type="paragraph" w:styleId="Heading1">
    <w:name w:val="heading 1"/>
    <w:basedOn w:val="Normal"/>
    <w:next w:val="Normal"/>
    <w:link w:val="Heading1Char"/>
    <w:uiPriority w:val="9"/>
    <w:qFormat/>
    <w:rsid w:val="003B5C3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B5C3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B5C3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B5C3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B5C32"/>
    <w:pPr>
      <w:spacing w:before="200" w:after="0"/>
      <w:jc w:val="left"/>
      <w:outlineLvl w:val="4"/>
    </w:pPr>
    <w:rPr>
      <w:smallCaps/>
      <w:color w:val="0075A2" w:themeColor="accent2" w:themeShade="BF"/>
      <w:spacing w:val="10"/>
      <w:sz w:val="22"/>
      <w:szCs w:val="26"/>
    </w:rPr>
  </w:style>
  <w:style w:type="paragraph" w:styleId="Heading6">
    <w:name w:val="heading 6"/>
    <w:basedOn w:val="Normal"/>
    <w:next w:val="Normal"/>
    <w:link w:val="Heading6Char"/>
    <w:uiPriority w:val="9"/>
    <w:semiHidden/>
    <w:unhideWhenUsed/>
    <w:qFormat/>
    <w:rsid w:val="003B5C32"/>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3B5C32"/>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3B5C32"/>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3B5C32"/>
    <w:pPr>
      <w:spacing w:after="0"/>
      <w:jc w:val="left"/>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FA"/>
    <w:rPr>
      <w:rFonts w:ascii="Tahoma" w:hAnsi="Tahoma" w:cs="Tahoma"/>
      <w:sz w:val="16"/>
      <w:szCs w:val="16"/>
    </w:rPr>
  </w:style>
  <w:style w:type="character" w:customStyle="1" w:styleId="Heading1Char">
    <w:name w:val="Heading 1 Char"/>
    <w:basedOn w:val="DefaultParagraphFont"/>
    <w:link w:val="Heading1"/>
    <w:uiPriority w:val="9"/>
    <w:rsid w:val="003B5C32"/>
    <w:rPr>
      <w:smallCaps/>
      <w:spacing w:val="5"/>
      <w:sz w:val="32"/>
      <w:szCs w:val="32"/>
    </w:rPr>
  </w:style>
  <w:style w:type="character" w:customStyle="1" w:styleId="Heading2Char">
    <w:name w:val="Heading 2 Char"/>
    <w:basedOn w:val="DefaultParagraphFont"/>
    <w:link w:val="Heading2"/>
    <w:uiPriority w:val="9"/>
    <w:semiHidden/>
    <w:rsid w:val="003B5C32"/>
    <w:rPr>
      <w:smallCaps/>
      <w:spacing w:val="5"/>
      <w:sz w:val="28"/>
      <w:szCs w:val="28"/>
    </w:rPr>
  </w:style>
  <w:style w:type="character" w:customStyle="1" w:styleId="Heading3Char">
    <w:name w:val="Heading 3 Char"/>
    <w:basedOn w:val="DefaultParagraphFont"/>
    <w:link w:val="Heading3"/>
    <w:uiPriority w:val="9"/>
    <w:semiHidden/>
    <w:rsid w:val="003B5C32"/>
    <w:rPr>
      <w:smallCaps/>
      <w:spacing w:val="5"/>
      <w:sz w:val="24"/>
      <w:szCs w:val="24"/>
    </w:rPr>
  </w:style>
  <w:style w:type="character" w:customStyle="1" w:styleId="Heading4Char">
    <w:name w:val="Heading 4 Char"/>
    <w:basedOn w:val="DefaultParagraphFont"/>
    <w:link w:val="Heading4"/>
    <w:uiPriority w:val="9"/>
    <w:semiHidden/>
    <w:rsid w:val="003B5C32"/>
    <w:rPr>
      <w:smallCaps/>
      <w:spacing w:val="10"/>
      <w:sz w:val="22"/>
      <w:szCs w:val="22"/>
    </w:rPr>
  </w:style>
  <w:style w:type="character" w:customStyle="1" w:styleId="Heading5Char">
    <w:name w:val="Heading 5 Char"/>
    <w:basedOn w:val="DefaultParagraphFont"/>
    <w:link w:val="Heading5"/>
    <w:uiPriority w:val="9"/>
    <w:semiHidden/>
    <w:rsid w:val="003B5C32"/>
    <w:rPr>
      <w:smallCaps/>
      <w:color w:val="0075A2" w:themeColor="accent2" w:themeShade="BF"/>
      <w:spacing w:val="10"/>
      <w:sz w:val="22"/>
      <w:szCs w:val="26"/>
    </w:rPr>
  </w:style>
  <w:style w:type="character" w:customStyle="1" w:styleId="Heading6Char">
    <w:name w:val="Heading 6 Char"/>
    <w:basedOn w:val="DefaultParagraphFont"/>
    <w:link w:val="Heading6"/>
    <w:uiPriority w:val="9"/>
    <w:semiHidden/>
    <w:rsid w:val="003B5C32"/>
    <w:rPr>
      <w:smallCaps/>
      <w:color w:val="009DD9" w:themeColor="accent2"/>
      <w:spacing w:val="5"/>
      <w:sz w:val="22"/>
    </w:rPr>
  </w:style>
  <w:style w:type="character" w:customStyle="1" w:styleId="Heading7Char">
    <w:name w:val="Heading 7 Char"/>
    <w:basedOn w:val="DefaultParagraphFont"/>
    <w:link w:val="Heading7"/>
    <w:uiPriority w:val="9"/>
    <w:semiHidden/>
    <w:rsid w:val="003B5C32"/>
    <w:rPr>
      <w:b/>
      <w:smallCaps/>
      <w:color w:val="009DD9" w:themeColor="accent2"/>
      <w:spacing w:val="10"/>
    </w:rPr>
  </w:style>
  <w:style w:type="character" w:customStyle="1" w:styleId="Heading8Char">
    <w:name w:val="Heading 8 Char"/>
    <w:basedOn w:val="DefaultParagraphFont"/>
    <w:link w:val="Heading8"/>
    <w:uiPriority w:val="9"/>
    <w:semiHidden/>
    <w:rsid w:val="003B5C32"/>
    <w:rPr>
      <w:b/>
      <w:i/>
      <w:smallCaps/>
      <w:color w:val="0075A2" w:themeColor="accent2" w:themeShade="BF"/>
    </w:rPr>
  </w:style>
  <w:style w:type="character" w:customStyle="1" w:styleId="Heading9Char">
    <w:name w:val="Heading 9 Char"/>
    <w:basedOn w:val="DefaultParagraphFont"/>
    <w:link w:val="Heading9"/>
    <w:uiPriority w:val="9"/>
    <w:semiHidden/>
    <w:rsid w:val="003B5C32"/>
    <w:rPr>
      <w:b/>
      <w:i/>
      <w:smallCaps/>
      <w:color w:val="004D6C" w:themeColor="accent2" w:themeShade="7F"/>
    </w:rPr>
  </w:style>
  <w:style w:type="paragraph" w:styleId="Caption">
    <w:name w:val="caption"/>
    <w:basedOn w:val="Normal"/>
    <w:next w:val="Normal"/>
    <w:uiPriority w:val="35"/>
    <w:semiHidden/>
    <w:unhideWhenUsed/>
    <w:qFormat/>
    <w:rsid w:val="003B5C32"/>
    <w:rPr>
      <w:b/>
      <w:bCs/>
      <w:caps/>
      <w:sz w:val="16"/>
      <w:szCs w:val="18"/>
    </w:rPr>
  </w:style>
  <w:style w:type="paragraph" w:styleId="Title">
    <w:name w:val="Title"/>
    <w:basedOn w:val="Normal"/>
    <w:next w:val="Normal"/>
    <w:link w:val="TitleChar"/>
    <w:uiPriority w:val="10"/>
    <w:qFormat/>
    <w:rsid w:val="003B5C32"/>
    <w:pPr>
      <w:pBdr>
        <w:top w:val="single" w:sz="12" w:space="1" w:color="009DD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B5C32"/>
    <w:rPr>
      <w:smallCaps/>
      <w:sz w:val="48"/>
      <w:szCs w:val="48"/>
    </w:rPr>
  </w:style>
  <w:style w:type="paragraph" w:styleId="Subtitle">
    <w:name w:val="Subtitle"/>
    <w:basedOn w:val="Normal"/>
    <w:next w:val="Normal"/>
    <w:link w:val="SubtitleChar"/>
    <w:uiPriority w:val="11"/>
    <w:qFormat/>
    <w:rsid w:val="003B5C3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B5C32"/>
    <w:rPr>
      <w:rFonts w:asciiTheme="majorHAnsi" w:eastAsiaTheme="majorEastAsia" w:hAnsiTheme="majorHAnsi" w:cstheme="majorBidi"/>
      <w:szCs w:val="22"/>
    </w:rPr>
  </w:style>
  <w:style w:type="character" w:styleId="Strong">
    <w:name w:val="Strong"/>
    <w:uiPriority w:val="22"/>
    <w:qFormat/>
    <w:rsid w:val="003B5C32"/>
    <w:rPr>
      <w:b/>
      <w:color w:val="009DD9" w:themeColor="accent2"/>
    </w:rPr>
  </w:style>
  <w:style w:type="character" w:styleId="Emphasis">
    <w:name w:val="Emphasis"/>
    <w:uiPriority w:val="20"/>
    <w:qFormat/>
    <w:rsid w:val="003B5C32"/>
    <w:rPr>
      <w:b/>
      <w:i/>
      <w:spacing w:val="10"/>
    </w:rPr>
  </w:style>
  <w:style w:type="paragraph" w:styleId="NoSpacing">
    <w:name w:val="No Spacing"/>
    <w:basedOn w:val="Normal"/>
    <w:link w:val="NoSpacingChar"/>
    <w:uiPriority w:val="1"/>
    <w:qFormat/>
    <w:rsid w:val="003B5C32"/>
    <w:pPr>
      <w:spacing w:after="0" w:line="240" w:lineRule="auto"/>
    </w:pPr>
  </w:style>
  <w:style w:type="character" w:customStyle="1" w:styleId="NoSpacingChar">
    <w:name w:val="No Spacing Char"/>
    <w:basedOn w:val="DefaultParagraphFont"/>
    <w:link w:val="NoSpacing"/>
    <w:uiPriority w:val="1"/>
    <w:rsid w:val="003B5C32"/>
  </w:style>
  <w:style w:type="paragraph" w:styleId="ListParagraph">
    <w:name w:val="List Paragraph"/>
    <w:basedOn w:val="Normal"/>
    <w:uiPriority w:val="34"/>
    <w:qFormat/>
    <w:rsid w:val="003B5C32"/>
    <w:pPr>
      <w:ind w:left="720"/>
      <w:contextualSpacing/>
    </w:pPr>
  </w:style>
  <w:style w:type="paragraph" w:styleId="Quote">
    <w:name w:val="Quote"/>
    <w:basedOn w:val="Normal"/>
    <w:next w:val="Normal"/>
    <w:link w:val="QuoteChar"/>
    <w:uiPriority w:val="29"/>
    <w:qFormat/>
    <w:rsid w:val="003B5C32"/>
    <w:rPr>
      <w:i/>
    </w:rPr>
  </w:style>
  <w:style w:type="character" w:customStyle="1" w:styleId="QuoteChar">
    <w:name w:val="Quote Char"/>
    <w:basedOn w:val="DefaultParagraphFont"/>
    <w:link w:val="Quote"/>
    <w:uiPriority w:val="29"/>
    <w:rsid w:val="003B5C32"/>
    <w:rPr>
      <w:i/>
    </w:rPr>
  </w:style>
  <w:style w:type="paragraph" w:styleId="IntenseQuote">
    <w:name w:val="Intense Quote"/>
    <w:basedOn w:val="Normal"/>
    <w:next w:val="Normal"/>
    <w:link w:val="IntenseQuoteChar"/>
    <w:uiPriority w:val="30"/>
    <w:qFormat/>
    <w:rsid w:val="003B5C32"/>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B5C32"/>
    <w:rPr>
      <w:b/>
      <w:i/>
      <w:color w:val="FFFFFF" w:themeColor="background1"/>
      <w:shd w:val="clear" w:color="auto" w:fill="009DD9" w:themeFill="accent2"/>
    </w:rPr>
  </w:style>
  <w:style w:type="character" w:styleId="SubtleEmphasis">
    <w:name w:val="Subtle Emphasis"/>
    <w:uiPriority w:val="19"/>
    <w:qFormat/>
    <w:rsid w:val="003B5C32"/>
    <w:rPr>
      <w:i/>
    </w:rPr>
  </w:style>
  <w:style w:type="character" w:styleId="IntenseEmphasis">
    <w:name w:val="Intense Emphasis"/>
    <w:uiPriority w:val="21"/>
    <w:qFormat/>
    <w:rsid w:val="003B5C32"/>
    <w:rPr>
      <w:b/>
      <w:i/>
      <w:color w:val="009DD9" w:themeColor="accent2"/>
      <w:spacing w:val="10"/>
    </w:rPr>
  </w:style>
  <w:style w:type="character" w:styleId="SubtleReference">
    <w:name w:val="Subtle Reference"/>
    <w:uiPriority w:val="31"/>
    <w:qFormat/>
    <w:rsid w:val="003B5C32"/>
    <w:rPr>
      <w:b/>
    </w:rPr>
  </w:style>
  <w:style w:type="character" w:styleId="IntenseReference">
    <w:name w:val="Intense Reference"/>
    <w:uiPriority w:val="32"/>
    <w:qFormat/>
    <w:rsid w:val="003B5C32"/>
    <w:rPr>
      <w:b/>
      <w:bCs/>
      <w:smallCaps/>
      <w:spacing w:val="5"/>
      <w:sz w:val="22"/>
      <w:szCs w:val="22"/>
      <w:u w:val="single"/>
    </w:rPr>
  </w:style>
  <w:style w:type="character" w:styleId="BookTitle">
    <w:name w:val="Book Title"/>
    <w:uiPriority w:val="33"/>
    <w:qFormat/>
    <w:rsid w:val="003B5C3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B5C32"/>
    <w:pPr>
      <w:outlineLvl w:val="9"/>
    </w:pPr>
  </w:style>
  <w:style w:type="paragraph" w:styleId="Header">
    <w:name w:val="header"/>
    <w:basedOn w:val="Normal"/>
    <w:link w:val="HeaderChar"/>
    <w:uiPriority w:val="99"/>
    <w:semiHidden/>
    <w:unhideWhenUsed/>
    <w:rsid w:val="002D34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D3482"/>
  </w:style>
  <w:style w:type="paragraph" w:styleId="Footer">
    <w:name w:val="footer"/>
    <w:basedOn w:val="Normal"/>
    <w:link w:val="FooterChar"/>
    <w:uiPriority w:val="99"/>
    <w:semiHidden/>
    <w:unhideWhenUsed/>
    <w:rsid w:val="002D348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D3482"/>
  </w:style>
  <w:style w:type="character" w:styleId="Hyperlink">
    <w:name w:val="Hyperlink"/>
    <w:basedOn w:val="DefaultParagraphFont"/>
    <w:uiPriority w:val="99"/>
    <w:unhideWhenUsed/>
    <w:rsid w:val="000A0C57"/>
    <w:rPr>
      <w:color w:val="E2D700" w:themeColor="hyperlink"/>
      <w:u w:val="single"/>
    </w:rPr>
  </w:style>
  <w:style w:type="character" w:customStyle="1" w:styleId="hps">
    <w:name w:val="hps"/>
    <w:basedOn w:val="DefaultParagraphFont"/>
    <w:rsid w:val="00A61045"/>
  </w:style>
  <w:style w:type="character" w:customStyle="1" w:styleId="atn">
    <w:name w:val="atn"/>
    <w:basedOn w:val="DefaultParagraphFont"/>
    <w:rsid w:val="00A61045"/>
  </w:style>
</w:styles>
</file>

<file path=word/webSettings.xml><?xml version="1.0" encoding="utf-8"?>
<w:webSettings xmlns:r="http://schemas.openxmlformats.org/officeDocument/2006/relationships" xmlns:w="http://schemas.openxmlformats.org/wordprocessingml/2006/main">
  <w:divs>
    <w:div w:id="192882186">
      <w:bodyDiv w:val="1"/>
      <w:marLeft w:val="0"/>
      <w:marRight w:val="0"/>
      <w:marTop w:val="0"/>
      <w:marBottom w:val="0"/>
      <w:divBdr>
        <w:top w:val="none" w:sz="0" w:space="0" w:color="auto"/>
        <w:left w:val="none" w:sz="0" w:space="0" w:color="auto"/>
        <w:bottom w:val="none" w:sz="0" w:space="0" w:color="auto"/>
        <w:right w:val="none" w:sz="0" w:space="0" w:color="auto"/>
      </w:divBdr>
    </w:div>
    <w:div w:id="4667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hyperlink" Target="mailto:fitoaroma@yahoo.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phytoaroma-therapy.com"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toaroma@yahoo.i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129</cp:revision>
  <dcterms:created xsi:type="dcterms:W3CDTF">2012-06-28T14:09:00Z</dcterms:created>
  <dcterms:modified xsi:type="dcterms:W3CDTF">2012-09-11T11:54:00Z</dcterms:modified>
</cp:coreProperties>
</file>