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7000" w14:textId="77777777" w:rsidR="00E841B6" w:rsidRPr="00547806" w:rsidRDefault="00547806">
      <w:pPr>
        <w:pBdr>
          <w:top w:val="nil"/>
          <w:left w:val="nil"/>
          <w:bottom w:val="nil"/>
          <w:right w:val="nil"/>
          <w:between w:val="nil"/>
        </w:pBdr>
        <w:spacing w:line="240" w:lineRule="auto"/>
        <w:ind w:left="0" w:hanging="2"/>
        <w:jc w:val="center"/>
        <w:rPr>
          <w:rFonts w:ascii="Calibri" w:eastAsia="Calibri" w:hAnsi="Calibri" w:cs="Calibri"/>
          <w:b/>
          <w:bCs/>
          <w:color w:val="000000"/>
          <w:sz w:val="22"/>
          <w:szCs w:val="22"/>
        </w:rPr>
      </w:pPr>
      <w:r w:rsidRPr="00547806">
        <w:rPr>
          <w:rFonts w:ascii="Calibri" w:eastAsia="Calibri" w:hAnsi="Calibri" w:cs="Calibri"/>
          <w:b/>
          <w:bCs/>
          <w:color w:val="000000"/>
          <w:sz w:val="22"/>
          <w:szCs w:val="22"/>
        </w:rPr>
        <w:t>ERASMUS+ PARTNER IDENTIFICATION</w:t>
      </w:r>
    </w:p>
    <w:p w14:paraId="6B2C7023" w14:textId="77777777" w:rsidR="00E841B6" w:rsidRDefault="00E841B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22D6DB23" w14:textId="5B9582D6"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11C931CC" wp14:editId="65E686DD">
            <wp:extent cx="6096000" cy="914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6" cstate="print">
                      <a:extLst>
                        <a:ext uri="{28A0092B-C50C-407E-A947-70E740481C1C}">
                          <a14:useLocalDpi xmlns:a14="http://schemas.microsoft.com/office/drawing/2010/main" val="0"/>
                        </a:ext>
                      </a:extLst>
                    </a:blip>
                    <a:srcRect t="42500" b="42500"/>
                    <a:stretch/>
                  </pic:blipFill>
                  <pic:spPr bwMode="auto">
                    <a:xfrm>
                      <a:off x="0" y="0"/>
                      <a:ext cx="6096000" cy="914400"/>
                    </a:xfrm>
                    <a:prstGeom prst="rect">
                      <a:avLst/>
                    </a:prstGeom>
                    <a:ln>
                      <a:noFill/>
                    </a:ln>
                    <a:extLst>
                      <a:ext uri="{53640926-AAD7-44D8-BBD7-CCE9431645EC}">
                        <a14:shadowObscured xmlns:a14="http://schemas.microsoft.com/office/drawing/2010/main"/>
                      </a:ext>
                    </a:extLst>
                  </pic:spPr>
                </pic:pic>
              </a:graphicData>
            </a:graphic>
          </wp:inline>
        </w:drawing>
      </w:r>
    </w:p>
    <w:p w14:paraId="27A1A143" w14:textId="77777777" w:rsidR="00E841B6" w:rsidRDefault="00E841B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7EB44F1E" w14:textId="77777777" w:rsidR="00E841B6" w:rsidRDefault="00E841B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bl>
      <w:tblPr>
        <w:tblStyle w:val="a"/>
        <w:tblW w:w="109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18"/>
        <w:gridCol w:w="1530"/>
        <w:gridCol w:w="180"/>
        <w:gridCol w:w="450"/>
        <w:gridCol w:w="6930"/>
      </w:tblGrid>
      <w:tr w:rsidR="00E841B6" w14:paraId="143C206B" w14:textId="77777777" w:rsidTr="00B35774">
        <w:tc>
          <w:tcPr>
            <w:tcW w:w="10908" w:type="dxa"/>
            <w:gridSpan w:val="5"/>
          </w:tcPr>
          <w:p w14:paraId="664C328C" w14:textId="77777777"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A. PARTNER ORGANISATION</w:t>
            </w:r>
          </w:p>
        </w:tc>
      </w:tr>
      <w:tr w:rsidR="00E841B6" w14:paraId="38030858" w14:textId="77777777" w:rsidTr="00B35774">
        <w:tc>
          <w:tcPr>
            <w:tcW w:w="3528" w:type="dxa"/>
            <w:gridSpan w:val="3"/>
          </w:tcPr>
          <w:p w14:paraId="61B47080" w14:textId="0EEE5C5B"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Identification ID</w:t>
            </w:r>
          </w:p>
        </w:tc>
        <w:tc>
          <w:tcPr>
            <w:tcW w:w="7380" w:type="dxa"/>
            <w:gridSpan w:val="2"/>
          </w:tcPr>
          <w:p w14:paraId="624CD137" w14:textId="6C97197C"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Verdana" w:hAnsi="Verdana"/>
                <w:color w:val="444345"/>
                <w:sz w:val="18"/>
                <w:szCs w:val="18"/>
                <w:shd w:val="clear" w:color="auto" w:fill="FFFFFF"/>
              </w:rPr>
              <w:t>E10022378</w:t>
            </w:r>
          </w:p>
        </w:tc>
      </w:tr>
      <w:tr w:rsidR="00E841B6" w14:paraId="36191D3C" w14:textId="77777777" w:rsidTr="00B35774">
        <w:tc>
          <w:tcPr>
            <w:tcW w:w="3528" w:type="dxa"/>
            <w:gridSpan w:val="3"/>
          </w:tcPr>
          <w:p w14:paraId="6763D7E1" w14:textId="77777777" w:rsidR="00E841B6" w:rsidRDefault="00547806">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Full legal </w:t>
            </w:r>
            <w:proofErr w:type="gramStart"/>
            <w:r>
              <w:rPr>
                <w:rFonts w:ascii="Calibri" w:eastAsia="Calibri" w:hAnsi="Calibri" w:cs="Calibri"/>
                <w:color w:val="000000"/>
                <w:sz w:val="22"/>
                <w:szCs w:val="22"/>
              </w:rPr>
              <w:t>name  (</w:t>
            </w:r>
            <w:proofErr w:type="gramEnd"/>
            <w:r>
              <w:rPr>
                <w:rFonts w:ascii="Calibri" w:eastAsia="Calibri" w:hAnsi="Calibri" w:cs="Calibri"/>
                <w:color w:val="000000"/>
                <w:sz w:val="22"/>
                <w:szCs w:val="22"/>
              </w:rPr>
              <w:t>National Language)</w:t>
            </w:r>
          </w:p>
        </w:tc>
        <w:tc>
          <w:tcPr>
            <w:tcW w:w="7380" w:type="dxa"/>
            <w:gridSpan w:val="2"/>
          </w:tcPr>
          <w:p w14:paraId="7C5DD09D" w14:textId="527DB7B2" w:rsidR="00E841B6" w:rsidRDefault="00547806">
            <w:pPr>
              <w:keepNext/>
              <w:pBdr>
                <w:top w:val="nil"/>
                <w:left w:val="nil"/>
                <w:bottom w:val="nil"/>
                <w:right w:val="nil"/>
                <w:between w:val="nil"/>
              </w:pBdr>
              <w:tabs>
                <w:tab w:val="left" w:pos="284"/>
              </w:tabs>
              <w:spacing w:before="60" w:after="60" w:line="240" w:lineRule="auto"/>
              <w:ind w:left="0" w:hanging="2"/>
              <w:rPr>
                <w:rFonts w:ascii="Calibri" w:eastAsia="Calibri" w:hAnsi="Calibri" w:cs="Calibri"/>
                <w:color w:val="000000"/>
                <w:sz w:val="22"/>
                <w:szCs w:val="22"/>
              </w:rPr>
            </w:pPr>
            <w:proofErr w:type="spellStart"/>
            <w:r>
              <w:rPr>
                <w:rFonts w:ascii="Calibri" w:eastAsia="Calibri" w:hAnsi="Calibri" w:cs="Calibri"/>
                <w:color w:val="000000"/>
                <w:sz w:val="22"/>
                <w:szCs w:val="22"/>
              </w:rPr>
              <w:t>Positiva</w:t>
            </w:r>
            <w:proofErr w:type="spellEnd"/>
            <w:r>
              <w:rPr>
                <w:rFonts w:ascii="Calibri" w:eastAsia="Calibri" w:hAnsi="Calibri" w:cs="Calibri"/>
                <w:color w:val="000000"/>
                <w:sz w:val="22"/>
                <w:szCs w:val="22"/>
              </w:rPr>
              <w:t xml:space="preserve"> Milano</w:t>
            </w:r>
          </w:p>
        </w:tc>
      </w:tr>
      <w:tr w:rsidR="00E841B6" w14:paraId="7838D20D" w14:textId="77777777" w:rsidTr="00B35774">
        <w:tc>
          <w:tcPr>
            <w:tcW w:w="3528" w:type="dxa"/>
            <w:gridSpan w:val="3"/>
          </w:tcPr>
          <w:p w14:paraId="7C83468F" w14:textId="77777777" w:rsidR="00E841B6" w:rsidRDefault="00547806">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Full legal </w:t>
            </w:r>
            <w:proofErr w:type="gramStart"/>
            <w:r>
              <w:rPr>
                <w:rFonts w:ascii="Calibri" w:eastAsia="Calibri" w:hAnsi="Calibri" w:cs="Calibri"/>
                <w:color w:val="000000"/>
                <w:sz w:val="22"/>
                <w:szCs w:val="22"/>
              </w:rPr>
              <w:t>name  (</w:t>
            </w:r>
            <w:proofErr w:type="gramEnd"/>
            <w:r>
              <w:rPr>
                <w:rFonts w:ascii="Calibri" w:eastAsia="Calibri" w:hAnsi="Calibri" w:cs="Calibri"/>
                <w:color w:val="000000"/>
                <w:sz w:val="22"/>
                <w:szCs w:val="22"/>
              </w:rPr>
              <w:t>Latin characters)</w:t>
            </w:r>
          </w:p>
        </w:tc>
        <w:tc>
          <w:tcPr>
            <w:tcW w:w="7380" w:type="dxa"/>
            <w:gridSpan w:val="2"/>
          </w:tcPr>
          <w:p w14:paraId="5336CBE4" w14:textId="77777777" w:rsidR="00E841B6" w:rsidRDefault="00E841B6">
            <w:pPr>
              <w:keepNext/>
              <w:pBdr>
                <w:top w:val="nil"/>
                <w:left w:val="nil"/>
                <w:bottom w:val="nil"/>
                <w:right w:val="nil"/>
                <w:between w:val="nil"/>
              </w:pBdr>
              <w:tabs>
                <w:tab w:val="left" w:pos="284"/>
              </w:tabs>
              <w:spacing w:before="60" w:after="60" w:line="240" w:lineRule="auto"/>
              <w:ind w:left="0" w:hanging="2"/>
              <w:rPr>
                <w:rFonts w:ascii="Calibri" w:eastAsia="Calibri" w:hAnsi="Calibri" w:cs="Calibri"/>
                <w:color w:val="000000"/>
                <w:sz w:val="22"/>
                <w:szCs w:val="22"/>
              </w:rPr>
            </w:pPr>
          </w:p>
        </w:tc>
      </w:tr>
      <w:tr w:rsidR="00E841B6" w14:paraId="4B598C9D" w14:textId="77777777" w:rsidTr="00B35774">
        <w:tc>
          <w:tcPr>
            <w:tcW w:w="3528" w:type="dxa"/>
            <w:gridSpan w:val="3"/>
          </w:tcPr>
          <w:p w14:paraId="36DF2FF7"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Acronym</w:t>
            </w:r>
          </w:p>
        </w:tc>
        <w:tc>
          <w:tcPr>
            <w:tcW w:w="7380" w:type="dxa"/>
            <w:gridSpan w:val="2"/>
          </w:tcPr>
          <w:p w14:paraId="2B3FD84B" w14:textId="5921EE3E"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N/A</w:t>
            </w:r>
          </w:p>
        </w:tc>
      </w:tr>
      <w:tr w:rsidR="00E841B6" w14:paraId="5101E056" w14:textId="77777777" w:rsidTr="00B35774">
        <w:tc>
          <w:tcPr>
            <w:tcW w:w="3528" w:type="dxa"/>
            <w:gridSpan w:val="3"/>
          </w:tcPr>
          <w:p w14:paraId="457434EF" w14:textId="77777777" w:rsidR="00E841B6" w:rsidRDefault="00547806">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National ID (if applicable)</w:t>
            </w:r>
          </w:p>
        </w:tc>
        <w:tc>
          <w:tcPr>
            <w:tcW w:w="7380" w:type="dxa"/>
            <w:gridSpan w:val="2"/>
          </w:tcPr>
          <w:p w14:paraId="161F7CC2"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949990</w:t>
            </w:r>
          </w:p>
        </w:tc>
      </w:tr>
      <w:tr w:rsidR="00E841B6" w14:paraId="4C951C4C" w14:textId="77777777" w:rsidTr="00B35774">
        <w:tc>
          <w:tcPr>
            <w:tcW w:w="3528" w:type="dxa"/>
            <w:gridSpan w:val="3"/>
          </w:tcPr>
          <w:p w14:paraId="5008367B" w14:textId="77777777" w:rsidR="00E841B6" w:rsidRDefault="00547806">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Department (if applicable)</w:t>
            </w:r>
          </w:p>
        </w:tc>
        <w:tc>
          <w:tcPr>
            <w:tcW w:w="7380" w:type="dxa"/>
            <w:gridSpan w:val="2"/>
          </w:tcPr>
          <w:p w14:paraId="661EF475" w14:textId="77777777" w:rsidR="00E841B6" w:rsidRDefault="00E841B6">
            <w:pPr>
              <w:pBdr>
                <w:top w:val="nil"/>
                <w:left w:val="nil"/>
                <w:bottom w:val="nil"/>
                <w:right w:val="nil"/>
                <w:between w:val="nil"/>
              </w:pBdr>
              <w:spacing w:line="240" w:lineRule="auto"/>
              <w:ind w:left="0" w:hanging="2"/>
              <w:rPr>
                <w:rFonts w:ascii="Calibri" w:eastAsia="Calibri" w:hAnsi="Calibri" w:cs="Calibri"/>
                <w:color w:val="000000"/>
                <w:sz w:val="22"/>
                <w:szCs w:val="22"/>
              </w:rPr>
            </w:pPr>
          </w:p>
        </w:tc>
      </w:tr>
      <w:tr w:rsidR="00E841B6" w14:paraId="62EAE6BA" w14:textId="77777777" w:rsidTr="00B35774">
        <w:tc>
          <w:tcPr>
            <w:tcW w:w="3528" w:type="dxa"/>
            <w:gridSpan w:val="3"/>
          </w:tcPr>
          <w:p w14:paraId="0F6B69C0" w14:textId="77777777" w:rsidR="00E841B6" w:rsidRDefault="00547806">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Address (Street and number)</w:t>
            </w:r>
          </w:p>
        </w:tc>
        <w:tc>
          <w:tcPr>
            <w:tcW w:w="7380" w:type="dxa"/>
            <w:gridSpan w:val="2"/>
          </w:tcPr>
          <w:p w14:paraId="26C4B1EF" w14:textId="560B7121"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Via Cavour 9</w:t>
            </w:r>
          </w:p>
        </w:tc>
      </w:tr>
      <w:tr w:rsidR="00E841B6" w14:paraId="06001419" w14:textId="77777777" w:rsidTr="00B35774">
        <w:tc>
          <w:tcPr>
            <w:tcW w:w="3528" w:type="dxa"/>
            <w:gridSpan w:val="3"/>
          </w:tcPr>
          <w:p w14:paraId="68A263A8" w14:textId="77777777" w:rsidR="00E841B6" w:rsidRDefault="00547806">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Country</w:t>
            </w:r>
          </w:p>
        </w:tc>
        <w:tc>
          <w:tcPr>
            <w:tcW w:w="7380" w:type="dxa"/>
            <w:gridSpan w:val="2"/>
          </w:tcPr>
          <w:p w14:paraId="38D60810"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Italy</w:t>
            </w:r>
          </w:p>
        </w:tc>
      </w:tr>
      <w:tr w:rsidR="00E841B6" w14:paraId="38FFB4F1" w14:textId="77777777" w:rsidTr="00B35774">
        <w:tc>
          <w:tcPr>
            <w:tcW w:w="3528" w:type="dxa"/>
            <w:gridSpan w:val="3"/>
          </w:tcPr>
          <w:p w14:paraId="4C0FC518" w14:textId="77777777" w:rsidR="00E841B6" w:rsidRDefault="00547806">
            <w:pPr>
              <w:pBdr>
                <w:top w:val="nil"/>
                <w:left w:val="nil"/>
                <w:bottom w:val="nil"/>
                <w:right w:val="nil"/>
                <w:between w:val="nil"/>
              </w:pBdr>
              <w:tabs>
                <w:tab w:val="left" w:pos="88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Region</w:t>
            </w:r>
          </w:p>
        </w:tc>
        <w:tc>
          <w:tcPr>
            <w:tcW w:w="7380" w:type="dxa"/>
            <w:gridSpan w:val="2"/>
          </w:tcPr>
          <w:p w14:paraId="14090489"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Lombardy</w:t>
            </w:r>
          </w:p>
        </w:tc>
      </w:tr>
      <w:tr w:rsidR="00E841B6" w14:paraId="13A9AF3E" w14:textId="77777777" w:rsidTr="00B35774">
        <w:tc>
          <w:tcPr>
            <w:tcW w:w="3528" w:type="dxa"/>
            <w:gridSpan w:val="3"/>
          </w:tcPr>
          <w:p w14:paraId="44CD4BBB" w14:textId="77777777" w:rsidR="00E841B6" w:rsidRDefault="00547806">
            <w:pPr>
              <w:pBdr>
                <w:top w:val="nil"/>
                <w:left w:val="nil"/>
                <w:bottom w:val="nil"/>
                <w:right w:val="nil"/>
                <w:between w:val="nil"/>
              </w:pBdr>
              <w:tabs>
                <w:tab w:val="left" w:pos="142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P.O. Box</w:t>
            </w:r>
          </w:p>
        </w:tc>
        <w:tc>
          <w:tcPr>
            <w:tcW w:w="7380" w:type="dxa"/>
            <w:gridSpan w:val="2"/>
          </w:tcPr>
          <w:p w14:paraId="12DF1808"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9</w:t>
            </w:r>
          </w:p>
        </w:tc>
      </w:tr>
      <w:tr w:rsidR="00E841B6" w14:paraId="45126149" w14:textId="77777777" w:rsidTr="00B35774">
        <w:tc>
          <w:tcPr>
            <w:tcW w:w="3528" w:type="dxa"/>
            <w:gridSpan w:val="3"/>
          </w:tcPr>
          <w:p w14:paraId="6FB4AA2C" w14:textId="77777777" w:rsidR="00E841B6" w:rsidRDefault="00547806">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Post Code</w:t>
            </w:r>
          </w:p>
        </w:tc>
        <w:tc>
          <w:tcPr>
            <w:tcW w:w="7380" w:type="dxa"/>
            <w:gridSpan w:val="2"/>
          </w:tcPr>
          <w:p w14:paraId="00F15339"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20010</w:t>
            </w:r>
          </w:p>
        </w:tc>
      </w:tr>
      <w:tr w:rsidR="00E841B6" w14:paraId="7E8A6F55" w14:textId="77777777" w:rsidTr="00B35774">
        <w:tc>
          <w:tcPr>
            <w:tcW w:w="3528" w:type="dxa"/>
            <w:gridSpan w:val="3"/>
          </w:tcPr>
          <w:p w14:paraId="6D2B1478" w14:textId="77777777" w:rsidR="00E841B6" w:rsidRDefault="00547806">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CEDEX</w:t>
            </w:r>
          </w:p>
        </w:tc>
        <w:tc>
          <w:tcPr>
            <w:tcW w:w="7380" w:type="dxa"/>
            <w:gridSpan w:val="2"/>
          </w:tcPr>
          <w:p w14:paraId="28BD3AED" w14:textId="77777777" w:rsidR="00E841B6" w:rsidRDefault="00E841B6">
            <w:pPr>
              <w:pBdr>
                <w:top w:val="nil"/>
                <w:left w:val="nil"/>
                <w:bottom w:val="nil"/>
                <w:right w:val="nil"/>
                <w:between w:val="nil"/>
              </w:pBdr>
              <w:spacing w:line="240" w:lineRule="auto"/>
              <w:ind w:left="0" w:hanging="2"/>
              <w:rPr>
                <w:rFonts w:ascii="Calibri" w:eastAsia="Calibri" w:hAnsi="Calibri" w:cs="Calibri"/>
                <w:color w:val="000000"/>
                <w:sz w:val="22"/>
                <w:szCs w:val="22"/>
              </w:rPr>
            </w:pPr>
          </w:p>
        </w:tc>
      </w:tr>
      <w:tr w:rsidR="00E841B6" w14:paraId="5EC82968" w14:textId="77777777" w:rsidTr="00B35774">
        <w:tc>
          <w:tcPr>
            <w:tcW w:w="3528" w:type="dxa"/>
            <w:gridSpan w:val="3"/>
          </w:tcPr>
          <w:p w14:paraId="1FDE1CE5"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City</w:t>
            </w:r>
          </w:p>
        </w:tc>
        <w:tc>
          <w:tcPr>
            <w:tcW w:w="7380" w:type="dxa"/>
            <w:gridSpan w:val="2"/>
          </w:tcPr>
          <w:p w14:paraId="27075156" w14:textId="29FF4A8D"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proofErr w:type="spellStart"/>
            <w:proofErr w:type="gramStart"/>
            <w:r>
              <w:rPr>
                <w:rFonts w:ascii="Calibri" w:eastAsia="Calibri" w:hAnsi="Calibri" w:cs="Calibri"/>
                <w:color w:val="000000"/>
                <w:sz w:val="22"/>
                <w:szCs w:val="22"/>
              </w:rPr>
              <w:t>Mesero</w:t>
            </w:r>
            <w:proofErr w:type="spellEnd"/>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Greater Milan metropolitan area)</w:t>
            </w:r>
          </w:p>
        </w:tc>
      </w:tr>
      <w:tr w:rsidR="00E841B6" w14:paraId="1E96A430" w14:textId="77777777" w:rsidTr="00B35774">
        <w:tc>
          <w:tcPr>
            <w:tcW w:w="3528" w:type="dxa"/>
            <w:gridSpan w:val="3"/>
          </w:tcPr>
          <w:p w14:paraId="3FE95A77" w14:textId="77777777" w:rsidR="00E841B6" w:rsidRDefault="00547806">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Website</w:t>
            </w:r>
          </w:p>
        </w:tc>
        <w:tc>
          <w:tcPr>
            <w:tcW w:w="7380" w:type="dxa"/>
            <w:gridSpan w:val="2"/>
          </w:tcPr>
          <w:p w14:paraId="76405F58" w14:textId="77777777" w:rsidR="00E841B6" w:rsidRDefault="008D5E8A">
            <w:pPr>
              <w:pBdr>
                <w:top w:val="nil"/>
                <w:left w:val="nil"/>
                <w:bottom w:val="nil"/>
                <w:right w:val="nil"/>
                <w:between w:val="nil"/>
              </w:pBdr>
              <w:spacing w:line="240" w:lineRule="auto"/>
              <w:ind w:left="0" w:hanging="2"/>
              <w:rPr>
                <w:rFonts w:ascii="Calibri" w:eastAsia="Calibri" w:hAnsi="Calibri" w:cs="Calibri"/>
                <w:color w:val="000000"/>
                <w:sz w:val="22"/>
                <w:szCs w:val="22"/>
              </w:rPr>
            </w:pPr>
            <w:hyperlink r:id="rId7">
              <w:r w:rsidR="00547806">
                <w:rPr>
                  <w:rFonts w:ascii="Calibri" w:eastAsia="Calibri" w:hAnsi="Calibri" w:cs="Calibri"/>
                  <w:color w:val="0000FF"/>
                  <w:sz w:val="22"/>
                  <w:szCs w:val="22"/>
                  <w:u w:val="single"/>
                </w:rPr>
                <w:t>http://www.positivamilano.com/</w:t>
              </w:r>
            </w:hyperlink>
            <w:r w:rsidR="00547806">
              <w:rPr>
                <w:rFonts w:ascii="Calibri" w:eastAsia="Calibri" w:hAnsi="Calibri" w:cs="Calibri"/>
                <w:color w:val="000000"/>
                <w:sz w:val="22"/>
                <w:szCs w:val="22"/>
              </w:rPr>
              <w:t xml:space="preserve">    </w:t>
            </w:r>
            <w:proofErr w:type="gramStart"/>
            <w:r w:rsidR="00547806">
              <w:rPr>
                <w:rFonts w:ascii="Calibri" w:eastAsia="Calibri" w:hAnsi="Calibri" w:cs="Calibri"/>
                <w:color w:val="000000"/>
                <w:sz w:val="22"/>
                <w:szCs w:val="22"/>
              </w:rPr>
              <w:t xml:space="preserve">,   </w:t>
            </w:r>
            <w:proofErr w:type="gramEnd"/>
            <w:r w:rsidR="00547806">
              <w:rPr>
                <w:rFonts w:ascii="Calibri" w:eastAsia="Calibri" w:hAnsi="Calibri" w:cs="Calibri"/>
                <w:color w:val="000000"/>
                <w:sz w:val="22"/>
                <w:szCs w:val="22"/>
              </w:rPr>
              <w:t xml:space="preserve"> https://www.facebook.com/PositivaMilano/?fref=ts</w:t>
            </w:r>
          </w:p>
        </w:tc>
      </w:tr>
      <w:tr w:rsidR="00E841B6" w14:paraId="4304DCCC" w14:textId="77777777" w:rsidTr="00B35774">
        <w:tc>
          <w:tcPr>
            <w:tcW w:w="3528" w:type="dxa"/>
            <w:gridSpan w:val="3"/>
          </w:tcPr>
          <w:p w14:paraId="14258A99" w14:textId="77777777" w:rsidR="00E841B6" w:rsidRDefault="00547806">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Email</w:t>
            </w:r>
          </w:p>
        </w:tc>
        <w:tc>
          <w:tcPr>
            <w:tcW w:w="7380" w:type="dxa"/>
            <w:gridSpan w:val="2"/>
          </w:tcPr>
          <w:p w14:paraId="7F42DC28"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positiva.milano@gmail.com</w:t>
            </w:r>
          </w:p>
        </w:tc>
      </w:tr>
      <w:tr w:rsidR="00E841B6" w14:paraId="4E70D573" w14:textId="77777777" w:rsidTr="00B35774">
        <w:trPr>
          <w:trHeight w:val="70"/>
        </w:trPr>
        <w:tc>
          <w:tcPr>
            <w:tcW w:w="3528" w:type="dxa"/>
            <w:gridSpan w:val="3"/>
          </w:tcPr>
          <w:p w14:paraId="2C97581A" w14:textId="77777777" w:rsidR="00E841B6" w:rsidRDefault="00547806">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Telephone 1</w:t>
            </w:r>
          </w:p>
        </w:tc>
        <w:tc>
          <w:tcPr>
            <w:tcW w:w="7380" w:type="dxa"/>
            <w:gridSpan w:val="2"/>
          </w:tcPr>
          <w:p w14:paraId="451B96B1" w14:textId="5248B3D2"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3484440692</w:t>
            </w:r>
          </w:p>
        </w:tc>
      </w:tr>
      <w:tr w:rsidR="00E841B6" w14:paraId="55055AC8" w14:textId="77777777" w:rsidTr="00B35774">
        <w:tc>
          <w:tcPr>
            <w:tcW w:w="3528" w:type="dxa"/>
            <w:gridSpan w:val="3"/>
          </w:tcPr>
          <w:p w14:paraId="59B96BC0" w14:textId="77777777" w:rsidR="00E841B6" w:rsidRDefault="00547806">
            <w:pPr>
              <w:pBdr>
                <w:top w:val="nil"/>
                <w:left w:val="nil"/>
                <w:bottom w:val="nil"/>
                <w:right w:val="nil"/>
                <w:between w:val="nil"/>
              </w:pBdr>
              <w:tabs>
                <w:tab w:val="left" w:pos="46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Telephone 2</w:t>
            </w:r>
          </w:p>
        </w:tc>
        <w:tc>
          <w:tcPr>
            <w:tcW w:w="7380" w:type="dxa"/>
            <w:gridSpan w:val="2"/>
          </w:tcPr>
          <w:p w14:paraId="39678FD3" w14:textId="77777777" w:rsidR="00E841B6" w:rsidRDefault="00E841B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r>
      <w:tr w:rsidR="00E841B6" w14:paraId="5CA2E7D8" w14:textId="77777777" w:rsidTr="00B35774">
        <w:tc>
          <w:tcPr>
            <w:tcW w:w="3528" w:type="dxa"/>
            <w:gridSpan w:val="3"/>
          </w:tcPr>
          <w:p w14:paraId="49788F49"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Fax</w:t>
            </w:r>
          </w:p>
        </w:tc>
        <w:tc>
          <w:tcPr>
            <w:tcW w:w="7380" w:type="dxa"/>
            <w:gridSpan w:val="2"/>
          </w:tcPr>
          <w:p w14:paraId="311DBB30" w14:textId="77777777" w:rsidR="00E841B6" w:rsidRDefault="00E841B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r>
      <w:tr w:rsidR="00E841B6" w14:paraId="0AE0B885" w14:textId="77777777" w:rsidTr="00B35774">
        <w:tc>
          <w:tcPr>
            <w:tcW w:w="10908" w:type="dxa"/>
            <w:gridSpan w:val="5"/>
          </w:tcPr>
          <w:p w14:paraId="70A52747" w14:textId="77777777"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B. PROFILE</w:t>
            </w:r>
          </w:p>
        </w:tc>
      </w:tr>
      <w:tr w:rsidR="00E841B6" w14:paraId="4F4DEBA4" w14:textId="77777777" w:rsidTr="00B35774">
        <w:tc>
          <w:tcPr>
            <w:tcW w:w="3978" w:type="dxa"/>
            <w:gridSpan w:val="4"/>
          </w:tcPr>
          <w:p w14:paraId="6A13852E"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Type of Organisation</w:t>
            </w:r>
          </w:p>
        </w:tc>
        <w:tc>
          <w:tcPr>
            <w:tcW w:w="6930" w:type="dxa"/>
          </w:tcPr>
          <w:p w14:paraId="09E91EC4" w14:textId="77777777"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N</w:t>
            </w:r>
            <w:r>
              <w:rPr>
                <w:rFonts w:ascii="Calibri" w:eastAsia="Calibri" w:hAnsi="Calibri" w:cs="Calibri"/>
                <w:sz w:val="22"/>
                <w:szCs w:val="22"/>
              </w:rPr>
              <w:t>PO</w:t>
            </w:r>
          </w:p>
        </w:tc>
      </w:tr>
      <w:tr w:rsidR="00E841B6" w14:paraId="2E8683CB" w14:textId="77777777" w:rsidTr="00B35774">
        <w:tc>
          <w:tcPr>
            <w:tcW w:w="3978" w:type="dxa"/>
            <w:gridSpan w:val="4"/>
          </w:tcPr>
          <w:p w14:paraId="7B55D362" w14:textId="77777777" w:rsidR="00E841B6" w:rsidRDefault="00547806">
            <w:pPr>
              <w:pBdr>
                <w:top w:val="nil"/>
                <w:left w:val="nil"/>
                <w:bottom w:val="nil"/>
                <w:right w:val="nil"/>
                <w:between w:val="nil"/>
              </w:pBdr>
              <w:tabs>
                <w:tab w:val="left" w:pos="50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Is the partner organisation a public body?</w:t>
            </w:r>
          </w:p>
        </w:tc>
        <w:tc>
          <w:tcPr>
            <w:tcW w:w="6930" w:type="dxa"/>
          </w:tcPr>
          <w:p w14:paraId="269B4A84" w14:textId="77777777"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No</w:t>
            </w:r>
          </w:p>
        </w:tc>
      </w:tr>
      <w:tr w:rsidR="00E841B6" w14:paraId="7A1566A3" w14:textId="77777777" w:rsidTr="00B35774">
        <w:tc>
          <w:tcPr>
            <w:tcW w:w="3978" w:type="dxa"/>
            <w:gridSpan w:val="4"/>
          </w:tcPr>
          <w:p w14:paraId="797AD46A"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Is the partner organisation a non-profit?</w:t>
            </w:r>
          </w:p>
        </w:tc>
        <w:tc>
          <w:tcPr>
            <w:tcW w:w="6930" w:type="dxa"/>
          </w:tcPr>
          <w:p w14:paraId="7833E642" w14:textId="77777777"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Yes</w:t>
            </w:r>
          </w:p>
        </w:tc>
      </w:tr>
      <w:tr w:rsidR="00E841B6" w14:paraId="45F055C6" w14:textId="77777777" w:rsidTr="00B35774">
        <w:tc>
          <w:tcPr>
            <w:tcW w:w="10908" w:type="dxa"/>
            <w:gridSpan w:val="5"/>
          </w:tcPr>
          <w:p w14:paraId="220F7460" w14:textId="77777777"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C. ACCREDITATION</w:t>
            </w:r>
          </w:p>
        </w:tc>
      </w:tr>
      <w:tr w:rsidR="00E841B6" w14:paraId="68BD5991" w14:textId="77777777" w:rsidTr="00B35774">
        <w:tc>
          <w:tcPr>
            <w:tcW w:w="3348" w:type="dxa"/>
            <w:gridSpan w:val="2"/>
          </w:tcPr>
          <w:p w14:paraId="30177109" w14:textId="77777777"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Has the organisation received any type of accreditation before submitting this application?</w:t>
            </w:r>
          </w:p>
        </w:tc>
        <w:tc>
          <w:tcPr>
            <w:tcW w:w="7560" w:type="dxa"/>
            <w:gridSpan w:val="3"/>
          </w:tcPr>
          <w:p w14:paraId="467BD852" w14:textId="77777777" w:rsidR="00E841B6" w:rsidRPr="00547806" w:rsidRDefault="00547806" w:rsidP="00547806">
            <w:pPr>
              <w:pStyle w:val="Paragrafoelenco"/>
              <w:numPr>
                <w:ilvl w:val="0"/>
                <w:numId w:val="5"/>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547806">
              <w:rPr>
                <w:rFonts w:ascii="Calibri" w:eastAsia="Calibri" w:hAnsi="Calibri" w:cs="Calibri"/>
                <w:sz w:val="22"/>
                <w:szCs w:val="22"/>
              </w:rPr>
              <w:t>EVS sending organization</w:t>
            </w:r>
          </w:p>
          <w:p w14:paraId="0E583386" w14:textId="148A05F5" w:rsidR="00547806" w:rsidRPr="00547806" w:rsidRDefault="00547806" w:rsidP="00547806">
            <w:pPr>
              <w:pStyle w:val="Paragrafoelenco"/>
              <w:numPr>
                <w:ilvl w:val="0"/>
                <w:numId w:val="5"/>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sz w:val="22"/>
                <w:szCs w:val="22"/>
              </w:rPr>
              <w:t>ESC sending organization (pending)</w:t>
            </w:r>
          </w:p>
        </w:tc>
      </w:tr>
      <w:tr w:rsidR="00E841B6" w14:paraId="200FF6A6" w14:textId="77777777" w:rsidTr="00B35774">
        <w:tc>
          <w:tcPr>
            <w:tcW w:w="3348" w:type="dxa"/>
            <w:gridSpan w:val="2"/>
          </w:tcPr>
          <w:p w14:paraId="4322113A" w14:textId="77777777"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Has the organisation received/applied for any EU grants?</w:t>
            </w:r>
          </w:p>
        </w:tc>
        <w:tc>
          <w:tcPr>
            <w:tcW w:w="7560" w:type="dxa"/>
            <w:gridSpan w:val="3"/>
          </w:tcPr>
          <w:p w14:paraId="301E9391" w14:textId="084AF8CD" w:rsidR="00E841B6" w:rsidRPr="00547806" w:rsidRDefault="00547806" w:rsidP="00547806">
            <w:pPr>
              <w:pStyle w:val="Paragrafoelenco"/>
              <w:widowControl w:val="0"/>
              <w:numPr>
                <w:ilvl w:val="0"/>
                <w:numId w:val="5"/>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Yes, from Erasmus+ Youth in Action programme</w:t>
            </w:r>
          </w:p>
        </w:tc>
      </w:tr>
      <w:tr w:rsidR="00E841B6" w14:paraId="0AAC98A0" w14:textId="77777777" w:rsidTr="00B35774">
        <w:tc>
          <w:tcPr>
            <w:tcW w:w="10908" w:type="dxa"/>
            <w:gridSpan w:val="5"/>
          </w:tcPr>
          <w:p w14:paraId="1F75F109" w14:textId="77777777"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D. BACKGROUND AND EXPERIENCE</w:t>
            </w:r>
          </w:p>
        </w:tc>
      </w:tr>
      <w:tr w:rsidR="00E841B6" w14:paraId="6D462693" w14:textId="77777777" w:rsidTr="00B35774">
        <w:trPr>
          <w:trHeight w:val="3779"/>
        </w:trPr>
        <w:tc>
          <w:tcPr>
            <w:tcW w:w="1818" w:type="dxa"/>
            <w:vAlign w:val="center"/>
          </w:tcPr>
          <w:p w14:paraId="1A67E800" w14:textId="77777777"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Please briefly present the partner organisation.</w:t>
            </w:r>
          </w:p>
        </w:tc>
        <w:tc>
          <w:tcPr>
            <w:tcW w:w="9090" w:type="dxa"/>
            <w:gridSpan w:val="4"/>
          </w:tcPr>
          <w:p w14:paraId="1F3C127B" w14:textId="77777777" w:rsidR="00E841B6" w:rsidRPr="00B35774" w:rsidRDefault="00E841B6">
            <w:pPr>
              <w:keepNext/>
              <w:pBdr>
                <w:top w:val="nil"/>
                <w:left w:val="nil"/>
                <w:bottom w:val="nil"/>
                <w:right w:val="nil"/>
                <w:between w:val="nil"/>
              </w:pBdr>
              <w:tabs>
                <w:tab w:val="left" w:pos="284"/>
              </w:tabs>
              <w:spacing w:before="60" w:after="60" w:line="240" w:lineRule="auto"/>
              <w:ind w:left="0" w:hanging="2"/>
              <w:jc w:val="both"/>
              <w:rPr>
                <w:rFonts w:asciiTheme="majorHAnsi" w:eastAsia="Calibri" w:hAnsiTheme="majorHAnsi" w:cstheme="majorHAnsi"/>
                <w:sz w:val="22"/>
                <w:szCs w:val="22"/>
              </w:rPr>
            </w:pPr>
          </w:p>
          <w:p w14:paraId="61154418" w14:textId="77777777" w:rsidR="00B35774" w:rsidRPr="00B35774" w:rsidRDefault="00B35774" w:rsidP="00B35774">
            <w:pPr>
              <w:keepNext/>
              <w:tabs>
                <w:tab w:val="left" w:pos="284"/>
              </w:tabs>
              <w:spacing w:line="240" w:lineRule="auto"/>
              <w:ind w:leftChars="0" w:left="2" w:hanging="2"/>
              <w:rPr>
                <w:rFonts w:asciiTheme="majorHAnsi" w:eastAsia="Calibri" w:hAnsiTheme="majorHAnsi" w:cstheme="majorHAnsi"/>
                <w:sz w:val="22"/>
                <w:szCs w:val="22"/>
              </w:rPr>
            </w:pPr>
          </w:p>
          <w:p w14:paraId="08E78F0E" w14:textId="77777777" w:rsidR="008D5E8A" w:rsidRDefault="008D5E8A" w:rsidP="00B35774">
            <w:pPr>
              <w:keepNext/>
              <w:tabs>
                <w:tab w:val="left" w:pos="284"/>
              </w:tabs>
              <w:spacing w:line="240" w:lineRule="auto"/>
              <w:ind w:leftChars="0" w:left="2" w:hanging="2"/>
              <w:rPr>
                <w:rFonts w:asciiTheme="majorHAnsi" w:eastAsia="Arial" w:hAnsiTheme="majorHAnsi" w:cstheme="majorHAnsi"/>
                <w:color w:val="222222"/>
                <w:sz w:val="22"/>
                <w:szCs w:val="22"/>
                <w:shd w:val="clear" w:color="auto" w:fill="FDFDFD"/>
              </w:rPr>
            </w:pPr>
          </w:p>
          <w:p w14:paraId="07E242D9" w14:textId="5A8DB1B7" w:rsidR="00B35774" w:rsidRPr="00B35774" w:rsidRDefault="00B35774" w:rsidP="00B35774">
            <w:pPr>
              <w:keepNext/>
              <w:tabs>
                <w:tab w:val="left" w:pos="284"/>
              </w:tabs>
              <w:spacing w:line="240" w:lineRule="auto"/>
              <w:ind w:leftChars="0" w:left="2" w:hanging="2"/>
              <w:rPr>
                <w:rFonts w:asciiTheme="majorHAnsi" w:eastAsia="Arial" w:hAnsiTheme="majorHAnsi" w:cstheme="majorHAnsi"/>
                <w:color w:val="222222"/>
                <w:sz w:val="22"/>
                <w:szCs w:val="22"/>
                <w:shd w:val="clear" w:color="auto" w:fill="FDFDFD"/>
              </w:rPr>
            </w:pPr>
            <w:proofErr w:type="spellStart"/>
            <w:r w:rsidRPr="00B35774">
              <w:rPr>
                <w:rFonts w:asciiTheme="majorHAnsi" w:eastAsia="Arial" w:hAnsiTheme="majorHAnsi" w:cstheme="majorHAnsi"/>
                <w:color w:val="222222"/>
                <w:sz w:val="22"/>
                <w:szCs w:val="22"/>
                <w:shd w:val="clear" w:color="auto" w:fill="FDFDFD"/>
              </w:rPr>
              <w:t>Positiva</w:t>
            </w:r>
            <w:proofErr w:type="spellEnd"/>
            <w:r w:rsidRPr="00B35774">
              <w:rPr>
                <w:rFonts w:asciiTheme="majorHAnsi" w:eastAsia="Arial" w:hAnsiTheme="majorHAnsi" w:cstheme="majorHAnsi"/>
                <w:color w:val="222222"/>
                <w:sz w:val="22"/>
                <w:szCs w:val="22"/>
                <w:shd w:val="clear" w:color="auto" w:fill="FDFDFD"/>
              </w:rPr>
              <w:t xml:space="preserve"> Milano is an NPO for sustainable development, social entrepreneurship and active citizenship which makes use of local activities, community development and Erasmus+ fund of European Union as an instrument to support youth growth. </w:t>
            </w:r>
          </w:p>
          <w:p w14:paraId="0E2B2CD7" w14:textId="77777777" w:rsidR="00B35774" w:rsidRPr="00B35774" w:rsidRDefault="00B35774" w:rsidP="00B35774">
            <w:pPr>
              <w:keepNext/>
              <w:tabs>
                <w:tab w:val="left" w:pos="284"/>
              </w:tabs>
              <w:spacing w:line="240" w:lineRule="auto"/>
              <w:ind w:leftChars="0" w:left="2" w:hanging="2"/>
              <w:rPr>
                <w:rFonts w:asciiTheme="majorHAnsi" w:eastAsia="Arial" w:hAnsiTheme="majorHAnsi" w:cstheme="majorHAnsi"/>
                <w:color w:val="222222"/>
                <w:sz w:val="22"/>
                <w:szCs w:val="22"/>
                <w:shd w:val="clear" w:color="auto" w:fill="FDFDFD"/>
              </w:rPr>
            </w:pPr>
          </w:p>
          <w:p w14:paraId="2963FBD0" w14:textId="48EB7463" w:rsidR="00B35774" w:rsidRPr="00B35774" w:rsidRDefault="00B35774" w:rsidP="00B35774">
            <w:pPr>
              <w:keepNext/>
              <w:tabs>
                <w:tab w:val="left" w:pos="284"/>
              </w:tabs>
              <w:ind w:leftChars="0" w:left="2" w:hanging="2"/>
              <w:rPr>
                <w:rFonts w:asciiTheme="majorHAnsi" w:eastAsia="Arial" w:hAnsiTheme="majorHAnsi" w:cstheme="majorHAnsi"/>
                <w:color w:val="222222"/>
                <w:sz w:val="22"/>
                <w:szCs w:val="22"/>
                <w:shd w:val="clear" w:color="auto" w:fill="FDFDFD"/>
              </w:rPr>
            </w:pPr>
            <w:r w:rsidRPr="00B35774">
              <w:rPr>
                <w:rFonts w:asciiTheme="majorHAnsi" w:eastAsia="Arial" w:hAnsiTheme="majorHAnsi" w:cstheme="majorHAnsi"/>
                <w:color w:val="222222"/>
                <w:sz w:val="22"/>
                <w:szCs w:val="22"/>
                <w:shd w:val="clear" w:color="auto" w:fill="FDFDFD"/>
              </w:rPr>
              <w:t>It was created in 2016 years ago by three 23 y/</w:t>
            </w:r>
            <w:proofErr w:type="gramStart"/>
            <w:r w:rsidRPr="00B35774">
              <w:rPr>
                <w:rFonts w:asciiTheme="majorHAnsi" w:eastAsia="Arial" w:hAnsiTheme="majorHAnsi" w:cstheme="majorHAnsi"/>
                <w:color w:val="222222"/>
                <w:sz w:val="22"/>
                <w:szCs w:val="22"/>
                <w:shd w:val="clear" w:color="auto" w:fill="FDFDFD"/>
              </w:rPr>
              <w:t>o  young</w:t>
            </w:r>
            <w:proofErr w:type="gramEnd"/>
            <w:r w:rsidRPr="00B35774">
              <w:rPr>
                <w:rFonts w:asciiTheme="majorHAnsi" w:eastAsia="Arial" w:hAnsiTheme="majorHAnsi" w:cstheme="majorHAnsi"/>
                <w:color w:val="222222"/>
                <w:sz w:val="22"/>
                <w:szCs w:val="22"/>
                <w:shd w:val="clear" w:color="auto" w:fill="FDFDFD"/>
              </w:rPr>
              <w:t xml:space="preserve"> social entrepreneurs hungry of experience and with the mission of helping </w:t>
            </w:r>
            <w:proofErr w:type="spellStart"/>
            <w:r w:rsidRPr="00B35774">
              <w:rPr>
                <w:rFonts w:asciiTheme="majorHAnsi" w:eastAsia="Arial" w:hAnsiTheme="majorHAnsi" w:cstheme="majorHAnsi"/>
                <w:color w:val="222222"/>
                <w:sz w:val="22"/>
                <w:szCs w:val="22"/>
                <w:shd w:val="clear" w:color="auto" w:fill="FDFDFD"/>
              </w:rPr>
              <w:t>italian</w:t>
            </w:r>
            <w:proofErr w:type="spellEnd"/>
            <w:r w:rsidRPr="00B35774">
              <w:rPr>
                <w:rFonts w:asciiTheme="majorHAnsi" w:eastAsia="Arial" w:hAnsiTheme="majorHAnsi" w:cstheme="majorHAnsi"/>
                <w:color w:val="222222"/>
                <w:sz w:val="22"/>
                <w:szCs w:val="22"/>
                <w:shd w:val="clear" w:color="auto" w:fill="FDFDFD"/>
              </w:rPr>
              <w:t xml:space="preserve"> and </w:t>
            </w:r>
            <w:proofErr w:type="spellStart"/>
            <w:r w:rsidRPr="00B35774">
              <w:rPr>
                <w:rFonts w:asciiTheme="majorHAnsi" w:eastAsia="Arial" w:hAnsiTheme="majorHAnsi" w:cstheme="majorHAnsi"/>
                <w:color w:val="222222"/>
                <w:sz w:val="22"/>
                <w:szCs w:val="22"/>
                <w:shd w:val="clear" w:color="auto" w:fill="FDFDFD"/>
              </w:rPr>
              <w:t>european</w:t>
            </w:r>
            <w:proofErr w:type="spellEnd"/>
            <w:r w:rsidRPr="00B35774">
              <w:rPr>
                <w:rFonts w:asciiTheme="majorHAnsi" w:eastAsia="Arial" w:hAnsiTheme="majorHAnsi" w:cstheme="majorHAnsi"/>
                <w:color w:val="222222"/>
                <w:sz w:val="22"/>
                <w:szCs w:val="22"/>
                <w:shd w:val="clear" w:color="auto" w:fill="FDFDFD"/>
              </w:rPr>
              <w:t xml:space="preserve"> youth. It counts now several trans-national project, structured member of staffs, and a group of 15 volunteers. But </w:t>
            </w:r>
            <w:proofErr w:type="gramStart"/>
            <w:r w:rsidRPr="00B35774">
              <w:rPr>
                <w:rFonts w:asciiTheme="majorHAnsi" w:eastAsia="Arial" w:hAnsiTheme="majorHAnsi" w:cstheme="majorHAnsi"/>
                <w:color w:val="222222"/>
                <w:sz w:val="22"/>
                <w:szCs w:val="22"/>
                <w:shd w:val="clear" w:color="auto" w:fill="FDFDFD"/>
              </w:rPr>
              <w:t>also</w:t>
            </w:r>
            <w:proofErr w:type="gramEnd"/>
            <w:r w:rsidRPr="00B35774">
              <w:rPr>
                <w:rFonts w:asciiTheme="majorHAnsi" w:eastAsia="Arial" w:hAnsiTheme="majorHAnsi" w:cstheme="majorHAnsi"/>
                <w:color w:val="222222"/>
                <w:sz w:val="22"/>
                <w:szCs w:val="22"/>
                <w:shd w:val="clear" w:color="auto" w:fill="FDFDFD"/>
              </w:rPr>
              <w:t xml:space="preserve"> a developed network of freelancers professionals, local institutional stakeholder and national and </w:t>
            </w:r>
            <w:proofErr w:type="spellStart"/>
            <w:r w:rsidRPr="00B35774">
              <w:rPr>
                <w:rFonts w:asciiTheme="majorHAnsi" w:eastAsia="Arial" w:hAnsiTheme="majorHAnsi" w:cstheme="majorHAnsi"/>
                <w:color w:val="222222"/>
                <w:sz w:val="22"/>
                <w:szCs w:val="22"/>
                <w:shd w:val="clear" w:color="auto" w:fill="FDFDFD"/>
              </w:rPr>
              <w:t>european</w:t>
            </w:r>
            <w:proofErr w:type="spellEnd"/>
            <w:r w:rsidRPr="00B35774">
              <w:rPr>
                <w:rFonts w:asciiTheme="majorHAnsi" w:eastAsia="Arial" w:hAnsiTheme="majorHAnsi" w:cstheme="majorHAnsi"/>
                <w:color w:val="222222"/>
                <w:sz w:val="22"/>
                <w:szCs w:val="22"/>
                <w:shd w:val="clear" w:color="auto" w:fill="FDFDFD"/>
              </w:rPr>
              <w:t xml:space="preserve"> youth organizations. This thanks to our twin organization </w:t>
            </w:r>
            <w:proofErr w:type="spellStart"/>
            <w:r w:rsidRPr="00B35774">
              <w:rPr>
                <w:rFonts w:asciiTheme="majorHAnsi" w:eastAsia="Arial" w:hAnsiTheme="majorHAnsi" w:cstheme="majorHAnsi"/>
                <w:color w:val="222222"/>
                <w:sz w:val="22"/>
                <w:szCs w:val="22"/>
                <w:shd w:val="clear" w:color="auto" w:fill="FDFDFD"/>
              </w:rPr>
              <w:t>Pozitiva</w:t>
            </w:r>
            <w:proofErr w:type="spellEnd"/>
            <w:r w:rsidRPr="00B35774">
              <w:rPr>
                <w:rFonts w:asciiTheme="majorHAnsi" w:eastAsia="Arial" w:hAnsiTheme="majorHAnsi" w:cstheme="majorHAnsi"/>
                <w:color w:val="222222"/>
                <w:sz w:val="22"/>
                <w:szCs w:val="22"/>
                <w:shd w:val="clear" w:color="auto" w:fill="FDFDFD"/>
              </w:rPr>
              <w:t xml:space="preserve"> </w:t>
            </w:r>
            <w:proofErr w:type="spellStart"/>
            <w:r w:rsidRPr="00B35774">
              <w:rPr>
                <w:rFonts w:asciiTheme="majorHAnsi" w:eastAsia="Arial" w:hAnsiTheme="majorHAnsi" w:cstheme="majorHAnsi"/>
                <w:color w:val="222222"/>
                <w:sz w:val="22"/>
                <w:szCs w:val="22"/>
                <w:shd w:val="clear" w:color="auto" w:fill="FDFDFD"/>
              </w:rPr>
              <w:t>Samobor</w:t>
            </w:r>
            <w:proofErr w:type="spellEnd"/>
            <w:r w:rsidRPr="00B35774">
              <w:rPr>
                <w:rFonts w:asciiTheme="majorHAnsi" w:eastAsia="Arial" w:hAnsiTheme="majorHAnsi" w:cstheme="majorHAnsi"/>
                <w:color w:val="222222"/>
                <w:sz w:val="22"/>
                <w:szCs w:val="22"/>
                <w:shd w:val="clear" w:color="auto" w:fill="FDFDFD"/>
              </w:rPr>
              <w:t>.</w:t>
            </w:r>
          </w:p>
          <w:p w14:paraId="7BC02DE1" w14:textId="77777777" w:rsidR="00B35774" w:rsidRPr="00B35774" w:rsidRDefault="00B35774" w:rsidP="00B35774">
            <w:pPr>
              <w:keepNext/>
              <w:tabs>
                <w:tab w:val="left" w:pos="284"/>
              </w:tabs>
              <w:ind w:leftChars="0" w:left="2" w:hanging="2"/>
              <w:rPr>
                <w:rFonts w:asciiTheme="majorHAnsi" w:eastAsia="Arial" w:hAnsiTheme="majorHAnsi" w:cstheme="majorHAnsi"/>
                <w:color w:val="222222"/>
                <w:sz w:val="22"/>
                <w:szCs w:val="22"/>
                <w:shd w:val="clear" w:color="auto" w:fill="FDFDFD"/>
              </w:rPr>
            </w:pPr>
          </w:p>
          <w:p w14:paraId="16AD1058" w14:textId="0BDCE09F" w:rsidR="00B35774" w:rsidRPr="00B35774" w:rsidRDefault="00B35774" w:rsidP="00B35774">
            <w:pPr>
              <w:keepNext/>
              <w:tabs>
                <w:tab w:val="left" w:pos="284"/>
              </w:tabs>
              <w:spacing w:line="240" w:lineRule="auto"/>
              <w:ind w:leftChars="0" w:left="2" w:hanging="2"/>
              <w:rPr>
                <w:rFonts w:asciiTheme="majorHAnsi" w:eastAsia="Arial" w:hAnsiTheme="majorHAnsi" w:cstheme="majorHAnsi"/>
                <w:color w:val="222222"/>
                <w:sz w:val="22"/>
                <w:szCs w:val="22"/>
                <w:highlight w:val="white"/>
              </w:rPr>
            </w:pPr>
            <w:r w:rsidRPr="00B35774">
              <w:rPr>
                <w:rFonts w:asciiTheme="majorHAnsi" w:eastAsia="Arial" w:hAnsiTheme="majorHAnsi" w:cstheme="majorHAnsi"/>
                <w:color w:val="222222"/>
                <w:sz w:val="22"/>
                <w:szCs w:val="22"/>
                <w:highlight w:val="white"/>
              </w:rPr>
              <w:t xml:space="preserve">Goal of our holistic approach in developing the organization and its programs is to engage children and youth in community by using non-formal education. We are trying to direct young people to </w:t>
            </w:r>
            <w:proofErr w:type="gramStart"/>
            <w:r w:rsidRPr="00B35774">
              <w:rPr>
                <w:rFonts w:asciiTheme="majorHAnsi" w:eastAsia="Arial" w:hAnsiTheme="majorHAnsi" w:cstheme="majorHAnsi"/>
                <w:color w:val="222222"/>
                <w:sz w:val="22"/>
                <w:szCs w:val="22"/>
                <w:highlight w:val="white"/>
              </w:rPr>
              <w:t>take action</w:t>
            </w:r>
            <w:proofErr w:type="gramEnd"/>
            <w:r w:rsidRPr="00B35774">
              <w:rPr>
                <w:rFonts w:asciiTheme="majorHAnsi" w:eastAsia="Arial" w:hAnsiTheme="majorHAnsi" w:cstheme="majorHAnsi"/>
                <w:color w:val="222222"/>
                <w:sz w:val="22"/>
                <w:szCs w:val="22"/>
                <w:highlight w:val="white"/>
              </w:rPr>
              <w:t xml:space="preserve"> through which they will challenge themselves and gain valuable experience.</w:t>
            </w:r>
          </w:p>
          <w:p w14:paraId="0858C056" w14:textId="77777777" w:rsidR="00B35774" w:rsidRPr="00B35774" w:rsidRDefault="00B35774" w:rsidP="00B35774">
            <w:pPr>
              <w:keepNext/>
              <w:tabs>
                <w:tab w:val="left" w:pos="284"/>
              </w:tabs>
              <w:spacing w:line="240" w:lineRule="auto"/>
              <w:ind w:leftChars="0" w:left="2" w:hanging="2"/>
              <w:rPr>
                <w:rFonts w:asciiTheme="majorHAnsi" w:eastAsia="Arial" w:hAnsiTheme="majorHAnsi" w:cstheme="majorHAnsi"/>
                <w:color w:val="222222"/>
                <w:sz w:val="22"/>
                <w:szCs w:val="22"/>
                <w:highlight w:val="white"/>
              </w:rPr>
            </w:pPr>
          </w:p>
          <w:p w14:paraId="4FD757D7" w14:textId="77777777" w:rsidR="00B35774" w:rsidRPr="00B35774" w:rsidRDefault="00B35774" w:rsidP="00B35774">
            <w:pPr>
              <w:keepNext/>
              <w:tabs>
                <w:tab w:val="left" w:pos="284"/>
              </w:tabs>
              <w:spacing w:line="276" w:lineRule="auto"/>
              <w:ind w:leftChars="0" w:left="2" w:hanging="2"/>
              <w:rPr>
                <w:rFonts w:asciiTheme="majorHAnsi" w:eastAsia="Arial" w:hAnsiTheme="majorHAnsi" w:cstheme="majorHAnsi"/>
                <w:color w:val="222222"/>
                <w:sz w:val="22"/>
                <w:szCs w:val="22"/>
                <w:highlight w:val="white"/>
              </w:rPr>
            </w:pPr>
            <w:r w:rsidRPr="00B35774">
              <w:rPr>
                <w:rFonts w:asciiTheme="majorHAnsi" w:eastAsia="Arial" w:hAnsiTheme="majorHAnsi" w:cstheme="majorHAnsi"/>
                <w:color w:val="222222"/>
                <w:sz w:val="22"/>
                <w:szCs w:val="22"/>
                <w:highlight w:val="white"/>
              </w:rPr>
              <w:t xml:space="preserve">We feel responsible to take part in sustainable development of the world. We are focused on working with young people who will be the strong ones and competent enough to bring desired changes and reach goals set for sustainable development of the world. </w:t>
            </w:r>
          </w:p>
          <w:p w14:paraId="1351C094" w14:textId="77777777" w:rsidR="00B35774" w:rsidRPr="00B35774" w:rsidRDefault="00B35774" w:rsidP="00B35774">
            <w:pPr>
              <w:keepNext/>
              <w:tabs>
                <w:tab w:val="left" w:pos="284"/>
              </w:tabs>
              <w:spacing w:line="240" w:lineRule="auto"/>
              <w:ind w:leftChars="0" w:left="2" w:hanging="2"/>
              <w:rPr>
                <w:rFonts w:asciiTheme="majorHAnsi" w:eastAsia="Arial" w:hAnsiTheme="majorHAnsi" w:cstheme="majorHAnsi"/>
                <w:color w:val="222222"/>
                <w:sz w:val="22"/>
                <w:szCs w:val="22"/>
                <w:shd w:val="clear" w:color="auto" w:fill="FDFDFD"/>
              </w:rPr>
            </w:pPr>
            <w:r w:rsidRPr="00B35774">
              <w:rPr>
                <w:rFonts w:asciiTheme="majorHAnsi" w:eastAsia="Arial" w:hAnsiTheme="majorHAnsi" w:cstheme="majorHAnsi"/>
                <w:color w:val="222222"/>
                <w:sz w:val="22"/>
                <w:szCs w:val="22"/>
                <w:highlight w:val="white"/>
              </w:rPr>
              <w:t xml:space="preserve"> </w:t>
            </w:r>
          </w:p>
          <w:p w14:paraId="4255AFB4" w14:textId="33A1E165" w:rsidR="00B35774" w:rsidRPr="00B35774" w:rsidRDefault="00B35774" w:rsidP="00B35774">
            <w:pPr>
              <w:keepNext/>
              <w:tabs>
                <w:tab w:val="left" w:pos="284"/>
              </w:tabs>
              <w:spacing w:line="240" w:lineRule="auto"/>
              <w:ind w:leftChars="0" w:left="2" w:hanging="2"/>
              <w:rPr>
                <w:rFonts w:asciiTheme="majorHAnsi" w:eastAsia="Arial" w:hAnsiTheme="majorHAnsi" w:cstheme="majorHAnsi"/>
                <w:color w:val="222222"/>
                <w:sz w:val="22"/>
                <w:szCs w:val="22"/>
                <w:shd w:val="clear" w:color="auto" w:fill="FDFDFD"/>
              </w:rPr>
            </w:pPr>
            <w:r w:rsidRPr="00B35774">
              <w:rPr>
                <w:rFonts w:asciiTheme="majorHAnsi" w:eastAsia="Arial" w:hAnsiTheme="majorHAnsi" w:cstheme="majorHAnsi"/>
                <w:color w:val="222222"/>
                <w:sz w:val="22"/>
                <w:szCs w:val="22"/>
                <w:shd w:val="clear" w:color="auto" w:fill="FDFDFD"/>
              </w:rPr>
              <w:t xml:space="preserve"> </w:t>
            </w:r>
            <w:proofErr w:type="spellStart"/>
            <w:r w:rsidRPr="00B35774">
              <w:rPr>
                <w:rFonts w:asciiTheme="majorHAnsi" w:eastAsia="Arial" w:hAnsiTheme="majorHAnsi" w:cstheme="majorHAnsi"/>
                <w:color w:val="222222"/>
                <w:sz w:val="22"/>
                <w:szCs w:val="22"/>
                <w:shd w:val="clear" w:color="auto" w:fill="FDFDFD"/>
              </w:rPr>
              <w:t>Positiva</w:t>
            </w:r>
            <w:proofErr w:type="spellEnd"/>
            <w:r w:rsidRPr="00B35774">
              <w:rPr>
                <w:rFonts w:asciiTheme="majorHAnsi" w:eastAsia="Arial" w:hAnsiTheme="majorHAnsi" w:cstheme="majorHAnsi"/>
                <w:color w:val="222222"/>
                <w:sz w:val="22"/>
                <w:szCs w:val="22"/>
                <w:shd w:val="clear" w:color="auto" w:fill="FDFDFD"/>
              </w:rPr>
              <w:t xml:space="preserve"> implements primarily </w:t>
            </w:r>
            <w:proofErr w:type="spellStart"/>
            <w:r w:rsidRPr="00B35774">
              <w:rPr>
                <w:rFonts w:asciiTheme="majorHAnsi" w:eastAsia="Arial" w:hAnsiTheme="majorHAnsi" w:cstheme="majorHAnsi"/>
                <w:color w:val="222222"/>
                <w:sz w:val="22"/>
                <w:szCs w:val="22"/>
                <w:shd w:val="clear" w:color="auto" w:fill="FDFDFD"/>
              </w:rPr>
              <w:t>european</w:t>
            </w:r>
            <w:proofErr w:type="spellEnd"/>
            <w:r w:rsidRPr="00B35774">
              <w:rPr>
                <w:rFonts w:asciiTheme="majorHAnsi" w:eastAsia="Arial" w:hAnsiTheme="majorHAnsi" w:cstheme="majorHAnsi"/>
                <w:color w:val="222222"/>
                <w:sz w:val="22"/>
                <w:szCs w:val="22"/>
                <w:shd w:val="clear" w:color="auto" w:fill="FDFDFD"/>
              </w:rPr>
              <w:t xml:space="preserve"> projects, training courses and strategic partnerships within Erasmus+. The youngsters who took part in </w:t>
            </w:r>
            <w:proofErr w:type="spellStart"/>
            <w:r w:rsidRPr="00B35774">
              <w:rPr>
                <w:rFonts w:asciiTheme="majorHAnsi" w:eastAsia="Arial" w:hAnsiTheme="majorHAnsi" w:cstheme="majorHAnsi"/>
                <w:color w:val="222222"/>
                <w:sz w:val="22"/>
                <w:szCs w:val="22"/>
                <w:shd w:val="clear" w:color="auto" w:fill="FDFDFD"/>
              </w:rPr>
              <w:t>Positiva</w:t>
            </w:r>
            <w:proofErr w:type="spellEnd"/>
            <w:r w:rsidRPr="00B35774">
              <w:rPr>
                <w:rFonts w:asciiTheme="majorHAnsi" w:eastAsia="Arial" w:hAnsiTheme="majorHAnsi" w:cstheme="majorHAnsi"/>
                <w:color w:val="222222"/>
                <w:sz w:val="22"/>
                <w:szCs w:val="22"/>
                <w:shd w:val="clear" w:color="auto" w:fill="FDFDFD"/>
              </w:rPr>
              <w:t xml:space="preserve"> Milano activities can implement the knowledge about social </w:t>
            </w:r>
            <w:proofErr w:type="gramStart"/>
            <w:r w:rsidRPr="00B35774">
              <w:rPr>
                <w:rFonts w:asciiTheme="majorHAnsi" w:eastAsia="Arial" w:hAnsiTheme="majorHAnsi" w:cstheme="majorHAnsi"/>
                <w:color w:val="222222"/>
                <w:sz w:val="22"/>
                <w:szCs w:val="22"/>
                <w:shd w:val="clear" w:color="auto" w:fill="FDFDFD"/>
              </w:rPr>
              <w:t>entrepreneurship  they</w:t>
            </w:r>
            <w:proofErr w:type="gramEnd"/>
            <w:r w:rsidRPr="00B35774">
              <w:rPr>
                <w:rFonts w:asciiTheme="majorHAnsi" w:eastAsia="Arial" w:hAnsiTheme="majorHAnsi" w:cstheme="majorHAnsi"/>
                <w:color w:val="222222"/>
                <w:sz w:val="22"/>
                <w:szCs w:val="22"/>
                <w:shd w:val="clear" w:color="auto" w:fill="FDFDFD"/>
              </w:rPr>
              <w:t xml:space="preserve"> gained once back in their environment, bringing benefits to themself and their own local community. </w:t>
            </w:r>
          </w:p>
          <w:p w14:paraId="6C42603C" w14:textId="77777777" w:rsidR="00B35774" w:rsidRPr="00B35774" w:rsidRDefault="00B35774" w:rsidP="00B35774">
            <w:pPr>
              <w:keepNext/>
              <w:tabs>
                <w:tab w:val="left" w:pos="284"/>
              </w:tabs>
              <w:spacing w:line="240" w:lineRule="auto"/>
              <w:ind w:leftChars="0" w:left="2" w:hanging="2"/>
              <w:rPr>
                <w:rFonts w:asciiTheme="majorHAnsi" w:eastAsia="Arial" w:hAnsiTheme="majorHAnsi" w:cstheme="majorHAnsi"/>
                <w:color w:val="222222"/>
                <w:sz w:val="22"/>
                <w:szCs w:val="22"/>
                <w:shd w:val="clear" w:color="auto" w:fill="FDFDFD"/>
              </w:rPr>
            </w:pPr>
          </w:p>
          <w:p w14:paraId="52744918" w14:textId="4E136A43" w:rsidR="00B35774" w:rsidRPr="008D5E8A" w:rsidRDefault="00B35774" w:rsidP="008D5E8A">
            <w:pPr>
              <w:keepNext/>
              <w:tabs>
                <w:tab w:val="left" w:pos="284"/>
              </w:tabs>
              <w:spacing w:line="276" w:lineRule="auto"/>
              <w:ind w:leftChars="0" w:left="0" w:firstLineChars="0" w:firstLine="0"/>
              <w:rPr>
                <w:rFonts w:asciiTheme="majorHAnsi" w:eastAsia="Arial" w:hAnsiTheme="majorHAnsi" w:cstheme="majorHAnsi"/>
                <w:color w:val="222222"/>
                <w:sz w:val="22"/>
                <w:szCs w:val="22"/>
                <w:shd w:val="clear" w:color="auto" w:fill="FDFDFD"/>
              </w:rPr>
            </w:pPr>
            <w:r w:rsidRPr="00B35774">
              <w:rPr>
                <w:rFonts w:asciiTheme="majorHAnsi" w:eastAsia="Arial" w:hAnsiTheme="majorHAnsi" w:cstheme="majorHAnsi"/>
                <w:color w:val="222222"/>
                <w:sz w:val="22"/>
                <w:szCs w:val="22"/>
                <w:highlight w:val="white"/>
              </w:rPr>
              <w:t>Regular activities of the organization are implemented under 2 basic strands of Strategy of the organization: Sustainable childhood &amp; adulthood (and sub-strands (1) Ecology &amp; Environmental protection; (2) Healthy lifestyle &amp; promotion of sports) and Success factory (and sub-strands (1) Activism &amp; Participation; (2) Youth Entrepreneurship &amp; Social Entrepreneurship.</w:t>
            </w:r>
          </w:p>
          <w:p w14:paraId="52250246" w14:textId="77777777" w:rsidR="00B35774" w:rsidRPr="00B35774" w:rsidRDefault="00B35774" w:rsidP="00B35774">
            <w:pPr>
              <w:keepNext/>
              <w:tabs>
                <w:tab w:val="left" w:pos="284"/>
              </w:tabs>
              <w:spacing w:line="240" w:lineRule="auto"/>
              <w:ind w:leftChars="0" w:left="2" w:hanging="2"/>
              <w:rPr>
                <w:rFonts w:asciiTheme="majorHAnsi" w:eastAsia="Arial" w:hAnsiTheme="majorHAnsi" w:cstheme="majorHAnsi"/>
                <w:color w:val="222222"/>
                <w:sz w:val="22"/>
                <w:szCs w:val="22"/>
                <w:shd w:val="clear" w:color="auto" w:fill="FDFDFD"/>
              </w:rPr>
            </w:pPr>
          </w:p>
          <w:p w14:paraId="70D50820" w14:textId="77777777" w:rsidR="00B35774" w:rsidRPr="00B35774" w:rsidRDefault="00B35774" w:rsidP="00B35774">
            <w:pPr>
              <w:keepNext/>
              <w:tabs>
                <w:tab w:val="left" w:pos="284"/>
              </w:tabs>
              <w:spacing w:line="276" w:lineRule="auto"/>
              <w:ind w:leftChars="0" w:left="2" w:hanging="2"/>
              <w:rPr>
                <w:rFonts w:asciiTheme="majorHAnsi" w:eastAsia="Arial" w:hAnsiTheme="majorHAnsi" w:cstheme="majorHAnsi"/>
                <w:color w:val="222222"/>
                <w:sz w:val="22"/>
                <w:szCs w:val="22"/>
                <w:highlight w:val="white"/>
              </w:rPr>
            </w:pPr>
            <w:r w:rsidRPr="00B35774">
              <w:rPr>
                <w:rFonts w:asciiTheme="majorHAnsi" w:eastAsia="Arial" w:hAnsiTheme="majorHAnsi" w:cstheme="majorHAnsi"/>
                <w:color w:val="222222"/>
                <w:sz w:val="22"/>
                <w:szCs w:val="22"/>
                <w:highlight w:val="white"/>
              </w:rPr>
              <w:t xml:space="preserve">Main target group of the organization are young people between 15 and 30 years old. In accordance with inclusion strategy and priorities of the organization, special focus of our programs is on young people with fewer opportunities. </w:t>
            </w:r>
          </w:p>
          <w:p w14:paraId="65554135" w14:textId="05B9E14D" w:rsidR="00B35774" w:rsidRPr="00B35774" w:rsidRDefault="00B35774" w:rsidP="008D5E8A">
            <w:pPr>
              <w:keepNext/>
              <w:tabs>
                <w:tab w:val="left" w:pos="284"/>
              </w:tabs>
              <w:spacing w:line="240" w:lineRule="auto"/>
              <w:ind w:leftChars="0" w:left="0" w:firstLineChars="0" w:firstLine="0"/>
              <w:rPr>
                <w:rFonts w:asciiTheme="majorHAnsi" w:eastAsia="Arial" w:hAnsiTheme="majorHAnsi" w:cstheme="majorHAnsi"/>
                <w:color w:val="222222"/>
                <w:sz w:val="22"/>
                <w:szCs w:val="22"/>
                <w:shd w:val="clear" w:color="auto" w:fill="FDFDFD"/>
              </w:rPr>
            </w:pPr>
            <w:proofErr w:type="spellStart"/>
            <w:r w:rsidRPr="00B35774">
              <w:rPr>
                <w:rFonts w:asciiTheme="majorHAnsi" w:eastAsia="Arial" w:hAnsiTheme="majorHAnsi" w:cstheme="majorHAnsi"/>
                <w:color w:val="222222"/>
                <w:sz w:val="22"/>
                <w:szCs w:val="22"/>
                <w:shd w:val="clear" w:color="auto" w:fill="FDFDFD"/>
              </w:rPr>
              <w:t>Positiva</w:t>
            </w:r>
            <w:proofErr w:type="spellEnd"/>
            <w:r w:rsidRPr="00B35774">
              <w:rPr>
                <w:rFonts w:asciiTheme="majorHAnsi" w:eastAsia="Arial" w:hAnsiTheme="majorHAnsi" w:cstheme="majorHAnsi"/>
                <w:color w:val="222222"/>
                <w:sz w:val="22"/>
                <w:szCs w:val="22"/>
                <w:shd w:val="clear" w:color="auto" w:fill="FDFDFD"/>
              </w:rPr>
              <w:t xml:space="preserve"> Milano is an apolitical and non-profit organization. It works with public and private entities, either Italian </w:t>
            </w:r>
            <w:proofErr w:type="gramStart"/>
            <w:r w:rsidRPr="00B35774">
              <w:rPr>
                <w:rFonts w:asciiTheme="majorHAnsi" w:eastAsia="Arial" w:hAnsiTheme="majorHAnsi" w:cstheme="majorHAnsi"/>
                <w:color w:val="222222"/>
                <w:sz w:val="22"/>
                <w:szCs w:val="22"/>
                <w:shd w:val="clear" w:color="auto" w:fill="FDFDFD"/>
              </w:rPr>
              <w:t>and</w:t>
            </w:r>
            <w:proofErr w:type="gramEnd"/>
            <w:r w:rsidRPr="00B35774">
              <w:rPr>
                <w:rFonts w:asciiTheme="majorHAnsi" w:eastAsia="Arial" w:hAnsiTheme="majorHAnsi" w:cstheme="majorHAnsi"/>
                <w:color w:val="222222"/>
                <w:sz w:val="22"/>
                <w:szCs w:val="22"/>
                <w:shd w:val="clear" w:color="auto" w:fill="FDFDFD"/>
              </w:rPr>
              <w:t xml:space="preserve"> European. </w:t>
            </w:r>
          </w:p>
          <w:p w14:paraId="12B38804" w14:textId="77777777" w:rsidR="00B35774" w:rsidRPr="00B35774" w:rsidRDefault="00B35774" w:rsidP="00B35774">
            <w:pPr>
              <w:keepNext/>
              <w:tabs>
                <w:tab w:val="left" w:pos="284"/>
              </w:tabs>
              <w:spacing w:line="240" w:lineRule="auto"/>
              <w:ind w:leftChars="0" w:left="2" w:hanging="2"/>
              <w:rPr>
                <w:rFonts w:asciiTheme="majorHAnsi" w:eastAsia="Arial" w:hAnsiTheme="majorHAnsi" w:cstheme="majorHAnsi"/>
                <w:color w:val="222222"/>
                <w:sz w:val="22"/>
                <w:szCs w:val="22"/>
                <w:shd w:val="clear" w:color="auto" w:fill="FDFDFD"/>
              </w:rPr>
            </w:pPr>
            <w:r w:rsidRPr="00B35774">
              <w:rPr>
                <w:rFonts w:asciiTheme="majorHAnsi" w:eastAsia="Arial" w:hAnsiTheme="majorHAnsi" w:cstheme="majorHAnsi"/>
                <w:color w:val="222222"/>
                <w:sz w:val="22"/>
                <w:szCs w:val="22"/>
                <w:shd w:val="clear" w:color="auto" w:fill="FDFDFD"/>
              </w:rPr>
              <w:t xml:space="preserve">  </w:t>
            </w:r>
          </w:p>
          <w:p w14:paraId="0C75BB4D" w14:textId="77777777" w:rsidR="00B35774" w:rsidRPr="00B35774" w:rsidRDefault="00B35774" w:rsidP="00B35774">
            <w:pPr>
              <w:keepNext/>
              <w:tabs>
                <w:tab w:val="left" w:pos="284"/>
              </w:tabs>
              <w:spacing w:line="240" w:lineRule="auto"/>
              <w:ind w:leftChars="0" w:left="2" w:hanging="2"/>
              <w:rPr>
                <w:rFonts w:asciiTheme="majorHAnsi" w:eastAsia="Arial" w:hAnsiTheme="majorHAnsi" w:cstheme="majorHAnsi"/>
                <w:color w:val="222222"/>
                <w:sz w:val="22"/>
                <w:szCs w:val="22"/>
                <w:shd w:val="clear" w:color="auto" w:fill="FDFDFD"/>
              </w:rPr>
            </w:pPr>
          </w:p>
          <w:p w14:paraId="650D0E18" w14:textId="45C67A73" w:rsidR="00E841B6" w:rsidRPr="00B35774" w:rsidRDefault="00B35774" w:rsidP="00B35774">
            <w:pPr>
              <w:keepNext/>
              <w:pBdr>
                <w:top w:val="nil"/>
                <w:left w:val="nil"/>
                <w:bottom w:val="nil"/>
                <w:right w:val="nil"/>
                <w:between w:val="nil"/>
              </w:pBdr>
              <w:tabs>
                <w:tab w:val="left" w:pos="284"/>
              </w:tabs>
              <w:spacing w:before="60" w:after="60" w:line="240" w:lineRule="auto"/>
              <w:ind w:left="0" w:hanging="2"/>
              <w:rPr>
                <w:rFonts w:asciiTheme="majorHAnsi" w:eastAsia="Arial" w:hAnsiTheme="majorHAnsi" w:cstheme="majorHAnsi"/>
                <w:color w:val="222222"/>
                <w:sz w:val="22"/>
                <w:szCs w:val="22"/>
                <w:shd w:val="clear" w:color="auto" w:fill="FDFDFD"/>
              </w:rPr>
            </w:pPr>
            <w:r w:rsidRPr="00B35774">
              <w:rPr>
                <w:rFonts w:asciiTheme="majorHAnsi" w:eastAsia="Arial" w:hAnsiTheme="majorHAnsi" w:cstheme="majorHAnsi"/>
                <w:color w:val="222222"/>
                <w:sz w:val="22"/>
                <w:szCs w:val="22"/>
                <w:shd w:val="clear" w:color="auto" w:fill="FDFDFD"/>
              </w:rPr>
              <w:t xml:space="preserve">    </w:t>
            </w:r>
          </w:p>
          <w:p w14:paraId="40E2A33C" w14:textId="77777777" w:rsidR="00E841B6" w:rsidRPr="00B35774" w:rsidRDefault="00547806">
            <w:pPr>
              <w:keepNext/>
              <w:pBdr>
                <w:top w:val="nil"/>
                <w:left w:val="nil"/>
                <w:bottom w:val="nil"/>
                <w:right w:val="nil"/>
                <w:between w:val="nil"/>
              </w:pBdr>
              <w:tabs>
                <w:tab w:val="left" w:pos="284"/>
              </w:tabs>
              <w:spacing w:before="60" w:after="60" w:line="240" w:lineRule="auto"/>
              <w:ind w:left="0" w:hanging="2"/>
              <w:rPr>
                <w:rFonts w:asciiTheme="majorHAnsi" w:eastAsia="Arial" w:hAnsiTheme="majorHAnsi" w:cstheme="majorHAnsi"/>
                <w:color w:val="222222"/>
                <w:sz w:val="22"/>
                <w:szCs w:val="22"/>
                <w:shd w:val="clear" w:color="auto" w:fill="FDFDFD"/>
              </w:rPr>
            </w:pPr>
            <w:r w:rsidRPr="00B35774">
              <w:rPr>
                <w:rFonts w:asciiTheme="majorHAnsi" w:eastAsia="Arial" w:hAnsiTheme="majorHAnsi" w:cstheme="majorHAnsi"/>
                <w:color w:val="222222"/>
                <w:sz w:val="22"/>
                <w:szCs w:val="22"/>
                <w:shd w:val="clear" w:color="auto" w:fill="FDFDFD"/>
              </w:rPr>
              <w:t xml:space="preserve">  </w:t>
            </w:r>
          </w:p>
          <w:p w14:paraId="519CF995" w14:textId="77777777" w:rsidR="00E841B6" w:rsidRPr="00B35774" w:rsidRDefault="00E841B6">
            <w:pPr>
              <w:keepNext/>
              <w:pBdr>
                <w:top w:val="nil"/>
                <w:left w:val="nil"/>
                <w:bottom w:val="nil"/>
                <w:right w:val="nil"/>
                <w:between w:val="nil"/>
              </w:pBdr>
              <w:tabs>
                <w:tab w:val="left" w:pos="284"/>
              </w:tabs>
              <w:spacing w:before="60" w:after="60" w:line="240" w:lineRule="auto"/>
              <w:ind w:left="0" w:hanging="2"/>
              <w:rPr>
                <w:rFonts w:asciiTheme="majorHAnsi" w:eastAsia="Arial" w:hAnsiTheme="majorHAnsi" w:cstheme="majorHAnsi"/>
                <w:color w:val="222222"/>
                <w:sz w:val="22"/>
                <w:szCs w:val="22"/>
                <w:shd w:val="clear" w:color="auto" w:fill="FDFDFD"/>
              </w:rPr>
            </w:pPr>
          </w:p>
          <w:p w14:paraId="0E1F993B" w14:textId="77777777" w:rsidR="00E841B6" w:rsidRPr="00B35774" w:rsidRDefault="00547806">
            <w:pPr>
              <w:keepNext/>
              <w:pBdr>
                <w:top w:val="nil"/>
                <w:left w:val="nil"/>
                <w:bottom w:val="nil"/>
                <w:right w:val="nil"/>
                <w:between w:val="nil"/>
              </w:pBdr>
              <w:tabs>
                <w:tab w:val="left" w:pos="284"/>
              </w:tabs>
              <w:spacing w:before="60" w:after="60" w:line="240" w:lineRule="auto"/>
              <w:ind w:left="0" w:hanging="2"/>
              <w:rPr>
                <w:rFonts w:asciiTheme="majorHAnsi" w:eastAsia="Arial" w:hAnsiTheme="majorHAnsi" w:cstheme="majorHAnsi"/>
                <w:color w:val="222222"/>
                <w:sz w:val="22"/>
                <w:szCs w:val="22"/>
                <w:shd w:val="clear" w:color="auto" w:fill="FDFDFD"/>
              </w:rPr>
            </w:pPr>
            <w:r w:rsidRPr="00B35774">
              <w:rPr>
                <w:rFonts w:asciiTheme="majorHAnsi" w:eastAsia="Arial" w:hAnsiTheme="majorHAnsi" w:cstheme="majorHAnsi"/>
                <w:color w:val="222222"/>
                <w:sz w:val="22"/>
                <w:szCs w:val="22"/>
                <w:shd w:val="clear" w:color="auto" w:fill="FDFDFD"/>
              </w:rPr>
              <w:t xml:space="preserve">    </w:t>
            </w:r>
          </w:p>
        </w:tc>
      </w:tr>
      <w:tr w:rsidR="00E841B6" w14:paraId="1F36AD21" w14:textId="77777777" w:rsidTr="00B35774">
        <w:trPr>
          <w:trHeight w:val="5390"/>
        </w:trPr>
        <w:tc>
          <w:tcPr>
            <w:tcW w:w="1818" w:type="dxa"/>
            <w:vAlign w:val="center"/>
          </w:tcPr>
          <w:p w14:paraId="3742D3CF" w14:textId="77777777"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lastRenderedPageBreak/>
              <w:t>What are the activities and experience of the organisation in the areas relevant for this application?</w:t>
            </w:r>
          </w:p>
        </w:tc>
        <w:tc>
          <w:tcPr>
            <w:tcW w:w="9090" w:type="dxa"/>
            <w:gridSpan w:val="4"/>
          </w:tcPr>
          <w:p w14:paraId="19C47029" w14:textId="77777777" w:rsidR="00E841B6" w:rsidRPr="00B35774" w:rsidRDefault="00E841B6">
            <w:pPr>
              <w:pBdr>
                <w:top w:val="nil"/>
                <w:left w:val="nil"/>
                <w:bottom w:val="nil"/>
                <w:right w:val="nil"/>
                <w:between w:val="nil"/>
              </w:pBdr>
              <w:spacing w:line="240" w:lineRule="auto"/>
              <w:ind w:left="0" w:hanging="2"/>
              <w:rPr>
                <w:rFonts w:asciiTheme="majorHAnsi" w:hAnsiTheme="majorHAnsi" w:cstheme="majorHAnsi"/>
                <w:sz w:val="22"/>
                <w:szCs w:val="22"/>
              </w:rPr>
            </w:pPr>
          </w:p>
          <w:p w14:paraId="0EA61C71" w14:textId="77777777" w:rsidR="008D5E8A" w:rsidRDefault="008D5E8A" w:rsidP="00B35774">
            <w:pPr>
              <w:spacing w:line="276" w:lineRule="auto"/>
              <w:ind w:leftChars="0" w:left="2" w:hanging="2"/>
              <w:jc w:val="both"/>
              <w:rPr>
                <w:rFonts w:asciiTheme="majorHAnsi" w:hAnsiTheme="majorHAnsi" w:cstheme="majorHAnsi"/>
                <w:sz w:val="22"/>
                <w:szCs w:val="22"/>
              </w:rPr>
            </w:pPr>
          </w:p>
          <w:p w14:paraId="61DAE4C8" w14:textId="77777777" w:rsidR="008D5E8A" w:rsidRDefault="008D5E8A" w:rsidP="00B35774">
            <w:pPr>
              <w:spacing w:line="276" w:lineRule="auto"/>
              <w:ind w:leftChars="0" w:left="2" w:hanging="2"/>
              <w:jc w:val="both"/>
              <w:rPr>
                <w:rFonts w:asciiTheme="majorHAnsi" w:hAnsiTheme="majorHAnsi" w:cstheme="majorHAnsi"/>
                <w:sz w:val="22"/>
                <w:szCs w:val="22"/>
              </w:rPr>
            </w:pPr>
          </w:p>
          <w:p w14:paraId="641BB8FE" w14:textId="77777777" w:rsidR="008D5E8A" w:rsidRDefault="008D5E8A" w:rsidP="00B35774">
            <w:pPr>
              <w:spacing w:line="276" w:lineRule="auto"/>
              <w:ind w:leftChars="0" w:left="2" w:hanging="2"/>
              <w:jc w:val="both"/>
              <w:rPr>
                <w:rFonts w:asciiTheme="majorHAnsi" w:hAnsiTheme="majorHAnsi" w:cstheme="majorHAnsi"/>
                <w:sz w:val="22"/>
                <w:szCs w:val="22"/>
              </w:rPr>
            </w:pPr>
          </w:p>
          <w:p w14:paraId="647D1D7B" w14:textId="77777777" w:rsidR="008D5E8A" w:rsidRDefault="008D5E8A" w:rsidP="00B35774">
            <w:pPr>
              <w:spacing w:line="276" w:lineRule="auto"/>
              <w:ind w:leftChars="0" w:left="2" w:hanging="2"/>
              <w:jc w:val="both"/>
              <w:rPr>
                <w:rFonts w:asciiTheme="majorHAnsi" w:hAnsiTheme="majorHAnsi" w:cstheme="majorHAnsi"/>
                <w:sz w:val="22"/>
                <w:szCs w:val="22"/>
              </w:rPr>
            </w:pPr>
          </w:p>
          <w:p w14:paraId="0422F8B7" w14:textId="77777777" w:rsidR="008D5E8A" w:rsidRDefault="008D5E8A" w:rsidP="00B35774">
            <w:pPr>
              <w:spacing w:line="276" w:lineRule="auto"/>
              <w:ind w:leftChars="0" w:left="2" w:hanging="2"/>
              <w:jc w:val="both"/>
              <w:rPr>
                <w:rFonts w:asciiTheme="majorHAnsi" w:hAnsiTheme="majorHAnsi" w:cstheme="majorHAnsi"/>
                <w:sz w:val="22"/>
                <w:szCs w:val="22"/>
              </w:rPr>
            </w:pPr>
          </w:p>
          <w:p w14:paraId="051C8CFE" w14:textId="77777777" w:rsidR="008D5E8A" w:rsidRDefault="008D5E8A" w:rsidP="00B35774">
            <w:pPr>
              <w:spacing w:line="276" w:lineRule="auto"/>
              <w:ind w:leftChars="0" w:left="2" w:hanging="2"/>
              <w:jc w:val="both"/>
              <w:rPr>
                <w:rFonts w:asciiTheme="majorHAnsi" w:hAnsiTheme="majorHAnsi" w:cstheme="majorHAnsi"/>
                <w:sz w:val="22"/>
                <w:szCs w:val="22"/>
              </w:rPr>
            </w:pPr>
          </w:p>
          <w:p w14:paraId="0EBA2CCA" w14:textId="77777777" w:rsidR="008D5E8A" w:rsidRDefault="008D5E8A" w:rsidP="00B35774">
            <w:pPr>
              <w:spacing w:line="276" w:lineRule="auto"/>
              <w:ind w:leftChars="0" w:left="2" w:hanging="2"/>
              <w:jc w:val="both"/>
              <w:rPr>
                <w:rFonts w:asciiTheme="majorHAnsi" w:hAnsiTheme="majorHAnsi" w:cstheme="majorHAnsi"/>
                <w:sz w:val="22"/>
                <w:szCs w:val="22"/>
              </w:rPr>
            </w:pPr>
          </w:p>
          <w:p w14:paraId="32A6DD8F" w14:textId="77777777" w:rsidR="008D5E8A" w:rsidRDefault="008D5E8A" w:rsidP="00B35774">
            <w:pPr>
              <w:spacing w:line="276" w:lineRule="auto"/>
              <w:ind w:leftChars="0" w:left="2" w:hanging="2"/>
              <w:jc w:val="both"/>
              <w:rPr>
                <w:rFonts w:asciiTheme="majorHAnsi" w:hAnsiTheme="majorHAnsi" w:cstheme="majorHAnsi"/>
                <w:sz w:val="22"/>
                <w:szCs w:val="22"/>
              </w:rPr>
            </w:pPr>
          </w:p>
          <w:p w14:paraId="646CBD0A" w14:textId="77777777" w:rsidR="008D5E8A" w:rsidRDefault="008D5E8A" w:rsidP="00B35774">
            <w:pPr>
              <w:spacing w:line="276" w:lineRule="auto"/>
              <w:ind w:leftChars="0" w:left="2" w:hanging="2"/>
              <w:jc w:val="both"/>
              <w:rPr>
                <w:rFonts w:asciiTheme="majorHAnsi" w:hAnsiTheme="majorHAnsi" w:cstheme="majorHAnsi"/>
                <w:sz w:val="22"/>
                <w:szCs w:val="22"/>
              </w:rPr>
            </w:pPr>
          </w:p>
          <w:p w14:paraId="35E49D13" w14:textId="77777777" w:rsidR="008D5E8A" w:rsidRDefault="008D5E8A" w:rsidP="00B35774">
            <w:pPr>
              <w:spacing w:line="276" w:lineRule="auto"/>
              <w:ind w:leftChars="0" w:left="2" w:hanging="2"/>
              <w:jc w:val="both"/>
              <w:rPr>
                <w:rFonts w:asciiTheme="majorHAnsi" w:hAnsiTheme="majorHAnsi" w:cstheme="majorHAnsi"/>
                <w:sz w:val="22"/>
                <w:szCs w:val="22"/>
              </w:rPr>
            </w:pPr>
          </w:p>
          <w:p w14:paraId="010FE9EC" w14:textId="77777777" w:rsidR="008D5E8A" w:rsidRDefault="008D5E8A" w:rsidP="00B35774">
            <w:pPr>
              <w:spacing w:line="276" w:lineRule="auto"/>
              <w:ind w:leftChars="0" w:left="2" w:hanging="2"/>
              <w:jc w:val="both"/>
              <w:rPr>
                <w:rFonts w:asciiTheme="majorHAnsi" w:hAnsiTheme="majorHAnsi" w:cstheme="majorHAnsi"/>
                <w:sz w:val="22"/>
                <w:szCs w:val="22"/>
              </w:rPr>
            </w:pPr>
          </w:p>
          <w:p w14:paraId="7D898B56" w14:textId="1E6AC4E3" w:rsidR="00B35774" w:rsidRPr="00B35774" w:rsidRDefault="00B35774" w:rsidP="00B35774">
            <w:pPr>
              <w:spacing w:line="276" w:lineRule="auto"/>
              <w:ind w:leftChars="0" w:left="2" w:hanging="2"/>
              <w:jc w:val="both"/>
              <w:rPr>
                <w:rFonts w:asciiTheme="majorHAnsi" w:hAnsiTheme="majorHAnsi" w:cstheme="majorHAnsi"/>
                <w:sz w:val="22"/>
                <w:szCs w:val="22"/>
              </w:rPr>
            </w:pPr>
            <w:r w:rsidRPr="00B35774">
              <w:rPr>
                <w:rFonts w:asciiTheme="majorHAnsi" w:hAnsiTheme="majorHAnsi" w:cstheme="majorHAnsi"/>
                <w:sz w:val="22"/>
                <w:szCs w:val="22"/>
              </w:rPr>
              <w:t xml:space="preserve">Association </w:t>
            </w:r>
            <w:proofErr w:type="spellStart"/>
            <w:r w:rsidRPr="00B35774">
              <w:rPr>
                <w:rFonts w:asciiTheme="majorHAnsi" w:hAnsiTheme="majorHAnsi" w:cstheme="majorHAnsi"/>
                <w:sz w:val="22"/>
                <w:szCs w:val="22"/>
              </w:rPr>
              <w:t>Pozitiva</w:t>
            </w:r>
            <w:proofErr w:type="spellEnd"/>
            <w:r w:rsidRPr="00B35774">
              <w:rPr>
                <w:rFonts w:asciiTheme="majorHAnsi" w:hAnsiTheme="majorHAnsi" w:cstheme="majorHAnsi"/>
                <w:sz w:val="22"/>
                <w:szCs w:val="22"/>
              </w:rPr>
              <w:t xml:space="preserve"> Milano is experienced in implementing international projects within Erasmus+ programme. </w:t>
            </w:r>
          </w:p>
          <w:p w14:paraId="1C6FE59D" w14:textId="77777777" w:rsidR="00B35774" w:rsidRPr="00B35774" w:rsidRDefault="00B35774" w:rsidP="00B35774">
            <w:pPr>
              <w:spacing w:line="276" w:lineRule="auto"/>
              <w:ind w:leftChars="0" w:left="2" w:hanging="2"/>
              <w:jc w:val="both"/>
              <w:rPr>
                <w:rFonts w:asciiTheme="majorHAnsi" w:hAnsiTheme="majorHAnsi" w:cstheme="majorHAnsi"/>
                <w:sz w:val="22"/>
                <w:szCs w:val="22"/>
              </w:rPr>
            </w:pPr>
          </w:p>
          <w:p w14:paraId="4ADDAED7" w14:textId="3667B54C" w:rsidR="00B35774" w:rsidRDefault="00B35774" w:rsidP="00B35774">
            <w:pPr>
              <w:spacing w:line="276" w:lineRule="auto"/>
              <w:ind w:leftChars="0" w:left="2" w:hanging="2"/>
              <w:jc w:val="both"/>
              <w:rPr>
                <w:rFonts w:asciiTheme="majorHAnsi" w:hAnsiTheme="majorHAnsi" w:cstheme="majorHAnsi"/>
                <w:sz w:val="22"/>
                <w:szCs w:val="22"/>
              </w:rPr>
            </w:pPr>
            <w:proofErr w:type="spellStart"/>
            <w:r w:rsidRPr="00B35774">
              <w:rPr>
                <w:rFonts w:asciiTheme="majorHAnsi" w:hAnsiTheme="majorHAnsi" w:cstheme="majorHAnsi"/>
                <w:sz w:val="22"/>
                <w:szCs w:val="22"/>
              </w:rPr>
              <w:t>Trough</w:t>
            </w:r>
            <w:proofErr w:type="spellEnd"/>
            <w:r w:rsidRPr="00B35774">
              <w:rPr>
                <w:rFonts w:asciiTheme="majorHAnsi" w:hAnsiTheme="majorHAnsi" w:cstheme="majorHAnsi"/>
                <w:sz w:val="22"/>
                <w:szCs w:val="22"/>
              </w:rPr>
              <w:t xml:space="preserve"> extensive work in international field, association has gained organizational (content-management, logistics, follow-up, dissemination) experience with EU programmes which is necessary to successfully implement projects.  </w:t>
            </w:r>
          </w:p>
          <w:p w14:paraId="43A2FAB4" w14:textId="77777777" w:rsidR="008D5E8A" w:rsidRPr="00B35774" w:rsidRDefault="008D5E8A" w:rsidP="00B35774">
            <w:pPr>
              <w:spacing w:line="276" w:lineRule="auto"/>
              <w:ind w:leftChars="0" w:left="2" w:hanging="2"/>
              <w:jc w:val="both"/>
              <w:rPr>
                <w:rFonts w:asciiTheme="majorHAnsi" w:hAnsiTheme="majorHAnsi" w:cstheme="majorHAnsi"/>
                <w:sz w:val="22"/>
                <w:szCs w:val="22"/>
              </w:rPr>
            </w:pPr>
          </w:p>
          <w:p w14:paraId="358955F5" w14:textId="2F45493F" w:rsidR="00B35774" w:rsidRPr="00B35774" w:rsidRDefault="00B35774" w:rsidP="00B35774">
            <w:pPr>
              <w:spacing w:line="276" w:lineRule="auto"/>
              <w:ind w:leftChars="0" w:left="2" w:hanging="2"/>
              <w:jc w:val="both"/>
              <w:rPr>
                <w:rFonts w:asciiTheme="majorHAnsi" w:hAnsiTheme="majorHAnsi" w:cstheme="majorHAnsi"/>
                <w:sz w:val="22"/>
                <w:szCs w:val="22"/>
              </w:rPr>
            </w:pPr>
            <w:r w:rsidRPr="00B35774">
              <w:rPr>
                <w:rFonts w:asciiTheme="majorHAnsi" w:hAnsiTheme="majorHAnsi" w:cstheme="majorHAnsi"/>
                <w:sz w:val="22"/>
                <w:szCs w:val="22"/>
              </w:rPr>
              <w:t xml:space="preserve">In implementation of such projects, association has worked mainly with international partners active in the field of Erasmus+, whereas on local level it is important to mention City of </w:t>
            </w:r>
            <w:proofErr w:type="spellStart"/>
            <w:r w:rsidRPr="00B35774">
              <w:rPr>
                <w:rFonts w:asciiTheme="majorHAnsi" w:hAnsiTheme="majorHAnsi" w:cstheme="majorHAnsi"/>
                <w:sz w:val="22"/>
                <w:szCs w:val="22"/>
              </w:rPr>
              <w:t>Mesero</w:t>
            </w:r>
            <w:proofErr w:type="spellEnd"/>
            <w:r w:rsidRPr="00B35774">
              <w:rPr>
                <w:rFonts w:asciiTheme="majorHAnsi" w:hAnsiTheme="majorHAnsi" w:cstheme="majorHAnsi"/>
                <w:sz w:val="22"/>
                <w:szCs w:val="22"/>
              </w:rPr>
              <w:t xml:space="preserve"> as main supporters and partners in implementation of local activities (who also have an important role in visibility and dissemination of Erasmus+ projects).</w:t>
            </w:r>
          </w:p>
          <w:p w14:paraId="1017BB46" w14:textId="77777777" w:rsidR="00B35774" w:rsidRPr="00B35774" w:rsidRDefault="00B35774" w:rsidP="00B35774">
            <w:pPr>
              <w:spacing w:line="276" w:lineRule="auto"/>
              <w:ind w:leftChars="0" w:left="2" w:hanging="2"/>
              <w:jc w:val="both"/>
              <w:rPr>
                <w:rFonts w:asciiTheme="majorHAnsi" w:hAnsiTheme="majorHAnsi" w:cstheme="majorHAnsi"/>
                <w:sz w:val="22"/>
                <w:szCs w:val="22"/>
              </w:rPr>
            </w:pPr>
          </w:p>
          <w:p w14:paraId="11920BC4" w14:textId="77777777" w:rsidR="00B35774" w:rsidRPr="00B35774" w:rsidRDefault="00B35774" w:rsidP="00B35774">
            <w:pPr>
              <w:spacing w:line="276" w:lineRule="auto"/>
              <w:ind w:leftChars="0" w:left="2" w:hanging="2"/>
              <w:jc w:val="both"/>
              <w:rPr>
                <w:rFonts w:asciiTheme="majorHAnsi" w:hAnsiTheme="majorHAnsi" w:cstheme="majorHAnsi"/>
                <w:sz w:val="22"/>
                <w:szCs w:val="22"/>
              </w:rPr>
            </w:pPr>
            <w:proofErr w:type="spellStart"/>
            <w:r w:rsidRPr="00B35774">
              <w:rPr>
                <w:rFonts w:asciiTheme="majorHAnsi" w:hAnsiTheme="majorHAnsi" w:cstheme="majorHAnsi"/>
                <w:sz w:val="22"/>
                <w:szCs w:val="22"/>
              </w:rPr>
              <w:t>Positiva</w:t>
            </w:r>
            <w:proofErr w:type="spellEnd"/>
            <w:r w:rsidRPr="00B35774">
              <w:rPr>
                <w:rFonts w:asciiTheme="majorHAnsi" w:hAnsiTheme="majorHAnsi" w:cstheme="majorHAnsi"/>
                <w:sz w:val="22"/>
                <w:szCs w:val="22"/>
              </w:rPr>
              <w:t xml:space="preserve"> has </w:t>
            </w:r>
            <w:proofErr w:type="spellStart"/>
            <w:r w:rsidRPr="00B35774">
              <w:rPr>
                <w:rFonts w:asciiTheme="majorHAnsi" w:hAnsiTheme="majorHAnsi" w:cstheme="majorHAnsi"/>
                <w:sz w:val="22"/>
                <w:szCs w:val="22"/>
              </w:rPr>
              <w:t>build</w:t>
            </w:r>
            <w:proofErr w:type="spellEnd"/>
            <w:r w:rsidRPr="00B35774">
              <w:rPr>
                <w:rFonts w:asciiTheme="majorHAnsi" w:hAnsiTheme="majorHAnsi" w:cstheme="majorHAnsi"/>
                <w:sz w:val="22"/>
                <w:szCs w:val="22"/>
              </w:rPr>
              <w:t xml:space="preserve"> a network of partners who are experienced in Erasmus+ Programme, in order to ensure adequate level of cohesion and cooperation in equal distribution of tasks and successful preparation, implementation and follow-up phase of every </w:t>
            </w:r>
            <w:proofErr w:type="gramStart"/>
            <w:r w:rsidRPr="00B35774">
              <w:rPr>
                <w:rFonts w:asciiTheme="majorHAnsi" w:hAnsiTheme="majorHAnsi" w:cstheme="majorHAnsi"/>
                <w:sz w:val="22"/>
                <w:szCs w:val="22"/>
              </w:rPr>
              <w:t>particular project</w:t>
            </w:r>
            <w:proofErr w:type="gramEnd"/>
            <w:r w:rsidRPr="00B35774">
              <w:rPr>
                <w:rFonts w:asciiTheme="majorHAnsi" w:hAnsiTheme="majorHAnsi" w:cstheme="majorHAnsi"/>
                <w:sz w:val="22"/>
                <w:szCs w:val="22"/>
              </w:rPr>
              <w:t xml:space="preserve">. </w:t>
            </w:r>
          </w:p>
          <w:p w14:paraId="0B130FD1" w14:textId="77777777" w:rsidR="00B35774" w:rsidRPr="00B35774" w:rsidRDefault="00B35774" w:rsidP="00B35774">
            <w:pPr>
              <w:spacing w:line="276" w:lineRule="auto"/>
              <w:ind w:leftChars="0" w:left="2" w:hanging="2"/>
              <w:jc w:val="both"/>
              <w:rPr>
                <w:rFonts w:asciiTheme="majorHAnsi" w:hAnsiTheme="majorHAnsi" w:cstheme="majorHAnsi"/>
                <w:sz w:val="22"/>
                <w:szCs w:val="22"/>
              </w:rPr>
            </w:pPr>
          </w:p>
          <w:p w14:paraId="70B36866" w14:textId="755282BD" w:rsidR="00B35774" w:rsidRPr="00B35774" w:rsidRDefault="00B35774" w:rsidP="00B35774">
            <w:pPr>
              <w:spacing w:line="276" w:lineRule="auto"/>
              <w:ind w:leftChars="0" w:left="2" w:hanging="2"/>
              <w:jc w:val="both"/>
              <w:rPr>
                <w:rFonts w:asciiTheme="majorHAnsi" w:hAnsiTheme="majorHAnsi" w:cstheme="majorHAnsi"/>
                <w:sz w:val="22"/>
                <w:szCs w:val="22"/>
              </w:rPr>
            </w:pPr>
            <w:r w:rsidRPr="00B35774">
              <w:rPr>
                <w:rFonts w:asciiTheme="majorHAnsi" w:hAnsiTheme="majorHAnsi" w:cstheme="majorHAnsi"/>
                <w:sz w:val="22"/>
                <w:szCs w:val="22"/>
              </w:rPr>
              <w:t xml:space="preserve">Through local and national projects, association has developed a strong cooperation with local and national decision makers, entrepreneurs and civil society organizations, which are taking an active part in activities within projects. </w:t>
            </w:r>
          </w:p>
          <w:p w14:paraId="796E873D" w14:textId="204735A9" w:rsidR="00B35774" w:rsidRPr="00B35774" w:rsidRDefault="00B35774" w:rsidP="00B35774">
            <w:pPr>
              <w:spacing w:line="276" w:lineRule="auto"/>
              <w:ind w:leftChars="0" w:left="2" w:hanging="2"/>
              <w:jc w:val="both"/>
              <w:rPr>
                <w:rFonts w:asciiTheme="majorHAnsi" w:hAnsiTheme="majorHAnsi" w:cstheme="majorHAnsi"/>
                <w:sz w:val="22"/>
                <w:szCs w:val="22"/>
              </w:rPr>
            </w:pPr>
          </w:p>
          <w:p w14:paraId="2DB90D70" w14:textId="17C64234" w:rsidR="00B35774" w:rsidRDefault="00B35774" w:rsidP="008D5E8A">
            <w:pPr>
              <w:spacing w:line="276" w:lineRule="auto"/>
              <w:ind w:leftChars="0" w:left="0" w:firstLineChars="0" w:firstLine="0"/>
              <w:jc w:val="both"/>
              <w:rPr>
                <w:rFonts w:asciiTheme="majorHAnsi" w:hAnsiTheme="majorHAnsi" w:cstheme="majorHAnsi"/>
                <w:sz w:val="22"/>
                <w:szCs w:val="22"/>
              </w:rPr>
            </w:pPr>
            <w:r w:rsidRPr="00B35774">
              <w:rPr>
                <w:rFonts w:asciiTheme="majorHAnsi" w:hAnsiTheme="majorHAnsi" w:cstheme="majorHAnsi"/>
                <w:sz w:val="22"/>
                <w:szCs w:val="22"/>
              </w:rPr>
              <w:t>Projects of the association are designed mainly for young people aged between 15 and 30 years, with special focus on young people with fewer opportunities (economic, social and geographic obstacles, cultural differences).</w:t>
            </w:r>
          </w:p>
          <w:p w14:paraId="2BE6796B" w14:textId="43CCBE03" w:rsidR="008D5E8A" w:rsidRDefault="008D5E8A" w:rsidP="00B35774">
            <w:pPr>
              <w:spacing w:line="276" w:lineRule="auto"/>
              <w:ind w:leftChars="0" w:left="2" w:hanging="2"/>
              <w:jc w:val="both"/>
              <w:rPr>
                <w:rFonts w:asciiTheme="majorHAnsi" w:hAnsiTheme="majorHAnsi" w:cstheme="majorHAnsi"/>
                <w:sz w:val="22"/>
                <w:szCs w:val="22"/>
              </w:rPr>
            </w:pPr>
          </w:p>
          <w:p w14:paraId="20A23F26" w14:textId="0B5D6847" w:rsidR="008D5E8A" w:rsidRDefault="008D5E8A" w:rsidP="00B35774">
            <w:pPr>
              <w:spacing w:line="276" w:lineRule="auto"/>
              <w:ind w:leftChars="0" w:left="2" w:hanging="2"/>
              <w:jc w:val="both"/>
              <w:rPr>
                <w:rFonts w:asciiTheme="majorHAnsi" w:hAnsiTheme="majorHAnsi" w:cstheme="majorHAnsi"/>
                <w:sz w:val="22"/>
                <w:szCs w:val="22"/>
              </w:rPr>
            </w:pPr>
          </w:p>
          <w:p w14:paraId="19762C9C" w14:textId="659A14B7" w:rsidR="008D5E8A" w:rsidRDefault="008D5E8A" w:rsidP="00B35774">
            <w:pPr>
              <w:spacing w:line="276" w:lineRule="auto"/>
              <w:ind w:leftChars="0" w:left="2" w:hanging="2"/>
              <w:jc w:val="both"/>
              <w:rPr>
                <w:rFonts w:asciiTheme="majorHAnsi" w:hAnsiTheme="majorHAnsi" w:cstheme="majorHAnsi"/>
                <w:sz w:val="22"/>
                <w:szCs w:val="22"/>
              </w:rPr>
            </w:pPr>
          </w:p>
          <w:p w14:paraId="6319AB96" w14:textId="6AD8840A" w:rsidR="008D5E8A" w:rsidRDefault="008D5E8A" w:rsidP="00B35774">
            <w:pPr>
              <w:spacing w:line="276" w:lineRule="auto"/>
              <w:ind w:leftChars="0" w:left="2" w:hanging="2"/>
              <w:jc w:val="both"/>
              <w:rPr>
                <w:rFonts w:asciiTheme="majorHAnsi" w:hAnsiTheme="majorHAnsi" w:cstheme="majorHAnsi"/>
                <w:sz w:val="22"/>
                <w:szCs w:val="22"/>
              </w:rPr>
            </w:pPr>
          </w:p>
          <w:p w14:paraId="0F4E58B7" w14:textId="4BAE194E" w:rsidR="008D5E8A" w:rsidRDefault="008D5E8A" w:rsidP="00B35774">
            <w:pPr>
              <w:spacing w:line="276" w:lineRule="auto"/>
              <w:ind w:leftChars="0" w:left="2" w:hanging="2"/>
              <w:jc w:val="both"/>
              <w:rPr>
                <w:rFonts w:asciiTheme="majorHAnsi" w:hAnsiTheme="majorHAnsi" w:cstheme="majorHAnsi"/>
                <w:sz w:val="22"/>
                <w:szCs w:val="22"/>
              </w:rPr>
            </w:pPr>
          </w:p>
          <w:p w14:paraId="710DA158" w14:textId="32F3AF45" w:rsidR="008D5E8A" w:rsidRDefault="008D5E8A" w:rsidP="00B35774">
            <w:pPr>
              <w:spacing w:line="276" w:lineRule="auto"/>
              <w:ind w:leftChars="0" w:left="2" w:hanging="2"/>
              <w:jc w:val="both"/>
              <w:rPr>
                <w:rFonts w:asciiTheme="majorHAnsi" w:hAnsiTheme="majorHAnsi" w:cstheme="majorHAnsi"/>
                <w:sz w:val="22"/>
                <w:szCs w:val="22"/>
              </w:rPr>
            </w:pPr>
          </w:p>
          <w:p w14:paraId="4997BF1C" w14:textId="5D8B753A" w:rsidR="008D5E8A" w:rsidRDefault="008D5E8A" w:rsidP="00B35774">
            <w:pPr>
              <w:spacing w:line="276" w:lineRule="auto"/>
              <w:ind w:leftChars="0" w:left="2" w:hanging="2"/>
              <w:jc w:val="both"/>
              <w:rPr>
                <w:rFonts w:asciiTheme="majorHAnsi" w:hAnsiTheme="majorHAnsi" w:cstheme="majorHAnsi"/>
                <w:sz w:val="22"/>
                <w:szCs w:val="22"/>
              </w:rPr>
            </w:pPr>
          </w:p>
          <w:p w14:paraId="4A1D2D07" w14:textId="5C554227" w:rsidR="008D5E8A" w:rsidRDefault="008D5E8A" w:rsidP="00B35774">
            <w:pPr>
              <w:spacing w:line="276" w:lineRule="auto"/>
              <w:ind w:leftChars="0" w:left="2" w:hanging="2"/>
              <w:jc w:val="both"/>
              <w:rPr>
                <w:rFonts w:asciiTheme="majorHAnsi" w:hAnsiTheme="majorHAnsi" w:cstheme="majorHAnsi"/>
                <w:sz w:val="22"/>
                <w:szCs w:val="22"/>
              </w:rPr>
            </w:pPr>
          </w:p>
          <w:p w14:paraId="4DD7BF7D" w14:textId="68D9F8C6" w:rsidR="008D5E8A" w:rsidRDefault="008D5E8A" w:rsidP="00B35774">
            <w:pPr>
              <w:spacing w:line="276" w:lineRule="auto"/>
              <w:ind w:leftChars="0" w:left="2" w:hanging="2"/>
              <w:jc w:val="both"/>
              <w:rPr>
                <w:rFonts w:asciiTheme="majorHAnsi" w:hAnsiTheme="majorHAnsi" w:cstheme="majorHAnsi"/>
                <w:sz w:val="22"/>
                <w:szCs w:val="22"/>
              </w:rPr>
            </w:pPr>
          </w:p>
          <w:p w14:paraId="60427911" w14:textId="712B5F82" w:rsidR="008D5E8A" w:rsidRDefault="008D5E8A" w:rsidP="008D5E8A">
            <w:pPr>
              <w:spacing w:line="276" w:lineRule="auto"/>
              <w:ind w:leftChars="0" w:left="0" w:firstLineChars="0" w:firstLine="0"/>
              <w:jc w:val="both"/>
              <w:rPr>
                <w:rFonts w:asciiTheme="majorHAnsi" w:hAnsiTheme="majorHAnsi" w:cstheme="majorHAnsi"/>
                <w:sz w:val="22"/>
                <w:szCs w:val="22"/>
              </w:rPr>
            </w:pPr>
          </w:p>
          <w:p w14:paraId="27FBF25E" w14:textId="77777777" w:rsidR="008D5E8A" w:rsidRDefault="008D5E8A" w:rsidP="00B35774">
            <w:pPr>
              <w:spacing w:line="276" w:lineRule="auto"/>
              <w:ind w:leftChars="0" w:left="2" w:hanging="2"/>
              <w:jc w:val="both"/>
              <w:rPr>
                <w:rFonts w:asciiTheme="majorHAnsi" w:hAnsiTheme="majorHAnsi" w:cstheme="majorHAnsi"/>
                <w:sz w:val="22"/>
                <w:szCs w:val="22"/>
              </w:rPr>
            </w:pPr>
          </w:p>
          <w:p w14:paraId="6F474ECC" w14:textId="1DA6D911" w:rsidR="00B35774" w:rsidRDefault="00B35774" w:rsidP="00B35774">
            <w:pPr>
              <w:spacing w:line="276" w:lineRule="auto"/>
              <w:ind w:leftChars="0" w:left="2" w:hanging="2"/>
              <w:jc w:val="both"/>
              <w:rPr>
                <w:rFonts w:asciiTheme="majorHAnsi" w:hAnsiTheme="majorHAnsi" w:cstheme="majorHAnsi"/>
                <w:sz w:val="22"/>
                <w:szCs w:val="22"/>
              </w:rPr>
            </w:pPr>
          </w:p>
          <w:tbl>
            <w:tblPr>
              <w:tblW w:w="5000" w:type="pct"/>
              <w:tblCellMar>
                <w:left w:w="0" w:type="dxa"/>
                <w:right w:w="0" w:type="dxa"/>
              </w:tblCellMar>
              <w:tblLook w:val="04A0" w:firstRow="1" w:lastRow="0" w:firstColumn="1" w:lastColumn="0" w:noHBand="0" w:noVBand="1"/>
            </w:tblPr>
            <w:tblGrid>
              <w:gridCol w:w="2909"/>
              <w:gridCol w:w="2918"/>
              <w:gridCol w:w="3031"/>
            </w:tblGrid>
            <w:tr w:rsidR="00B35774" w:rsidRPr="00B35774" w14:paraId="7CBE31A1" w14:textId="77777777" w:rsidTr="00B35774">
              <w:trPr>
                <w:trHeight w:val="315"/>
              </w:trPr>
              <w:tc>
                <w:tcPr>
                  <w:tcW w:w="1642" w:type="pct"/>
                  <w:tcBorders>
                    <w:top w:val="single" w:sz="6" w:space="0" w:color="000000"/>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C6DA3C2"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b/>
                      <w:bCs/>
                      <w:position w:val="0"/>
                      <w:sz w:val="16"/>
                      <w:szCs w:val="16"/>
                      <w:lang w:val="it-IT" w:eastAsia="it-IT"/>
                    </w:rPr>
                  </w:pPr>
                  <w:r w:rsidRPr="00B35774">
                    <w:rPr>
                      <w:rFonts w:ascii="Arial" w:eastAsia="Times New Roman" w:hAnsi="Arial" w:cs="Arial"/>
                      <w:b/>
                      <w:bCs/>
                      <w:position w:val="0"/>
                      <w:sz w:val="16"/>
                      <w:szCs w:val="16"/>
                      <w:lang w:val="it-IT" w:eastAsia="it-IT"/>
                    </w:rPr>
                    <w:t>Project Name</w:t>
                  </w:r>
                </w:p>
              </w:tc>
              <w:tc>
                <w:tcPr>
                  <w:tcW w:w="1647" w:type="pct"/>
                  <w:tcBorders>
                    <w:top w:val="single" w:sz="6" w:space="0" w:color="000000"/>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5300DF6"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b/>
                      <w:bCs/>
                      <w:position w:val="0"/>
                      <w:sz w:val="16"/>
                      <w:szCs w:val="16"/>
                      <w:lang w:val="it-IT" w:eastAsia="it-IT"/>
                    </w:rPr>
                  </w:pPr>
                  <w:r w:rsidRPr="00B35774">
                    <w:rPr>
                      <w:rFonts w:ascii="Arial" w:eastAsia="Times New Roman" w:hAnsi="Arial" w:cs="Arial"/>
                      <w:b/>
                      <w:bCs/>
                      <w:position w:val="0"/>
                      <w:sz w:val="16"/>
                      <w:szCs w:val="16"/>
                      <w:lang w:val="it-IT" w:eastAsia="it-IT"/>
                    </w:rPr>
                    <w:t>Project Code</w:t>
                  </w:r>
                </w:p>
              </w:tc>
              <w:tc>
                <w:tcPr>
                  <w:tcW w:w="1711" w:type="pct"/>
                  <w:tcBorders>
                    <w:top w:val="single" w:sz="6" w:space="0" w:color="000000"/>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F9470F4"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b/>
                      <w:bCs/>
                      <w:position w:val="0"/>
                      <w:sz w:val="16"/>
                      <w:szCs w:val="16"/>
                      <w:lang w:val="it-IT" w:eastAsia="it-IT"/>
                    </w:rPr>
                  </w:pPr>
                  <w:proofErr w:type="spellStart"/>
                  <w:r w:rsidRPr="00B35774">
                    <w:rPr>
                      <w:rFonts w:ascii="Arial" w:eastAsia="Times New Roman" w:hAnsi="Arial" w:cs="Arial"/>
                      <w:b/>
                      <w:bCs/>
                      <w:position w:val="0"/>
                      <w:sz w:val="16"/>
                      <w:szCs w:val="16"/>
                      <w:lang w:val="it-IT" w:eastAsia="it-IT"/>
                    </w:rPr>
                    <w:t>Typology</w:t>
                  </w:r>
                  <w:proofErr w:type="spellEnd"/>
                </w:p>
              </w:tc>
            </w:tr>
            <w:tr w:rsidR="00B35774" w:rsidRPr="00B35774" w14:paraId="7779C906"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782EA65" w14:textId="5E6C312E"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38761D"/>
                      <w:position w:val="0"/>
                      <w:sz w:val="16"/>
                      <w:szCs w:val="16"/>
                      <w:lang w:val="it-IT" w:eastAsia="it-IT"/>
                    </w:rPr>
                  </w:pPr>
                  <w:r w:rsidRPr="00B35774">
                    <w:rPr>
                      <w:rFonts w:ascii="Arial" w:eastAsia="Times New Roman" w:hAnsi="Arial" w:cs="Arial"/>
                      <w:color w:val="38761D"/>
                      <w:position w:val="0"/>
                      <w:sz w:val="16"/>
                      <w:szCs w:val="16"/>
                      <w:lang w:val="it-IT" w:eastAsia="it-IT"/>
                    </w:rPr>
                    <w:t xml:space="preserve">BILDUNG </w:t>
                  </w:r>
                  <w:r w:rsidR="008D5E8A">
                    <w:rPr>
                      <w:rFonts w:ascii="Arial" w:eastAsia="Times New Roman" w:hAnsi="Arial" w:cs="Arial"/>
                      <w:color w:val="38761D"/>
                      <w:position w:val="0"/>
                      <w:sz w:val="16"/>
                      <w:szCs w:val="16"/>
                      <w:lang w:val="it-IT" w:eastAsia="it-IT"/>
                    </w:rPr>
                    <w:t>–</w:t>
                  </w:r>
                  <w:r w:rsidRPr="00B35774">
                    <w:rPr>
                      <w:rFonts w:ascii="Arial" w:eastAsia="Times New Roman" w:hAnsi="Arial" w:cs="Arial"/>
                      <w:color w:val="38761D"/>
                      <w:position w:val="0"/>
                      <w:sz w:val="16"/>
                      <w:szCs w:val="16"/>
                      <w:lang w:val="it-IT" w:eastAsia="it-IT"/>
                    </w:rPr>
                    <w:t xml:space="preserve"> </w:t>
                  </w:r>
                  <w:proofErr w:type="spellStart"/>
                  <w:r w:rsidRPr="00B35774">
                    <w:rPr>
                      <w:rFonts w:ascii="Arial" w:eastAsia="Times New Roman" w:hAnsi="Arial" w:cs="Arial"/>
                      <w:color w:val="38761D"/>
                      <w:position w:val="0"/>
                      <w:sz w:val="16"/>
                      <w:szCs w:val="16"/>
                      <w:lang w:val="it-IT" w:eastAsia="it-IT"/>
                    </w:rPr>
                    <w:t>Bewegungs</w:t>
                  </w:r>
                  <w:proofErr w:type="spellEnd"/>
                  <w:r w:rsidRPr="00B35774">
                    <w:rPr>
                      <w:rFonts w:ascii="Arial" w:eastAsia="Times New Roman" w:hAnsi="Arial" w:cs="Arial"/>
                      <w:color w:val="38761D"/>
                      <w:position w:val="0"/>
                      <w:sz w:val="16"/>
                      <w:szCs w:val="16"/>
                      <w:lang w:val="it-IT" w:eastAsia="it-IT"/>
                    </w:rPr>
                    <w:t xml:space="preserve">- &amp; </w:t>
                  </w:r>
                  <w:proofErr w:type="spellStart"/>
                  <w:r w:rsidRPr="00B35774">
                    <w:rPr>
                      <w:rFonts w:ascii="Arial" w:eastAsia="Times New Roman" w:hAnsi="Arial" w:cs="Arial"/>
                      <w:color w:val="38761D"/>
                      <w:position w:val="0"/>
                      <w:sz w:val="16"/>
                      <w:szCs w:val="16"/>
                      <w:lang w:val="it-IT" w:eastAsia="it-IT"/>
                    </w:rPr>
                    <w:t>theatrale</w:t>
                  </w:r>
                  <w:proofErr w:type="spellEnd"/>
                  <w:r w:rsidRPr="00B35774">
                    <w:rPr>
                      <w:rFonts w:ascii="Arial" w:eastAsia="Times New Roman" w:hAnsi="Arial" w:cs="Arial"/>
                      <w:color w:val="38761D"/>
                      <w:position w:val="0"/>
                      <w:sz w:val="16"/>
                      <w:szCs w:val="16"/>
                      <w:lang w:val="it-IT" w:eastAsia="it-IT"/>
                    </w:rPr>
                    <w:t xml:space="preserve"> </w:t>
                  </w:r>
                  <w:proofErr w:type="spellStart"/>
                  <w:r w:rsidRPr="00B35774">
                    <w:rPr>
                      <w:rFonts w:ascii="Arial" w:eastAsia="Times New Roman" w:hAnsi="Arial" w:cs="Arial"/>
                      <w:color w:val="38761D"/>
                      <w:position w:val="0"/>
                      <w:sz w:val="16"/>
                      <w:szCs w:val="16"/>
                      <w:lang w:val="it-IT" w:eastAsia="it-IT"/>
                    </w:rPr>
                    <w:t>Aspekte</w:t>
                  </w:r>
                  <w:proofErr w:type="spellEnd"/>
                  <w:r w:rsidRPr="00B35774">
                    <w:rPr>
                      <w:rFonts w:ascii="Arial" w:eastAsia="Times New Roman" w:hAnsi="Arial" w:cs="Arial"/>
                      <w:color w:val="38761D"/>
                      <w:position w:val="0"/>
                      <w:sz w:val="16"/>
                      <w:szCs w:val="16"/>
                      <w:lang w:val="it-IT" w:eastAsia="it-IT"/>
                    </w:rPr>
                    <w:t xml:space="preserve"> </w:t>
                  </w:r>
                  <w:proofErr w:type="spellStart"/>
                  <w:r w:rsidRPr="00B35774">
                    <w:rPr>
                      <w:rFonts w:ascii="Arial" w:eastAsia="Times New Roman" w:hAnsi="Arial" w:cs="Arial"/>
                      <w:color w:val="38761D"/>
                      <w:position w:val="0"/>
                      <w:sz w:val="16"/>
                      <w:szCs w:val="16"/>
                      <w:lang w:val="it-IT" w:eastAsia="it-IT"/>
                    </w:rPr>
                    <w:t>lebenslangem</w:t>
                  </w:r>
                  <w:proofErr w:type="spellEnd"/>
                  <w:r w:rsidRPr="00B35774">
                    <w:rPr>
                      <w:rFonts w:ascii="Arial" w:eastAsia="Times New Roman" w:hAnsi="Arial" w:cs="Arial"/>
                      <w:color w:val="38761D"/>
                      <w:position w:val="0"/>
                      <w:sz w:val="16"/>
                      <w:szCs w:val="16"/>
                      <w:lang w:val="it-IT" w:eastAsia="it-IT"/>
                    </w:rPr>
                    <w:t xml:space="preserve"> </w:t>
                  </w:r>
                  <w:proofErr w:type="spellStart"/>
                  <w:r w:rsidRPr="00B35774">
                    <w:rPr>
                      <w:rFonts w:ascii="Arial" w:eastAsia="Times New Roman" w:hAnsi="Arial" w:cs="Arial"/>
                      <w:color w:val="38761D"/>
                      <w:position w:val="0"/>
                      <w:sz w:val="16"/>
                      <w:szCs w:val="16"/>
                      <w:lang w:val="it-IT" w:eastAsia="it-IT"/>
                    </w:rPr>
                    <w:t>Lernens</w:t>
                  </w:r>
                  <w:proofErr w:type="spellEnd"/>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66F6BC"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38761D"/>
                      <w:position w:val="0"/>
                      <w:sz w:val="16"/>
                      <w:szCs w:val="16"/>
                      <w:lang w:val="it-IT" w:eastAsia="it-IT"/>
                    </w:rPr>
                  </w:pPr>
                  <w:r w:rsidRPr="00B35774">
                    <w:rPr>
                      <w:rFonts w:ascii="Arial" w:eastAsia="Times New Roman" w:hAnsi="Arial" w:cs="Arial"/>
                      <w:color w:val="38761D"/>
                      <w:position w:val="0"/>
                      <w:sz w:val="16"/>
                      <w:szCs w:val="16"/>
                      <w:lang w:val="it-IT" w:eastAsia="it-IT"/>
                    </w:rPr>
                    <w:t>2020-1-DE02-KA204-007749</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148687" w14:textId="73D7B86A"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38761D"/>
                      <w:position w:val="0"/>
                      <w:sz w:val="16"/>
                      <w:szCs w:val="16"/>
                      <w:lang w:val="it-IT" w:eastAsia="it-IT"/>
                    </w:rPr>
                  </w:pPr>
                  <w:r w:rsidRPr="00B35774">
                    <w:rPr>
                      <w:rFonts w:ascii="Arial" w:eastAsia="Times New Roman" w:hAnsi="Arial" w:cs="Arial"/>
                      <w:b/>
                      <w:bCs/>
                      <w:color w:val="38761D"/>
                      <w:position w:val="0"/>
                      <w:sz w:val="16"/>
                      <w:szCs w:val="16"/>
                      <w:lang w:val="it-IT" w:eastAsia="it-IT"/>
                    </w:rPr>
                    <w:t xml:space="preserve">KA204 </w:t>
                  </w:r>
                  <w:r w:rsidR="008D5E8A">
                    <w:rPr>
                      <w:rFonts w:ascii="Arial" w:eastAsia="Times New Roman" w:hAnsi="Arial" w:cs="Arial"/>
                      <w:color w:val="38761D"/>
                      <w:position w:val="0"/>
                      <w:sz w:val="16"/>
                      <w:szCs w:val="16"/>
                      <w:lang w:val="it-IT" w:eastAsia="it-IT"/>
                    </w:rPr>
                    <w:t>–</w:t>
                  </w:r>
                  <w:r w:rsidRPr="00B35774">
                    <w:rPr>
                      <w:rFonts w:ascii="Arial" w:eastAsia="Times New Roman" w:hAnsi="Arial" w:cs="Arial"/>
                      <w:color w:val="38761D"/>
                      <w:position w:val="0"/>
                      <w:sz w:val="16"/>
                      <w:szCs w:val="16"/>
                      <w:lang w:val="it-IT" w:eastAsia="it-IT"/>
                    </w:rPr>
                    <w:t xml:space="preserve"> Strategic Partnerships for </w:t>
                  </w:r>
                  <w:proofErr w:type="spellStart"/>
                  <w:r w:rsidRPr="00B35774">
                    <w:rPr>
                      <w:rFonts w:ascii="Arial" w:eastAsia="Times New Roman" w:hAnsi="Arial" w:cs="Arial"/>
                      <w:color w:val="38761D"/>
                      <w:position w:val="0"/>
                      <w:sz w:val="16"/>
                      <w:szCs w:val="16"/>
                      <w:lang w:val="it-IT" w:eastAsia="it-IT"/>
                    </w:rPr>
                    <w:t>adult</w:t>
                  </w:r>
                  <w:proofErr w:type="spellEnd"/>
                  <w:r w:rsidRPr="00B35774">
                    <w:rPr>
                      <w:rFonts w:ascii="Arial" w:eastAsia="Times New Roman" w:hAnsi="Arial" w:cs="Arial"/>
                      <w:color w:val="38761D"/>
                      <w:position w:val="0"/>
                      <w:sz w:val="16"/>
                      <w:szCs w:val="16"/>
                      <w:lang w:val="it-IT" w:eastAsia="it-IT"/>
                    </w:rPr>
                    <w:t xml:space="preserve"> </w:t>
                  </w:r>
                  <w:proofErr w:type="spellStart"/>
                  <w:r w:rsidRPr="00B35774">
                    <w:rPr>
                      <w:rFonts w:ascii="Arial" w:eastAsia="Times New Roman" w:hAnsi="Arial" w:cs="Arial"/>
                      <w:color w:val="38761D"/>
                      <w:position w:val="0"/>
                      <w:sz w:val="16"/>
                      <w:szCs w:val="16"/>
                      <w:lang w:val="it-IT" w:eastAsia="it-IT"/>
                    </w:rPr>
                    <w:t>education</w:t>
                  </w:r>
                  <w:proofErr w:type="spellEnd"/>
                </w:p>
              </w:tc>
            </w:tr>
            <w:tr w:rsidR="00B35774" w:rsidRPr="00B35774" w14:paraId="44EA5377"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21DF2C"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38761D"/>
                      <w:position w:val="0"/>
                      <w:sz w:val="16"/>
                      <w:szCs w:val="16"/>
                      <w:lang w:val="it-IT" w:eastAsia="it-IT"/>
                    </w:rPr>
                  </w:pPr>
                  <w:r w:rsidRPr="00B35774">
                    <w:rPr>
                      <w:rFonts w:ascii="Arial" w:eastAsia="Times New Roman" w:hAnsi="Arial" w:cs="Arial"/>
                      <w:color w:val="38761D"/>
                      <w:position w:val="0"/>
                      <w:sz w:val="16"/>
                      <w:szCs w:val="16"/>
                      <w:lang w:val="it-IT" w:eastAsia="it-IT"/>
                    </w:rPr>
                    <w:t>PINE-</w:t>
                  </w:r>
                  <w:proofErr w:type="spellStart"/>
                  <w:r w:rsidRPr="00B35774">
                    <w:rPr>
                      <w:rFonts w:ascii="Arial" w:eastAsia="Times New Roman" w:hAnsi="Arial" w:cs="Arial"/>
                      <w:color w:val="38761D"/>
                      <w:position w:val="0"/>
                      <w:sz w:val="16"/>
                      <w:szCs w:val="16"/>
                      <w:lang w:val="it-IT" w:eastAsia="it-IT"/>
                    </w:rPr>
                    <w:t>Practical</w:t>
                  </w:r>
                  <w:proofErr w:type="spellEnd"/>
                  <w:r w:rsidRPr="00B35774">
                    <w:rPr>
                      <w:rFonts w:ascii="Arial" w:eastAsia="Times New Roman" w:hAnsi="Arial" w:cs="Arial"/>
                      <w:color w:val="38761D"/>
                      <w:position w:val="0"/>
                      <w:sz w:val="16"/>
                      <w:szCs w:val="16"/>
                      <w:lang w:val="it-IT" w:eastAsia="it-IT"/>
                    </w:rPr>
                    <w:t xml:space="preserve"> Innovative Nature </w:t>
                  </w:r>
                  <w:proofErr w:type="spellStart"/>
                  <w:r w:rsidRPr="00B35774">
                    <w:rPr>
                      <w:rFonts w:ascii="Arial" w:eastAsia="Times New Roman" w:hAnsi="Arial" w:cs="Arial"/>
                      <w:color w:val="38761D"/>
                      <w:position w:val="0"/>
                      <w:sz w:val="16"/>
                      <w:szCs w:val="16"/>
                      <w:lang w:val="it-IT" w:eastAsia="it-IT"/>
                    </w:rPr>
                    <w:t>Education</w:t>
                  </w:r>
                  <w:proofErr w:type="spellEnd"/>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7B555B"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38761D"/>
                      <w:position w:val="0"/>
                      <w:sz w:val="16"/>
                      <w:szCs w:val="16"/>
                      <w:lang w:val="it-IT" w:eastAsia="it-IT"/>
                    </w:rPr>
                  </w:pPr>
                  <w:r w:rsidRPr="00B35774">
                    <w:rPr>
                      <w:rFonts w:ascii="Arial" w:eastAsia="Times New Roman" w:hAnsi="Arial" w:cs="Arial"/>
                      <w:color w:val="38761D"/>
                      <w:position w:val="0"/>
                      <w:sz w:val="16"/>
                      <w:szCs w:val="16"/>
                      <w:lang w:val="it-IT" w:eastAsia="it-IT"/>
                    </w:rPr>
                    <w:t>2017-3-MT01-KA205-038314</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864AA5" w14:textId="3C6CB53F"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38761D"/>
                      <w:position w:val="0"/>
                      <w:sz w:val="16"/>
                      <w:szCs w:val="16"/>
                      <w:lang w:val="it-IT" w:eastAsia="it-IT"/>
                    </w:rPr>
                  </w:pPr>
                  <w:r w:rsidRPr="00B35774">
                    <w:rPr>
                      <w:rFonts w:ascii="Arial" w:eastAsia="Times New Roman" w:hAnsi="Arial" w:cs="Arial"/>
                      <w:b/>
                      <w:bCs/>
                      <w:color w:val="38761D"/>
                      <w:position w:val="0"/>
                      <w:sz w:val="16"/>
                      <w:szCs w:val="16"/>
                      <w:lang w:val="it-IT" w:eastAsia="it-IT"/>
                    </w:rPr>
                    <w:t>KA205</w:t>
                  </w:r>
                  <w:r w:rsidRPr="00B35774">
                    <w:rPr>
                      <w:rFonts w:ascii="Arial" w:eastAsia="Times New Roman" w:hAnsi="Arial" w:cs="Arial"/>
                      <w:color w:val="38761D"/>
                      <w:position w:val="0"/>
                      <w:sz w:val="16"/>
                      <w:szCs w:val="16"/>
                      <w:lang w:val="it-IT" w:eastAsia="it-IT"/>
                    </w:rPr>
                    <w:t xml:space="preserve"> </w:t>
                  </w:r>
                  <w:r w:rsidR="008D5E8A">
                    <w:rPr>
                      <w:rFonts w:ascii="Arial" w:eastAsia="Times New Roman" w:hAnsi="Arial" w:cs="Arial"/>
                      <w:color w:val="38761D"/>
                      <w:position w:val="0"/>
                      <w:sz w:val="16"/>
                      <w:szCs w:val="16"/>
                      <w:lang w:val="it-IT" w:eastAsia="it-IT"/>
                    </w:rPr>
                    <w:t>–</w:t>
                  </w:r>
                  <w:r w:rsidRPr="00B35774">
                    <w:rPr>
                      <w:rFonts w:ascii="Arial" w:eastAsia="Times New Roman" w:hAnsi="Arial" w:cs="Arial"/>
                      <w:color w:val="38761D"/>
                      <w:position w:val="0"/>
                      <w:sz w:val="16"/>
                      <w:szCs w:val="16"/>
                      <w:lang w:val="it-IT" w:eastAsia="it-IT"/>
                    </w:rPr>
                    <w:t xml:space="preserve"> Strategic Partnerships for </w:t>
                  </w:r>
                  <w:proofErr w:type="spellStart"/>
                  <w:r w:rsidRPr="00B35774">
                    <w:rPr>
                      <w:rFonts w:ascii="Arial" w:eastAsia="Times New Roman" w:hAnsi="Arial" w:cs="Arial"/>
                      <w:color w:val="38761D"/>
                      <w:position w:val="0"/>
                      <w:sz w:val="16"/>
                      <w:szCs w:val="16"/>
                      <w:lang w:val="it-IT" w:eastAsia="it-IT"/>
                    </w:rPr>
                    <w:t>youth</w:t>
                  </w:r>
                  <w:proofErr w:type="spellEnd"/>
                </w:p>
              </w:tc>
            </w:tr>
            <w:tr w:rsidR="00B35774" w:rsidRPr="00B35774" w14:paraId="3A637FDA"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90C68F"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proofErr w:type="spellStart"/>
                  <w:r w:rsidRPr="00B35774">
                    <w:rPr>
                      <w:rFonts w:ascii="Arial" w:eastAsia="Times New Roman" w:hAnsi="Arial" w:cs="Arial"/>
                      <w:color w:val="073763"/>
                      <w:position w:val="0"/>
                      <w:sz w:val="16"/>
                      <w:szCs w:val="16"/>
                      <w:lang w:val="it-IT" w:eastAsia="it-IT"/>
                    </w:rPr>
                    <w:t>Kreativne</w:t>
                  </w:r>
                  <w:proofErr w:type="spellEnd"/>
                  <w:r w:rsidRPr="00B35774">
                    <w:rPr>
                      <w:rFonts w:ascii="Arial" w:eastAsia="Times New Roman" w:hAnsi="Arial" w:cs="Arial"/>
                      <w:color w:val="073763"/>
                      <w:position w:val="0"/>
                      <w:sz w:val="16"/>
                      <w:szCs w:val="16"/>
                      <w:lang w:val="it-IT" w:eastAsia="it-IT"/>
                    </w:rPr>
                    <w:t xml:space="preserve"> </w:t>
                  </w:r>
                  <w:proofErr w:type="spellStart"/>
                  <w:r w:rsidRPr="00B35774">
                    <w:rPr>
                      <w:rFonts w:ascii="Arial" w:eastAsia="Times New Roman" w:hAnsi="Arial" w:cs="Arial"/>
                      <w:color w:val="073763"/>
                      <w:position w:val="0"/>
                      <w:sz w:val="16"/>
                      <w:szCs w:val="16"/>
                      <w:lang w:val="it-IT" w:eastAsia="it-IT"/>
                    </w:rPr>
                    <w:t>industrije</w:t>
                  </w:r>
                  <w:proofErr w:type="spellEnd"/>
                  <w:r w:rsidRPr="00B35774">
                    <w:rPr>
                      <w:rFonts w:ascii="Arial" w:eastAsia="Times New Roman" w:hAnsi="Arial" w:cs="Arial"/>
                      <w:color w:val="073763"/>
                      <w:position w:val="0"/>
                      <w:sz w:val="16"/>
                      <w:szCs w:val="16"/>
                      <w:lang w:val="it-IT" w:eastAsia="it-IT"/>
                    </w:rPr>
                    <w:t xml:space="preserve"> u </w:t>
                  </w:r>
                  <w:proofErr w:type="spellStart"/>
                  <w:r w:rsidRPr="00B35774">
                    <w:rPr>
                      <w:rFonts w:ascii="Arial" w:eastAsia="Times New Roman" w:hAnsi="Arial" w:cs="Arial"/>
                      <w:color w:val="073763"/>
                      <w:position w:val="0"/>
                      <w:sz w:val="16"/>
                      <w:szCs w:val="16"/>
                      <w:lang w:val="it-IT" w:eastAsia="it-IT"/>
                    </w:rPr>
                    <w:t>ruralnim</w:t>
                  </w:r>
                  <w:proofErr w:type="spellEnd"/>
                  <w:r w:rsidRPr="00B35774">
                    <w:rPr>
                      <w:rFonts w:ascii="Arial" w:eastAsia="Times New Roman" w:hAnsi="Arial" w:cs="Arial"/>
                      <w:color w:val="073763"/>
                      <w:position w:val="0"/>
                      <w:sz w:val="16"/>
                      <w:szCs w:val="16"/>
                      <w:lang w:val="it-IT" w:eastAsia="it-IT"/>
                    </w:rPr>
                    <w:t xml:space="preserve"> </w:t>
                  </w:r>
                  <w:proofErr w:type="spellStart"/>
                  <w:r w:rsidRPr="00B35774">
                    <w:rPr>
                      <w:rFonts w:ascii="Arial" w:eastAsia="Times New Roman" w:hAnsi="Arial" w:cs="Arial"/>
                      <w:color w:val="073763"/>
                      <w:position w:val="0"/>
                      <w:sz w:val="16"/>
                      <w:szCs w:val="16"/>
                      <w:lang w:val="it-IT" w:eastAsia="it-IT"/>
                    </w:rPr>
                    <w:t>krajevima</w:t>
                  </w:r>
                  <w:proofErr w:type="spellEnd"/>
                  <w:r w:rsidRPr="00B35774">
                    <w:rPr>
                      <w:rFonts w:ascii="Arial" w:eastAsia="Times New Roman" w:hAnsi="Arial" w:cs="Arial"/>
                      <w:color w:val="073763"/>
                      <w:position w:val="0"/>
                      <w:sz w:val="16"/>
                      <w:szCs w:val="16"/>
                      <w:lang w:val="it-IT" w:eastAsia="it-IT"/>
                    </w:rPr>
                    <w:t xml:space="preserve"> (LAG MARETA)</w:t>
                  </w:r>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1E3CFC"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2019-1-HR01-KA105-060675</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164BB6" w14:textId="7D0DE933"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759ABAB4"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2C95E8"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Green Cities</w:t>
                  </w:r>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7F923D"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2018-1-EL02-KA105-003805</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1A0767" w14:textId="4C564F19"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6269AFA4"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F985C0"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proofErr w:type="spellStart"/>
                  <w:r w:rsidRPr="00B35774">
                    <w:rPr>
                      <w:rFonts w:ascii="Arial" w:eastAsia="Times New Roman" w:hAnsi="Arial" w:cs="Arial"/>
                      <w:color w:val="073763"/>
                      <w:position w:val="0"/>
                      <w:sz w:val="16"/>
                      <w:szCs w:val="16"/>
                      <w:lang w:val="it-IT" w:eastAsia="it-IT"/>
                    </w:rPr>
                    <w:t>Starting</w:t>
                  </w:r>
                  <w:proofErr w:type="spellEnd"/>
                  <w:r w:rsidRPr="00B35774">
                    <w:rPr>
                      <w:rFonts w:ascii="Arial" w:eastAsia="Times New Roman" w:hAnsi="Arial" w:cs="Arial"/>
                      <w:color w:val="073763"/>
                      <w:position w:val="0"/>
                      <w:sz w:val="16"/>
                      <w:szCs w:val="16"/>
                      <w:lang w:val="it-IT" w:eastAsia="it-IT"/>
                    </w:rPr>
                    <w:t xml:space="preserve"> Line</w:t>
                  </w:r>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8CE20E"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2018-1-HR01-KA105-047289</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C8FB9E" w14:textId="01E0F743"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57CA9907"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B841F37" w14:textId="3AFFCF0A"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 xml:space="preserve">Lusitania 3.0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Un modo de </w:t>
                  </w:r>
                  <w:proofErr w:type="spellStart"/>
                  <w:r w:rsidRPr="00B35774">
                    <w:rPr>
                      <w:rFonts w:ascii="Arial" w:eastAsia="Times New Roman" w:hAnsi="Arial" w:cs="Arial"/>
                      <w:color w:val="073763"/>
                      <w:position w:val="0"/>
                      <w:sz w:val="16"/>
                      <w:szCs w:val="16"/>
                      <w:lang w:val="it-IT" w:eastAsia="it-IT"/>
                    </w:rPr>
                    <w:t>redescubrir</w:t>
                  </w:r>
                  <w:proofErr w:type="spellEnd"/>
                  <w:r w:rsidRPr="00B35774">
                    <w:rPr>
                      <w:rFonts w:ascii="Arial" w:eastAsia="Times New Roman" w:hAnsi="Arial" w:cs="Arial"/>
                      <w:color w:val="073763"/>
                      <w:position w:val="0"/>
                      <w:sz w:val="16"/>
                      <w:szCs w:val="16"/>
                      <w:lang w:val="it-IT" w:eastAsia="it-IT"/>
                    </w:rPr>
                    <w:t xml:space="preserve"> Europa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Primera </w:t>
                  </w:r>
                  <w:proofErr w:type="spellStart"/>
                  <w:r w:rsidRPr="00B35774">
                    <w:rPr>
                      <w:rFonts w:ascii="Arial" w:eastAsia="Times New Roman" w:hAnsi="Arial" w:cs="Arial"/>
                      <w:color w:val="073763"/>
                      <w:position w:val="0"/>
                      <w:sz w:val="16"/>
                      <w:szCs w:val="16"/>
                      <w:lang w:val="it-IT" w:eastAsia="it-IT"/>
                    </w:rPr>
                    <w:t>Edición</w:t>
                  </w:r>
                  <w:proofErr w:type="spellEnd"/>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AE4563"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2017-3-ES02-KA105-010321</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A8E0F3" w14:textId="2FE75340"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628FDA94"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5D77B7"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 xml:space="preserve">Netiquette: </w:t>
                  </w:r>
                  <w:proofErr w:type="spellStart"/>
                  <w:r w:rsidRPr="00B35774">
                    <w:rPr>
                      <w:rFonts w:ascii="Arial" w:eastAsia="Times New Roman" w:hAnsi="Arial" w:cs="Arial"/>
                      <w:color w:val="073763"/>
                      <w:position w:val="0"/>
                      <w:sz w:val="16"/>
                      <w:szCs w:val="16"/>
                      <w:lang w:val="it-IT" w:eastAsia="it-IT"/>
                    </w:rPr>
                    <w:t>empowering</w:t>
                  </w:r>
                  <w:proofErr w:type="spellEnd"/>
                  <w:r w:rsidRPr="00B35774">
                    <w:rPr>
                      <w:rFonts w:ascii="Arial" w:eastAsia="Times New Roman" w:hAnsi="Arial" w:cs="Arial"/>
                      <w:color w:val="073763"/>
                      <w:position w:val="0"/>
                      <w:sz w:val="16"/>
                      <w:szCs w:val="16"/>
                      <w:lang w:val="it-IT" w:eastAsia="it-IT"/>
                    </w:rPr>
                    <w:t xml:space="preserve"> digital </w:t>
                  </w:r>
                  <w:proofErr w:type="spellStart"/>
                  <w:r w:rsidRPr="00B35774">
                    <w:rPr>
                      <w:rFonts w:ascii="Arial" w:eastAsia="Times New Roman" w:hAnsi="Arial" w:cs="Arial"/>
                      <w:color w:val="073763"/>
                      <w:position w:val="0"/>
                      <w:sz w:val="16"/>
                      <w:szCs w:val="16"/>
                      <w:lang w:val="it-IT" w:eastAsia="it-IT"/>
                    </w:rPr>
                    <w:t>youth</w:t>
                  </w:r>
                  <w:proofErr w:type="spellEnd"/>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C6569D"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2017-3-EE01-KA105-046741</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F5822E" w14:textId="18DED34B"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39AE7137"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C13EA0"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 xml:space="preserve">MOVE-mind </w:t>
                  </w:r>
                  <w:proofErr w:type="spellStart"/>
                  <w:r w:rsidRPr="00B35774">
                    <w:rPr>
                      <w:rFonts w:ascii="Arial" w:eastAsia="Times New Roman" w:hAnsi="Arial" w:cs="Arial"/>
                      <w:color w:val="073763"/>
                      <w:position w:val="0"/>
                      <w:sz w:val="16"/>
                      <w:szCs w:val="16"/>
                      <w:lang w:val="it-IT" w:eastAsia="it-IT"/>
                    </w:rPr>
                    <w:t>meets</w:t>
                  </w:r>
                  <w:proofErr w:type="spellEnd"/>
                  <w:r w:rsidRPr="00B35774">
                    <w:rPr>
                      <w:rFonts w:ascii="Arial" w:eastAsia="Times New Roman" w:hAnsi="Arial" w:cs="Arial"/>
                      <w:color w:val="073763"/>
                      <w:position w:val="0"/>
                      <w:sz w:val="16"/>
                      <w:szCs w:val="16"/>
                      <w:lang w:val="it-IT" w:eastAsia="it-IT"/>
                    </w:rPr>
                    <w:t xml:space="preserve"> nature</w:t>
                  </w:r>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8C5850"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2017-3-AT02-KA105-002013</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24ED40" w14:textId="76048813"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4F2DDDEA"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3A10F6"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proofErr w:type="spellStart"/>
                  <w:r w:rsidRPr="00B35774">
                    <w:rPr>
                      <w:rFonts w:ascii="Arial" w:eastAsia="Times New Roman" w:hAnsi="Arial" w:cs="Arial"/>
                      <w:color w:val="073763"/>
                      <w:position w:val="0"/>
                      <w:sz w:val="16"/>
                      <w:szCs w:val="16"/>
                      <w:lang w:val="it-IT" w:eastAsia="it-IT"/>
                    </w:rPr>
                    <w:t>Intercultural</w:t>
                  </w:r>
                  <w:proofErr w:type="spellEnd"/>
                  <w:r w:rsidRPr="00B35774">
                    <w:rPr>
                      <w:rFonts w:ascii="Arial" w:eastAsia="Times New Roman" w:hAnsi="Arial" w:cs="Arial"/>
                      <w:color w:val="073763"/>
                      <w:position w:val="0"/>
                      <w:sz w:val="16"/>
                      <w:szCs w:val="16"/>
                      <w:lang w:val="it-IT" w:eastAsia="it-IT"/>
                    </w:rPr>
                    <w:t xml:space="preserve"> </w:t>
                  </w:r>
                  <w:proofErr w:type="spellStart"/>
                  <w:r w:rsidRPr="00B35774">
                    <w:rPr>
                      <w:rFonts w:ascii="Arial" w:eastAsia="Times New Roman" w:hAnsi="Arial" w:cs="Arial"/>
                      <w:color w:val="073763"/>
                      <w:position w:val="0"/>
                      <w:sz w:val="16"/>
                      <w:szCs w:val="16"/>
                      <w:lang w:val="it-IT" w:eastAsia="it-IT"/>
                    </w:rPr>
                    <w:t>Pilots</w:t>
                  </w:r>
                  <w:proofErr w:type="spellEnd"/>
                  <w:r w:rsidRPr="00B35774">
                    <w:rPr>
                      <w:rFonts w:ascii="Arial" w:eastAsia="Times New Roman" w:hAnsi="Arial" w:cs="Arial"/>
                      <w:color w:val="073763"/>
                      <w:position w:val="0"/>
                      <w:sz w:val="16"/>
                      <w:szCs w:val="16"/>
                      <w:lang w:val="it-IT" w:eastAsia="it-IT"/>
                    </w:rPr>
                    <w:t xml:space="preserve">: </w:t>
                  </w:r>
                  <w:proofErr w:type="spellStart"/>
                  <w:r w:rsidRPr="00B35774">
                    <w:rPr>
                      <w:rFonts w:ascii="Arial" w:eastAsia="Times New Roman" w:hAnsi="Arial" w:cs="Arial"/>
                      <w:color w:val="073763"/>
                      <w:position w:val="0"/>
                      <w:sz w:val="16"/>
                      <w:szCs w:val="16"/>
                      <w:lang w:val="it-IT" w:eastAsia="it-IT"/>
                    </w:rPr>
                    <w:t>Reinvention</w:t>
                  </w:r>
                  <w:proofErr w:type="spellEnd"/>
                  <w:r w:rsidRPr="00B35774">
                    <w:rPr>
                      <w:rFonts w:ascii="Arial" w:eastAsia="Times New Roman" w:hAnsi="Arial" w:cs="Arial"/>
                      <w:color w:val="073763"/>
                      <w:position w:val="0"/>
                      <w:sz w:val="16"/>
                      <w:szCs w:val="16"/>
                      <w:lang w:val="it-IT" w:eastAsia="it-IT"/>
                    </w:rPr>
                    <w:t xml:space="preserve"> of </w:t>
                  </w:r>
                  <w:proofErr w:type="spellStart"/>
                  <w:r w:rsidRPr="00B35774">
                    <w:rPr>
                      <w:rFonts w:ascii="Arial" w:eastAsia="Times New Roman" w:hAnsi="Arial" w:cs="Arial"/>
                      <w:color w:val="073763"/>
                      <w:position w:val="0"/>
                      <w:sz w:val="16"/>
                      <w:szCs w:val="16"/>
                      <w:lang w:val="it-IT" w:eastAsia="it-IT"/>
                    </w:rPr>
                    <w:t>transnational</w:t>
                  </w:r>
                  <w:proofErr w:type="spellEnd"/>
                  <w:r w:rsidRPr="00B35774">
                    <w:rPr>
                      <w:rFonts w:ascii="Arial" w:eastAsia="Times New Roman" w:hAnsi="Arial" w:cs="Arial"/>
                      <w:color w:val="073763"/>
                      <w:position w:val="0"/>
                      <w:sz w:val="16"/>
                      <w:szCs w:val="16"/>
                      <w:lang w:val="it-IT" w:eastAsia="it-IT"/>
                    </w:rPr>
                    <w:t xml:space="preserve"> Youth(net)work</w:t>
                  </w:r>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A9A03B"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2017-3-DE04-KA105-016068</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74E2CE" w14:textId="42EE66C4"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7E2B6A7D"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A73532"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proofErr w:type="spellStart"/>
                  <w:r w:rsidRPr="00B35774">
                    <w:rPr>
                      <w:rFonts w:ascii="Arial" w:eastAsia="Times New Roman" w:hAnsi="Arial" w:cs="Arial"/>
                      <w:color w:val="073763"/>
                      <w:position w:val="0"/>
                      <w:sz w:val="16"/>
                      <w:szCs w:val="16"/>
                      <w:lang w:val="it-IT" w:eastAsia="it-IT"/>
                    </w:rPr>
                    <w:t>Capacidad</w:t>
                  </w:r>
                  <w:proofErr w:type="spellEnd"/>
                  <w:r w:rsidRPr="00B35774">
                    <w:rPr>
                      <w:rFonts w:ascii="Arial" w:eastAsia="Times New Roman" w:hAnsi="Arial" w:cs="Arial"/>
                      <w:color w:val="073763"/>
                      <w:position w:val="0"/>
                      <w:sz w:val="16"/>
                      <w:szCs w:val="16"/>
                      <w:lang w:val="it-IT" w:eastAsia="it-IT"/>
                    </w:rPr>
                    <w:t xml:space="preserve"> para </w:t>
                  </w:r>
                  <w:proofErr w:type="spellStart"/>
                  <w:r w:rsidRPr="00B35774">
                    <w:rPr>
                      <w:rFonts w:ascii="Arial" w:eastAsia="Times New Roman" w:hAnsi="Arial" w:cs="Arial"/>
                      <w:color w:val="073763"/>
                      <w:position w:val="0"/>
                      <w:sz w:val="16"/>
                      <w:szCs w:val="16"/>
                      <w:lang w:val="it-IT" w:eastAsia="it-IT"/>
                    </w:rPr>
                    <w:t>sonreir</w:t>
                  </w:r>
                  <w:proofErr w:type="spellEnd"/>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B09B2E"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2017-2-ES02-KA105-009972</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3DE949" w14:textId="6773D5DD"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1AC5BC13"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A12D80"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EU&amp;MORE</w:t>
                  </w:r>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5B7D83"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2017-3-HU01-KA105-046848</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EAE7A7" w14:textId="78D03AE3"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1C8373D2"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CCE68A"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proofErr w:type="spellStart"/>
                  <w:r w:rsidRPr="00B35774">
                    <w:rPr>
                      <w:rFonts w:ascii="Arial" w:eastAsia="Times New Roman" w:hAnsi="Arial" w:cs="Arial"/>
                      <w:color w:val="073763"/>
                      <w:position w:val="0"/>
                      <w:sz w:val="16"/>
                      <w:szCs w:val="16"/>
                      <w:lang w:val="it-IT" w:eastAsia="it-IT"/>
                    </w:rPr>
                    <w:t>Moving</w:t>
                  </w:r>
                  <w:proofErr w:type="spellEnd"/>
                  <w:r w:rsidRPr="00B35774">
                    <w:rPr>
                      <w:rFonts w:ascii="Arial" w:eastAsia="Times New Roman" w:hAnsi="Arial" w:cs="Arial"/>
                      <w:color w:val="073763"/>
                      <w:position w:val="0"/>
                      <w:sz w:val="16"/>
                      <w:szCs w:val="16"/>
                      <w:lang w:val="it-IT" w:eastAsia="it-IT"/>
                    </w:rPr>
                    <w:t xml:space="preserve"> Youth</w:t>
                  </w:r>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B51A79"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2017-2-HR01-KA105-035494</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C53B5F" w14:textId="4F84AE13"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0B9966B4"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FEFDA0"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Do It!</w:t>
                  </w:r>
                </w:p>
              </w:tc>
              <w:tc>
                <w:tcPr>
                  <w:tcW w:w="1647"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654E81F"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2017-2-UK01-KA105-037021</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59D6FC" w14:textId="7C1C1979"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1B0BC83E"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05C31C"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proofErr w:type="spellStart"/>
                  <w:r w:rsidRPr="00B35774">
                    <w:rPr>
                      <w:rFonts w:ascii="Arial" w:eastAsia="Times New Roman" w:hAnsi="Arial" w:cs="Arial"/>
                      <w:color w:val="073763"/>
                      <w:position w:val="0"/>
                      <w:sz w:val="16"/>
                      <w:szCs w:val="16"/>
                      <w:lang w:val="it-IT" w:eastAsia="it-IT"/>
                    </w:rPr>
                    <w:t>Greenalize</w:t>
                  </w:r>
                  <w:proofErr w:type="spellEnd"/>
                  <w:r w:rsidRPr="00B35774">
                    <w:rPr>
                      <w:rFonts w:ascii="Arial" w:eastAsia="Times New Roman" w:hAnsi="Arial" w:cs="Arial"/>
                      <w:color w:val="073763"/>
                      <w:position w:val="0"/>
                      <w:sz w:val="16"/>
                      <w:szCs w:val="16"/>
                      <w:lang w:val="it-IT" w:eastAsia="it-IT"/>
                    </w:rPr>
                    <w:t>: Food Edition</w:t>
                  </w:r>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1ADA18"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2017-2-NL02-KA105-001779</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2DAB27" w14:textId="6C2F4ED9"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3FCF5129"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0DBA88"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Face to face book</w:t>
                  </w:r>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B9BC3C"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2017-1-EE01-KA105-034676</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7738EA" w14:textId="4A85EBCF"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34A880BE"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F6957F5"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 xml:space="preserve">Street Art </w:t>
                  </w:r>
                  <w:proofErr w:type="spellStart"/>
                  <w:r w:rsidRPr="00B35774">
                    <w:rPr>
                      <w:rFonts w:ascii="Arial" w:eastAsia="Times New Roman" w:hAnsi="Arial" w:cs="Arial"/>
                      <w:color w:val="073763"/>
                      <w:position w:val="0"/>
                      <w:sz w:val="16"/>
                      <w:szCs w:val="16"/>
                      <w:lang w:val="it-IT" w:eastAsia="it-IT"/>
                    </w:rPr>
                    <w:t>Gathering</w:t>
                  </w:r>
                  <w:proofErr w:type="spellEnd"/>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5FFF1C"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2017-1-DE04-KA105-015198</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CABC5A" w14:textId="342452A6"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37AAB421"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5FCDC5"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proofErr w:type="spellStart"/>
                  <w:r w:rsidRPr="00B35774">
                    <w:rPr>
                      <w:rFonts w:ascii="Arial" w:eastAsia="Times New Roman" w:hAnsi="Arial" w:cs="Arial"/>
                      <w:color w:val="073763"/>
                      <w:position w:val="0"/>
                      <w:sz w:val="16"/>
                      <w:szCs w:val="16"/>
                      <w:lang w:val="it-IT" w:eastAsia="it-IT"/>
                    </w:rPr>
                    <w:t>Ruralize</w:t>
                  </w:r>
                  <w:proofErr w:type="spellEnd"/>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65C2C0"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2017-1-HR01-KA105-035079</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ED24D4" w14:textId="01238919"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0234BDC5" w14:textId="77777777" w:rsidTr="00B35774">
              <w:trPr>
                <w:trHeight w:val="315"/>
              </w:trPr>
              <w:tc>
                <w:tcPr>
                  <w:tcW w:w="164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ACD2B09"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VERBENA COUNTRY TAHÚR</w:t>
                  </w:r>
                </w:p>
              </w:tc>
              <w:tc>
                <w:tcPr>
                  <w:tcW w:w="16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F8B1F8"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2016-3-ES02-KA105-008889</w:t>
                  </w:r>
                </w:p>
              </w:tc>
              <w:tc>
                <w:tcPr>
                  <w:tcW w:w="17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D02553" w14:textId="3AF624E5"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r w:rsidR="00B35774" w:rsidRPr="00B35774" w14:paraId="4C0EC304" w14:textId="77777777" w:rsidTr="008D5E8A">
              <w:trPr>
                <w:trHeight w:val="315"/>
              </w:trPr>
              <w:tc>
                <w:tcPr>
                  <w:tcW w:w="1642" w:type="pct"/>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hideMark/>
                </w:tcPr>
                <w:p w14:paraId="3C60CF29" w14:textId="77777777"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 xml:space="preserve">Carnival of </w:t>
                  </w:r>
                  <w:proofErr w:type="spellStart"/>
                  <w:r w:rsidRPr="00B35774">
                    <w:rPr>
                      <w:rFonts w:ascii="Arial" w:eastAsia="Times New Roman" w:hAnsi="Arial" w:cs="Arial"/>
                      <w:color w:val="073763"/>
                      <w:position w:val="0"/>
                      <w:sz w:val="16"/>
                      <w:szCs w:val="16"/>
                      <w:lang w:val="it-IT" w:eastAsia="it-IT"/>
                    </w:rPr>
                    <w:t>Cultures</w:t>
                  </w:r>
                  <w:proofErr w:type="spellEnd"/>
                </w:p>
              </w:tc>
              <w:tc>
                <w:tcPr>
                  <w:tcW w:w="1647"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8F83242" w14:textId="77777777" w:rsidR="00B35774" w:rsidRPr="00B35774" w:rsidRDefault="00B35774" w:rsidP="00B35774">
                  <w:pPr>
                    <w:suppressAutoHyphens w:val="0"/>
                    <w:spacing w:line="240" w:lineRule="auto"/>
                    <w:ind w:leftChars="0" w:left="0" w:firstLineChars="0" w:firstLine="0"/>
                    <w:jc w:val="center"/>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color w:val="073763"/>
                      <w:position w:val="0"/>
                      <w:sz w:val="16"/>
                      <w:szCs w:val="16"/>
                      <w:lang w:val="it-IT" w:eastAsia="it-IT"/>
                    </w:rPr>
                    <w:t>2016-3-HR01-KA105-034790</w:t>
                  </w:r>
                </w:p>
              </w:tc>
              <w:tc>
                <w:tcPr>
                  <w:tcW w:w="1711"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4AD0112" w14:textId="5CCA77AB" w:rsidR="00B35774" w:rsidRPr="00B35774" w:rsidRDefault="00B35774" w:rsidP="00B35774">
                  <w:pPr>
                    <w:suppressAutoHyphens w:val="0"/>
                    <w:spacing w:line="240" w:lineRule="auto"/>
                    <w:ind w:leftChars="0" w:left="0" w:firstLineChars="0" w:firstLine="0"/>
                    <w:textAlignment w:val="auto"/>
                    <w:outlineLvl w:val="9"/>
                    <w:rPr>
                      <w:rFonts w:ascii="Arial" w:eastAsia="Times New Roman" w:hAnsi="Arial" w:cs="Arial"/>
                      <w:color w:val="073763"/>
                      <w:position w:val="0"/>
                      <w:sz w:val="16"/>
                      <w:szCs w:val="16"/>
                      <w:lang w:val="it-IT" w:eastAsia="it-IT"/>
                    </w:rPr>
                  </w:pPr>
                  <w:r w:rsidRPr="00B35774">
                    <w:rPr>
                      <w:rFonts w:ascii="Arial" w:eastAsia="Times New Roman" w:hAnsi="Arial" w:cs="Arial"/>
                      <w:b/>
                      <w:bCs/>
                      <w:color w:val="073763"/>
                      <w:position w:val="0"/>
                      <w:sz w:val="16"/>
                      <w:szCs w:val="16"/>
                      <w:lang w:val="it-IT" w:eastAsia="it-IT"/>
                    </w:rPr>
                    <w:t>KA105</w:t>
                  </w:r>
                  <w:r w:rsidRPr="00B35774">
                    <w:rPr>
                      <w:rFonts w:ascii="Arial" w:eastAsia="Times New Roman" w:hAnsi="Arial" w:cs="Arial"/>
                      <w:color w:val="073763"/>
                      <w:position w:val="0"/>
                      <w:sz w:val="16"/>
                      <w:szCs w:val="16"/>
                      <w:lang w:val="it-IT" w:eastAsia="it-IT"/>
                    </w:rPr>
                    <w:t xml:space="preserve"> </w:t>
                  </w:r>
                  <w:r w:rsidR="008D5E8A">
                    <w:rPr>
                      <w:rFonts w:ascii="Arial" w:eastAsia="Times New Roman" w:hAnsi="Arial" w:cs="Arial"/>
                      <w:color w:val="073763"/>
                      <w:position w:val="0"/>
                      <w:sz w:val="16"/>
                      <w:szCs w:val="16"/>
                      <w:lang w:val="it-IT" w:eastAsia="it-IT"/>
                    </w:rPr>
                    <w:t>–</w:t>
                  </w:r>
                  <w:r w:rsidRPr="00B35774">
                    <w:rPr>
                      <w:rFonts w:ascii="Arial" w:eastAsia="Times New Roman" w:hAnsi="Arial" w:cs="Arial"/>
                      <w:color w:val="073763"/>
                      <w:position w:val="0"/>
                      <w:sz w:val="16"/>
                      <w:szCs w:val="16"/>
                      <w:lang w:val="it-IT" w:eastAsia="it-IT"/>
                    </w:rPr>
                    <w:t xml:space="preserve"> Youth </w:t>
                  </w:r>
                  <w:proofErr w:type="spellStart"/>
                  <w:r w:rsidRPr="00B35774">
                    <w:rPr>
                      <w:rFonts w:ascii="Arial" w:eastAsia="Times New Roman" w:hAnsi="Arial" w:cs="Arial"/>
                      <w:color w:val="073763"/>
                      <w:position w:val="0"/>
                      <w:sz w:val="16"/>
                      <w:szCs w:val="16"/>
                      <w:lang w:val="it-IT" w:eastAsia="it-IT"/>
                    </w:rPr>
                    <w:t>mobility</w:t>
                  </w:r>
                  <w:proofErr w:type="spellEnd"/>
                </w:p>
              </w:tc>
            </w:tr>
          </w:tbl>
          <w:p w14:paraId="19A66328" w14:textId="77777777" w:rsidR="00E841B6" w:rsidRPr="00B35774" w:rsidRDefault="00E841B6" w:rsidP="00B35774">
            <w:pPr>
              <w:ind w:leftChars="0" w:left="0" w:firstLineChars="0" w:firstLine="0"/>
              <w:rPr>
                <w:rFonts w:asciiTheme="majorHAnsi" w:hAnsiTheme="majorHAnsi" w:cstheme="majorHAnsi"/>
                <w:color w:val="000000"/>
                <w:sz w:val="22"/>
                <w:szCs w:val="22"/>
              </w:rPr>
            </w:pPr>
          </w:p>
        </w:tc>
      </w:tr>
      <w:tr w:rsidR="00E841B6" w14:paraId="57FF4EBB" w14:textId="77777777" w:rsidTr="00B35774">
        <w:trPr>
          <w:trHeight w:val="3950"/>
        </w:trPr>
        <w:tc>
          <w:tcPr>
            <w:tcW w:w="1818" w:type="dxa"/>
            <w:vAlign w:val="center"/>
          </w:tcPr>
          <w:p w14:paraId="0F9C9C4A" w14:textId="77777777"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What are the skills and expertise of key staff/persons involved in this application?</w:t>
            </w:r>
          </w:p>
        </w:tc>
        <w:tc>
          <w:tcPr>
            <w:tcW w:w="9090" w:type="dxa"/>
            <w:gridSpan w:val="4"/>
          </w:tcPr>
          <w:p w14:paraId="0624796F" w14:textId="77777777" w:rsidR="00E841B6" w:rsidRPr="00B35774" w:rsidRDefault="00547806">
            <w:pPr>
              <w:pBdr>
                <w:top w:val="nil"/>
                <w:left w:val="nil"/>
                <w:bottom w:val="nil"/>
                <w:right w:val="nil"/>
                <w:between w:val="nil"/>
              </w:pBdr>
              <w:spacing w:line="240" w:lineRule="auto"/>
              <w:ind w:left="0" w:hanging="2"/>
              <w:rPr>
                <w:rFonts w:asciiTheme="majorHAnsi" w:eastAsia="Arial" w:hAnsiTheme="majorHAnsi" w:cstheme="majorHAnsi"/>
                <w:color w:val="000000"/>
                <w:sz w:val="22"/>
                <w:szCs w:val="22"/>
              </w:rPr>
            </w:pPr>
            <w:r w:rsidRPr="00B35774">
              <w:rPr>
                <w:rFonts w:asciiTheme="majorHAnsi" w:eastAsia="Arial" w:hAnsiTheme="majorHAnsi" w:cstheme="majorHAnsi"/>
                <w:color w:val="000000"/>
                <w:sz w:val="22"/>
                <w:szCs w:val="22"/>
              </w:rPr>
              <w:t>LORIS CONTE</w:t>
            </w:r>
          </w:p>
          <w:p w14:paraId="405353CB" w14:textId="77777777" w:rsidR="00E841B6" w:rsidRPr="00B35774" w:rsidRDefault="00547806">
            <w:pPr>
              <w:pBdr>
                <w:top w:val="nil"/>
                <w:left w:val="nil"/>
                <w:bottom w:val="nil"/>
                <w:right w:val="nil"/>
                <w:between w:val="nil"/>
              </w:pBdr>
              <w:spacing w:line="240" w:lineRule="auto"/>
              <w:ind w:left="0" w:hanging="2"/>
              <w:rPr>
                <w:rFonts w:asciiTheme="majorHAnsi" w:eastAsia="Arial" w:hAnsiTheme="majorHAnsi" w:cstheme="majorHAnsi"/>
                <w:i/>
                <w:color w:val="000000"/>
                <w:sz w:val="22"/>
                <w:szCs w:val="22"/>
              </w:rPr>
            </w:pPr>
            <w:r w:rsidRPr="00B35774">
              <w:rPr>
                <w:rFonts w:asciiTheme="majorHAnsi" w:eastAsia="Arial" w:hAnsiTheme="majorHAnsi" w:cstheme="majorHAnsi"/>
                <w:i/>
                <w:sz w:val="22"/>
                <w:szCs w:val="22"/>
              </w:rPr>
              <w:t>Co-Founder | President | Development manager</w:t>
            </w:r>
          </w:p>
          <w:p w14:paraId="57C25CA0" w14:textId="77777777" w:rsidR="00E841B6" w:rsidRPr="00B35774" w:rsidRDefault="00547806">
            <w:pPr>
              <w:ind w:left="0" w:hanging="2"/>
              <w:rPr>
                <w:rFonts w:asciiTheme="majorHAnsi" w:eastAsia="Arial" w:hAnsiTheme="majorHAnsi" w:cstheme="majorHAnsi"/>
                <w:sz w:val="22"/>
                <w:szCs w:val="22"/>
              </w:rPr>
            </w:pPr>
            <w:r w:rsidRPr="00B35774">
              <w:rPr>
                <w:rFonts w:asciiTheme="majorHAnsi" w:eastAsia="Arial" w:hAnsiTheme="majorHAnsi" w:cstheme="majorHAnsi"/>
                <w:sz w:val="22"/>
                <w:szCs w:val="22"/>
              </w:rPr>
              <w:t>Academic background in Political Science and evolution of Market and Consumer Relations.</w:t>
            </w:r>
          </w:p>
          <w:p w14:paraId="566843B6" w14:textId="77777777" w:rsidR="00E841B6" w:rsidRPr="00B35774" w:rsidRDefault="00547806">
            <w:pPr>
              <w:pBdr>
                <w:top w:val="nil"/>
                <w:left w:val="nil"/>
                <w:bottom w:val="nil"/>
                <w:right w:val="nil"/>
                <w:between w:val="nil"/>
              </w:pBdr>
              <w:spacing w:line="240" w:lineRule="auto"/>
              <w:ind w:left="0" w:hanging="2"/>
              <w:rPr>
                <w:rFonts w:asciiTheme="majorHAnsi" w:eastAsia="Arial" w:hAnsiTheme="majorHAnsi" w:cstheme="majorHAnsi"/>
                <w:sz w:val="22"/>
                <w:szCs w:val="22"/>
              </w:rPr>
            </w:pPr>
            <w:r w:rsidRPr="00B35774">
              <w:rPr>
                <w:rFonts w:asciiTheme="majorHAnsi" w:eastAsia="Arial" w:hAnsiTheme="majorHAnsi" w:cstheme="majorHAnsi"/>
                <w:sz w:val="22"/>
                <w:szCs w:val="22"/>
              </w:rPr>
              <w:t>Social entrepreneur professional with pan-</w:t>
            </w:r>
            <w:proofErr w:type="spellStart"/>
            <w:r w:rsidRPr="00B35774">
              <w:rPr>
                <w:rFonts w:asciiTheme="majorHAnsi" w:eastAsia="Arial" w:hAnsiTheme="majorHAnsi" w:cstheme="majorHAnsi"/>
                <w:sz w:val="22"/>
                <w:szCs w:val="22"/>
              </w:rPr>
              <w:t>european</w:t>
            </w:r>
            <w:proofErr w:type="spellEnd"/>
            <w:r w:rsidRPr="00B35774">
              <w:rPr>
                <w:rFonts w:asciiTheme="majorHAnsi" w:eastAsia="Arial" w:hAnsiTheme="majorHAnsi" w:cstheme="majorHAnsi"/>
                <w:sz w:val="22"/>
                <w:szCs w:val="22"/>
              </w:rPr>
              <w:t xml:space="preserve"> experience and software testing consultant in corporate </w:t>
            </w:r>
            <w:proofErr w:type="spellStart"/>
            <w:r w:rsidRPr="00B35774">
              <w:rPr>
                <w:rFonts w:asciiTheme="majorHAnsi" w:eastAsia="Arial" w:hAnsiTheme="majorHAnsi" w:cstheme="majorHAnsi"/>
                <w:sz w:val="22"/>
                <w:szCs w:val="22"/>
              </w:rPr>
              <w:t>european</w:t>
            </w:r>
            <w:proofErr w:type="spellEnd"/>
            <w:r w:rsidRPr="00B35774">
              <w:rPr>
                <w:rFonts w:asciiTheme="majorHAnsi" w:eastAsia="Arial" w:hAnsiTheme="majorHAnsi" w:cstheme="majorHAnsi"/>
                <w:sz w:val="22"/>
                <w:szCs w:val="22"/>
              </w:rPr>
              <w:t xml:space="preserve"> firm. Meaningful work experience in SME incubator, accelerator and co-working </w:t>
            </w:r>
            <w:proofErr w:type="gramStart"/>
            <w:r w:rsidRPr="00B35774">
              <w:rPr>
                <w:rFonts w:asciiTheme="majorHAnsi" w:eastAsia="Arial" w:hAnsiTheme="majorHAnsi" w:cstheme="majorHAnsi"/>
                <w:sz w:val="22"/>
                <w:szCs w:val="22"/>
              </w:rPr>
              <w:t>space  Impact</w:t>
            </w:r>
            <w:proofErr w:type="gramEnd"/>
            <w:r w:rsidRPr="00B35774">
              <w:rPr>
                <w:rFonts w:asciiTheme="majorHAnsi" w:eastAsia="Arial" w:hAnsiTheme="majorHAnsi" w:cstheme="majorHAnsi"/>
                <w:sz w:val="22"/>
                <w:szCs w:val="22"/>
              </w:rPr>
              <w:t xml:space="preserve"> Hub Zagreb. </w:t>
            </w:r>
          </w:p>
          <w:p w14:paraId="78FA71EF" w14:textId="77777777" w:rsidR="00E841B6" w:rsidRPr="00B35774" w:rsidRDefault="00E841B6">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3AF1CF57" w14:textId="77777777" w:rsidR="00E841B6" w:rsidRPr="00B35774" w:rsidRDefault="00547806">
            <w:pPr>
              <w:pBdr>
                <w:top w:val="nil"/>
                <w:left w:val="nil"/>
                <w:bottom w:val="nil"/>
                <w:right w:val="nil"/>
                <w:between w:val="nil"/>
              </w:pBdr>
              <w:spacing w:line="240" w:lineRule="auto"/>
              <w:ind w:left="0" w:hanging="2"/>
              <w:rPr>
                <w:rFonts w:asciiTheme="majorHAnsi" w:eastAsia="Arial" w:hAnsiTheme="majorHAnsi" w:cstheme="majorHAnsi"/>
                <w:color w:val="000000"/>
                <w:sz w:val="22"/>
                <w:szCs w:val="22"/>
              </w:rPr>
            </w:pPr>
            <w:r w:rsidRPr="00B35774">
              <w:rPr>
                <w:rFonts w:asciiTheme="majorHAnsi" w:eastAsia="Arial" w:hAnsiTheme="majorHAnsi" w:cstheme="majorHAnsi"/>
                <w:color w:val="000000"/>
                <w:sz w:val="22"/>
                <w:szCs w:val="22"/>
              </w:rPr>
              <w:t>RICCARDO PASQUAL</w:t>
            </w:r>
          </w:p>
          <w:p w14:paraId="69AC1DA3" w14:textId="77777777" w:rsidR="00E841B6" w:rsidRPr="00B35774" w:rsidRDefault="00547806">
            <w:pPr>
              <w:pBdr>
                <w:top w:val="nil"/>
                <w:left w:val="nil"/>
                <w:bottom w:val="nil"/>
                <w:right w:val="nil"/>
                <w:between w:val="nil"/>
              </w:pBdr>
              <w:spacing w:line="240" w:lineRule="auto"/>
              <w:ind w:left="0" w:hanging="2"/>
              <w:rPr>
                <w:rFonts w:asciiTheme="majorHAnsi" w:eastAsia="Arial" w:hAnsiTheme="majorHAnsi" w:cstheme="majorHAnsi"/>
                <w:i/>
                <w:sz w:val="22"/>
                <w:szCs w:val="22"/>
              </w:rPr>
            </w:pPr>
            <w:r w:rsidRPr="00B35774">
              <w:rPr>
                <w:rFonts w:asciiTheme="majorHAnsi" w:eastAsia="Arial" w:hAnsiTheme="majorHAnsi" w:cstheme="majorHAnsi"/>
                <w:i/>
                <w:sz w:val="22"/>
                <w:szCs w:val="22"/>
              </w:rPr>
              <w:t xml:space="preserve">Co-Founder | </w:t>
            </w:r>
            <w:r w:rsidRPr="00B35774">
              <w:rPr>
                <w:rFonts w:asciiTheme="majorHAnsi" w:eastAsia="Arial" w:hAnsiTheme="majorHAnsi" w:cstheme="majorHAnsi"/>
                <w:i/>
                <w:color w:val="000000"/>
                <w:sz w:val="22"/>
                <w:szCs w:val="22"/>
              </w:rPr>
              <w:t xml:space="preserve">Media </w:t>
            </w:r>
            <w:r w:rsidRPr="00B35774">
              <w:rPr>
                <w:rFonts w:asciiTheme="majorHAnsi" w:eastAsia="Arial" w:hAnsiTheme="majorHAnsi" w:cstheme="majorHAnsi"/>
                <w:i/>
                <w:sz w:val="22"/>
                <w:szCs w:val="22"/>
              </w:rPr>
              <w:t xml:space="preserve">Manager | Communication lead </w:t>
            </w:r>
          </w:p>
          <w:p w14:paraId="0AF9D8AD" w14:textId="77777777" w:rsidR="00E841B6" w:rsidRPr="00B35774" w:rsidRDefault="00547806">
            <w:pPr>
              <w:ind w:left="0" w:hanging="2"/>
              <w:rPr>
                <w:rFonts w:asciiTheme="majorHAnsi" w:eastAsia="Arial" w:hAnsiTheme="majorHAnsi" w:cstheme="majorHAnsi"/>
                <w:sz w:val="22"/>
                <w:szCs w:val="22"/>
                <w:highlight w:val="white"/>
              </w:rPr>
            </w:pPr>
            <w:r w:rsidRPr="00B35774">
              <w:rPr>
                <w:rFonts w:asciiTheme="majorHAnsi" w:eastAsia="Arial" w:hAnsiTheme="majorHAnsi" w:cstheme="majorHAnsi"/>
                <w:sz w:val="22"/>
                <w:szCs w:val="22"/>
                <w:highlight w:val="white"/>
              </w:rPr>
              <w:t xml:space="preserve">Strong arts and design professional with a </w:t>
            </w:r>
            <w:proofErr w:type="gramStart"/>
            <w:r w:rsidRPr="00B35774">
              <w:rPr>
                <w:rFonts w:asciiTheme="majorHAnsi" w:eastAsia="Arial" w:hAnsiTheme="majorHAnsi" w:cstheme="majorHAnsi"/>
                <w:sz w:val="22"/>
                <w:szCs w:val="22"/>
                <w:highlight w:val="white"/>
              </w:rPr>
              <w:t>Bachelor’s Degree</w:t>
            </w:r>
            <w:proofErr w:type="gramEnd"/>
            <w:r w:rsidRPr="00B35774">
              <w:rPr>
                <w:rFonts w:asciiTheme="majorHAnsi" w:eastAsia="Arial" w:hAnsiTheme="majorHAnsi" w:cstheme="majorHAnsi"/>
                <w:sz w:val="22"/>
                <w:szCs w:val="22"/>
                <w:highlight w:val="white"/>
              </w:rPr>
              <w:t xml:space="preserve"> focused in Media Design from </w:t>
            </w:r>
            <w:proofErr w:type="spellStart"/>
            <w:r w:rsidRPr="00B35774">
              <w:rPr>
                <w:rFonts w:asciiTheme="majorHAnsi" w:eastAsia="Arial" w:hAnsiTheme="majorHAnsi" w:cstheme="majorHAnsi"/>
                <w:sz w:val="22"/>
                <w:szCs w:val="22"/>
                <w:highlight w:val="white"/>
              </w:rPr>
              <w:t>Naba</w:t>
            </w:r>
            <w:proofErr w:type="spellEnd"/>
            <w:r w:rsidRPr="00B35774">
              <w:rPr>
                <w:rFonts w:asciiTheme="majorHAnsi" w:eastAsia="Arial" w:hAnsiTheme="majorHAnsi" w:cstheme="majorHAnsi"/>
                <w:sz w:val="22"/>
                <w:szCs w:val="22"/>
                <w:highlight w:val="white"/>
              </w:rPr>
              <w:t xml:space="preserve"> - Nuova Accademia di Belle Arti. Skilled in Graphic Design, Motion Graphics, photography and Video Post-</w:t>
            </w:r>
            <w:proofErr w:type="gramStart"/>
            <w:r w:rsidRPr="00B35774">
              <w:rPr>
                <w:rFonts w:asciiTheme="majorHAnsi" w:eastAsia="Arial" w:hAnsiTheme="majorHAnsi" w:cstheme="majorHAnsi"/>
                <w:sz w:val="22"/>
                <w:szCs w:val="22"/>
                <w:highlight w:val="white"/>
              </w:rPr>
              <w:t>Production .Co</w:t>
            </w:r>
            <w:proofErr w:type="gramEnd"/>
            <w:r w:rsidRPr="00B35774">
              <w:rPr>
                <w:rFonts w:asciiTheme="majorHAnsi" w:eastAsia="Arial" w:hAnsiTheme="majorHAnsi" w:cstheme="majorHAnsi"/>
                <w:sz w:val="22"/>
                <w:szCs w:val="22"/>
                <w:highlight w:val="white"/>
              </w:rPr>
              <w:t xml:space="preserve">-Founder and Media Manager of NPO </w:t>
            </w:r>
            <w:proofErr w:type="spellStart"/>
            <w:r w:rsidRPr="00B35774">
              <w:rPr>
                <w:rFonts w:asciiTheme="majorHAnsi" w:eastAsia="Arial" w:hAnsiTheme="majorHAnsi" w:cstheme="majorHAnsi"/>
                <w:sz w:val="22"/>
                <w:szCs w:val="22"/>
                <w:highlight w:val="white"/>
              </w:rPr>
              <w:t>Positiva</w:t>
            </w:r>
            <w:proofErr w:type="spellEnd"/>
            <w:r w:rsidRPr="00B35774">
              <w:rPr>
                <w:rFonts w:asciiTheme="majorHAnsi" w:eastAsia="Arial" w:hAnsiTheme="majorHAnsi" w:cstheme="majorHAnsi"/>
                <w:sz w:val="22"/>
                <w:szCs w:val="22"/>
                <w:highlight w:val="white"/>
              </w:rPr>
              <w:t xml:space="preserve"> Milano, where all these skills can have a social impact.</w:t>
            </w:r>
          </w:p>
          <w:p w14:paraId="2DFA0BE3" w14:textId="77777777" w:rsidR="00E841B6" w:rsidRPr="00B35774" w:rsidRDefault="00E841B6">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6CA6CF4A" w14:textId="77777777" w:rsidR="00E841B6" w:rsidRPr="00B35774" w:rsidRDefault="00E841B6">
            <w:pPr>
              <w:pBdr>
                <w:top w:val="nil"/>
                <w:left w:val="nil"/>
                <w:bottom w:val="nil"/>
                <w:right w:val="nil"/>
                <w:between w:val="nil"/>
              </w:pBdr>
              <w:spacing w:line="240" w:lineRule="auto"/>
              <w:ind w:left="0" w:hanging="2"/>
              <w:rPr>
                <w:rFonts w:asciiTheme="majorHAnsi" w:eastAsia="Arial" w:hAnsiTheme="majorHAnsi" w:cstheme="majorHAnsi"/>
                <w:color w:val="000000"/>
                <w:sz w:val="22"/>
                <w:szCs w:val="22"/>
              </w:rPr>
            </w:pPr>
          </w:p>
          <w:p w14:paraId="566B4331" w14:textId="77777777" w:rsidR="00E841B6" w:rsidRPr="00B35774" w:rsidRDefault="00547806">
            <w:pPr>
              <w:pBdr>
                <w:top w:val="nil"/>
                <w:left w:val="nil"/>
                <w:bottom w:val="nil"/>
                <w:right w:val="nil"/>
                <w:between w:val="nil"/>
              </w:pBdr>
              <w:spacing w:line="240" w:lineRule="auto"/>
              <w:ind w:left="0" w:hanging="2"/>
              <w:rPr>
                <w:rFonts w:asciiTheme="majorHAnsi" w:eastAsia="Arial" w:hAnsiTheme="majorHAnsi" w:cstheme="majorHAnsi"/>
                <w:color w:val="000000"/>
                <w:sz w:val="22"/>
                <w:szCs w:val="22"/>
              </w:rPr>
            </w:pPr>
            <w:r w:rsidRPr="00B35774">
              <w:rPr>
                <w:rFonts w:asciiTheme="majorHAnsi" w:eastAsia="Arial" w:hAnsiTheme="majorHAnsi" w:cstheme="majorHAnsi"/>
                <w:color w:val="000000"/>
                <w:sz w:val="22"/>
                <w:szCs w:val="22"/>
              </w:rPr>
              <w:t>LUCA FERRARI</w:t>
            </w:r>
          </w:p>
          <w:p w14:paraId="6BFD8BA2" w14:textId="77777777" w:rsidR="00E841B6" w:rsidRPr="00B35774" w:rsidRDefault="00547806">
            <w:pPr>
              <w:pBdr>
                <w:top w:val="nil"/>
                <w:left w:val="nil"/>
                <w:bottom w:val="nil"/>
                <w:right w:val="nil"/>
                <w:between w:val="nil"/>
              </w:pBdr>
              <w:spacing w:line="240" w:lineRule="auto"/>
              <w:ind w:left="0" w:hanging="2"/>
              <w:rPr>
                <w:rFonts w:asciiTheme="majorHAnsi" w:eastAsia="Arial" w:hAnsiTheme="majorHAnsi" w:cstheme="majorHAnsi"/>
                <w:i/>
                <w:color w:val="000000"/>
                <w:sz w:val="22"/>
                <w:szCs w:val="22"/>
              </w:rPr>
            </w:pPr>
            <w:r w:rsidRPr="00B35774">
              <w:rPr>
                <w:rFonts w:asciiTheme="majorHAnsi" w:eastAsia="Arial" w:hAnsiTheme="majorHAnsi" w:cstheme="majorHAnsi"/>
                <w:i/>
                <w:color w:val="000000"/>
                <w:sz w:val="22"/>
                <w:szCs w:val="22"/>
              </w:rPr>
              <w:t>Vice-</w:t>
            </w:r>
            <w:r w:rsidRPr="00B35774">
              <w:rPr>
                <w:rFonts w:asciiTheme="majorHAnsi" w:eastAsia="Arial" w:hAnsiTheme="majorHAnsi" w:cstheme="majorHAnsi"/>
                <w:i/>
                <w:sz w:val="22"/>
                <w:szCs w:val="22"/>
              </w:rPr>
              <w:t>P</w:t>
            </w:r>
            <w:r w:rsidRPr="00B35774">
              <w:rPr>
                <w:rFonts w:asciiTheme="majorHAnsi" w:eastAsia="Arial" w:hAnsiTheme="majorHAnsi" w:cstheme="majorHAnsi"/>
                <w:i/>
                <w:color w:val="000000"/>
                <w:sz w:val="22"/>
                <w:szCs w:val="22"/>
              </w:rPr>
              <w:t>resident</w:t>
            </w:r>
            <w:r w:rsidRPr="00B35774">
              <w:rPr>
                <w:rFonts w:asciiTheme="majorHAnsi" w:eastAsia="Arial" w:hAnsiTheme="majorHAnsi" w:cstheme="majorHAnsi"/>
                <w:i/>
                <w:sz w:val="22"/>
                <w:szCs w:val="22"/>
              </w:rPr>
              <w:t xml:space="preserve"> |</w:t>
            </w:r>
            <w:r w:rsidRPr="00B35774">
              <w:rPr>
                <w:rFonts w:asciiTheme="majorHAnsi" w:eastAsia="Arial" w:hAnsiTheme="majorHAnsi" w:cstheme="majorHAnsi"/>
                <w:i/>
                <w:color w:val="000000"/>
                <w:sz w:val="22"/>
                <w:szCs w:val="22"/>
              </w:rPr>
              <w:t xml:space="preserve"> </w:t>
            </w:r>
            <w:r w:rsidRPr="00B35774">
              <w:rPr>
                <w:rFonts w:asciiTheme="majorHAnsi" w:eastAsia="Arial" w:hAnsiTheme="majorHAnsi" w:cstheme="majorHAnsi"/>
                <w:i/>
                <w:sz w:val="22"/>
                <w:szCs w:val="22"/>
              </w:rPr>
              <w:t>Y</w:t>
            </w:r>
            <w:r w:rsidRPr="00B35774">
              <w:rPr>
                <w:rFonts w:asciiTheme="majorHAnsi" w:eastAsia="Arial" w:hAnsiTheme="majorHAnsi" w:cstheme="majorHAnsi"/>
                <w:i/>
                <w:color w:val="000000"/>
                <w:sz w:val="22"/>
                <w:szCs w:val="22"/>
              </w:rPr>
              <w:t>outh worker</w:t>
            </w:r>
            <w:r w:rsidRPr="00B35774">
              <w:rPr>
                <w:rFonts w:asciiTheme="majorHAnsi" w:eastAsia="Arial" w:hAnsiTheme="majorHAnsi" w:cstheme="majorHAnsi"/>
                <w:i/>
                <w:sz w:val="22"/>
                <w:szCs w:val="22"/>
              </w:rPr>
              <w:t xml:space="preserve"> | Activity trainer</w:t>
            </w:r>
          </w:p>
          <w:p w14:paraId="2F22756B" w14:textId="5E7899EA" w:rsidR="00E841B6" w:rsidRPr="008D5E8A" w:rsidRDefault="00547806" w:rsidP="008D5E8A">
            <w:pPr>
              <w:pBdr>
                <w:top w:val="nil"/>
                <w:left w:val="nil"/>
                <w:bottom w:val="nil"/>
                <w:right w:val="nil"/>
                <w:between w:val="nil"/>
              </w:pBdr>
              <w:spacing w:line="240" w:lineRule="auto"/>
              <w:ind w:left="0" w:hanging="2"/>
              <w:rPr>
                <w:rFonts w:asciiTheme="majorHAnsi" w:eastAsia="Arial" w:hAnsiTheme="majorHAnsi" w:cstheme="majorHAnsi"/>
                <w:color w:val="000000"/>
                <w:sz w:val="22"/>
                <w:szCs w:val="22"/>
              </w:rPr>
            </w:pPr>
            <w:r w:rsidRPr="00B35774">
              <w:rPr>
                <w:rFonts w:asciiTheme="majorHAnsi" w:eastAsia="Arial" w:hAnsiTheme="majorHAnsi" w:cstheme="majorHAnsi"/>
                <w:sz w:val="22"/>
                <w:szCs w:val="22"/>
              </w:rPr>
              <w:t>Educational, t</w:t>
            </w:r>
            <w:r w:rsidRPr="00B35774">
              <w:rPr>
                <w:rFonts w:asciiTheme="majorHAnsi" w:eastAsia="Arial" w:hAnsiTheme="majorHAnsi" w:cstheme="majorHAnsi"/>
                <w:color w:val="000000"/>
                <w:sz w:val="22"/>
                <w:szCs w:val="22"/>
              </w:rPr>
              <w:t>echnical management and preparation of activities</w:t>
            </w:r>
            <w:r w:rsidRPr="00B35774">
              <w:rPr>
                <w:rFonts w:asciiTheme="majorHAnsi" w:eastAsia="Arial" w:hAnsiTheme="majorHAnsi" w:cstheme="majorHAnsi"/>
                <w:sz w:val="22"/>
                <w:szCs w:val="22"/>
              </w:rPr>
              <w:t>. Expert in</w:t>
            </w:r>
            <w:r w:rsidRPr="00B35774">
              <w:rPr>
                <w:rFonts w:asciiTheme="majorHAnsi" w:eastAsia="Arial" w:hAnsiTheme="majorHAnsi" w:cstheme="majorHAnsi"/>
                <w:color w:val="000000"/>
                <w:sz w:val="22"/>
                <w:szCs w:val="22"/>
              </w:rPr>
              <w:t xml:space="preserve"> </w:t>
            </w:r>
            <w:proofErr w:type="spellStart"/>
            <w:r w:rsidRPr="00B35774">
              <w:rPr>
                <w:rFonts w:asciiTheme="majorHAnsi" w:eastAsia="Arial" w:hAnsiTheme="majorHAnsi" w:cstheme="majorHAnsi"/>
                <w:sz w:val="22"/>
                <w:szCs w:val="22"/>
              </w:rPr>
              <w:t>e</w:t>
            </w:r>
            <w:r w:rsidRPr="00B35774">
              <w:rPr>
                <w:rFonts w:asciiTheme="majorHAnsi" w:eastAsia="Arial" w:hAnsiTheme="majorHAnsi" w:cstheme="majorHAnsi"/>
                <w:color w:val="000000"/>
                <w:sz w:val="22"/>
                <w:szCs w:val="22"/>
              </w:rPr>
              <w:t>uropean</w:t>
            </w:r>
            <w:proofErr w:type="spellEnd"/>
            <w:r w:rsidRPr="00B35774">
              <w:rPr>
                <w:rFonts w:asciiTheme="majorHAnsi" w:eastAsia="Arial" w:hAnsiTheme="majorHAnsi" w:cstheme="majorHAnsi"/>
                <w:color w:val="000000"/>
                <w:sz w:val="22"/>
                <w:szCs w:val="22"/>
              </w:rPr>
              <w:t xml:space="preserve"> and international mobility</w:t>
            </w:r>
            <w:r w:rsidRPr="00B35774">
              <w:rPr>
                <w:rFonts w:asciiTheme="majorHAnsi" w:eastAsia="Arial" w:hAnsiTheme="majorHAnsi" w:cstheme="majorHAnsi"/>
                <w:sz w:val="22"/>
                <w:szCs w:val="22"/>
              </w:rPr>
              <w:t xml:space="preserve"> projects.</w:t>
            </w:r>
            <w:r w:rsidRPr="00B35774">
              <w:rPr>
                <w:rFonts w:asciiTheme="majorHAnsi" w:eastAsia="Arial" w:hAnsiTheme="majorHAnsi" w:cstheme="majorHAnsi"/>
                <w:color w:val="000000"/>
                <w:sz w:val="22"/>
                <w:szCs w:val="22"/>
              </w:rPr>
              <w:t xml:space="preserve"> </w:t>
            </w:r>
            <w:r w:rsidRPr="00B35774">
              <w:rPr>
                <w:rFonts w:asciiTheme="majorHAnsi" w:eastAsia="Calibri" w:hAnsiTheme="majorHAnsi" w:cstheme="majorHAnsi"/>
                <w:sz w:val="22"/>
                <w:szCs w:val="22"/>
              </w:rPr>
              <w:t xml:space="preserve">Specialist in </w:t>
            </w:r>
            <w:r w:rsidRPr="00B35774">
              <w:rPr>
                <w:rFonts w:asciiTheme="majorHAnsi" w:eastAsia="Arial" w:hAnsiTheme="majorHAnsi" w:cstheme="majorHAnsi"/>
                <w:color w:val="222222"/>
                <w:sz w:val="22"/>
                <w:szCs w:val="22"/>
                <w:highlight w:val="white"/>
              </w:rPr>
              <w:t>working with young people to facilitate their personal, social and educational development through informal education, care and leisure approaches.</w:t>
            </w:r>
          </w:p>
        </w:tc>
      </w:tr>
      <w:tr w:rsidR="00E841B6" w14:paraId="4FBD6363" w14:textId="77777777" w:rsidTr="00B35774">
        <w:tc>
          <w:tcPr>
            <w:tcW w:w="10908" w:type="dxa"/>
            <w:gridSpan w:val="5"/>
          </w:tcPr>
          <w:p w14:paraId="787C32FF" w14:textId="77777777" w:rsidR="00E841B6" w:rsidRDefault="0054780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lastRenderedPageBreak/>
              <w:t>E. LEGAL REPRESENTATIVE</w:t>
            </w:r>
          </w:p>
        </w:tc>
      </w:tr>
      <w:tr w:rsidR="00E841B6" w14:paraId="1C262896" w14:textId="77777777" w:rsidTr="00B35774">
        <w:tc>
          <w:tcPr>
            <w:tcW w:w="1818" w:type="dxa"/>
          </w:tcPr>
          <w:p w14:paraId="2F9AA575"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Title</w:t>
            </w:r>
          </w:p>
        </w:tc>
        <w:tc>
          <w:tcPr>
            <w:tcW w:w="9090" w:type="dxa"/>
            <w:gridSpan w:val="4"/>
          </w:tcPr>
          <w:p w14:paraId="5ACA40D6"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Mr</w:t>
            </w:r>
          </w:p>
        </w:tc>
      </w:tr>
      <w:tr w:rsidR="00E841B6" w14:paraId="18DAF57A" w14:textId="77777777" w:rsidTr="00B35774">
        <w:tc>
          <w:tcPr>
            <w:tcW w:w="1818" w:type="dxa"/>
          </w:tcPr>
          <w:p w14:paraId="7EEFC9F8"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Gender</w:t>
            </w:r>
          </w:p>
        </w:tc>
        <w:tc>
          <w:tcPr>
            <w:tcW w:w="9090" w:type="dxa"/>
            <w:gridSpan w:val="4"/>
          </w:tcPr>
          <w:p w14:paraId="50243A3C"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Male</w:t>
            </w:r>
          </w:p>
        </w:tc>
      </w:tr>
      <w:tr w:rsidR="00E841B6" w14:paraId="176DA3D3" w14:textId="77777777" w:rsidTr="00B35774">
        <w:tc>
          <w:tcPr>
            <w:tcW w:w="1818" w:type="dxa"/>
          </w:tcPr>
          <w:p w14:paraId="23080F75"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First Name</w:t>
            </w:r>
          </w:p>
        </w:tc>
        <w:tc>
          <w:tcPr>
            <w:tcW w:w="9090" w:type="dxa"/>
            <w:gridSpan w:val="4"/>
          </w:tcPr>
          <w:p w14:paraId="0745AF95"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Loris</w:t>
            </w:r>
          </w:p>
        </w:tc>
      </w:tr>
      <w:tr w:rsidR="00E841B6" w14:paraId="3385E192" w14:textId="77777777" w:rsidTr="00B35774">
        <w:tc>
          <w:tcPr>
            <w:tcW w:w="1818" w:type="dxa"/>
          </w:tcPr>
          <w:p w14:paraId="64328E12"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Family Name</w:t>
            </w:r>
          </w:p>
        </w:tc>
        <w:tc>
          <w:tcPr>
            <w:tcW w:w="9090" w:type="dxa"/>
            <w:gridSpan w:val="4"/>
          </w:tcPr>
          <w:p w14:paraId="02814021"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Conte</w:t>
            </w:r>
          </w:p>
        </w:tc>
      </w:tr>
      <w:tr w:rsidR="00E841B6" w14:paraId="0016DCAF" w14:textId="77777777" w:rsidTr="00B35774">
        <w:tc>
          <w:tcPr>
            <w:tcW w:w="1818" w:type="dxa"/>
          </w:tcPr>
          <w:p w14:paraId="322B5EA1" w14:textId="77777777" w:rsidR="00E841B6" w:rsidRDefault="00547806">
            <w:pPr>
              <w:pBdr>
                <w:top w:val="nil"/>
                <w:left w:val="nil"/>
                <w:bottom w:val="nil"/>
                <w:right w:val="nil"/>
                <w:between w:val="nil"/>
              </w:pBdr>
              <w:tabs>
                <w:tab w:val="left" w:pos="214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Department</w:t>
            </w:r>
          </w:p>
        </w:tc>
        <w:tc>
          <w:tcPr>
            <w:tcW w:w="9090" w:type="dxa"/>
            <w:gridSpan w:val="4"/>
          </w:tcPr>
          <w:p w14:paraId="44DA26FF"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European Youth</w:t>
            </w:r>
          </w:p>
        </w:tc>
      </w:tr>
      <w:tr w:rsidR="00E841B6" w14:paraId="7BD56CC5" w14:textId="77777777" w:rsidTr="00B35774">
        <w:tc>
          <w:tcPr>
            <w:tcW w:w="1818" w:type="dxa"/>
          </w:tcPr>
          <w:p w14:paraId="081CC31A"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Position</w:t>
            </w:r>
          </w:p>
        </w:tc>
        <w:tc>
          <w:tcPr>
            <w:tcW w:w="9090" w:type="dxa"/>
            <w:gridSpan w:val="4"/>
          </w:tcPr>
          <w:p w14:paraId="52755F4A"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President</w:t>
            </w:r>
          </w:p>
        </w:tc>
      </w:tr>
      <w:tr w:rsidR="00E841B6" w14:paraId="63C45CEF" w14:textId="77777777" w:rsidTr="00B35774">
        <w:tc>
          <w:tcPr>
            <w:tcW w:w="1818" w:type="dxa"/>
          </w:tcPr>
          <w:p w14:paraId="45BAB5DB" w14:textId="77777777" w:rsidR="00E841B6" w:rsidRDefault="00547806">
            <w:pPr>
              <w:pBdr>
                <w:top w:val="nil"/>
                <w:left w:val="nil"/>
                <w:bottom w:val="nil"/>
                <w:right w:val="nil"/>
                <w:between w:val="nil"/>
              </w:pBdr>
              <w:tabs>
                <w:tab w:val="left" w:pos="720"/>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Email</w:t>
            </w:r>
          </w:p>
        </w:tc>
        <w:tc>
          <w:tcPr>
            <w:tcW w:w="9090" w:type="dxa"/>
            <w:gridSpan w:val="4"/>
          </w:tcPr>
          <w:p w14:paraId="26DF68CE"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lorisconte1993@gmail.com</w:t>
            </w:r>
          </w:p>
        </w:tc>
      </w:tr>
      <w:tr w:rsidR="00E841B6" w14:paraId="52F07642" w14:textId="77777777" w:rsidTr="00B35774">
        <w:tc>
          <w:tcPr>
            <w:tcW w:w="1818" w:type="dxa"/>
          </w:tcPr>
          <w:p w14:paraId="7F2E1C34"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Telephone 1</w:t>
            </w:r>
          </w:p>
        </w:tc>
        <w:tc>
          <w:tcPr>
            <w:tcW w:w="9090" w:type="dxa"/>
            <w:gridSpan w:val="4"/>
          </w:tcPr>
          <w:p w14:paraId="26FCFFDD"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3388794453</w:t>
            </w:r>
          </w:p>
        </w:tc>
      </w:tr>
      <w:tr w:rsidR="00E841B6" w14:paraId="72C71F89" w14:textId="77777777" w:rsidTr="00B35774">
        <w:tc>
          <w:tcPr>
            <w:tcW w:w="1818" w:type="dxa"/>
          </w:tcPr>
          <w:p w14:paraId="6DF5ABEC"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Address</w:t>
            </w:r>
          </w:p>
        </w:tc>
        <w:tc>
          <w:tcPr>
            <w:tcW w:w="9090" w:type="dxa"/>
            <w:gridSpan w:val="4"/>
          </w:tcPr>
          <w:p w14:paraId="04D176CC"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Via </w:t>
            </w:r>
            <w:proofErr w:type="spellStart"/>
            <w:r>
              <w:rPr>
                <w:rFonts w:ascii="Calibri" w:eastAsia="Calibri" w:hAnsi="Calibri" w:cs="Calibri"/>
                <w:color w:val="000000"/>
                <w:sz w:val="22"/>
                <w:szCs w:val="22"/>
              </w:rPr>
              <w:t>cavour</w:t>
            </w:r>
            <w:proofErr w:type="spellEnd"/>
            <w:r>
              <w:rPr>
                <w:rFonts w:ascii="Calibri" w:eastAsia="Calibri" w:hAnsi="Calibri" w:cs="Calibri"/>
                <w:color w:val="000000"/>
                <w:sz w:val="22"/>
                <w:szCs w:val="22"/>
              </w:rPr>
              <w:t xml:space="preserve"> 9</w:t>
            </w:r>
          </w:p>
        </w:tc>
      </w:tr>
      <w:tr w:rsidR="00E841B6" w14:paraId="52673294" w14:textId="77777777" w:rsidTr="00B35774">
        <w:tc>
          <w:tcPr>
            <w:tcW w:w="1818" w:type="dxa"/>
          </w:tcPr>
          <w:p w14:paraId="5C11CA25"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Country</w:t>
            </w:r>
          </w:p>
        </w:tc>
        <w:tc>
          <w:tcPr>
            <w:tcW w:w="9090" w:type="dxa"/>
            <w:gridSpan w:val="4"/>
          </w:tcPr>
          <w:p w14:paraId="3184E58D"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Italy</w:t>
            </w:r>
          </w:p>
        </w:tc>
      </w:tr>
      <w:tr w:rsidR="00E841B6" w14:paraId="3CBCD98E" w14:textId="77777777" w:rsidTr="00B35774">
        <w:tc>
          <w:tcPr>
            <w:tcW w:w="1818" w:type="dxa"/>
          </w:tcPr>
          <w:p w14:paraId="5C0C483B"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Region</w:t>
            </w:r>
          </w:p>
        </w:tc>
        <w:tc>
          <w:tcPr>
            <w:tcW w:w="9090" w:type="dxa"/>
            <w:gridSpan w:val="4"/>
          </w:tcPr>
          <w:p w14:paraId="5E3BF1EC"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Lombardy</w:t>
            </w:r>
          </w:p>
        </w:tc>
      </w:tr>
      <w:tr w:rsidR="00E841B6" w14:paraId="0410A340" w14:textId="77777777" w:rsidTr="00B35774">
        <w:tc>
          <w:tcPr>
            <w:tcW w:w="1818" w:type="dxa"/>
          </w:tcPr>
          <w:p w14:paraId="33F2E8DD"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P.O. Box</w:t>
            </w:r>
          </w:p>
        </w:tc>
        <w:tc>
          <w:tcPr>
            <w:tcW w:w="9090" w:type="dxa"/>
            <w:gridSpan w:val="4"/>
          </w:tcPr>
          <w:p w14:paraId="08DC3CAE"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9</w:t>
            </w:r>
          </w:p>
        </w:tc>
      </w:tr>
      <w:tr w:rsidR="00E841B6" w14:paraId="5D0AD5D9" w14:textId="77777777" w:rsidTr="00B35774">
        <w:tc>
          <w:tcPr>
            <w:tcW w:w="1818" w:type="dxa"/>
          </w:tcPr>
          <w:p w14:paraId="0D537F08"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Post Code</w:t>
            </w:r>
          </w:p>
        </w:tc>
        <w:tc>
          <w:tcPr>
            <w:tcW w:w="9090" w:type="dxa"/>
            <w:gridSpan w:val="4"/>
          </w:tcPr>
          <w:p w14:paraId="573D12E6"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20010</w:t>
            </w:r>
          </w:p>
        </w:tc>
      </w:tr>
      <w:tr w:rsidR="00E841B6" w14:paraId="3EFA3D92" w14:textId="77777777" w:rsidTr="00B35774">
        <w:tc>
          <w:tcPr>
            <w:tcW w:w="1818" w:type="dxa"/>
          </w:tcPr>
          <w:p w14:paraId="03BACCF0"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CEDEX</w:t>
            </w:r>
          </w:p>
        </w:tc>
        <w:tc>
          <w:tcPr>
            <w:tcW w:w="9090" w:type="dxa"/>
            <w:gridSpan w:val="4"/>
          </w:tcPr>
          <w:p w14:paraId="3054C444" w14:textId="77777777" w:rsidR="00E841B6" w:rsidRDefault="00E841B6">
            <w:pPr>
              <w:pBdr>
                <w:top w:val="nil"/>
                <w:left w:val="nil"/>
                <w:bottom w:val="nil"/>
                <w:right w:val="nil"/>
                <w:between w:val="nil"/>
              </w:pBdr>
              <w:spacing w:line="240" w:lineRule="auto"/>
              <w:ind w:left="0" w:hanging="2"/>
              <w:rPr>
                <w:rFonts w:ascii="Calibri" w:eastAsia="Calibri" w:hAnsi="Calibri" w:cs="Calibri"/>
                <w:color w:val="000000"/>
                <w:sz w:val="22"/>
                <w:szCs w:val="22"/>
              </w:rPr>
            </w:pPr>
          </w:p>
        </w:tc>
      </w:tr>
      <w:tr w:rsidR="00E841B6" w14:paraId="779DF9AD" w14:textId="77777777" w:rsidTr="00B35774">
        <w:tc>
          <w:tcPr>
            <w:tcW w:w="1818" w:type="dxa"/>
          </w:tcPr>
          <w:p w14:paraId="2118CDDA"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City</w:t>
            </w:r>
          </w:p>
        </w:tc>
        <w:tc>
          <w:tcPr>
            <w:tcW w:w="9090" w:type="dxa"/>
            <w:gridSpan w:val="4"/>
          </w:tcPr>
          <w:p w14:paraId="4F9DE66E"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proofErr w:type="spellStart"/>
            <w:r>
              <w:rPr>
                <w:rFonts w:ascii="Calibri" w:eastAsia="Calibri" w:hAnsi="Calibri" w:cs="Calibri"/>
                <w:color w:val="000000"/>
                <w:sz w:val="22"/>
                <w:szCs w:val="22"/>
              </w:rPr>
              <w:t>Mesero</w:t>
            </w:r>
            <w:proofErr w:type="spellEnd"/>
          </w:p>
        </w:tc>
      </w:tr>
      <w:tr w:rsidR="00E841B6" w14:paraId="2743118F" w14:textId="77777777" w:rsidTr="00B35774">
        <w:tc>
          <w:tcPr>
            <w:tcW w:w="1818" w:type="dxa"/>
          </w:tcPr>
          <w:p w14:paraId="02805B63" w14:textId="77777777" w:rsidR="00E841B6" w:rsidRDefault="005478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Telephone 2</w:t>
            </w:r>
          </w:p>
        </w:tc>
        <w:tc>
          <w:tcPr>
            <w:tcW w:w="9090" w:type="dxa"/>
            <w:gridSpan w:val="4"/>
          </w:tcPr>
          <w:p w14:paraId="113E8A0F" w14:textId="77777777" w:rsidR="00E841B6" w:rsidRDefault="00E841B6">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r>
    </w:tbl>
    <w:p w14:paraId="53055697" w14:textId="77777777" w:rsidR="00E841B6" w:rsidRDefault="00E841B6">
      <w:pPr>
        <w:pBdr>
          <w:top w:val="nil"/>
          <w:left w:val="nil"/>
          <w:bottom w:val="nil"/>
          <w:right w:val="nil"/>
          <w:between w:val="nil"/>
        </w:pBdr>
        <w:spacing w:line="240" w:lineRule="auto"/>
        <w:ind w:left="0" w:hanging="2"/>
        <w:rPr>
          <w:rFonts w:ascii="Calibri" w:eastAsia="Calibri" w:hAnsi="Calibri" w:cs="Calibri"/>
          <w:color w:val="000000"/>
          <w:sz w:val="22"/>
          <w:szCs w:val="22"/>
        </w:rPr>
      </w:pPr>
    </w:p>
    <w:tbl>
      <w:tblPr>
        <w:tblStyle w:val="a0"/>
        <w:tblW w:w="9062" w:type="dxa"/>
        <w:tblInd w:w="0" w:type="dxa"/>
        <w:tblLayout w:type="fixed"/>
        <w:tblLook w:val="0000" w:firstRow="0" w:lastRow="0" w:firstColumn="0" w:lastColumn="0" w:noHBand="0" w:noVBand="0"/>
      </w:tblPr>
      <w:tblGrid>
        <w:gridCol w:w="3039"/>
        <w:gridCol w:w="6023"/>
      </w:tblGrid>
      <w:tr w:rsidR="00E841B6" w14:paraId="41E211D5"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7CF2D"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Title</w:t>
            </w:r>
          </w:p>
        </w:tc>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3AF8B"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Mr</w:t>
            </w:r>
          </w:p>
        </w:tc>
      </w:tr>
      <w:tr w:rsidR="00E841B6" w14:paraId="198711BB"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2E3E9"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Gender</w:t>
            </w:r>
          </w:p>
        </w:tc>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E18B7"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Male</w:t>
            </w:r>
          </w:p>
        </w:tc>
      </w:tr>
      <w:tr w:rsidR="00E841B6" w14:paraId="74D83BA6"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FE01D"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First Name</w:t>
            </w:r>
          </w:p>
        </w:tc>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5A6AD"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Loris</w:t>
            </w:r>
          </w:p>
        </w:tc>
      </w:tr>
      <w:tr w:rsidR="00E841B6" w14:paraId="5CEB563C"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53270"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Family Name</w:t>
            </w:r>
          </w:p>
        </w:tc>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CB226"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Conte</w:t>
            </w:r>
          </w:p>
        </w:tc>
      </w:tr>
      <w:tr w:rsidR="00E841B6" w14:paraId="52E64BCF"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83482"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Department </w:t>
            </w:r>
          </w:p>
        </w:tc>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32A9C"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Youth work</w:t>
            </w:r>
          </w:p>
        </w:tc>
      </w:tr>
      <w:tr w:rsidR="00E841B6" w14:paraId="6A295E5C"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71352"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Position</w:t>
            </w:r>
          </w:p>
        </w:tc>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D29CD"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president</w:t>
            </w:r>
          </w:p>
        </w:tc>
      </w:tr>
      <w:tr w:rsidR="00E841B6" w14:paraId="1ADEBCA5"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5D4CD"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w:t>
            </w:r>
          </w:p>
        </w:tc>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18D18"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lorisconte1993@gmail.com</w:t>
            </w:r>
          </w:p>
        </w:tc>
      </w:tr>
      <w:tr w:rsidR="00E841B6" w14:paraId="4BA925AA" w14:textId="77777777">
        <w:trPr>
          <w:trHeight w:val="125"/>
        </w:trPr>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7C135" w14:textId="77777777"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Telephone 1</w:t>
            </w:r>
          </w:p>
        </w:tc>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C0218" w14:textId="2C68126D" w:rsidR="00E841B6" w:rsidRDefault="00547806">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8D5E8A">
              <w:rPr>
                <w:rFonts w:ascii="Times New Roman" w:eastAsia="Times New Roman" w:hAnsi="Times New Roman" w:cs="Times New Roman"/>
                <w:color w:val="000000"/>
              </w:rPr>
              <w:t>484440692</w:t>
            </w:r>
          </w:p>
        </w:tc>
      </w:tr>
    </w:tbl>
    <w:p w14:paraId="3316C785" w14:textId="77777777" w:rsidR="00E841B6" w:rsidRDefault="00E841B6">
      <w:pPr>
        <w:pBdr>
          <w:top w:val="nil"/>
          <w:left w:val="nil"/>
          <w:bottom w:val="nil"/>
          <w:right w:val="nil"/>
          <w:between w:val="nil"/>
        </w:pBdr>
        <w:spacing w:line="240" w:lineRule="auto"/>
        <w:ind w:left="0" w:hanging="2"/>
        <w:rPr>
          <w:rFonts w:ascii="Calibri" w:eastAsia="Calibri" w:hAnsi="Calibri" w:cs="Calibri"/>
          <w:color w:val="000000"/>
          <w:sz w:val="22"/>
          <w:szCs w:val="22"/>
        </w:rPr>
      </w:pPr>
    </w:p>
    <w:sectPr w:rsidR="00E841B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A3390"/>
    <w:multiLevelType w:val="multilevel"/>
    <w:tmpl w:val="C9068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54038F"/>
    <w:multiLevelType w:val="hybridMultilevel"/>
    <w:tmpl w:val="8BD4AD7C"/>
    <w:lvl w:ilvl="0" w:tplc="74FEC54C">
      <w:start w:val="1"/>
      <w:numFmt w:val="bullet"/>
      <w:lvlText w:val="-"/>
      <w:lvlJc w:val="left"/>
      <w:pPr>
        <w:ind w:left="720" w:hanging="360"/>
      </w:pPr>
      <w:rPr>
        <w:rFonts w:ascii="Calibri" w:eastAsia="Calibr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0D4EB8"/>
    <w:multiLevelType w:val="multilevel"/>
    <w:tmpl w:val="6AD25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751278"/>
    <w:multiLevelType w:val="multilevel"/>
    <w:tmpl w:val="91BE8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1069EF"/>
    <w:multiLevelType w:val="multilevel"/>
    <w:tmpl w:val="801A02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B6"/>
    <w:rsid w:val="00547806"/>
    <w:rsid w:val="008D5E8A"/>
    <w:rsid w:val="00B35774"/>
    <w:rsid w:val="00E841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FFBD"/>
  <w15:docId w15:val="{4B2FB1F6-CFC0-4E80-80A8-B97F4B08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lang w:val="en-GB"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e"/>
    <w:pPr>
      <w:ind w:left="720"/>
      <w:contextualSpacing/>
    </w:pPr>
  </w:style>
  <w:style w:type="paragraph" w:customStyle="1" w:styleId="youthaff">
    <w:name w:val="youth.af.f"/>
    <w:basedOn w:val="Normale"/>
    <w:pPr>
      <w:keepNext/>
      <w:tabs>
        <w:tab w:val="left" w:pos="284"/>
      </w:tabs>
      <w:spacing w:before="60" w:after="60"/>
    </w:pPr>
    <w:rPr>
      <w:rFonts w:ascii="Arial" w:eastAsia="Times New Roman" w:hAnsi="Arial"/>
      <w:noProof/>
      <w:sz w:val="20"/>
      <w:szCs w:val="20"/>
    </w:rPr>
  </w:style>
  <w:style w:type="paragraph" w:customStyle="1" w:styleId="youthaftitem">
    <w:name w:val="youth.af.t.item"/>
    <w:basedOn w:val="Normale"/>
    <w:pPr>
      <w:keepNext/>
      <w:tabs>
        <w:tab w:val="left" w:pos="425"/>
      </w:tabs>
      <w:spacing w:before="80" w:after="60"/>
      <w:ind w:left="142"/>
    </w:pPr>
    <w:rPr>
      <w:rFonts w:ascii="Arial" w:eastAsia="Times New Roman" w:hAnsi="Arial"/>
      <w:noProof/>
      <w:sz w:val="18"/>
      <w:szCs w:val="20"/>
    </w:rPr>
  </w:style>
  <w:style w:type="paragraph" w:customStyle="1" w:styleId="youthaffint">
    <w:name w:val="youth.af.f.int"/>
    <w:basedOn w:val="youthaff"/>
    <w:pPr>
      <w:ind w:left="142"/>
    </w:pPr>
  </w:style>
  <w:style w:type="character" w:styleId="Collegamentoipertestuale">
    <w:name w:val="Hyperlink"/>
    <w:qFormat/>
    <w:rPr>
      <w:color w:val="0000FF"/>
      <w:w w:val="100"/>
      <w:position w:val="-1"/>
      <w:u w:val="single"/>
      <w:effect w:val="none"/>
      <w:vertAlign w:val="baseline"/>
      <w:cs w:val="0"/>
      <w:em w:val="none"/>
    </w:rPr>
  </w:style>
  <w:style w:type="paragraph" w:styleId="Intestazione">
    <w:name w:val="header"/>
    <w:basedOn w:val="Normale"/>
    <w:qFormat/>
    <w:pPr>
      <w:tabs>
        <w:tab w:val="center" w:pos="4536"/>
        <w:tab w:val="right" w:pos="9072"/>
      </w:tabs>
    </w:pPr>
  </w:style>
  <w:style w:type="character" w:customStyle="1" w:styleId="IntestazioneCarattere">
    <w:name w:val="Intestazione Carattere"/>
    <w:rPr>
      <w:w w:val="100"/>
      <w:position w:val="-1"/>
      <w:sz w:val="24"/>
      <w:szCs w:val="24"/>
      <w:effect w:val="none"/>
      <w:vertAlign w:val="baseline"/>
      <w:cs w:val="0"/>
      <w:em w:val="none"/>
      <w:lang w:val="en-GB" w:eastAsia="en-US" w:bidi="ar-SA"/>
    </w:rPr>
  </w:style>
  <w:style w:type="paragraph" w:styleId="Pidipagina">
    <w:name w:val="footer"/>
    <w:basedOn w:val="Normale"/>
    <w:qFormat/>
    <w:pPr>
      <w:tabs>
        <w:tab w:val="center" w:pos="4536"/>
        <w:tab w:val="right" w:pos="9072"/>
      </w:tabs>
    </w:pPr>
  </w:style>
  <w:style w:type="character" w:customStyle="1" w:styleId="PidipaginaCarattere">
    <w:name w:val="Piè di pagina Carattere"/>
    <w:rPr>
      <w:w w:val="100"/>
      <w:position w:val="-1"/>
      <w:sz w:val="24"/>
      <w:szCs w:val="24"/>
      <w:effect w:val="none"/>
      <w:vertAlign w:val="baseline"/>
      <w:cs w:val="0"/>
      <w:em w:val="none"/>
      <w:lang w:val="en-GB" w:eastAsia="en-US" w:bidi="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 w:type="dxa"/>
        <w:right w:w="10" w:type="dxa"/>
      </w:tblCellMar>
    </w:tblPr>
  </w:style>
  <w:style w:type="paragraph" w:styleId="Paragrafoelenco">
    <w:name w:val="List Paragraph"/>
    <w:basedOn w:val="Normale"/>
    <w:uiPriority w:val="34"/>
    <w:qFormat/>
    <w:rsid w:val="00547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2719">
      <w:bodyDiv w:val="1"/>
      <w:marLeft w:val="0"/>
      <w:marRight w:val="0"/>
      <w:marTop w:val="0"/>
      <w:marBottom w:val="0"/>
      <w:divBdr>
        <w:top w:val="none" w:sz="0" w:space="0" w:color="auto"/>
        <w:left w:val="none" w:sz="0" w:space="0" w:color="auto"/>
        <w:bottom w:val="none" w:sz="0" w:space="0" w:color="auto"/>
        <w:right w:val="none" w:sz="0" w:space="0" w:color="auto"/>
      </w:divBdr>
    </w:div>
    <w:div w:id="633877195">
      <w:bodyDiv w:val="1"/>
      <w:marLeft w:val="0"/>
      <w:marRight w:val="0"/>
      <w:marTop w:val="0"/>
      <w:marBottom w:val="0"/>
      <w:divBdr>
        <w:top w:val="none" w:sz="0" w:space="0" w:color="auto"/>
        <w:left w:val="none" w:sz="0" w:space="0" w:color="auto"/>
        <w:bottom w:val="none" w:sz="0" w:space="0" w:color="auto"/>
        <w:right w:val="none" w:sz="0" w:space="0" w:color="auto"/>
      </w:divBdr>
    </w:div>
    <w:div w:id="1056049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sitivamilan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R3kqXhMUBtYenw7jpIMmmitlqw==">AMUW2mVUBccor36cXsnhP9ktUYalBcc174m0/9dZ8+Vudy9D7am4aAtdmUZyE51tKnhxSKXg+A9qObjo8j+NepP7YsYFJflhT7hhGbd8Gbn/a9Q4+ZeigKb3cUW7LWbziGqcDs6suBTr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1226</Words>
  <Characters>6991</Characters>
  <Application>Microsoft Office Word</Application>
  <DocSecurity>0</DocSecurity>
  <Lines>58</Lines>
  <Paragraphs>16</Paragraphs>
  <ScaleCrop>false</ScaleCrop>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Conte Loris</cp:lastModifiedBy>
  <cp:revision>4</cp:revision>
  <dcterms:created xsi:type="dcterms:W3CDTF">2016-09-28T10:01:00Z</dcterms:created>
  <dcterms:modified xsi:type="dcterms:W3CDTF">2021-12-27T16:55:00Z</dcterms:modified>
</cp:coreProperties>
</file>