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DE" w:rsidRDefault="0087157C" w:rsidP="00535FB2">
      <w:pPr>
        <w:jc w:val="center"/>
        <w:rPr>
          <w:rFonts w:ascii="Californian FB" w:hAnsi="Californian FB"/>
          <w:b/>
          <w:color w:val="000000" w:themeColor="text1"/>
        </w:rPr>
      </w:pPr>
      <w:r w:rsidRPr="0087157C">
        <w:rPr>
          <w:rFonts w:ascii="Californian FB" w:hAnsi="Californian FB"/>
          <w:b/>
          <w:color w:val="000000" w:themeColor="text1"/>
        </w:rPr>
        <w:t>International Social Development and Education Association</w:t>
      </w:r>
    </w:p>
    <w:tbl>
      <w:tblPr>
        <w:tblStyle w:val="TableGrid"/>
        <w:tblW w:w="0" w:type="auto"/>
        <w:tblLook w:val="04A0" w:firstRow="1" w:lastRow="0" w:firstColumn="1" w:lastColumn="0" w:noHBand="0" w:noVBand="1"/>
      </w:tblPr>
      <w:tblGrid>
        <w:gridCol w:w="1838"/>
        <w:gridCol w:w="5665"/>
      </w:tblGrid>
      <w:tr w:rsidR="00BC7D45" w:rsidRPr="0087157C" w:rsidTr="00C05385">
        <w:tc>
          <w:tcPr>
            <w:tcW w:w="7503" w:type="dxa"/>
            <w:gridSpan w:val="2"/>
          </w:tcPr>
          <w:p w:rsidR="00BC7D45" w:rsidRPr="0087157C" w:rsidRDefault="00BC7D45" w:rsidP="00BC7D45">
            <w:pPr>
              <w:jc w:val="center"/>
              <w:rPr>
                <w:rFonts w:ascii="Californian FB" w:hAnsi="Californian FB"/>
                <w:b/>
                <w:color w:val="000000" w:themeColor="text1"/>
              </w:rPr>
            </w:pPr>
            <w:r w:rsidRPr="0087157C">
              <w:rPr>
                <w:rFonts w:ascii="Californian FB" w:hAnsi="Californian FB"/>
                <w:b/>
                <w:color w:val="000000" w:themeColor="text1"/>
              </w:rPr>
              <w:t>The Organisation</w:t>
            </w:r>
          </w:p>
        </w:tc>
      </w:tr>
      <w:tr w:rsidR="00BC7D45" w:rsidRPr="0087157C" w:rsidTr="0087157C">
        <w:tc>
          <w:tcPr>
            <w:tcW w:w="1838" w:type="dxa"/>
          </w:tcPr>
          <w:p w:rsidR="00BC7D45" w:rsidRPr="0087157C" w:rsidRDefault="00BC7D45" w:rsidP="009B393F">
            <w:pPr>
              <w:jc w:val="both"/>
              <w:rPr>
                <w:rFonts w:ascii="Californian FB" w:hAnsi="Californian FB"/>
                <w:color w:val="000000" w:themeColor="text1"/>
              </w:rPr>
            </w:pPr>
            <w:r w:rsidRPr="0087157C">
              <w:rPr>
                <w:rFonts w:ascii="Californian FB" w:hAnsi="Californian FB"/>
                <w:color w:val="000000" w:themeColor="text1"/>
              </w:rPr>
              <w:t>Legal Name</w:t>
            </w:r>
          </w:p>
        </w:tc>
        <w:tc>
          <w:tcPr>
            <w:tcW w:w="5665" w:type="dxa"/>
          </w:tcPr>
          <w:p w:rsidR="00BC7D45" w:rsidRPr="0087157C" w:rsidRDefault="0087157C" w:rsidP="009B393F">
            <w:pPr>
              <w:jc w:val="both"/>
              <w:rPr>
                <w:rFonts w:ascii="Californian FB" w:hAnsi="Californian FB"/>
                <w:color w:val="000000" w:themeColor="text1"/>
              </w:rPr>
            </w:pPr>
            <w:r w:rsidRPr="0087157C">
              <w:rPr>
                <w:rFonts w:ascii="Californian FB" w:hAnsi="Californian FB"/>
                <w:color w:val="000000" w:themeColor="text1"/>
              </w:rPr>
              <w:t>Uluslararası Sosyal Geli</w:t>
            </w:r>
            <w:r w:rsidRPr="0087157C">
              <w:rPr>
                <w:rFonts w:ascii="Cambria" w:hAnsi="Cambria" w:cs="Cambria"/>
                <w:color w:val="000000" w:themeColor="text1"/>
              </w:rPr>
              <w:t>ş</w:t>
            </w:r>
            <w:r w:rsidRPr="0087157C">
              <w:rPr>
                <w:rFonts w:ascii="Californian FB" w:hAnsi="Californian FB"/>
                <w:color w:val="000000" w:themeColor="text1"/>
              </w:rPr>
              <w:t>im ve E</w:t>
            </w:r>
            <w:r w:rsidRPr="0087157C">
              <w:rPr>
                <w:rFonts w:ascii="Cambria" w:hAnsi="Cambria" w:cs="Cambria"/>
                <w:color w:val="000000" w:themeColor="text1"/>
              </w:rPr>
              <w:t>ğ</w:t>
            </w:r>
            <w:r w:rsidRPr="0087157C">
              <w:rPr>
                <w:rFonts w:ascii="Californian FB" w:hAnsi="Californian FB"/>
                <w:color w:val="000000" w:themeColor="text1"/>
              </w:rPr>
              <w:t>itim Derne</w:t>
            </w:r>
            <w:r w:rsidRPr="0087157C">
              <w:rPr>
                <w:rFonts w:ascii="Cambria" w:hAnsi="Cambria" w:cs="Cambria"/>
                <w:color w:val="000000" w:themeColor="text1"/>
              </w:rPr>
              <w:t>ğ</w:t>
            </w:r>
            <w:r w:rsidRPr="0087157C">
              <w:rPr>
                <w:rFonts w:ascii="Californian FB" w:hAnsi="Californian FB"/>
                <w:color w:val="000000" w:themeColor="text1"/>
              </w:rPr>
              <w:t>i</w:t>
            </w:r>
          </w:p>
        </w:tc>
      </w:tr>
      <w:tr w:rsidR="00BC7D45" w:rsidRPr="0087157C" w:rsidTr="0087157C">
        <w:tc>
          <w:tcPr>
            <w:tcW w:w="1838" w:type="dxa"/>
          </w:tcPr>
          <w:p w:rsidR="00BC7D45" w:rsidRPr="0087157C" w:rsidRDefault="00BC7D45" w:rsidP="0087157C">
            <w:pPr>
              <w:rPr>
                <w:rFonts w:ascii="Californian FB" w:hAnsi="Californian FB"/>
                <w:color w:val="000000" w:themeColor="text1"/>
              </w:rPr>
            </w:pPr>
            <w:r w:rsidRPr="0087157C">
              <w:rPr>
                <w:rFonts w:ascii="Californian FB" w:hAnsi="Californian FB"/>
                <w:color w:val="000000" w:themeColor="text1"/>
              </w:rPr>
              <w:t>Legal Name (EN)</w:t>
            </w:r>
          </w:p>
        </w:tc>
        <w:tc>
          <w:tcPr>
            <w:tcW w:w="5665" w:type="dxa"/>
          </w:tcPr>
          <w:p w:rsidR="00BC7D45" w:rsidRPr="0087157C" w:rsidRDefault="0087157C" w:rsidP="009B393F">
            <w:pPr>
              <w:jc w:val="both"/>
              <w:rPr>
                <w:rFonts w:ascii="Californian FB" w:hAnsi="Californian FB"/>
                <w:color w:val="000000" w:themeColor="text1"/>
              </w:rPr>
            </w:pPr>
            <w:r w:rsidRPr="0087157C">
              <w:rPr>
                <w:rFonts w:ascii="Californian FB" w:hAnsi="Californian FB"/>
                <w:color w:val="000000" w:themeColor="text1"/>
              </w:rPr>
              <w:t>International Social Development and Education Association</w:t>
            </w:r>
          </w:p>
        </w:tc>
      </w:tr>
      <w:tr w:rsidR="00535FB2" w:rsidRPr="0087157C" w:rsidTr="0087157C">
        <w:tc>
          <w:tcPr>
            <w:tcW w:w="1838" w:type="dxa"/>
          </w:tcPr>
          <w:p w:rsidR="00535FB2" w:rsidRPr="0087157C" w:rsidRDefault="00535FB2" w:rsidP="0087157C">
            <w:pPr>
              <w:rPr>
                <w:rFonts w:ascii="Californian FB" w:hAnsi="Californian FB"/>
                <w:color w:val="000000" w:themeColor="text1"/>
              </w:rPr>
            </w:pPr>
            <w:r>
              <w:rPr>
                <w:rFonts w:ascii="Californian FB" w:hAnsi="Californian FB"/>
                <w:color w:val="000000" w:themeColor="text1"/>
              </w:rPr>
              <w:t>Acronym</w:t>
            </w:r>
          </w:p>
        </w:tc>
        <w:tc>
          <w:tcPr>
            <w:tcW w:w="5665" w:type="dxa"/>
          </w:tcPr>
          <w:p w:rsidR="00535FB2" w:rsidRPr="0087157C" w:rsidRDefault="00535FB2" w:rsidP="009B393F">
            <w:pPr>
              <w:jc w:val="both"/>
              <w:rPr>
                <w:rFonts w:ascii="Californian FB" w:hAnsi="Californian FB"/>
                <w:color w:val="000000" w:themeColor="text1"/>
              </w:rPr>
            </w:pPr>
            <w:r>
              <w:rPr>
                <w:rFonts w:ascii="Californian FB" w:hAnsi="Californian FB"/>
                <w:color w:val="000000" w:themeColor="text1"/>
              </w:rPr>
              <w:t>USGED</w:t>
            </w:r>
          </w:p>
        </w:tc>
      </w:tr>
      <w:tr w:rsidR="00535FB2" w:rsidRPr="0087157C" w:rsidTr="0087157C">
        <w:tc>
          <w:tcPr>
            <w:tcW w:w="1838" w:type="dxa"/>
          </w:tcPr>
          <w:p w:rsidR="00535FB2" w:rsidRDefault="00535FB2" w:rsidP="0087157C">
            <w:pPr>
              <w:rPr>
                <w:rFonts w:ascii="Californian FB" w:hAnsi="Californian FB"/>
                <w:color w:val="000000" w:themeColor="text1"/>
              </w:rPr>
            </w:pPr>
            <w:r>
              <w:rPr>
                <w:rFonts w:ascii="Californian FB" w:hAnsi="Californian FB"/>
                <w:color w:val="000000" w:themeColor="text1"/>
              </w:rPr>
              <w:t>National ID Number</w:t>
            </w:r>
          </w:p>
        </w:tc>
        <w:tc>
          <w:tcPr>
            <w:tcW w:w="5665" w:type="dxa"/>
          </w:tcPr>
          <w:p w:rsidR="00535FB2" w:rsidRDefault="00535FB2" w:rsidP="009B393F">
            <w:pPr>
              <w:jc w:val="both"/>
              <w:rPr>
                <w:rFonts w:ascii="Californian FB" w:hAnsi="Californian FB"/>
                <w:color w:val="000000" w:themeColor="text1"/>
              </w:rPr>
            </w:pPr>
            <w:r>
              <w:rPr>
                <w:rFonts w:ascii="Californian FB" w:hAnsi="Californian FB"/>
                <w:color w:val="000000" w:themeColor="text1"/>
              </w:rPr>
              <w:t>34-265/099</w:t>
            </w:r>
          </w:p>
        </w:tc>
      </w:tr>
      <w:tr w:rsidR="00BC7D45" w:rsidRPr="0087157C" w:rsidTr="0087157C">
        <w:tc>
          <w:tcPr>
            <w:tcW w:w="1838" w:type="dxa"/>
          </w:tcPr>
          <w:p w:rsidR="00BC7D45" w:rsidRPr="0087157C" w:rsidRDefault="00BC7D45" w:rsidP="009B393F">
            <w:pPr>
              <w:jc w:val="both"/>
              <w:rPr>
                <w:rFonts w:ascii="Californian FB" w:hAnsi="Californian FB"/>
                <w:color w:val="000000" w:themeColor="text1"/>
              </w:rPr>
            </w:pPr>
            <w:r w:rsidRPr="0087157C">
              <w:rPr>
                <w:rFonts w:ascii="Californian FB" w:hAnsi="Californian FB"/>
                <w:color w:val="000000" w:themeColor="text1"/>
              </w:rPr>
              <w:t>Address</w:t>
            </w:r>
          </w:p>
        </w:tc>
        <w:tc>
          <w:tcPr>
            <w:tcW w:w="5665" w:type="dxa"/>
          </w:tcPr>
          <w:p w:rsidR="00BC7D45" w:rsidRPr="0087157C" w:rsidRDefault="0087157C" w:rsidP="0087157C">
            <w:pPr>
              <w:jc w:val="both"/>
              <w:rPr>
                <w:rFonts w:ascii="Calibri" w:hAnsi="Calibri" w:cs="Calibri"/>
                <w:color w:val="000000" w:themeColor="text1"/>
              </w:rPr>
            </w:pPr>
            <w:r>
              <w:rPr>
                <w:rFonts w:ascii="Californian FB" w:hAnsi="Californian FB"/>
                <w:color w:val="000000" w:themeColor="text1"/>
              </w:rPr>
              <w:t>Çınardere Mah.</w:t>
            </w:r>
            <w:r>
              <w:rPr>
                <w:rFonts w:ascii="Cambria" w:hAnsi="Cambria" w:cs="Cambria"/>
                <w:color w:val="000000" w:themeColor="text1"/>
              </w:rPr>
              <w:t xml:space="preserve"> </w:t>
            </w:r>
            <w:r w:rsidRPr="0087157C">
              <w:rPr>
                <w:rFonts w:ascii="Cambria" w:hAnsi="Cambria" w:cs="Cambria"/>
                <w:color w:val="000000" w:themeColor="text1"/>
              </w:rPr>
              <w:t>Ş</w:t>
            </w:r>
            <w:r w:rsidRPr="0087157C">
              <w:rPr>
                <w:rFonts w:ascii="Californian FB" w:hAnsi="Californian FB" w:cs="Calibri"/>
                <w:color w:val="000000" w:themeColor="text1"/>
              </w:rPr>
              <w:t>enevler</w:t>
            </w:r>
            <w:r>
              <w:rPr>
                <w:rFonts w:ascii="Californian FB" w:hAnsi="Californian FB" w:cs="Calibri"/>
                <w:color w:val="000000" w:themeColor="text1"/>
              </w:rPr>
              <w:t xml:space="preserve"> Sk. No:2/1 Pendik - Istanbul</w:t>
            </w:r>
          </w:p>
        </w:tc>
      </w:tr>
      <w:tr w:rsidR="00BC7D45" w:rsidRPr="0087157C" w:rsidTr="0087157C">
        <w:tc>
          <w:tcPr>
            <w:tcW w:w="1838" w:type="dxa"/>
          </w:tcPr>
          <w:p w:rsidR="00BC7D45" w:rsidRPr="0087157C" w:rsidRDefault="00BC7D45" w:rsidP="009B393F">
            <w:pPr>
              <w:jc w:val="both"/>
              <w:rPr>
                <w:rFonts w:ascii="Californian FB" w:hAnsi="Californian FB"/>
                <w:color w:val="000000" w:themeColor="text1"/>
              </w:rPr>
            </w:pPr>
            <w:r w:rsidRPr="0087157C">
              <w:rPr>
                <w:rFonts w:ascii="Californian FB" w:hAnsi="Californian FB"/>
                <w:color w:val="000000" w:themeColor="text1"/>
              </w:rPr>
              <w:t>City / Country</w:t>
            </w:r>
          </w:p>
        </w:tc>
        <w:tc>
          <w:tcPr>
            <w:tcW w:w="5665" w:type="dxa"/>
          </w:tcPr>
          <w:p w:rsidR="00BC7D45" w:rsidRPr="0087157C" w:rsidRDefault="00BC7D45" w:rsidP="009B393F">
            <w:pPr>
              <w:jc w:val="both"/>
              <w:rPr>
                <w:rFonts w:ascii="Californian FB" w:hAnsi="Californian FB"/>
                <w:color w:val="000000" w:themeColor="text1"/>
              </w:rPr>
            </w:pPr>
            <w:r w:rsidRPr="0087157C">
              <w:rPr>
                <w:rFonts w:ascii="Californian FB" w:hAnsi="Californian FB"/>
                <w:color w:val="000000" w:themeColor="text1"/>
              </w:rPr>
              <w:t>Istanbul / Turkey</w:t>
            </w:r>
          </w:p>
        </w:tc>
      </w:tr>
      <w:tr w:rsidR="00BC7D45" w:rsidRPr="0087157C" w:rsidTr="0087157C">
        <w:tc>
          <w:tcPr>
            <w:tcW w:w="1838" w:type="dxa"/>
          </w:tcPr>
          <w:p w:rsidR="00BC7D45" w:rsidRPr="0087157C" w:rsidRDefault="00BC7D45" w:rsidP="009B393F">
            <w:pPr>
              <w:jc w:val="both"/>
              <w:rPr>
                <w:rFonts w:ascii="Californian FB" w:hAnsi="Californian FB"/>
                <w:color w:val="000000" w:themeColor="text1"/>
              </w:rPr>
            </w:pPr>
            <w:r w:rsidRPr="0087157C">
              <w:rPr>
                <w:rFonts w:ascii="Californian FB" w:hAnsi="Californian FB"/>
                <w:color w:val="000000" w:themeColor="text1"/>
              </w:rPr>
              <w:t>Website</w:t>
            </w:r>
            <w:r w:rsidR="0087157C">
              <w:rPr>
                <w:rFonts w:ascii="Californian FB" w:hAnsi="Californian FB"/>
                <w:color w:val="000000" w:themeColor="text1"/>
              </w:rPr>
              <w:t xml:space="preserve"> (FB)</w:t>
            </w:r>
          </w:p>
        </w:tc>
        <w:tc>
          <w:tcPr>
            <w:tcW w:w="5665" w:type="dxa"/>
          </w:tcPr>
          <w:p w:rsidR="00BC7D45" w:rsidRPr="0087157C" w:rsidRDefault="0087157C" w:rsidP="009B393F">
            <w:pPr>
              <w:jc w:val="both"/>
              <w:rPr>
                <w:rFonts w:ascii="Californian FB" w:hAnsi="Californian FB"/>
                <w:color w:val="000000" w:themeColor="text1"/>
              </w:rPr>
            </w:pPr>
            <w:r>
              <w:rPr>
                <w:rFonts w:ascii="Californian FB" w:hAnsi="Californian FB"/>
                <w:color w:val="000000" w:themeColor="text1"/>
              </w:rPr>
              <w:t>www.facebook.com/usged</w:t>
            </w:r>
          </w:p>
        </w:tc>
      </w:tr>
      <w:tr w:rsidR="00BC7D45" w:rsidRPr="0087157C" w:rsidTr="0087157C">
        <w:tc>
          <w:tcPr>
            <w:tcW w:w="1838" w:type="dxa"/>
          </w:tcPr>
          <w:p w:rsidR="00BC7D45" w:rsidRPr="0087157C" w:rsidRDefault="00BC7D45" w:rsidP="009B393F">
            <w:pPr>
              <w:jc w:val="both"/>
              <w:rPr>
                <w:rFonts w:ascii="Californian FB" w:hAnsi="Californian FB"/>
                <w:color w:val="000000" w:themeColor="text1"/>
              </w:rPr>
            </w:pPr>
            <w:r w:rsidRPr="0087157C">
              <w:rPr>
                <w:rFonts w:ascii="Californian FB" w:hAnsi="Californian FB"/>
                <w:color w:val="000000" w:themeColor="text1"/>
              </w:rPr>
              <w:t>E-Mail</w:t>
            </w:r>
          </w:p>
        </w:tc>
        <w:tc>
          <w:tcPr>
            <w:tcW w:w="5665" w:type="dxa"/>
          </w:tcPr>
          <w:p w:rsidR="00411689" w:rsidRPr="0087157C" w:rsidRDefault="0087157C" w:rsidP="009B393F">
            <w:pPr>
              <w:jc w:val="both"/>
              <w:rPr>
                <w:rFonts w:ascii="Californian FB" w:hAnsi="Californian FB"/>
                <w:color w:val="000000" w:themeColor="text1"/>
              </w:rPr>
            </w:pPr>
            <w:r w:rsidRPr="0087157C">
              <w:rPr>
                <w:rFonts w:ascii="Californian FB" w:hAnsi="Californian FB"/>
              </w:rPr>
              <w:t>usgedprojects@gmail.com</w:t>
            </w:r>
          </w:p>
        </w:tc>
      </w:tr>
      <w:tr w:rsidR="00BC7D45" w:rsidRPr="0087157C" w:rsidTr="0087157C">
        <w:tc>
          <w:tcPr>
            <w:tcW w:w="1838" w:type="dxa"/>
          </w:tcPr>
          <w:p w:rsidR="00BC7D45" w:rsidRPr="0087157C" w:rsidRDefault="0087157C" w:rsidP="009B393F">
            <w:pPr>
              <w:jc w:val="both"/>
              <w:rPr>
                <w:rFonts w:ascii="Californian FB" w:hAnsi="Californian FB"/>
                <w:color w:val="000000" w:themeColor="text1"/>
              </w:rPr>
            </w:pPr>
            <w:r w:rsidRPr="0087157C">
              <w:rPr>
                <w:rFonts w:ascii="Californian FB" w:hAnsi="Californian FB"/>
                <w:color w:val="000000" w:themeColor="text1"/>
              </w:rPr>
              <w:t xml:space="preserve">Phone </w:t>
            </w:r>
          </w:p>
        </w:tc>
        <w:tc>
          <w:tcPr>
            <w:tcW w:w="5665" w:type="dxa"/>
          </w:tcPr>
          <w:p w:rsidR="00BC7D45" w:rsidRPr="0087157C" w:rsidRDefault="0087157C" w:rsidP="0087157C">
            <w:pPr>
              <w:jc w:val="both"/>
              <w:rPr>
                <w:rFonts w:ascii="Californian FB" w:hAnsi="Californian FB"/>
                <w:color w:val="000000" w:themeColor="text1"/>
              </w:rPr>
            </w:pPr>
            <w:r w:rsidRPr="0087157C">
              <w:rPr>
                <w:rFonts w:ascii="Californian FB" w:hAnsi="Californian FB"/>
                <w:color w:val="000000" w:themeColor="text1"/>
              </w:rPr>
              <w:t>+905556493457</w:t>
            </w:r>
          </w:p>
        </w:tc>
      </w:tr>
      <w:tr w:rsidR="00BC7D45" w:rsidRPr="0087157C" w:rsidTr="0087157C">
        <w:tc>
          <w:tcPr>
            <w:tcW w:w="1838" w:type="dxa"/>
          </w:tcPr>
          <w:p w:rsidR="00BC7D45" w:rsidRPr="0087157C" w:rsidRDefault="00BC7D45" w:rsidP="009B393F">
            <w:pPr>
              <w:jc w:val="both"/>
              <w:rPr>
                <w:rFonts w:ascii="Californian FB" w:hAnsi="Californian FB"/>
                <w:color w:val="000000" w:themeColor="text1"/>
              </w:rPr>
            </w:pPr>
            <w:r w:rsidRPr="0087157C">
              <w:rPr>
                <w:rFonts w:ascii="Californian FB" w:hAnsi="Californian FB"/>
                <w:color w:val="000000" w:themeColor="text1"/>
              </w:rPr>
              <w:t>Type</w:t>
            </w:r>
          </w:p>
        </w:tc>
        <w:tc>
          <w:tcPr>
            <w:tcW w:w="5665" w:type="dxa"/>
          </w:tcPr>
          <w:p w:rsidR="00BC7D45" w:rsidRPr="0087157C" w:rsidRDefault="0087157C" w:rsidP="009B393F">
            <w:pPr>
              <w:jc w:val="both"/>
              <w:rPr>
                <w:rFonts w:ascii="Californian FB" w:hAnsi="Californian FB"/>
                <w:color w:val="000000" w:themeColor="text1"/>
              </w:rPr>
            </w:pPr>
            <w:r w:rsidRPr="0087157C">
              <w:rPr>
                <w:rFonts w:ascii="Californian FB" w:hAnsi="Californian FB"/>
                <w:color w:val="000000" w:themeColor="text1"/>
              </w:rPr>
              <w:t>NGO</w:t>
            </w:r>
          </w:p>
        </w:tc>
      </w:tr>
      <w:tr w:rsidR="00BC7D45" w:rsidRPr="0087157C" w:rsidTr="0087157C">
        <w:tc>
          <w:tcPr>
            <w:tcW w:w="1838" w:type="dxa"/>
          </w:tcPr>
          <w:p w:rsidR="00BC7D45" w:rsidRPr="0087157C" w:rsidRDefault="00BC7D45" w:rsidP="009B393F">
            <w:pPr>
              <w:jc w:val="both"/>
              <w:rPr>
                <w:rFonts w:ascii="Californian FB" w:hAnsi="Californian FB"/>
                <w:color w:val="000000" w:themeColor="text1"/>
              </w:rPr>
            </w:pPr>
            <w:r w:rsidRPr="0087157C">
              <w:rPr>
                <w:rFonts w:ascii="Californian FB" w:hAnsi="Californian FB"/>
                <w:color w:val="000000" w:themeColor="text1"/>
              </w:rPr>
              <w:t>OID</w:t>
            </w:r>
          </w:p>
        </w:tc>
        <w:tc>
          <w:tcPr>
            <w:tcW w:w="5665" w:type="dxa"/>
          </w:tcPr>
          <w:p w:rsidR="00BC7D45" w:rsidRPr="0087157C" w:rsidRDefault="0087157C" w:rsidP="0087157C">
            <w:pPr>
              <w:jc w:val="both"/>
              <w:rPr>
                <w:rFonts w:ascii="Californian FB" w:hAnsi="Californian FB"/>
                <w:color w:val="000000" w:themeColor="text1"/>
              </w:rPr>
            </w:pPr>
            <w:r>
              <w:rPr>
                <w:rFonts w:ascii="Californian FB" w:hAnsi="Californian FB"/>
                <w:color w:val="000000" w:themeColor="text1"/>
              </w:rPr>
              <w:t>E10265098</w:t>
            </w:r>
          </w:p>
        </w:tc>
      </w:tr>
    </w:tbl>
    <w:p w:rsidR="00535FB2" w:rsidRDefault="00535FB2" w:rsidP="00535FB2">
      <w:pPr>
        <w:jc w:val="both"/>
        <w:rPr>
          <w:rFonts w:ascii="Californian FB" w:hAnsi="Californian FB"/>
          <w:color w:val="000000" w:themeColor="text1"/>
        </w:rPr>
      </w:pPr>
    </w:p>
    <w:tbl>
      <w:tblPr>
        <w:tblStyle w:val="TableGrid"/>
        <w:tblW w:w="0" w:type="auto"/>
        <w:tblLook w:val="04A0" w:firstRow="1" w:lastRow="0" w:firstColumn="1" w:lastColumn="0" w:noHBand="0" w:noVBand="1"/>
      </w:tblPr>
      <w:tblGrid>
        <w:gridCol w:w="5240"/>
        <w:gridCol w:w="2263"/>
      </w:tblGrid>
      <w:tr w:rsidR="00535FB2" w:rsidTr="00535FB2">
        <w:tc>
          <w:tcPr>
            <w:tcW w:w="5240" w:type="dxa"/>
          </w:tcPr>
          <w:p w:rsidR="00535FB2" w:rsidRDefault="00535FB2" w:rsidP="00535FB2">
            <w:pPr>
              <w:jc w:val="both"/>
              <w:rPr>
                <w:rFonts w:ascii="Californian FB" w:hAnsi="Californian FB"/>
                <w:color w:val="000000" w:themeColor="text1"/>
              </w:rPr>
            </w:pPr>
            <w:r w:rsidRPr="00535FB2">
              <w:rPr>
                <w:rFonts w:ascii="Californian FB" w:hAnsi="Californian FB"/>
                <w:color w:val="000000" w:themeColor="text1"/>
              </w:rPr>
              <w:t>Is the partner organization a public body?</w:t>
            </w:r>
          </w:p>
        </w:tc>
        <w:tc>
          <w:tcPr>
            <w:tcW w:w="2263"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No</w:t>
            </w:r>
          </w:p>
        </w:tc>
      </w:tr>
      <w:tr w:rsidR="00535FB2" w:rsidTr="00535FB2">
        <w:tc>
          <w:tcPr>
            <w:tcW w:w="5240" w:type="dxa"/>
          </w:tcPr>
          <w:p w:rsidR="00535FB2" w:rsidRDefault="00535FB2" w:rsidP="00535FB2">
            <w:pPr>
              <w:jc w:val="both"/>
              <w:rPr>
                <w:rFonts w:ascii="Californian FB" w:hAnsi="Californian FB"/>
                <w:color w:val="000000" w:themeColor="text1"/>
              </w:rPr>
            </w:pPr>
            <w:r w:rsidRPr="00535FB2">
              <w:rPr>
                <w:rFonts w:ascii="Californian FB" w:hAnsi="Californian FB"/>
                <w:color w:val="000000" w:themeColor="text1"/>
              </w:rPr>
              <w:t>Is the partner organization a nonprofit?</w:t>
            </w:r>
          </w:p>
        </w:tc>
        <w:tc>
          <w:tcPr>
            <w:tcW w:w="2263"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Yes</w:t>
            </w:r>
          </w:p>
        </w:tc>
      </w:tr>
    </w:tbl>
    <w:p w:rsidR="00535FB2" w:rsidRDefault="00535FB2" w:rsidP="00535FB2">
      <w:pPr>
        <w:jc w:val="both"/>
        <w:rPr>
          <w:rFonts w:ascii="Californian FB" w:hAnsi="Californian FB"/>
          <w:color w:val="000000" w:themeColor="text1"/>
        </w:rPr>
      </w:pPr>
    </w:p>
    <w:tbl>
      <w:tblPr>
        <w:tblStyle w:val="TableGrid"/>
        <w:tblW w:w="0" w:type="auto"/>
        <w:tblLook w:val="04A0" w:firstRow="1" w:lastRow="0" w:firstColumn="1" w:lastColumn="0" w:noHBand="0" w:noVBand="1"/>
      </w:tblPr>
      <w:tblGrid>
        <w:gridCol w:w="1980"/>
        <w:gridCol w:w="5523"/>
      </w:tblGrid>
      <w:tr w:rsidR="00535FB2" w:rsidTr="003C1DB2">
        <w:tc>
          <w:tcPr>
            <w:tcW w:w="7503" w:type="dxa"/>
            <w:gridSpan w:val="2"/>
          </w:tcPr>
          <w:p w:rsidR="00535FB2" w:rsidRPr="00E00D8D" w:rsidRDefault="00535FB2" w:rsidP="00535FB2">
            <w:pPr>
              <w:jc w:val="both"/>
              <w:rPr>
                <w:rFonts w:ascii="Californian FB" w:hAnsi="Californian FB"/>
                <w:b/>
                <w:color w:val="000000" w:themeColor="text1"/>
              </w:rPr>
            </w:pPr>
            <w:r w:rsidRPr="00E00D8D">
              <w:rPr>
                <w:rFonts w:ascii="Californian FB" w:hAnsi="Californian FB"/>
                <w:b/>
                <w:color w:val="000000" w:themeColor="text1"/>
              </w:rPr>
              <w:t>The Legal Representative</w:t>
            </w:r>
          </w:p>
        </w:tc>
      </w:tr>
      <w:tr w:rsidR="00535FB2" w:rsidTr="00535FB2">
        <w:tc>
          <w:tcPr>
            <w:tcW w:w="1980"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 xml:space="preserve">Title </w:t>
            </w:r>
          </w:p>
        </w:tc>
        <w:tc>
          <w:tcPr>
            <w:tcW w:w="5523"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Mr.</w:t>
            </w:r>
          </w:p>
        </w:tc>
      </w:tr>
      <w:tr w:rsidR="00535FB2" w:rsidTr="00535FB2">
        <w:tc>
          <w:tcPr>
            <w:tcW w:w="1980"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Name - Surname</w:t>
            </w:r>
          </w:p>
        </w:tc>
        <w:tc>
          <w:tcPr>
            <w:tcW w:w="5523"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Ramazan KARAKAYA</w:t>
            </w:r>
          </w:p>
        </w:tc>
      </w:tr>
      <w:tr w:rsidR="00535FB2" w:rsidTr="00535FB2">
        <w:tc>
          <w:tcPr>
            <w:tcW w:w="1980"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Position</w:t>
            </w:r>
          </w:p>
        </w:tc>
        <w:tc>
          <w:tcPr>
            <w:tcW w:w="5523"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President</w:t>
            </w:r>
          </w:p>
        </w:tc>
      </w:tr>
      <w:tr w:rsidR="00535FB2" w:rsidTr="00535FB2">
        <w:tc>
          <w:tcPr>
            <w:tcW w:w="1980"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E-mail</w:t>
            </w:r>
          </w:p>
        </w:tc>
        <w:tc>
          <w:tcPr>
            <w:tcW w:w="5523"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usgedprojects@gmail.com</w:t>
            </w:r>
          </w:p>
        </w:tc>
      </w:tr>
      <w:tr w:rsidR="00535FB2" w:rsidTr="00535FB2">
        <w:tc>
          <w:tcPr>
            <w:tcW w:w="1980" w:type="dxa"/>
          </w:tcPr>
          <w:p w:rsidR="00535FB2" w:rsidRDefault="00535FB2" w:rsidP="00535FB2">
            <w:pPr>
              <w:jc w:val="both"/>
              <w:rPr>
                <w:rFonts w:ascii="Californian FB" w:hAnsi="Californian FB"/>
                <w:color w:val="000000" w:themeColor="text1"/>
              </w:rPr>
            </w:pPr>
            <w:r>
              <w:rPr>
                <w:rFonts w:ascii="Californian FB" w:hAnsi="Californian FB"/>
                <w:color w:val="000000" w:themeColor="text1"/>
              </w:rPr>
              <w:t>Phone</w:t>
            </w:r>
          </w:p>
        </w:tc>
        <w:tc>
          <w:tcPr>
            <w:tcW w:w="5523" w:type="dxa"/>
          </w:tcPr>
          <w:p w:rsidR="00535FB2" w:rsidRDefault="00535FB2" w:rsidP="00535FB2">
            <w:pPr>
              <w:jc w:val="both"/>
              <w:rPr>
                <w:rFonts w:ascii="Californian FB" w:hAnsi="Californian FB"/>
                <w:color w:val="000000" w:themeColor="text1"/>
              </w:rPr>
            </w:pPr>
            <w:r w:rsidRPr="0087157C">
              <w:rPr>
                <w:rFonts w:ascii="Californian FB" w:hAnsi="Californian FB"/>
                <w:color w:val="000000" w:themeColor="text1"/>
              </w:rPr>
              <w:t>+905556493457</w:t>
            </w:r>
          </w:p>
        </w:tc>
      </w:tr>
    </w:tbl>
    <w:p w:rsidR="00535FB2" w:rsidRDefault="00535FB2" w:rsidP="00535FB2">
      <w:pPr>
        <w:jc w:val="both"/>
        <w:rPr>
          <w:rFonts w:ascii="Californian FB" w:hAnsi="Californian FB"/>
          <w:b/>
          <w:color w:val="000000" w:themeColor="text1"/>
        </w:rPr>
      </w:pPr>
    </w:p>
    <w:p w:rsidR="00A97627" w:rsidRDefault="00A97627" w:rsidP="00535FB2">
      <w:pPr>
        <w:jc w:val="both"/>
        <w:rPr>
          <w:rFonts w:ascii="Californian FB" w:hAnsi="Californian FB"/>
          <w:b/>
          <w:color w:val="000000" w:themeColor="text1"/>
        </w:rPr>
      </w:pPr>
    </w:p>
    <w:p w:rsidR="00A97627" w:rsidRDefault="00A97627" w:rsidP="00535FB2">
      <w:pPr>
        <w:jc w:val="both"/>
        <w:rPr>
          <w:rFonts w:ascii="Californian FB" w:hAnsi="Californian FB"/>
          <w:b/>
          <w:color w:val="000000" w:themeColor="text1"/>
        </w:rPr>
      </w:pPr>
    </w:p>
    <w:p w:rsidR="00A97627" w:rsidRDefault="00A97627" w:rsidP="00535FB2">
      <w:pPr>
        <w:jc w:val="both"/>
        <w:rPr>
          <w:rFonts w:ascii="Californian FB" w:hAnsi="Californian FB"/>
          <w:b/>
          <w:color w:val="000000" w:themeColor="text1"/>
        </w:rPr>
      </w:pPr>
    </w:p>
    <w:p w:rsidR="00A97627" w:rsidRDefault="00A97627" w:rsidP="00535FB2">
      <w:pPr>
        <w:jc w:val="both"/>
        <w:rPr>
          <w:rFonts w:ascii="Californian FB" w:hAnsi="Californian FB"/>
          <w:b/>
          <w:color w:val="000000" w:themeColor="text1"/>
        </w:rPr>
      </w:pPr>
    </w:p>
    <w:p w:rsidR="00A97627" w:rsidRDefault="00A97627" w:rsidP="00535FB2">
      <w:pPr>
        <w:jc w:val="both"/>
        <w:rPr>
          <w:rFonts w:ascii="Californian FB" w:hAnsi="Californian FB"/>
          <w:b/>
          <w:color w:val="000000" w:themeColor="text1"/>
        </w:rPr>
      </w:pPr>
    </w:p>
    <w:p w:rsidR="00A97627" w:rsidRDefault="00A97627" w:rsidP="00535FB2">
      <w:pPr>
        <w:jc w:val="both"/>
        <w:rPr>
          <w:rFonts w:ascii="Californian FB" w:hAnsi="Californian FB"/>
          <w:b/>
          <w:color w:val="000000" w:themeColor="text1"/>
        </w:rPr>
      </w:pPr>
    </w:p>
    <w:p w:rsidR="00535FB2" w:rsidRDefault="00535FB2" w:rsidP="00535FB2">
      <w:pPr>
        <w:jc w:val="center"/>
        <w:rPr>
          <w:rFonts w:ascii="Californian FB" w:hAnsi="Californian FB"/>
          <w:b/>
          <w:color w:val="000000" w:themeColor="text1"/>
        </w:rPr>
      </w:pPr>
      <w:r w:rsidRPr="00535FB2">
        <w:rPr>
          <w:rFonts w:ascii="Californian FB" w:hAnsi="Californian FB"/>
          <w:b/>
          <w:color w:val="000000" w:themeColor="text1"/>
        </w:rPr>
        <w:t>Background &amp; Experience</w:t>
      </w:r>
    </w:p>
    <w:p w:rsidR="00A97627" w:rsidRDefault="00A97627" w:rsidP="00535FB2">
      <w:pPr>
        <w:jc w:val="both"/>
        <w:rPr>
          <w:rFonts w:ascii="Californian FB" w:hAnsi="Californian FB"/>
          <w:color w:val="000000" w:themeColor="text1"/>
        </w:rPr>
      </w:pPr>
      <w:r>
        <w:rPr>
          <w:rFonts w:ascii="Californian FB" w:hAnsi="Californian FB"/>
          <w:color w:val="000000" w:themeColor="text1"/>
        </w:rPr>
        <w:t>International Social Development and Education Assocation (USGED) is an NGO is a newly founded in 2021 and located in Istanbul.</w:t>
      </w:r>
    </w:p>
    <w:p w:rsidR="004F641F" w:rsidRDefault="004F641F" w:rsidP="004F641F">
      <w:pPr>
        <w:spacing w:after="0"/>
        <w:jc w:val="both"/>
        <w:rPr>
          <w:rFonts w:ascii="Californian FB" w:hAnsi="Californian FB"/>
          <w:color w:val="000000" w:themeColor="text1"/>
        </w:rPr>
      </w:pPr>
      <w:r w:rsidRPr="004F641F">
        <w:rPr>
          <w:rFonts w:ascii="Californian FB" w:hAnsi="Californian FB"/>
          <w:b/>
          <w:color w:val="000000" w:themeColor="text1"/>
        </w:rPr>
        <w:t>USGED</w:t>
      </w:r>
      <w:r>
        <w:rPr>
          <w:rFonts w:ascii="Californian FB" w:hAnsi="Californian FB"/>
          <w:color w:val="000000" w:themeColor="text1"/>
        </w:rPr>
        <w:t xml:space="preserve"> </w:t>
      </w:r>
      <w:r w:rsidR="003C5E38">
        <w:rPr>
          <w:rFonts w:ascii="Californian FB" w:hAnsi="Californian FB"/>
          <w:color w:val="000000" w:themeColor="text1"/>
        </w:rPr>
        <w:t xml:space="preserve">generally </w:t>
      </w:r>
      <w:r>
        <w:rPr>
          <w:rFonts w:ascii="Californian FB" w:hAnsi="Californian FB"/>
          <w:color w:val="000000" w:themeColor="text1"/>
        </w:rPr>
        <w:t>aims to:</w:t>
      </w:r>
    </w:p>
    <w:p w:rsidR="004F641F" w:rsidRDefault="00C73557" w:rsidP="004F641F">
      <w:pPr>
        <w:pStyle w:val="ListParagraph"/>
        <w:numPr>
          <w:ilvl w:val="0"/>
          <w:numId w:val="3"/>
        </w:numPr>
        <w:jc w:val="both"/>
        <w:rPr>
          <w:rFonts w:ascii="Californian FB" w:hAnsi="Californian FB"/>
          <w:color w:val="000000" w:themeColor="text1"/>
        </w:rPr>
      </w:pPr>
      <w:r>
        <w:rPr>
          <w:rFonts w:ascii="Californian FB" w:hAnsi="Californian FB"/>
          <w:color w:val="000000" w:themeColor="text1"/>
        </w:rPr>
        <w:t>provide</w:t>
      </w:r>
      <w:r w:rsidR="004F641F">
        <w:rPr>
          <w:rFonts w:ascii="Californian FB" w:hAnsi="Californian FB"/>
          <w:color w:val="000000" w:themeColor="text1"/>
        </w:rPr>
        <w:t xml:space="preserve"> all kinds of assistance </w:t>
      </w:r>
      <w:r>
        <w:rPr>
          <w:rFonts w:ascii="Californian FB" w:hAnsi="Californian FB"/>
          <w:color w:val="000000" w:themeColor="text1"/>
        </w:rPr>
        <w:t>and education to its targets groups who are namely children, youngsters, adults, immigrants, people with disabilities, women, ex-convicts and all sort of disafvantaged groups,</w:t>
      </w:r>
    </w:p>
    <w:p w:rsidR="00C73557" w:rsidRDefault="00C73557" w:rsidP="004F641F">
      <w:pPr>
        <w:pStyle w:val="ListParagraph"/>
        <w:numPr>
          <w:ilvl w:val="0"/>
          <w:numId w:val="3"/>
        </w:numPr>
        <w:jc w:val="both"/>
        <w:rPr>
          <w:rFonts w:ascii="Californian FB" w:hAnsi="Californian FB"/>
          <w:color w:val="000000" w:themeColor="text1"/>
        </w:rPr>
      </w:pPr>
      <w:r>
        <w:rPr>
          <w:rFonts w:ascii="Californian FB" w:hAnsi="Californian FB"/>
          <w:color w:val="000000" w:themeColor="text1"/>
        </w:rPr>
        <w:t>protect and develop the educational, social, cultural, health, sports, professional, economical interests of the target groups, ensuring their employability and active engagement into the social life.</w:t>
      </w:r>
    </w:p>
    <w:p w:rsidR="00C73557" w:rsidRDefault="00C73557" w:rsidP="004F641F">
      <w:pPr>
        <w:pStyle w:val="ListParagraph"/>
        <w:numPr>
          <w:ilvl w:val="0"/>
          <w:numId w:val="3"/>
        </w:numPr>
        <w:jc w:val="both"/>
        <w:rPr>
          <w:rFonts w:ascii="Californian FB" w:hAnsi="Californian FB"/>
          <w:color w:val="000000" w:themeColor="text1"/>
        </w:rPr>
      </w:pPr>
      <w:r>
        <w:rPr>
          <w:rFonts w:ascii="Californian FB" w:hAnsi="Californian FB"/>
          <w:color w:val="000000" w:themeColor="text1"/>
        </w:rPr>
        <w:t>ensure the active participation</w:t>
      </w:r>
      <w:r w:rsidR="008D27F9">
        <w:rPr>
          <w:rFonts w:ascii="Californian FB" w:hAnsi="Californian FB"/>
          <w:color w:val="000000" w:themeColor="text1"/>
        </w:rPr>
        <w:t xml:space="preserve"> of its target groups</w:t>
      </w:r>
      <w:r>
        <w:rPr>
          <w:rFonts w:ascii="Californian FB" w:hAnsi="Californian FB"/>
          <w:color w:val="000000" w:themeColor="text1"/>
        </w:rPr>
        <w:t xml:space="preserve"> into solving the local, national, and international level </w:t>
      </w:r>
      <w:r w:rsidR="008D27F9">
        <w:rPr>
          <w:rFonts w:ascii="Californian FB" w:hAnsi="Californian FB"/>
          <w:color w:val="000000" w:themeColor="text1"/>
        </w:rPr>
        <w:t>and taking an active role in decision-making mechanisms,</w:t>
      </w:r>
    </w:p>
    <w:p w:rsidR="008D27F9" w:rsidRDefault="008D27F9" w:rsidP="008D27F9">
      <w:pPr>
        <w:pStyle w:val="ListParagraph"/>
        <w:numPr>
          <w:ilvl w:val="0"/>
          <w:numId w:val="3"/>
        </w:numPr>
        <w:jc w:val="both"/>
        <w:rPr>
          <w:rFonts w:ascii="Californian FB" w:hAnsi="Californian FB"/>
          <w:color w:val="000000" w:themeColor="text1"/>
        </w:rPr>
      </w:pPr>
      <w:r>
        <w:rPr>
          <w:rFonts w:ascii="Californian FB" w:hAnsi="Californian FB"/>
          <w:color w:val="000000" w:themeColor="text1"/>
        </w:rPr>
        <w:t>cooperate with national, international and non-governmental organisations in order to solve the problems of the target groups by preparing and implementing projects at local, national and international levels.</w:t>
      </w:r>
    </w:p>
    <w:p w:rsidR="008D27F9" w:rsidRDefault="007A502F" w:rsidP="008D27F9">
      <w:pPr>
        <w:pStyle w:val="ListParagraph"/>
        <w:numPr>
          <w:ilvl w:val="0"/>
          <w:numId w:val="3"/>
        </w:numPr>
        <w:jc w:val="both"/>
        <w:rPr>
          <w:rFonts w:ascii="Californian FB" w:hAnsi="Californian FB"/>
          <w:color w:val="000000" w:themeColor="text1"/>
        </w:rPr>
      </w:pPr>
      <w:r>
        <w:rPr>
          <w:rFonts w:ascii="Californian FB" w:hAnsi="Californian FB"/>
          <w:color w:val="000000" w:themeColor="text1"/>
        </w:rPr>
        <w:t xml:space="preserve">create opportunities for the target groups </w:t>
      </w:r>
      <w:r w:rsidR="003C5E38">
        <w:rPr>
          <w:rFonts w:ascii="Californian FB" w:hAnsi="Californian FB"/>
          <w:color w:val="000000" w:themeColor="text1"/>
        </w:rPr>
        <w:t>to develop their knowledge, skills and competences which will enable them fully participate into the labour market.</w:t>
      </w:r>
    </w:p>
    <w:p w:rsidR="000622D1" w:rsidRDefault="003C5E38" w:rsidP="000622D1">
      <w:pPr>
        <w:jc w:val="both"/>
        <w:rPr>
          <w:rFonts w:ascii="Californian FB" w:hAnsi="Californian FB"/>
          <w:color w:val="000000" w:themeColor="text1"/>
        </w:rPr>
      </w:pPr>
      <w:r w:rsidRPr="000622D1">
        <w:rPr>
          <w:rFonts w:ascii="Californian FB" w:hAnsi="Californian FB"/>
          <w:b/>
          <w:color w:val="000000" w:themeColor="text1"/>
        </w:rPr>
        <w:t>USGED</w:t>
      </w:r>
      <w:r>
        <w:rPr>
          <w:rFonts w:ascii="Californian FB" w:hAnsi="Californian FB"/>
          <w:color w:val="000000" w:themeColor="text1"/>
        </w:rPr>
        <w:t xml:space="preserve"> has been created through the gathering of youth groups whom see voluntary work </w:t>
      </w:r>
      <w:r w:rsidR="000622D1">
        <w:rPr>
          <w:rFonts w:ascii="Californian FB" w:hAnsi="Californian FB"/>
          <w:color w:val="000000" w:themeColor="text1"/>
        </w:rPr>
        <w:t xml:space="preserve">as part of their way of engaging with people. The NGO has well-experienced team consisting of project managers, facilitators whom have the at-least five years of experince in Erasmus+ projects and also including </w:t>
      </w:r>
      <w:r w:rsidR="000622D1">
        <w:rPr>
          <w:rFonts w:ascii="Californian FB" w:hAnsi="Californian FB"/>
          <w:color w:val="000000" w:themeColor="text1"/>
        </w:rPr>
        <w:t xml:space="preserve">volunteers </w:t>
      </w:r>
      <w:r w:rsidR="000622D1">
        <w:rPr>
          <w:rFonts w:ascii="Californian FB" w:hAnsi="Californian FB"/>
          <w:color w:val="000000" w:themeColor="text1"/>
        </w:rPr>
        <w:t xml:space="preserve">newly met with Erasmus+ programme. </w:t>
      </w:r>
      <w:r w:rsidR="00E00D8D">
        <w:rPr>
          <w:rFonts w:ascii="Californian FB" w:hAnsi="Californian FB"/>
          <w:color w:val="000000" w:themeColor="text1"/>
        </w:rPr>
        <w:t>In total 10 unpaid workers/volunteers, whose number is going to be increased in the near future</w:t>
      </w:r>
      <w:r w:rsidR="009136C4">
        <w:rPr>
          <w:rFonts w:ascii="Californian FB" w:hAnsi="Californian FB"/>
          <w:color w:val="000000" w:themeColor="text1"/>
        </w:rPr>
        <w:t xml:space="preserve">, the NGO has the capacity of implementing </w:t>
      </w:r>
    </w:p>
    <w:p w:rsidR="000622D1" w:rsidRDefault="000622D1" w:rsidP="000622D1">
      <w:pPr>
        <w:jc w:val="both"/>
        <w:rPr>
          <w:rFonts w:ascii="Californian FB" w:hAnsi="Californian FB"/>
          <w:color w:val="000000" w:themeColor="text1"/>
        </w:rPr>
      </w:pPr>
      <w:r w:rsidRPr="00E00D8D">
        <w:rPr>
          <w:rFonts w:ascii="Californian FB" w:hAnsi="Californian FB"/>
          <w:b/>
          <w:color w:val="000000" w:themeColor="text1"/>
        </w:rPr>
        <w:t>USGED</w:t>
      </w:r>
      <w:r>
        <w:rPr>
          <w:rFonts w:ascii="Californian FB" w:hAnsi="Californian FB"/>
          <w:color w:val="000000" w:themeColor="text1"/>
        </w:rPr>
        <w:t xml:space="preserve"> newly founded NGO located in Istanbul but its scope is not l</w:t>
      </w:r>
      <w:r w:rsidR="00E00D8D">
        <w:rPr>
          <w:rFonts w:ascii="Californian FB" w:hAnsi="Californian FB"/>
          <w:color w:val="000000" w:themeColor="text1"/>
        </w:rPr>
        <w:t>imited with its local. The</w:t>
      </w:r>
      <w:r>
        <w:rPr>
          <w:rFonts w:ascii="Californian FB" w:hAnsi="Californian FB"/>
          <w:color w:val="000000" w:themeColor="text1"/>
        </w:rPr>
        <w:t xml:space="preserve"> NGO</w:t>
      </w:r>
      <w:r w:rsidR="00E00D8D">
        <w:rPr>
          <w:rFonts w:ascii="Californian FB" w:hAnsi="Californian FB"/>
          <w:color w:val="000000" w:themeColor="text1"/>
        </w:rPr>
        <w:t>’</w:t>
      </w:r>
      <w:r>
        <w:rPr>
          <w:rFonts w:ascii="Californian FB" w:hAnsi="Californian FB"/>
          <w:color w:val="000000" w:themeColor="text1"/>
        </w:rPr>
        <w:t xml:space="preserve">s workplan is </w:t>
      </w:r>
      <w:r w:rsidR="00E00D8D">
        <w:rPr>
          <w:rFonts w:ascii="Californian FB" w:hAnsi="Californian FB"/>
          <w:color w:val="000000" w:themeColor="text1"/>
        </w:rPr>
        <w:t>to get the NGO</w:t>
      </w:r>
      <w:r>
        <w:rPr>
          <w:rFonts w:ascii="Californian FB" w:hAnsi="Californian FB"/>
          <w:color w:val="000000" w:themeColor="text1"/>
        </w:rPr>
        <w:t xml:space="preserve"> closer with EU standarts </w:t>
      </w:r>
      <w:r w:rsidR="00E00D8D">
        <w:rPr>
          <w:rFonts w:ascii="Californian FB" w:hAnsi="Californian FB"/>
          <w:color w:val="000000" w:themeColor="text1"/>
        </w:rPr>
        <w:t xml:space="preserve">and to find soluntions its local-based problems. </w:t>
      </w:r>
    </w:p>
    <w:p w:rsidR="009942CE" w:rsidRDefault="009942CE" w:rsidP="000622D1">
      <w:pPr>
        <w:jc w:val="both"/>
        <w:rPr>
          <w:rFonts w:ascii="Californian FB" w:hAnsi="Californian FB"/>
          <w:color w:val="000000" w:themeColor="text1"/>
        </w:rPr>
      </w:pPr>
    </w:p>
    <w:p w:rsidR="009942CE" w:rsidRDefault="009942CE" w:rsidP="000622D1">
      <w:pPr>
        <w:jc w:val="both"/>
        <w:rPr>
          <w:rFonts w:ascii="Californian FB" w:hAnsi="Californian FB"/>
          <w:color w:val="000000" w:themeColor="text1"/>
        </w:rPr>
      </w:pPr>
    </w:p>
    <w:p w:rsidR="009942CE" w:rsidRDefault="009942CE" w:rsidP="000622D1">
      <w:pPr>
        <w:jc w:val="both"/>
        <w:rPr>
          <w:rFonts w:ascii="Californian FB" w:hAnsi="Californian FB"/>
          <w:color w:val="000000" w:themeColor="text1"/>
        </w:rPr>
      </w:pPr>
    </w:p>
    <w:p w:rsidR="009942CE" w:rsidRDefault="00F7466E" w:rsidP="000622D1">
      <w:pPr>
        <w:jc w:val="both"/>
        <w:rPr>
          <w:rFonts w:ascii="Californian FB" w:hAnsi="Californian FB"/>
          <w:b/>
          <w:color w:val="000000" w:themeColor="text1"/>
        </w:rPr>
      </w:pPr>
      <w:r>
        <w:rPr>
          <w:rFonts w:ascii="Californian FB" w:hAnsi="Californian FB"/>
          <w:b/>
          <w:color w:val="000000" w:themeColor="text1"/>
        </w:rPr>
        <w:lastRenderedPageBreak/>
        <w:t>Activities</w:t>
      </w:r>
      <w:r w:rsidR="009942CE" w:rsidRPr="009942CE">
        <w:rPr>
          <w:rFonts w:ascii="Californian FB" w:hAnsi="Californian FB"/>
          <w:b/>
          <w:color w:val="000000" w:themeColor="text1"/>
        </w:rPr>
        <w:t xml:space="preserve"> and ex</w:t>
      </w:r>
      <w:r>
        <w:rPr>
          <w:rFonts w:ascii="Californian FB" w:hAnsi="Californian FB"/>
          <w:b/>
          <w:color w:val="000000" w:themeColor="text1"/>
        </w:rPr>
        <w:t>perience of the organisation for the applications.</w:t>
      </w:r>
    </w:p>
    <w:p w:rsidR="009942CE" w:rsidRDefault="009942CE" w:rsidP="000622D1">
      <w:pPr>
        <w:jc w:val="both"/>
        <w:rPr>
          <w:rFonts w:ascii="Californian FB" w:hAnsi="Californian FB"/>
          <w:color w:val="000000" w:themeColor="text1"/>
        </w:rPr>
      </w:pPr>
      <w:r w:rsidRPr="009942CE">
        <w:rPr>
          <w:rFonts w:ascii="Californian FB" w:hAnsi="Californian FB"/>
          <w:b/>
          <w:color w:val="000000" w:themeColor="text1"/>
        </w:rPr>
        <w:t>USGED</w:t>
      </w:r>
      <w:r>
        <w:rPr>
          <w:rFonts w:ascii="Californian FB" w:hAnsi="Californian FB"/>
          <w:color w:val="000000" w:themeColor="text1"/>
        </w:rPr>
        <w:t xml:space="preserve"> is formed by gathering of informal young groups who are engaged with voluntary work and experience with </w:t>
      </w:r>
      <w:r w:rsidR="00B32CC1">
        <w:rPr>
          <w:rFonts w:ascii="Californian FB" w:hAnsi="Californian FB"/>
          <w:color w:val="000000" w:themeColor="text1"/>
        </w:rPr>
        <w:t xml:space="preserve">Erasmus+ projects. </w:t>
      </w:r>
      <w:r w:rsidR="00D46347">
        <w:rPr>
          <w:rFonts w:ascii="Californian FB" w:hAnsi="Californian FB"/>
          <w:color w:val="000000" w:themeColor="text1"/>
        </w:rPr>
        <w:t>The working areas on the NGO is:</w:t>
      </w:r>
    </w:p>
    <w:p w:rsidR="00D46347" w:rsidRDefault="009B3931" w:rsidP="00D46347">
      <w:pPr>
        <w:pStyle w:val="ListParagraph"/>
        <w:numPr>
          <w:ilvl w:val="0"/>
          <w:numId w:val="5"/>
        </w:numPr>
        <w:jc w:val="both"/>
        <w:rPr>
          <w:rFonts w:ascii="Californian FB" w:hAnsi="Californian FB"/>
          <w:color w:val="000000" w:themeColor="text1"/>
        </w:rPr>
      </w:pPr>
      <w:r w:rsidRPr="009B3931">
        <w:rPr>
          <w:rFonts w:ascii="Californian FB" w:hAnsi="Californian FB"/>
          <w:b/>
          <w:color w:val="000000" w:themeColor="text1"/>
        </w:rPr>
        <w:t>Entrepreneurship:</w:t>
      </w:r>
      <w:r>
        <w:rPr>
          <w:rFonts w:ascii="Californian FB" w:hAnsi="Californian FB"/>
          <w:color w:val="000000" w:themeColor="text1"/>
        </w:rPr>
        <w:t xml:space="preserve"> The NGO aims to reveal the entrepreneurial inspirations of young people and its target groups, the workshop </w:t>
      </w:r>
      <w:r w:rsidR="00F7466E">
        <w:rPr>
          <w:rFonts w:ascii="Californian FB" w:hAnsi="Californian FB"/>
          <w:color w:val="000000" w:themeColor="text1"/>
        </w:rPr>
        <w:t xml:space="preserve">is </w:t>
      </w:r>
      <w:r>
        <w:rPr>
          <w:rFonts w:ascii="Californian FB" w:hAnsi="Californian FB"/>
          <w:color w:val="000000" w:themeColor="text1"/>
        </w:rPr>
        <w:t xml:space="preserve"> given a</w:t>
      </w:r>
      <w:r w:rsidR="00F7466E">
        <w:rPr>
          <w:rFonts w:ascii="Californian FB" w:hAnsi="Californian FB"/>
          <w:color w:val="000000" w:themeColor="text1"/>
        </w:rPr>
        <w:t>s seminar and it will be part of youth exchanges as well.</w:t>
      </w:r>
    </w:p>
    <w:p w:rsidR="00F7466E" w:rsidRDefault="00F7466E" w:rsidP="00D46347">
      <w:pPr>
        <w:pStyle w:val="ListParagraph"/>
        <w:numPr>
          <w:ilvl w:val="0"/>
          <w:numId w:val="5"/>
        </w:numPr>
        <w:jc w:val="both"/>
        <w:rPr>
          <w:rFonts w:ascii="Californian FB" w:hAnsi="Californian FB"/>
          <w:color w:val="000000" w:themeColor="text1"/>
        </w:rPr>
      </w:pPr>
      <w:r>
        <w:rPr>
          <w:rFonts w:ascii="Californian FB" w:hAnsi="Californian FB"/>
          <w:b/>
          <w:color w:val="000000" w:themeColor="text1"/>
        </w:rPr>
        <w:t>Sports &amp; Health:</w:t>
      </w:r>
      <w:r>
        <w:rPr>
          <w:rFonts w:ascii="Californian FB" w:hAnsi="Californian FB"/>
          <w:color w:val="000000" w:themeColor="text1"/>
        </w:rPr>
        <w:t xml:space="preserve"> </w:t>
      </w:r>
      <w:r w:rsidR="00B714D7">
        <w:rPr>
          <w:rFonts w:ascii="Californian FB" w:hAnsi="Californian FB"/>
          <w:color w:val="000000" w:themeColor="text1"/>
        </w:rPr>
        <w:t>The background of our members are basicly engaged with sports-based activities and sports &amp; health is the main contents of our NGO.</w:t>
      </w:r>
    </w:p>
    <w:p w:rsidR="00B714D7" w:rsidRPr="00B714D7" w:rsidRDefault="00B714D7" w:rsidP="00D46347">
      <w:pPr>
        <w:pStyle w:val="ListParagraph"/>
        <w:numPr>
          <w:ilvl w:val="0"/>
          <w:numId w:val="5"/>
        </w:numPr>
        <w:jc w:val="both"/>
        <w:rPr>
          <w:rFonts w:ascii="Californian FB" w:hAnsi="Californian FB"/>
          <w:b/>
          <w:color w:val="000000" w:themeColor="text1"/>
        </w:rPr>
      </w:pPr>
      <w:r>
        <w:rPr>
          <w:rFonts w:ascii="Californian FB" w:hAnsi="Californian FB"/>
          <w:b/>
          <w:color w:val="000000" w:themeColor="text1"/>
        </w:rPr>
        <w:t xml:space="preserve">Elderly People: </w:t>
      </w:r>
      <w:r>
        <w:rPr>
          <w:rFonts w:ascii="Californian FB" w:hAnsi="Californian FB"/>
          <w:color w:val="000000" w:themeColor="text1"/>
        </w:rPr>
        <w:t>Volunteers have the experience of ESC31 project where they can solve the daily problems of elderly people</w:t>
      </w:r>
    </w:p>
    <w:p w:rsidR="00B32CC1" w:rsidRPr="00B714D7" w:rsidRDefault="00B714D7" w:rsidP="00F154AE">
      <w:pPr>
        <w:pStyle w:val="ListParagraph"/>
        <w:numPr>
          <w:ilvl w:val="0"/>
          <w:numId w:val="5"/>
        </w:numPr>
        <w:jc w:val="both"/>
        <w:rPr>
          <w:rFonts w:ascii="Californian FB" w:hAnsi="Californian FB"/>
          <w:color w:val="000000" w:themeColor="text1"/>
        </w:rPr>
      </w:pPr>
      <w:r w:rsidRPr="00B714D7">
        <w:rPr>
          <w:rFonts w:ascii="Californian FB" w:hAnsi="Californian FB"/>
          <w:b/>
          <w:color w:val="000000" w:themeColor="text1"/>
        </w:rPr>
        <w:t xml:space="preserve">Youth Activities: </w:t>
      </w:r>
      <w:r>
        <w:rPr>
          <w:rFonts w:ascii="Californian FB" w:hAnsi="Californian FB"/>
          <w:color w:val="000000" w:themeColor="text1"/>
        </w:rPr>
        <w:t>Planning, protecting and i</w:t>
      </w:r>
      <w:r w:rsidRPr="00B714D7">
        <w:rPr>
          <w:rFonts w:ascii="Californian FB" w:hAnsi="Californian FB"/>
          <w:color w:val="000000" w:themeColor="text1"/>
        </w:rPr>
        <w:t>mplementation of sporting activities</w:t>
      </w:r>
      <w:r>
        <w:rPr>
          <w:rFonts w:ascii="Californian FB" w:hAnsi="Californian FB"/>
          <w:color w:val="000000" w:themeColor="text1"/>
        </w:rPr>
        <w:t>, organising activities for the target group of the NGO</w:t>
      </w:r>
    </w:p>
    <w:p w:rsidR="00B32CC1" w:rsidRPr="00B32CC1" w:rsidRDefault="00B32CC1" w:rsidP="00B32CC1">
      <w:pPr>
        <w:spacing w:after="0"/>
        <w:jc w:val="both"/>
        <w:rPr>
          <w:rFonts w:ascii="Californian FB" w:hAnsi="Californian FB"/>
          <w:b/>
          <w:color w:val="000000" w:themeColor="text1"/>
        </w:rPr>
      </w:pPr>
      <w:bookmarkStart w:id="0" w:name="_GoBack"/>
      <w:bookmarkEnd w:id="0"/>
    </w:p>
    <w:p w:rsidR="000622D1" w:rsidRDefault="00B32CC1" w:rsidP="00B32CC1">
      <w:pPr>
        <w:spacing w:after="0"/>
        <w:jc w:val="both"/>
        <w:rPr>
          <w:rFonts w:ascii="Californian FB" w:hAnsi="Californian FB"/>
          <w:b/>
          <w:color w:val="000000" w:themeColor="text1"/>
        </w:rPr>
      </w:pPr>
      <w:r w:rsidRPr="00B32CC1">
        <w:rPr>
          <w:rFonts w:ascii="Californian FB" w:hAnsi="Californian FB"/>
          <w:b/>
          <w:color w:val="000000" w:themeColor="text1"/>
        </w:rPr>
        <w:t>What are the skills and expertise of key staff/persons involved in this application?</w:t>
      </w:r>
    </w:p>
    <w:p w:rsidR="00B32CC1" w:rsidRDefault="00B32CC1" w:rsidP="00B32CC1">
      <w:pPr>
        <w:spacing w:after="0"/>
        <w:jc w:val="both"/>
        <w:rPr>
          <w:rFonts w:ascii="Californian FB" w:hAnsi="Californian FB"/>
          <w:b/>
          <w:color w:val="000000" w:themeColor="text1"/>
        </w:rPr>
      </w:pPr>
    </w:p>
    <w:p w:rsidR="00B32CC1" w:rsidRDefault="00B32CC1" w:rsidP="00B32CC1">
      <w:pPr>
        <w:spacing w:after="0"/>
        <w:jc w:val="both"/>
        <w:rPr>
          <w:rFonts w:ascii="Californian FB" w:hAnsi="Californian FB" w:cs="Calibri"/>
          <w:color w:val="000000" w:themeColor="text1"/>
        </w:rPr>
      </w:pPr>
      <w:r w:rsidRPr="00B32CC1">
        <w:rPr>
          <w:rFonts w:ascii="Cambria" w:hAnsi="Cambria" w:cs="Cambria"/>
          <w:b/>
          <w:color w:val="000000" w:themeColor="text1"/>
        </w:rPr>
        <w:t>Ş</w:t>
      </w:r>
      <w:r w:rsidRPr="00B32CC1">
        <w:rPr>
          <w:rFonts w:ascii="Californian FB" w:hAnsi="Californian FB" w:cs="Calibri"/>
          <w:b/>
          <w:color w:val="000000" w:themeColor="text1"/>
        </w:rPr>
        <w:t>EVVAL C</w:t>
      </w:r>
      <w:r w:rsidRPr="00B32CC1">
        <w:rPr>
          <w:rFonts w:ascii="Cambria" w:hAnsi="Cambria" w:cs="Cambria"/>
          <w:b/>
          <w:color w:val="000000" w:themeColor="text1"/>
        </w:rPr>
        <w:t>İ</w:t>
      </w:r>
      <w:r>
        <w:rPr>
          <w:rFonts w:ascii="Californian FB" w:hAnsi="Californian FB" w:cs="Calibri"/>
          <w:b/>
          <w:color w:val="000000" w:themeColor="text1"/>
        </w:rPr>
        <w:t xml:space="preserve">VAN </w:t>
      </w:r>
      <w:r>
        <w:rPr>
          <w:rFonts w:ascii="Californian FB" w:hAnsi="Californian FB" w:cs="Calibri"/>
          <w:color w:val="000000" w:themeColor="text1"/>
        </w:rPr>
        <w:t>has graduated from Kocaeli University</w:t>
      </w:r>
      <w:r w:rsidR="00D46347">
        <w:rPr>
          <w:rFonts w:ascii="Californian FB" w:hAnsi="Californian FB" w:cs="Calibri"/>
          <w:color w:val="000000" w:themeColor="text1"/>
        </w:rPr>
        <w:t xml:space="preserve"> and BA degree on Labour Economics and Industrial Relations. She, who is fluent in English, has been actively working for Pendik Volunteers Platform and Community Volunteer Association more than one year and actively engage with volunteering for disadvantaged children and youngsters. She has experience on entrepreneurship and communication skills which will be used in the E+ projects.</w:t>
      </w:r>
    </w:p>
    <w:p w:rsidR="00D46347" w:rsidRDefault="00D46347" w:rsidP="00B32CC1">
      <w:pPr>
        <w:spacing w:after="0"/>
        <w:jc w:val="both"/>
        <w:rPr>
          <w:rFonts w:ascii="Californian FB" w:hAnsi="Californian FB" w:cs="Calibri"/>
          <w:color w:val="000000" w:themeColor="text1"/>
        </w:rPr>
      </w:pPr>
    </w:p>
    <w:p w:rsidR="00D46347" w:rsidRDefault="00D46347" w:rsidP="00B32CC1">
      <w:pPr>
        <w:spacing w:after="0"/>
        <w:jc w:val="both"/>
        <w:rPr>
          <w:rFonts w:ascii="Californian FB" w:hAnsi="Californian FB" w:cs="Calibri"/>
          <w:color w:val="000000" w:themeColor="text1"/>
        </w:rPr>
      </w:pPr>
      <w:r w:rsidRPr="00D46347">
        <w:rPr>
          <w:rFonts w:ascii="Californian FB" w:hAnsi="Californian FB" w:cs="Calibri"/>
          <w:b/>
          <w:color w:val="000000" w:themeColor="text1"/>
        </w:rPr>
        <w:t>MEHMET ER</w:t>
      </w:r>
      <w:r w:rsidRPr="00D46347">
        <w:rPr>
          <w:rFonts w:ascii="Cambria" w:hAnsi="Cambria" w:cs="Cambria"/>
          <w:b/>
          <w:color w:val="000000" w:themeColor="text1"/>
        </w:rPr>
        <w:t>İ</w:t>
      </w:r>
      <w:r w:rsidRPr="00D46347">
        <w:rPr>
          <w:rFonts w:ascii="Californian FB" w:hAnsi="Californian FB" w:cs="Calibri"/>
          <w:b/>
          <w:color w:val="000000" w:themeColor="text1"/>
        </w:rPr>
        <w:t>M C</w:t>
      </w:r>
      <w:r w:rsidRPr="00D46347">
        <w:rPr>
          <w:rFonts w:ascii="Cambria" w:hAnsi="Cambria" w:cs="Cambria"/>
          <w:b/>
          <w:color w:val="000000" w:themeColor="text1"/>
        </w:rPr>
        <w:t>İ</w:t>
      </w:r>
      <w:r w:rsidRPr="00D46347">
        <w:rPr>
          <w:rFonts w:ascii="Californian FB" w:hAnsi="Californian FB" w:cs="Calibri"/>
          <w:b/>
          <w:color w:val="000000" w:themeColor="text1"/>
        </w:rPr>
        <w:t>VAN</w:t>
      </w:r>
      <w:r w:rsidRPr="00D46347">
        <w:rPr>
          <w:rFonts w:ascii="Californian FB" w:hAnsi="Californian FB" w:cs="Calibri"/>
          <w:color w:val="000000" w:themeColor="text1"/>
        </w:rPr>
        <w:t xml:space="preserve"> is a fourth-year student at </w:t>
      </w:r>
      <w:r>
        <w:rPr>
          <w:rFonts w:ascii="Californian FB" w:hAnsi="Californian FB" w:cs="Calibri"/>
          <w:color w:val="000000" w:themeColor="text1"/>
        </w:rPr>
        <w:t xml:space="preserve">Kocaeli </w:t>
      </w:r>
      <w:r w:rsidRPr="00D46347">
        <w:rPr>
          <w:rFonts w:ascii="Californian FB" w:hAnsi="Californian FB" w:cs="Calibri"/>
          <w:color w:val="000000" w:themeColor="text1"/>
        </w:rPr>
        <w:t>University</w:t>
      </w:r>
      <w:r>
        <w:rPr>
          <w:rFonts w:ascii="Californian FB" w:hAnsi="Californian FB" w:cs="Calibri"/>
          <w:color w:val="000000" w:themeColor="text1"/>
        </w:rPr>
        <w:t xml:space="preserve"> in Business Administration. </w:t>
      </w:r>
      <w:r w:rsidR="009B3931">
        <w:rPr>
          <w:rFonts w:ascii="Californian FB" w:hAnsi="Californian FB" w:cs="Calibri"/>
          <w:color w:val="000000" w:themeColor="text1"/>
        </w:rPr>
        <w:t>He has been actively involved in youth exchanges and taken part as an facilitator. His experience in informal groups and volunteer background enables the NGO designing the work plans for the exchanges.</w:t>
      </w:r>
    </w:p>
    <w:p w:rsidR="00F7466E" w:rsidRDefault="00F7466E" w:rsidP="00B32CC1">
      <w:pPr>
        <w:spacing w:after="0"/>
        <w:jc w:val="both"/>
        <w:rPr>
          <w:rFonts w:ascii="Californian FB" w:hAnsi="Californian FB" w:cs="Calibri"/>
          <w:color w:val="000000" w:themeColor="text1"/>
        </w:rPr>
      </w:pPr>
    </w:p>
    <w:p w:rsidR="00F7466E" w:rsidRPr="00D46347" w:rsidRDefault="00F7466E" w:rsidP="00B32CC1">
      <w:pPr>
        <w:spacing w:after="0"/>
        <w:jc w:val="both"/>
        <w:rPr>
          <w:rFonts w:ascii="Californian FB" w:hAnsi="Californian FB" w:cs="Calibri"/>
          <w:color w:val="000000" w:themeColor="text1"/>
        </w:rPr>
      </w:pPr>
      <w:r w:rsidRPr="00F7466E">
        <w:rPr>
          <w:rFonts w:ascii="Californian FB" w:hAnsi="Californian FB" w:cs="Calibri"/>
          <w:b/>
          <w:color w:val="000000" w:themeColor="text1"/>
        </w:rPr>
        <w:t>MUZAFFER TAŞKIN</w:t>
      </w:r>
      <w:r>
        <w:rPr>
          <w:rFonts w:ascii="Californian FB" w:hAnsi="Californian FB" w:cs="Calibri"/>
          <w:color w:val="000000" w:themeColor="text1"/>
        </w:rPr>
        <w:t xml:space="preserve"> is a graduate of Marmara University and BA degree on Physical Education and Sports. He is newly join the group and eventually to the NGO. His experince on sports and health areas will increase the capacity of our NGO.</w:t>
      </w:r>
    </w:p>
    <w:p w:rsidR="00B32CC1" w:rsidRDefault="00B32CC1" w:rsidP="00B32CC1">
      <w:pPr>
        <w:spacing w:after="0"/>
        <w:jc w:val="both"/>
        <w:rPr>
          <w:rFonts w:ascii="Californian FB" w:hAnsi="Californian FB"/>
          <w:b/>
          <w:color w:val="000000" w:themeColor="text1"/>
        </w:rPr>
      </w:pPr>
    </w:p>
    <w:p w:rsidR="00B32CC1" w:rsidRDefault="00B32CC1" w:rsidP="00B32CC1">
      <w:pPr>
        <w:spacing w:after="0"/>
        <w:jc w:val="both"/>
        <w:rPr>
          <w:rFonts w:ascii="Californian FB" w:hAnsi="Californian FB"/>
          <w:b/>
          <w:color w:val="000000" w:themeColor="text1"/>
        </w:rPr>
      </w:pPr>
    </w:p>
    <w:p w:rsidR="00B32CC1" w:rsidRDefault="00B32CC1" w:rsidP="00B32CC1">
      <w:pPr>
        <w:spacing w:after="0"/>
        <w:jc w:val="both"/>
        <w:rPr>
          <w:rFonts w:ascii="Californian FB" w:hAnsi="Californian FB"/>
          <w:b/>
          <w:color w:val="000000" w:themeColor="text1"/>
        </w:rPr>
      </w:pPr>
    </w:p>
    <w:p w:rsidR="00B32CC1" w:rsidRPr="00B32CC1" w:rsidRDefault="00B32CC1" w:rsidP="00B32CC1">
      <w:pPr>
        <w:spacing w:after="0"/>
        <w:jc w:val="both"/>
        <w:rPr>
          <w:rFonts w:ascii="Californian FB" w:hAnsi="Californian FB"/>
          <w:b/>
          <w:color w:val="000000" w:themeColor="text1"/>
        </w:rPr>
      </w:pPr>
      <w:r w:rsidRPr="00B32CC1">
        <w:rPr>
          <w:rFonts w:ascii="Californian FB" w:hAnsi="Californian FB"/>
          <w:b/>
          <w:color w:val="000000" w:themeColor="text1"/>
        </w:rPr>
        <w:t>Has the organisation participated in a European Union granted project in the 3 years preceding this application?</w:t>
      </w:r>
      <w:r>
        <w:rPr>
          <w:rFonts w:ascii="Californian FB" w:hAnsi="Californian FB"/>
          <w:b/>
          <w:color w:val="000000" w:themeColor="text1"/>
        </w:rPr>
        <w:t>- NO</w:t>
      </w:r>
    </w:p>
    <w:sectPr w:rsidR="00B32CC1" w:rsidRPr="00B32CC1" w:rsidSect="009B393F">
      <w:footerReference w:type="default" r:id="rId8"/>
      <w:footerReference w:type="first" r:id="rId9"/>
      <w:pgSz w:w="16838" w:h="11906" w:orient="landscape"/>
      <w:pgMar w:top="709" w:right="536" w:bottom="1417" w:left="567" w:header="426"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62A" w:rsidRDefault="00ED762A" w:rsidP="00BE0DD4">
      <w:pPr>
        <w:spacing w:after="0" w:line="240" w:lineRule="auto"/>
      </w:pPr>
      <w:r>
        <w:separator/>
      </w:r>
    </w:p>
  </w:endnote>
  <w:endnote w:type="continuationSeparator" w:id="0">
    <w:p w:rsidR="00ED762A" w:rsidRDefault="00ED762A" w:rsidP="00BE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DD4" w:rsidRDefault="00BE0DD4" w:rsidP="00BE0DD4">
    <w:pPr>
      <w:pStyle w:val="Footer"/>
      <w:jc w:val="center"/>
    </w:pPr>
    <w:r>
      <w:rPr>
        <w:noProof/>
        <w:lang w:eastAsia="tr-TR"/>
      </w:rPr>
      <w:drawing>
        <wp:inline distT="0" distB="0" distL="0" distR="0">
          <wp:extent cx="1653540" cy="879097"/>
          <wp:effectExtent l="0" t="0" r="381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917152_181162660168465_400499633826617328_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367" cy="90824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B2" w:rsidRPr="00535FB2" w:rsidRDefault="00535FB2" w:rsidP="00535FB2">
    <w:pPr>
      <w:pStyle w:val="Footer"/>
    </w:pPr>
    <w:r>
      <w:rPr>
        <w:noProof/>
        <w:lang w:eastAsia="tr-TR"/>
      </w:rPr>
      <w:drawing>
        <wp:anchor distT="0" distB="0" distL="114300" distR="114300" simplePos="0" relativeHeight="251658240" behindDoc="0" locked="0" layoutInCell="1" allowOverlap="1">
          <wp:simplePos x="0" y="0"/>
          <wp:positionH relativeFrom="margin">
            <wp:posOffset>3910330</wp:posOffset>
          </wp:positionH>
          <wp:positionV relativeFrom="margin">
            <wp:posOffset>5860415</wp:posOffset>
          </wp:positionV>
          <wp:extent cx="2164080" cy="1150524"/>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G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080" cy="11505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62A" w:rsidRDefault="00ED762A" w:rsidP="00BE0DD4">
      <w:pPr>
        <w:spacing w:after="0" w:line="240" w:lineRule="auto"/>
      </w:pPr>
      <w:r>
        <w:separator/>
      </w:r>
    </w:p>
  </w:footnote>
  <w:footnote w:type="continuationSeparator" w:id="0">
    <w:p w:rsidR="00ED762A" w:rsidRDefault="00ED762A" w:rsidP="00BE0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1532A"/>
    <w:multiLevelType w:val="multilevel"/>
    <w:tmpl w:val="DBCCC8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C1109E"/>
    <w:multiLevelType w:val="hybridMultilevel"/>
    <w:tmpl w:val="63A89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FB27AC"/>
    <w:multiLevelType w:val="hybridMultilevel"/>
    <w:tmpl w:val="53323E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68857674"/>
    <w:multiLevelType w:val="hybridMultilevel"/>
    <w:tmpl w:val="4232D4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FCB1737"/>
    <w:multiLevelType w:val="hybridMultilevel"/>
    <w:tmpl w:val="7EC4BD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D4"/>
    <w:rsid w:val="000622D1"/>
    <w:rsid w:val="003C5E38"/>
    <w:rsid w:val="003E631D"/>
    <w:rsid w:val="00411689"/>
    <w:rsid w:val="004F641F"/>
    <w:rsid w:val="00535FB2"/>
    <w:rsid w:val="005941D6"/>
    <w:rsid w:val="005B23B9"/>
    <w:rsid w:val="006D6CF1"/>
    <w:rsid w:val="007A502F"/>
    <w:rsid w:val="0087157C"/>
    <w:rsid w:val="008D27F9"/>
    <w:rsid w:val="009136C4"/>
    <w:rsid w:val="009942CE"/>
    <w:rsid w:val="009B3931"/>
    <w:rsid w:val="009B393F"/>
    <w:rsid w:val="009B63DC"/>
    <w:rsid w:val="009E0DC2"/>
    <w:rsid w:val="00A57C0B"/>
    <w:rsid w:val="00A97627"/>
    <w:rsid w:val="00B32CC1"/>
    <w:rsid w:val="00B706DE"/>
    <w:rsid w:val="00B714D7"/>
    <w:rsid w:val="00BC7D45"/>
    <w:rsid w:val="00BE0DD4"/>
    <w:rsid w:val="00C26EDC"/>
    <w:rsid w:val="00C73557"/>
    <w:rsid w:val="00D46347"/>
    <w:rsid w:val="00E00D8D"/>
    <w:rsid w:val="00E036FE"/>
    <w:rsid w:val="00ED762A"/>
    <w:rsid w:val="00F05DAC"/>
    <w:rsid w:val="00F7466E"/>
    <w:rsid w:val="00F87C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071F"/>
  <w15:chartTrackingRefBased/>
  <w15:docId w15:val="{5678B9C4-68EC-40CB-8E8D-42953E23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D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0DD4"/>
  </w:style>
  <w:style w:type="paragraph" w:styleId="Footer">
    <w:name w:val="footer"/>
    <w:basedOn w:val="Normal"/>
    <w:link w:val="FooterChar"/>
    <w:uiPriority w:val="99"/>
    <w:unhideWhenUsed/>
    <w:rsid w:val="00BE0D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0DD4"/>
  </w:style>
  <w:style w:type="character" w:styleId="LineNumber">
    <w:name w:val="line number"/>
    <w:basedOn w:val="DefaultParagraphFont"/>
    <w:uiPriority w:val="99"/>
    <w:semiHidden/>
    <w:unhideWhenUsed/>
    <w:rsid w:val="00E036FE"/>
  </w:style>
  <w:style w:type="table" w:styleId="TableGrid">
    <w:name w:val="Table Grid"/>
    <w:basedOn w:val="TableNormal"/>
    <w:uiPriority w:val="39"/>
    <w:rsid w:val="00BC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689"/>
    <w:rPr>
      <w:color w:val="0563C1" w:themeColor="hyperlink"/>
      <w:u w:val="single"/>
    </w:rPr>
  </w:style>
  <w:style w:type="paragraph" w:styleId="ListParagraph">
    <w:name w:val="List Paragraph"/>
    <w:basedOn w:val="Normal"/>
    <w:uiPriority w:val="34"/>
    <w:qFormat/>
    <w:rsid w:val="00B70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FA5E-FAFA-46F0-92B4-B332793B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Karakaya</dc:creator>
  <cp:keywords/>
  <dc:description/>
  <cp:lastModifiedBy>okarakaya</cp:lastModifiedBy>
  <cp:revision>5</cp:revision>
  <dcterms:created xsi:type="dcterms:W3CDTF">2020-12-15T08:54:00Z</dcterms:created>
  <dcterms:modified xsi:type="dcterms:W3CDTF">2021-01-10T12:57:00Z</dcterms:modified>
</cp:coreProperties>
</file>