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B8" w:rsidRDefault="002066B8">
      <w:pPr>
        <w:pStyle w:val="a3"/>
        <w:spacing w:before="2"/>
        <w:rPr>
          <w:rFonts w:ascii="Times New Roman"/>
          <w:sz w:val="19"/>
        </w:rPr>
      </w:pPr>
    </w:p>
    <w:p w:rsidR="002066B8" w:rsidRDefault="008E08A6">
      <w:pPr>
        <w:pStyle w:val="a4"/>
      </w:pPr>
      <w:r>
        <w:t>CALL FOR PARTNERS</w:t>
      </w:r>
    </w:p>
    <w:p w:rsidR="00DE42CD" w:rsidRDefault="008E08A6">
      <w:pPr>
        <w:spacing w:before="387" w:line="261" w:lineRule="auto"/>
        <w:ind w:left="3009" w:right="3006"/>
        <w:jc w:val="center"/>
        <w:rPr>
          <w:b/>
          <w:sz w:val="28"/>
        </w:rPr>
      </w:pPr>
      <w:r>
        <w:rPr>
          <w:b/>
          <w:sz w:val="28"/>
        </w:rPr>
        <w:t>Erasmus+</w:t>
      </w:r>
      <w:r w:rsidR="00DE42CD">
        <w:rPr>
          <w:b/>
          <w:sz w:val="28"/>
        </w:rPr>
        <w:t xml:space="preserve"> Sports</w:t>
      </w:r>
      <w:r>
        <w:rPr>
          <w:b/>
          <w:sz w:val="28"/>
        </w:rPr>
        <w:t xml:space="preserve">: </w:t>
      </w:r>
      <w:r w:rsidR="00DE42CD">
        <w:rPr>
          <w:b/>
          <w:sz w:val="28"/>
        </w:rPr>
        <w:t>Small Collaborative Partnership</w:t>
      </w:r>
    </w:p>
    <w:p w:rsidR="002066B8" w:rsidRDefault="00DE42CD">
      <w:pPr>
        <w:spacing w:line="318" w:lineRule="exact"/>
        <w:ind w:left="3006" w:right="3006"/>
        <w:jc w:val="center"/>
        <w:rPr>
          <w:sz w:val="28"/>
        </w:rPr>
      </w:pPr>
      <w:r>
        <w:rPr>
          <w:sz w:val="28"/>
        </w:rPr>
        <w:t>Football for All!</w:t>
      </w:r>
    </w:p>
    <w:p w:rsidR="002066B8" w:rsidRDefault="002066B8">
      <w:pPr>
        <w:pStyle w:val="a3"/>
        <w:rPr>
          <w:sz w:val="36"/>
        </w:rPr>
      </w:pPr>
    </w:p>
    <w:p w:rsidR="002066B8" w:rsidRDefault="008E08A6">
      <w:pPr>
        <w:pStyle w:val="a3"/>
        <w:spacing w:before="214" w:line="261" w:lineRule="auto"/>
        <w:ind w:left="1133" w:right="1128"/>
        <w:jc w:val="both"/>
      </w:pPr>
      <w:r>
        <w:rPr>
          <w:w w:val="105"/>
        </w:rPr>
        <w:t xml:space="preserve">United Societies of Balkans is looking for partners for a project proposal for a </w:t>
      </w:r>
      <w:r w:rsidR="00540C8E" w:rsidRPr="00A567EA">
        <w:rPr>
          <w:b/>
          <w:w w:val="105"/>
        </w:rPr>
        <w:t>Small Collaborative Partnership</w:t>
      </w:r>
      <w:r w:rsidR="00540C8E">
        <w:rPr>
          <w:w w:val="105"/>
        </w:rPr>
        <w:t xml:space="preserve"> </w:t>
      </w:r>
      <w:r>
        <w:rPr>
          <w:w w:val="105"/>
        </w:rPr>
        <w:t>that is planning to submit to the</w:t>
      </w:r>
      <w:r w:rsidR="00540C8E">
        <w:rPr>
          <w:w w:val="105"/>
        </w:rPr>
        <w:t xml:space="preserve"> Erasmus+ Sport deadline of 2</w:t>
      </w:r>
      <w:r w:rsidR="00540C8E" w:rsidRPr="00540C8E">
        <w:rPr>
          <w:w w:val="105"/>
          <w:vertAlign w:val="superscript"/>
        </w:rPr>
        <w:t>nd</w:t>
      </w:r>
      <w:r w:rsidR="00540C8E">
        <w:rPr>
          <w:w w:val="105"/>
        </w:rPr>
        <w:t xml:space="preserve"> of April.</w:t>
      </w:r>
      <w:r>
        <w:rPr>
          <w:w w:val="105"/>
        </w:rPr>
        <w:t xml:space="preserve"> The deadl</w:t>
      </w:r>
      <w:r w:rsidR="00540C8E">
        <w:rPr>
          <w:w w:val="105"/>
        </w:rPr>
        <w:t xml:space="preserve">ine to answer to this call is </w:t>
      </w:r>
      <w:r w:rsidR="00914BE0">
        <w:rPr>
          <w:b/>
          <w:w w:val="105"/>
        </w:rPr>
        <w:t>21</w:t>
      </w:r>
      <w:r w:rsidR="00540C8E" w:rsidRPr="00A567EA">
        <w:rPr>
          <w:b/>
          <w:w w:val="105"/>
        </w:rPr>
        <w:t>/03</w:t>
      </w:r>
      <w:r w:rsidRPr="00A567EA">
        <w:rPr>
          <w:b/>
          <w:w w:val="105"/>
        </w:rPr>
        <w:t>/2020</w:t>
      </w:r>
      <w:r>
        <w:rPr>
          <w:w w:val="105"/>
        </w:rPr>
        <w:t>.</w:t>
      </w:r>
      <w:r w:rsidR="00BF3C80">
        <w:rPr>
          <w:w w:val="105"/>
        </w:rPr>
        <w:t xml:space="preserve"> </w:t>
      </w:r>
    </w:p>
    <w:p w:rsidR="002066B8" w:rsidRDefault="002066B8">
      <w:pPr>
        <w:pStyle w:val="a3"/>
        <w:spacing w:before="10"/>
        <w:rPr>
          <w:sz w:val="23"/>
        </w:rPr>
      </w:pPr>
    </w:p>
    <w:p w:rsidR="002066B8" w:rsidRDefault="008E08A6">
      <w:pPr>
        <w:pStyle w:val="a3"/>
        <w:spacing w:line="261" w:lineRule="auto"/>
        <w:ind w:left="1133" w:right="1129"/>
        <w:jc w:val="both"/>
      </w:pPr>
      <w:r>
        <w:rPr>
          <w:w w:val="105"/>
        </w:rPr>
        <w:t xml:space="preserve">We are looking for partner </w:t>
      </w:r>
      <w:r w:rsidR="00BF3C80">
        <w:rPr>
          <w:w w:val="105"/>
        </w:rPr>
        <w:t>organization (NGOs, sport clubs, public bodies)</w:t>
      </w:r>
      <w:r>
        <w:rPr>
          <w:w w:val="105"/>
        </w:rPr>
        <w:t xml:space="preserve"> who ar</w:t>
      </w:r>
      <w:r w:rsidR="00A567EA">
        <w:rPr>
          <w:w w:val="105"/>
        </w:rPr>
        <w:t xml:space="preserve">e working closely in the fields inclusion, inclusion through sports, promotion of healthy lifestyle, integration of refugees/migrants and/or intercultural dialogue. This </w:t>
      </w:r>
      <w:proofErr w:type="spellStart"/>
      <w:r w:rsidR="00A567EA">
        <w:rPr>
          <w:w w:val="105"/>
        </w:rPr>
        <w:t>organisations</w:t>
      </w:r>
      <w:proofErr w:type="spellEnd"/>
      <w:r w:rsidR="00A567EA">
        <w:rPr>
          <w:w w:val="105"/>
        </w:rPr>
        <w:t xml:space="preserve"> will have to be working with people in danger of marginalization (refugees, immigrants, </w:t>
      </w:r>
      <w:proofErr w:type="spellStart"/>
      <w:r w:rsidR="00A567EA">
        <w:rPr>
          <w:w w:val="105"/>
        </w:rPr>
        <w:t>roma</w:t>
      </w:r>
      <w:proofErr w:type="spellEnd"/>
      <w:r w:rsidR="00A567EA">
        <w:rPr>
          <w:w w:val="105"/>
        </w:rPr>
        <w:t xml:space="preserve">, NEETs, </w:t>
      </w:r>
      <w:proofErr w:type="spellStart"/>
      <w:r w:rsidR="00A567EA">
        <w:rPr>
          <w:w w:val="105"/>
        </w:rPr>
        <w:t>etc</w:t>
      </w:r>
      <w:proofErr w:type="spellEnd"/>
      <w:r w:rsidR="00A567EA">
        <w:rPr>
          <w:w w:val="105"/>
        </w:rPr>
        <w:t>) and people with fewer opportunities already in grassroots level and to be open to realize activities in their local communities.</w:t>
      </w:r>
    </w:p>
    <w:p w:rsidR="002066B8" w:rsidRDefault="002E2816">
      <w:pPr>
        <w:pStyle w:val="a3"/>
        <w:rPr>
          <w:sz w:val="30"/>
        </w:rPr>
      </w:pPr>
      <w:r>
        <w:pict>
          <v:group id="_x0000_s1050" style="position:absolute;margin-left:.6pt;margin-top:9.65pt;width:595pt;height:34.5pt;z-index:15729152;mso-position-horizontal-relative:page" coordorigin=",1352" coordsize="11900,690">
            <v:rect id="_x0000_s1053" style="position:absolute;top:1356;width:11900;height:680" fillcolor="#00b8ac" stroked="f"/>
            <v:shape id="_x0000_s1052" style="position:absolute;top:1356;width:11900;height:680" coordorigin=",1357" coordsize="11900,680" o:spt="100" adj="0,,0" path="m,2037r11899,m11899,1357l,1357e" filled="f" strokecolor="white" strokeweight=".5pt">
              <v:stroke joinstyle="round"/>
              <v:formulas/>
              <v:path arrowok="t" o:connecttype="segments"/>
            </v:shape>
            <v:shapetype id="_x0000_t202" coordsize="21600,21600" o:spt="202" path="m,l,21600r21600,l21600,xe">
              <v:stroke joinstyle="miter"/>
              <v:path gradientshapeok="t" o:connecttype="rect"/>
            </v:shapetype>
            <v:shape id="_x0000_s1051" type="#_x0000_t202" style="position:absolute;top:1361;width:11900;height:670" filled="f" stroked="f">
              <v:textbox inset="0,0,0,0">
                <w:txbxContent>
                  <w:p w:rsidR="002066B8" w:rsidRDefault="008E08A6">
                    <w:pPr>
                      <w:spacing w:before="140"/>
                      <w:ind w:left="1133"/>
                      <w:rPr>
                        <w:b/>
                        <w:sz w:val="32"/>
                      </w:rPr>
                    </w:pPr>
                    <w:r>
                      <w:rPr>
                        <w:b/>
                        <w:color w:val="FFFFFF"/>
                        <w:sz w:val="32"/>
                      </w:rPr>
                      <w:t>PROPOSAL SUMMARY</w:t>
                    </w:r>
                  </w:p>
                </w:txbxContent>
              </v:textbox>
            </v:shape>
            <w10:wrap anchorx="page"/>
          </v:group>
        </w:pict>
      </w:r>
    </w:p>
    <w:p w:rsidR="002066B8" w:rsidRDefault="002066B8">
      <w:pPr>
        <w:pStyle w:val="a3"/>
        <w:rPr>
          <w:sz w:val="30"/>
        </w:rPr>
      </w:pPr>
    </w:p>
    <w:p w:rsidR="002066B8" w:rsidRDefault="002066B8">
      <w:pPr>
        <w:pStyle w:val="a3"/>
        <w:rPr>
          <w:sz w:val="30"/>
        </w:rPr>
      </w:pPr>
    </w:p>
    <w:p w:rsidR="002066B8" w:rsidRDefault="002066B8">
      <w:pPr>
        <w:pStyle w:val="a3"/>
        <w:rPr>
          <w:sz w:val="30"/>
        </w:rPr>
      </w:pPr>
    </w:p>
    <w:p w:rsidR="009600FF" w:rsidRPr="009600FF" w:rsidRDefault="009600FF" w:rsidP="009600FF">
      <w:pPr>
        <w:spacing w:line="259" w:lineRule="auto"/>
        <w:jc w:val="both"/>
        <w:rPr>
          <w:b/>
          <w:w w:val="105"/>
        </w:rPr>
      </w:pPr>
      <w:r w:rsidRPr="009600FF">
        <w:rPr>
          <w:b/>
          <w:w w:val="105"/>
        </w:rPr>
        <w:t>Project description</w:t>
      </w:r>
    </w:p>
    <w:p w:rsidR="009600FF" w:rsidRPr="009600FF" w:rsidRDefault="009600FF" w:rsidP="009600FF">
      <w:pPr>
        <w:spacing w:line="259" w:lineRule="auto"/>
        <w:jc w:val="both"/>
        <w:rPr>
          <w:w w:val="105"/>
        </w:rPr>
      </w:pPr>
      <w:r w:rsidRPr="009600FF">
        <w:rPr>
          <w:w w:val="105"/>
        </w:rPr>
        <w:t xml:space="preserve">Football for all is a community event taking place each month in the city of Thessaloniki with the aim to encourage integration between young people coming from different cultures and backgrounds through the ancient sport of football. The initiative was created in November 2017 by We are </w:t>
      </w:r>
      <w:proofErr w:type="spellStart"/>
      <w:r w:rsidRPr="009600FF">
        <w:rPr>
          <w:w w:val="105"/>
        </w:rPr>
        <w:t>Aniko</w:t>
      </w:r>
      <w:proofErr w:type="spellEnd"/>
      <w:r w:rsidRPr="009600FF">
        <w:rPr>
          <w:w w:val="105"/>
        </w:rPr>
        <w:t xml:space="preserve"> to promote football as a mean for social inclusion and psychosocial support. Since 2019, the activity is carried on by the local organization Refugee Trauma Initiative and Terre des </w:t>
      </w:r>
      <w:proofErr w:type="spellStart"/>
      <w:r w:rsidRPr="009600FF">
        <w:rPr>
          <w:w w:val="105"/>
        </w:rPr>
        <w:t>Hommes</w:t>
      </w:r>
      <w:proofErr w:type="spellEnd"/>
      <w:r w:rsidRPr="009600FF">
        <w:rPr>
          <w:w w:val="105"/>
        </w:rPr>
        <w:t xml:space="preserve"> Hellas with the support of United Societies of Balkans and their volunteering team of Balkan Hotspot, which </w:t>
      </w:r>
      <w:proofErr w:type="spellStart"/>
      <w:r w:rsidRPr="009600FF">
        <w:rPr>
          <w:w w:val="105"/>
        </w:rPr>
        <w:t>organise</w:t>
      </w:r>
      <w:proofErr w:type="spellEnd"/>
      <w:r w:rsidRPr="009600FF">
        <w:rPr>
          <w:w w:val="105"/>
        </w:rPr>
        <w:t xml:space="preserve"> football match every first weekend of the month.</w:t>
      </w:r>
    </w:p>
    <w:p w:rsidR="009600FF" w:rsidRPr="009600FF" w:rsidRDefault="009600FF" w:rsidP="009600FF">
      <w:pPr>
        <w:spacing w:line="259" w:lineRule="auto"/>
        <w:jc w:val="both"/>
        <w:rPr>
          <w:w w:val="105"/>
        </w:rPr>
      </w:pPr>
    </w:p>
    <w:p w:rsidR="009600FF" w:rsidRPr="009600FF" w:rsidRDefault="009600FF" w:rsidP="009600FF">
      <w:pPr>
        <w:spacing w:line="259" w:lineRule="auto"/>
        <w:jc w:val="both"/>
        <w:rPr>
          <w:w w:val="105"/>
        </w:rPr>
      </w:pPr>
      <w:r w:rsidRPr="009600FF">
        <w:rPr>
          <w:w w:val="105"/>
        </w:rPr>
        <w:t xml:space="preserve">Through this project, USB aims to elevate and promote this good </w:t>
      </w:r>
      <w:proofErr w:type="spellStart"/>
      <w:r w:rsidRPr="009600FF">
        <w:rPr>
          <w:w w:val="105"/>
        </w:rPr>
        <w:t>practise</w:t>
      </w:r>
      <w:proofErr w:type="spellEnd"/>
      <w:r w:rsidRPr="009600FF">
        <w:rPr>
          <w:w w:val="105"/>
        </w:rPr>
        <w:t xml:space="preserve"> between expert partner organizations with have experience working with youngsters in vulnerable conditions and who are operating in the Mediterranean countries which are the first arrival spot for many young refugees and migrants.</w:t>
      </w:r>
    </w:p>
    <w:p w:rsidR="009600FF" w:rsidRPr="009600FF" w:rsidRDefault="009600FF" w:rsidP="009600FF">
      <w:pPr>
        <w:spacing w:line="259" w:lineRule="auto"/>
        <w:jc w:val="both"/>
        <w:rPr>
          <w:w w:val="105"/>
        </w:rPr>
      </w:pPr>
    </w:p>
    <w:p w:rsidR="009600FF" w:rsidRPr="009600FF" w:rsidRDefault="009600FF" w:rsidP="009600FF">
      <w:pPr>
        <w:spacing w:line="259" w:lineRule="auto"/>
        <w:jc w:val="both"/>
        <w:rPr>
          <w:b/>
          <w:w w:val="105"/>
        </w:rPr>
      </w:pPr>
      <w:r w:rsidRPr="009600FF">
        <w:rPr>
          <w:b/>
          <w:w w:val="105"/>
        </w:rPr>
        <w:t>Activities</w:t>
      </w:r>
    </w:p>
    <w:p w:rsidR="009600FF" w:rsidRPr="009600FF" w:rsidRDefault="009600FF" w:rsidP="009600FF">
      <w:pPr>
        <w:spacing w:line="259" w:lineRule="auto"/>
        <w:jc w:val="both"/>
        <w:rPr>
          <w:w w:val="105"/>
        </w:rPr>
      </w:pPr>
      <w:proofErr w:type="gramStart"/>
      <w:r w:rsidRPr="009600FF">
        <w:rPr>
          <w:w w:val="105"/>
        </w:rPr>
        <w:t>Partners</w:t>
      </w:r>
      <w:proofErr w:type="gramEnd"/>
      <w:r w:rsidRPr="009600FF">
        <w:rPr>
          <w:w w:val="105"/>
        </w:rPr>
        <w:t xml:space="preserve"> organization will </w:t>
      </w:r>
      <w:r>
        <w:rPr>
          <w:w w:val="105"/>
        </w:rPr>
        <w:t xml:space="preserve">aim </w:t>
      </w:r>
      <w:r w:rsidRPr="009600FF">
        <w:rPr>
          <w:w w:val="105"/>
        </w:rPr>
        <w:t>to multiply the activity in th</w:t>
      </w:r>
      <w:r>
        <w:rPr>
          <w:w w:val="105"/>
        </w:rPr>
        <w:t>eir local community with the goal</w:t>
      </w:r>
      <w:r w:rsidRPr="009600FF">
        <w:rPr>
          <w:w w:val="105"/>
        </w:rPr>
        <w:t xml:space="preserve"> of facilitating integration between locals, migrants and refugees, especially those who spend less than one year in the hosted country. </w:t>
      </w:r>
    </w:p>
    <w:p w:rsidR="009600FF" w:rsidRPr="009600FF" w:rsidRDefault="009600FF" w:rsidP="009600FF">
      <w:pPr>
        <w:spacing w:line="259" w:lineRule="auto"/>
        <w:jc w:val="both"/>
        <w:rPr>
          <w:w w:val="105"/>
        </w:rPr>
      </w:pPr>
      <w:r w:rsidRPr="009600FF">
        <w:rPr>
          <w:w w:val="105"/>
        </w:rPr>
        <w:t>The project will last 24 months and will include:</w:t>
      </w:r>
    </w:p>
    <w:p w:rsidR="009600FF" w:rsidRPr="009600FF" w:rsidRDefault="009600FF" w:rsidP="009600FF">
      <w:pPr>
        <w:spacing w:line="259" w:lineRule="auto"/>
        <w:jc w:val="both"/>
        <w:rPr>
          <w:w w:val="105"/>
        </w:rPr>
      </w:pPr>
      <w:r w:rsidRPr="009600FF">
        <w:rPr>
          <w:w w:val="105"/>
        </w:rPr>
        <w:t xml:space="preserve">- </w:t>
      </w:r>
      <w:proofErr w:type="gramStart"/>
      <w:r w:rsidRPr="009600FF">
        <w:rPr>
          <w:w w:val="105"/>
        </w:rPr>
        <w:t>one</w:t>
      </w:r>
      <w:proofErr w:type="gramEnd"/>
      <w:r w:rsidRPr="009600FF">
        <w:rPr>
          <w:w w:val="105"/>
        </w:rPr>
        <w:t xml:space="preserve"> football match every month including rental cost, water and pocket lunch provided;</w:t>
      </w:r>
    </w:p>
    <w:p w:rsidR="009600FF" w:rsidRPr="009600FF" w:rsidRDefault="009600FF" w:rsidP="009600FF">
      <w:pPr>
        <w:spacing w:line="259" w:lineRule="auto"/>
        <w:jc w:val="both"/>
        <w:rPr>
          <w:w w:val="105"/>
        </w:rPr>
      </w:pPr>
      <w:r w:rsidRPr="009600FF">
        <w:rPr>
          <w:w w:val="105"/>
        </w:rPr>
        <w:t xml:space="preserve">- </w:t>
      </w:r>
      <w:proofErr w:type="gramStart"/>
      <w:r w:rsidRPr="009600FF">
        <w:rPr>
          <w:w w:val="105"/>
        </w:rPr>
        <w:t>three</w:t>
      </w:r>
      <w:proofErr w:type="gramEnd"/>
      <w:r w:rsidRPr="009600FF">
        <w:rPr>
          <w:w w:val="105"/>
        </w:rPr>
        <w:t xml:space="preserve"> international meetings.</w:t>
      </w:r>
    </w:p>
    <w:p w:rsidR="002066B8" w:rsidRPr="009600FF" w:rsidRDefault="002066B8">
      <w:pPr>
        <w:spacing w:line="259" w:lineRule="auto"/>
        <w:jc w:val="both"/>
        <w:sectPr w:rsidR="002066B8" w:rsidRPr="009600FF" w:rsidSect="00F16265">
          <w:headerReference w:type="default" r:id="rId8"/>
          <w:type w:val="continuous"/>
          <w:pgSz w:w="11900" w:h="16850"/>
          <w:pgMar w:top="1480" w:right="1127" w:bottom="280" w:left="709" w:header="586" w:footer="720" w:gutter="0"/>
          <w:cols w:space="720"/>
        </w:sectPr>
      </w:pP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spacing w:before="6"/>
        <w:rPr>
          <w:sz w:val="21"/>
        </w:rPr>
      </w:pPr>
    </w:p>
    <w:p w:rsidR="002066B8" w:rsidRDefault="009600FF">
      <w:pPr>
        <w:pStyle w:val="a3"/>
        <w:spacing w:before="107" w:line="261" w:lineRule="auto"/>
        <w:ind w:left="1853" w:right="1074"/>
      </w:pPr>
      <w:r w:rsidRPr="009600FF">
        <w:t>To encourage social inclusion and equal opportunities in sport through the football, as a sport that can reinforce the participation of young people from different multicultural backgrounds in Mediterranean countries.</w:t>
      </w:r>
      <w:r w:rsidR="008E08A6">
        <w:rPr>
          <w:noProof/>
          <w:lang w:val="el-GR" w:eastAsia="el-GR"/>
        </w:rPr>
        <w:drawing>
          <wp:anchor distT="0" distB="0" distL="0" distR="0" simplePos="0" relativeHeight="487493632" behindDoc="1" locked="0" layoutInCell="1" allowOverlap="1" wp14:anchorId="038B4DB6" wp14:editId="1230E7BB">
            <wp:simplePos x="0" y="0"/>
            <wp:positionH relativeFrom="page">
              <wp:posOffset>833932</wp:posOffset>
            </wp:positionH>
            <wp:positionV relativeFrom="paragraph">
              <wp:posOffset>40206</wp:posOffset>
            </wp:positionV>
            <wp:extent cx="381000" cy="21335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81000" cy="213359"/>
                    </a:xfrm>
                    <a:prstGeom prst="rect">
                      <a:avLst/>
                    </a:prstGeom>
                  </pic:spPr>
                </pic:pic>
              </a:graphicData>
            </a:graphic>
          </wp:anchor>
        </w:drawing>
      </w:r>
      <w:r w:rsidR="002E2816">
        <w:pict>
          <v:group id="_x0000_s1046" style="position:absolute;left:0;text-align:left;margin-left:0;margin-top:-41.65pt;width:595pt;height:34.5pt;z-index:15737856;mso-position-horizontal-relative:page;mso-position-vertical-relative:text" coordorigin=",-833" coordsize="11900,690">
            <v:rect id="_x0000_s1049" style="position:absolute;top:-828;width:11900;height:680" fillcolor="#00b8ac" stroked="f"/>
            <v:shape id="_x0000_s1048" style="position:absolute;top:-828;width:11900;height:680" coordorigin=",-828" coordsize="11900,680" o:spt="100" adj="0,,0" path="m,-148r11899,m11899,-828l,-828e" filled="f" strokecolor="white" strokeweight=".5pt">
              <v:stroke joinstyle="round"/>
              <v:formulas/>
              <v:path arrowok="t" o:connecttype="segments"/>
            </v:shape>
            <v:shape id="_x0000_s1047" type="#_x0000_t202" style="position:absolute;top:-823;width:11900;height:670" filled="f" stroked="f">
              <v:textbox style="mso-next-textbox:#_x0000_s1047" inset="0,0,0,0">
                <w:txbxContent>
                  <w:p w:rsidR="002066B8" w:rsidRPr="00BF3C80" w:rsidRDefault="009600FF">
                    <w:pPr>
                      <w:spacing w:before="139"/>
                      <w:ind w:left="1138"/>
                      <w:rPr>
                        <w:b/>
                        <w:sz w:val="32"/>
                        <w:lang w:val="en-GB"/>
                      </w:rPr>
                    </w:pPr>
                    <w:r>
                      <w:rPr>
                        <w:b/>
                        <w:color w:val="FFFFFF"/>
                        <w:sz w:val="32"/>
                        <w:lang w:val="en-GB"/>
                      </w:rPr>
                      <w:t>AIMS</w:t>
                    </w:r>
                  </w:p>
                  <w:p w:rsidR="009600FF" w:rsidRDefault="009600FF"/>
                </w:txbxContent>
              </v:textbox>
            </v:shape>
            <w10:wrap anchorx="page"/>
          </v:group>
        </w:pict>
      </w:r>
    </w:p>
    <w:p w:rsidR="002066B8" w:rsidRDefault="002066B8">
      <w:pPr>
        <w:pStyle w:val="a3"/>
        <w:spacing w:before="11"/>
        <w:rPr>
          <w:sz w:val="19"/>
        </w:rPr>
      </w:pPr>
    </w:p>
    <w:p w:rsidR="002066B8" w:rsidRDefault="009600FF">
      <w:pPr>
        <w:pStyle w:val="a3"/>
        <w:spacing w:before="107" w:line="264" w:lineRule="auto"/>
        <w:ind w:left="1853" w:right="1074"/>
      </w:pPr>
      <w:proofErr w:type="gramStart"/>
      <w:r w:rsidRPr="009600FF">
        <w:t>To reinforce the participation in sports by supporting the physical activity, as a way to promote a healthy lifestyle according to the EU Physical Activities.</w:t>
      </w:r>
      <w:proofErr w:type="gramEnd"/>
      <w:r w:rsidR="008E08A6">
        <w:rPr>
          <w:noProof/>
          <w:lang w:val="el-GR" w:eastAsia="el-GR"/>
        </w:rPr>
        <w:drawing>
          <wp:anchor distT="0" distB="0" distL="0" distR="0" simplePos="0" relativeHeight="487494144" behindDoc="1" locked="0" layoutInCell="1" allowOverlap="1" wp14:anchorId="209F1973" wp14:editId="12A00D06">
            <wp:simplePos x="0" y="0"/>
            <wp:positionH relativeFrom="page">
              <wp:posOffset>833932</wp:posOffset>
            </wp:positionH>
            <wp:positionV relativeFrom="paragraph">
              <wp:posOffset>40206</wp:posOffset>
            </wp:positionV>
            <wp:extent cx="381000" cy="21335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381000" cy="213359"/>
                    </a:xfrm>
                    <a:prstGeom prst="rect">
                      <a:avLst/>
                    </a:prstGeom>
                  </pic:spPr>
                </pic:pic>
              </a:graphicData>
            </a:graphic>
          </wp:anchor>
        </w:drawing>
      </w:r>
    </w:p>
    <w:p w:rsidR="002066B8" w:rsidRDefault="002066B8">
      <w:pPr>
        <w:pStyle w:val="a3"/>
        <w:spacing w:before="5"/>
        <w:rPr>
          <w:sz w:val="19"/>
        </w:rPr>
      </w:pPr>
    </w:p>
    <w:p w:rsidR="002066B8" w:rsidRPr="009600FF" w:rsidRDefault="008E08A6" w:rsidP="009600FF">
      <w:pPr>
        <w:pStyle w:val="a3"/>
        <w:spacing w:before="107"/>
        <w:ind w:left="1683" w:right="1674"/>
        <w:rPr>
          <w:sz w:val="22"/>
        </w:rPr>
      </w:pPr>
      <w:r>
        <w:rPr>
          <w:noProof/>
          <w:lang w:val="el-GR" w:eastAsia="el-GR"/>
        </w:rPr>
        <w:drawing>
          <wp:anchor distT="0" distB="0" distL="0" distR="0" simplePos="0" relativeHeight="487494656" behindDoc="1" locked="0" layoutInCell="1" allowOverlap="1" wp14:anchorId="3B3C80B7" wp14:editId="1B22BB15">
            <wp:simplePos x="0" y="0"/>
            <wp:positionH relativeFrom="page">
              <wp:posOffset>833932</wp:posOffset>
            </wp:positionH>
            <wp:positionV relativeFrom="paragraph">
              <wp:posOffset>40206</wp:posOffset>
            </wp:positionV>
            <wp:extent cx="381000" cy="213359"/>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381000" cy="213359"/>
                    </a:xfrm>
                    <a:prstGeom prst="rect">
                      <a:avLst/>
                    </a:prstGeom>
                  </pic:spPr>
                </pic:pic>
              </a:graphicData>
            </a:graphic>
          </wp:anchor>
        </w:drawing>
      </w:r>
      <w:r w:rsidR="009600FF" w:rsidRPr="009600FF">
        <w:rPr>
          <w:w w:val="105"/>
        </w:rPr>
        <w:t>To build a network of young people, youth organization and volunteers willing to connect locals, refugees and migrants together by engaging them in team-sport activity;</w:t>
      </w:r>
      <w:r>
        <w:rPr>
          <w:noProof/>
          <w:lang w:val="el-GR" w:eastAsia="el-GR"/>
        </w:rPr>
        <w:drawing>
          <wp:anchor distT="0" distB="0" distL="0" distR="0" simplePos="0" relativeHeight="487495168" behindDoc="1" locked="0" layoutInCell="1" allowOverlap="1" wp14:anchorId="7E2F7B25" wp14:editId="7E944462">
            <wp:simplePos x="0" y="0"/>
            <wp:positionH relativeFrom="page">
              <wp:posOffset>833932</wp:posOffset>
            </wp:positionH>
            <wp:positionV relativeFrom="paragraph">
              <wp:posOffset>39571</wp:posOffset>
            </wp:positionV>
            <wp:extent cx="381000" cy="21335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381000" cy="213359"/>
                    </a:xfrm>
                    <a:prstGeom prst="rect">
                      <a:avLst/>
                    </a:prstGeom>
                  </pic:spPr>
                </pic:pic>
              </a:graphicData>
            </a:graphic>
          </wp:anchor>
        </w:drawing>
      </w:r>
      <w:r>
        <w:rPr>
          <w:noProof/>
          <w:lang w:val="el-GR" w:eastAsia="el-GR"/>
        </w:rPr>
        <w:drawing>
          <wp:anchor distT="0" distB="0" distL="0" distR="0" simplePos="0" relativeHeight="487495680" behindDoc="1" locked="0" layoutInCell="1" allowOverlap="1" wp14:anchorId="19104CE1" wp14:editId="21620F29">
            <wp:simplePos x="0" y="0"/>
            <wp:positionH relativeFrom="page">
              <wp:posOffset>833932</wp:posOffset>
            </wp:positionH>
            <wp:positionV relativeFrom="paragraph">
              <wp:posOffset>40206</wp:posOffset>
            </wp:positionV>
            <wp:extent cx="381000" cy="21335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381000" cy="213359"/>
                    </a:xfrm>
                    <a:prstGeom prst="rect">
                      <a:avLst/>
                    </a:prstGeom>
                  </pic:spPr>
                </pic:pic>
              </a:graphicData>
            </a:graphic>
          </wp:anchor>
        </w:drawing>
      </w:r>
      <w:r w:rsidR="002E2816">
        <w:pict>
          <v:group id="_x0000_s1042" style="position:absolute;left:0;text-align:left;margin-left:0;margin-top:50.75pt;width:595pt;height:34.5pt;z-index:15736832;mso-position-horizontal-relative:page;mso-position-vertical-relative:text" coordorigin=",1015" coordsize="11900,690">
            <v:rect id="_x0000_s1045" style="position:absolute;top:1020;width:11900;height:680" fillcolor="#00b8ac" stroked="f"/>
            <v:shape id="_x0000_s1044" style="position:absolute;top:1020;width:11900;height:680" coordorigin=",1020" coordsize="11900,680" o:spt="100" adj="0,,0" path="m,1700r11899,m11899,1020l,1020e" filled="f" strokecolor="white" strokeweight=".5pt">
              <v:stroke joinstyle="round"/>
              <v:formulas/>
              <v:path arrowok="t" o:connecttype="segments"/>
            </v:shape>
            <v:shape id="_x0000_s1043" type="#_x0000_t202" style="position:absolute;top:1025;width:11900;height:670" filled="f" stroked="f">
              <v:textbox inset="0,0,0,0">
                <w:txbxContent>
                  <w:p w:rsidR="002066B8" w:rsidRDefault="009600FF">
                    <w:pPr>
                      <w:spacing w:before="139"/>
                      <w:ind w:left="1022"/>
                      <w:rPr>
                        <w:b/>
                        <w:sz w:val="32"/>
                      </w:rPr>
                    </w:pPr>
                    <w:r>
                      <w:rPr>
                        <w:b/>
                        <w:color w:val="FFFFFF"/>
                        <w:sz w:val="32"/>
                      </w:rPr>
                      <w:t>Objectives</w:t>
                    </w:r>
                  </w:p>
                </w:txbxContent>
              </v:textbox>
            </v:shape>
            <w10:wrap anchorx="page"/>
          </v:group>
        </w:pict>
      </w: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spacing w:before="10"/>
        <w:rPr>
          <w:sz w:val="23"/>
        </w:rPr>
      </w:pPr>
    </w:p>
    <w:p w:rsidR="002066B8" w:rsidRDefault="002066B8">
      <w:pPr>
        <w:pStyle w:val="a3"/>
        <w:spacing w:before="8"/>
        <w:rPr>
          <w:sz w:val="19"/>
        </w:rPr>
      </w:pPr>
    </w:p>
    <w:p w:rsidR="009600FF" w:rsidRPr="009600FF" w:rsidRDefault="008E08A6" w:rsidP="009600FF">
      <w:pPr>
        <w:pStyle w:val="a3"/>
        <w:spacing w:before="107" w:line="261" w:lineRule="auto"/>
        <w:ind w:left="1853" w:right="1129"/>
        <w:jc w:val="both"/>
        <w:rPr>
          <w:w w:val="105"/>
        </w:rPr>
      </w:pPr>
      <w:r>
        <w:rPr>
          <w:noProof/>
          <w:lang w:val="el-GR" w:eastAsia="el-GR"/>
        </w:rPr>
        <w:drawing>
          <wp:anchor distT="0" distB="0" distL="0" distR="0" simplePos="0" relativeHeight="487498240" behindDoc="1" locked="0" layoutInCell="1" allowOverlap="1" wp14:anchorId="2AFC1921" wp14:editId="245CDA63">
            <wp:simplePos x="0" y="0"/>
            <wp:positionH relativeFrom="page">
              <wp:posOffset>849172</wp:posOffset>
            </wp:positionH>
            <wp:positionV relativeFrom="paragraph">
              <wp:posOffset>40206</wp:posOffset>
            </wp:positionV>
            <wp:extent cx="396240" cy="21336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0" cstate="print"/>
                    <a:stretch>
                      <a:fillRect/>
                    </a:stretch>
                  </pic:blipFill>
                  <pic:spPr>
                    <a:xfrm>
                      <a:off x="0" y="0"/>
                      <a:ext cx="396240" cy="213360"/>
                    </a:xfrm>
                    <a:prstGeom prst="rect">
                      <a:avLst/>
                    </a:prstGeom>
                  </pic:spPr>
                </pic:pic>
              </a:graphicData>
            </a:graphic>
          </wp:anchor>
        </w:drawing>
      </w:r>
      <w:r w:rsidR="009600FF" w:rsidRPr="009600FF">
        <w:rPr>
          <w:w w:val="105"/>
        </w:rPr>
        <w:t>•</w:t>
      </w:r>
      <w:r w:rsidR="009600FF" w:rsidRPr="009600FF">
        <w:rPr>
          <w:w w:val="105"/>
        </w:rPr>
        <w:tab/>
        <w:t xml:space="preserve">To fight racism, discrimination and hate by promoting a social sport activity open to everybody; </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To facilitate the integration of first-arrival migrants and refug</w:t>
      </w:r>
      <w:r>
        <w:rPr>
          <w:w w:val="105"/>
        </w:rPr>
        <w:t>ees in Mediterranean countries;</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To provide an open and safe space where everyone can freely participate and develop their social, civic, soft skills in the field of sport, by supporting the education in and through sport, including also young refugees and migrants.</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To combat every kind of discrimination, violence and intolerance existing in everyday life, by supporting sport activity and equality in access.</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To foster synergy with, and between, local, regional, national and international policies to address sport-related challenges, arising from the sport activities.</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To create a strong network among the partners and the relevant stakeholders that are going to join the project, by implementing local activities related to football.</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Promote and include voluntary activities in and through sport, with the motivation of the young people to participate in football activities, including also participants with fewer opportunities.</w:t>
      </w:r>
    </w:p>
    <w:p w:rsidR="009600FF" w:rsidRPr="009600FF" w:rsidRDefault="009600FF" w:rsidP="009600FF">
      <w:pPr>
        <w:pStyle w:val="a3"/>
        <w:spacing w:before="107" w:line="261" w:lineRule="auto"/>
        <w:ind w:left="1853" w:right="1129"/>
        <w:jc w:val="both"/>
        <w:rPr>
          <w:w w:val="105"/>
        </w:rPr>
      </w:pPr>
      <w:r w:rsidRPr="009600FF">
        <w:rPr>
          <w:w w:val="105"/>
        </w:rPr>
        <w:t>•</w:t>
      </w:r>
      <w:r w:rsidRPr="009600FF">
        <w:rPr>
          <w:w w:val="105"/>
        </w:rPr>
        <w:tab/>
        <w:t>Promotion and empowerment of the spirit of cooperation between the members in teams, as well as the feeling of respect to each other, by addressing challenges into the teams.</w:t>
      </w:r>
    </w:p>
    <w:p w:rsidR="002066B8" w:rsidRDefault="009600FF" w:rsidP="009600FF">
      <w:pPr>
        <w:pStyle w:val="a3"/>
        <w:spacing w:before="107" w:line="261" w:lineRule="auto"/>
        <w:ind w:left="1853" w:right="1129"/>
        <w:jc w:val="both"/>
      </w:pPr>
      <w:r w:rsidRPr="009600FF">
        <w:rPr>
          <w:w w:val="105"/>
        </w:rPr>
        <w:t>•</w:t>
      </w:r>
      <w:r w:rsidRPr="009600FF">
        <w:rPr>
          <w:w w:val="105"/>
        </w:rPr>
        <w:tab/>
        <w:t>To propose suggestions and recommendations useful for conflicts in teams, by giving real examples coming from the challenges from the participants of the football events.</w:t>
      </w: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pStyle w:val="a3"/>
        <w:rPr>
          <w:sz w:val="20"/>
        </w:rPr>
      </w:pPr>
    </w:p>
    <w:p w:rsidR="002066B8" w:rsidRDefault="002066B8">
      <w:pPr>
        <w:sectPr w:rsidR="002066B8">
          <w:pgSz w:w="11900" w:h="16850"/>
          <w:pgMar w:top="1480" w:right="0" w:bottom="280" w:left="0" w:header="586" w:footer="0" w:gutter="0"/>
          <w:cols w:space="720"/>
        </w:sectPr>
      </w:pPr>
    </w:p>
    <w:p w:rsidR="002066B8" w:rsidRDefault="002066B8">
      <w:pPr>
        <w:pStyle w:val="a3"/>
        <w:rPr>
          <w:sz w:val="20"/>
        </w:rPr>
      </w:pPr>
    </w:p>
    <w:p w:rsidR="002066B8" w:rsidRDefault="002066B8">
      <w:pPr>
        <w:pStyle w:val="a3"/>
        <w:rPr>
          <w:sz w:val="20"/>
        </w:rPr>
      </w:pPr>
    </w:p>
    <w:p w:rsidR="002066B8" w:rsidRDefault="002066B8">
      <w:pPr>
        <w:pStyle w:val="a3"/>
        <w:spacing w:before="7"/>
        <w:rPr>
          <w:sz w:val="29"/>
        </w:rPr>
      </w:pPr>
    </w:p>
    <w:p w:rsidR="002066B8" w:rsidRDefault="002E2816">
      <w:pPr>
        <w:pStyle w:val="a3"/>
        <w:spacing w:before="107" w:line="261" w:lineRule="auto"/>
        <w:ind w:left="1133" w:right="1129"/>
        <w:jc w:val="both"/>
      </w:pPr>
      <w:r>
        <w:pict>
          <v:group id="_x0000_s1030" style="position:absolute;left:0;text-align:left;margin-left:0;margin-top:-39.55pt;width:595pt;height:34.5pt;z-index:15739904;mso-position-horizontal-relative:page" coordorigin=",-791" coordsize="11900,690">
            <v:rect id="_x0000_s1033" style="position:absolute;top:-787;width:11900;height:680" fillcolor="#00b8ac" stroked="f"/>
            <v:shape id="_x0000_s1032" style="position:absolute;top:-787;width:11900;height:680" coordorigin=",-786" coordsize="11900,680" o:spt="100" adj="0,,0" path="m,-106r11899,m11899,-786l,-786e" filled="f" strokecolor="white" strokeweight=".5pt">
              <v:stroke joinstyle="round"/>
              <v:formulas/>
              <v:path arrowok="t" o:connecttype="segments"/>
            </v:shape>
            <v:shape id="_x0000_s1031" type="#_x0000_t202" style="position:absolute;top:-782;width:11900;height:670" filled="f" stroked="f">
              <v:textbox inset="0,0,0,0">
                <w:txbxContent>
                  <w:p w:rsidR="002066B8" w:rsidRDefault="008E08A6">
                    <w:pPr>
                      <w:spacing w:before="138"/>
                      <w:ind w:left="1104"/>
                      <w:rPr>
                        <w:b/>
                        <w:sz w:val="32"/>
                      </w:rPr>
                    </w:pPr>
                    <w:r>
                      <w:rPr>
                        <w:b/>
                        <w:color w:val="FFFFFF"/>
                        <w:sz w:val="32"/>
                      </w:rPr>
                      <w:t xml:space="preserve">WANT TO BE </w:t>
                    </w:r>
                    <w:proofErr w:type="gramStart"/>
                    <w:r>
                      <w:rPr>
                        <w:b/>
                        <w:color w:val="FFFFFF"/>
                        <w:sz w:val="32"/>
                      </w:rPr>
                      <w:t>OUR</w:t>
                    </w:r>
                    <w:r>
                      <w:rPr>
                        <w:b/>
                        <w:color w:val="FFFFFF"/>
                        <w:spacing w:val="-65"/>
                        <w:sz w:val="32"/>
                      </w:rPr>
                      <w:t xml:space="preserve"> </w:t>
                    </w:r>
                    <w:r w:rsidR="009600FF">
                      <w:rPr>
                        <w:b/>
                        <w:color w:val="FFFFFF"/>
                        <w:spacing w:val="-65"/>
                        <w:sz w:val="32"/>
                      </w:rPr>
                      <w:t xml:space="preserve"> </w:t>
                    </w:r>
                    <w:r>
                      <w:rPr>
                        <w:b/>
                        <w:color w:val="FFFFFF"/>
                        <w:sz w:val="32"/>
                      </w:rPr>
                      <w:t>PARTNER</w:t>
                    </w:r>
                    <w:proofErr w:type="gramEnd"/>
                    <w:r>
                      <w:rPr>
                        <w:b/>
                        <w:color w:val="FFFFFF"/>
                        <w:sz w:val="32"/>
                      </w:rPr>
                      <w:t>?</w:t>
                    </w:r>
                  </w:p>
                </w:txbxContent>
              </v:textbox>
            </v:shape>
            <w10:wrap anchorx="page"/>
          </v:group>
        </w:pict>
      </w:r>
      <w:r w:rsidR="008E08A6">
        <w:rPr>
          <w:w w:val="105"/>
        </w:rPr>
        <w:t xml:space="preserve">If you want to take part in the project and agree with your role and responsibilities as partner </w:t>
      </w:r>
      <w:proofErr w:type="spellStart"/>
      <w:r w:rsidR="008E08A6">
        <w:rPr>
          <w:w w:val="105"/>
        </w:rPr>
        <w:t>organisation</w:t>
      </w:r>
      <w:proofErr w:type="spellEnd"/>
      <w:r w:rsidR="008E08A6">
        <w:rPr>
          <w:w w:val="105"/>
        </w:rPr>
        <w:t xml:space="preserve">, then please send us fully filled </w:t>
      </w:r>
      <w:r w:rsidR="008E08A6">
        <w:rPr>
          <w:b/>
          <w:w w:val="105"/>
        </w:rPr>
        <w:t xml:space="preserve">Partner Identification Form </w:t>
      </w:r>
      <w:r w:rsidR="008E08A6">
        <w:rPr>
          <w:w w:val="105"/>
        </w:rPr>
        <w:t>(including</w:t>
      </w:r>
      <w:r w:rsidR="008E08A6">
        <w:rPr>
          <w:spacing w:val="-25"/>
          <w:w w:val="105"/>
        </w:rPr>
        <w:t xml:space="preserve"> </w:t>
      </w:r>
      <w:r w:rsidR="008E08A6">
        <w:rPr>
          <w:w w:val="105"/>
        </w:rPr>
        <w:t>the</w:t>
      </w:r>
      <w:r w:rsidR="008E08A6">
        <w:rPr>
          <w:spacing w:val="-25"/>
          <w:w w:val="105"/>
        </w:rPr>
        <w:t xml:space="preserve"> </w:t>
      </w:r>
      <w:r w:rsidR="00BF3C80">
        <w:rPr>
          <w:w w:val="105"/>
        </w:rPr>
        <w:t>PIC</w:t>
      </w:r>
      <w:r w:rsidR="008E08A6">
        <w:rPr>
          <w:w w:val="105"/>
        </w:rPr>
        <w:t>)</w:t>
      </w:r>
      <w:r w:rsidR="008E08A6">
        <w:rPr>
          <w:spacing w:val="-16"/>
          <w:w w:val="105"/>
        </w:rPr>
        <w:t xml:space="preserve"> </w:t>
      </w:r>
      <w:r w:rsidR="008E08A6">
        <w:rPr>
          <w:w w:val="105"/>
        </w:rPr>
        <w:t>that</w:t>
      </w:r>
      <w:r w:rsidR="008E08A6">
        <w:rPr>
          <w:spacing w:val="-23"/>
          <w:w w:val="105"/>
        </w:rPr>
        <w:t xml:space="preserve"> </w:t>
      </w:r>
      <w:r w:rsidR="008E08A6">
        <w:rPr>
          <w:w w:val="105"/>
        </w:rPr>
        <w:t>is</w:t>
      </w:r>
      <w:r w:rsidR="008E08A6">
        <w:rPr>
          <w:spacing w:val="-25"/>
          <w:w w:val="105"/>
        </w:rPr>
        <w:t xml:space="preserve"> </w:t>
      </w:r>
      <w:r w:rsidR="008E08A6">
        <w:rPr>
          <w:w w:val="105"/>
        </w:rPr>
        <w:t>attached</w:t>
      </w:r>
      <w:r w:rsidR="008E08A6">
        <w:rPr>
          <w:spacing w:val="-24"/>
          <w:w w:val="105"/>
        </w:rPr>
        <w:t xml:space="preserve"> </w:t>
      </w:r>
      <w:r w:rsidR="008E08A6">
        <w:rPr>
          <w:w w:val="105"/>
        </w:rPr>
        <w:t>to</w:t>
      </w:r>
      <w:r w:rsidR="008E08A6">
        <w:rPr>
          <w:spacing w:val="-25"/>
          <w:w w:val="105"/>
        </w:rPr>
        <w:t xml:space="preserve"> </w:t>
      </w:r>
      <w:r w:rsidR="008E08A6">
        <w:rPr>
          <w:w w:val="105"/>
        </w:rPr>
        <w:t>this</w:t>
      </w:r>
      <w:r w:rsidR="008E08A6">
        <w:rPr>
          <w:spacing w:val="-24"/>
          <w:w w:val="105"/>
        </w:rPr>
        <w:t xml:space="preserve"> </w:t>
      </w:r>
      <w:r w:rsidR="008E08A6">
        <w:rPr>
          <w:w w:val="105"/>
        </w:rPr>
        <w:t>call</w:t>
      </w:r>
      <w:r w:rsidR="008E08A6">
        <w:rPr>
          <w:spacing w:val="-23"/>
          <w:w w:val="105"/>
        </w:rPr>
        <w:t xml:space="preserve"> </w:t>
      </w:r>
      <w:r w:rsidR="008E08A6">
        <w:rPr>
          <w:w w:val="105"/>
        </w:rPr>
        <w:t>to</w:t>
      </w:r>
      <w:r w:rsidR="008E08A6">
        <w:rPr>
          <w:spacing w:val="-23"/>
          <w:w w:val="105"/>
        </w:rPr>
        <w:t xml:space="preserve"> </w:t>
      </w:r>
      <w:hyperlink r:id="rId11">
        <w:r w:rsidR="00E816EF" w:rsidRPr="00E816EF">
          <w:t xml:space="preserve"> </w:t>
        </w:r>
        <w:r w:rsidR="00E816EF" w:rsidRPr="00E816EF">
          <w:rPr>
            <w:color w:val="0462C1"/>
            <w:w w:val="105"/>
            <w:u w:val="single" w:color="0462C1"/>
          </w:rPr>
          <w:t>partnerships.usb@gmail.com</w:t>
        </w:r>
        <w:r w:rsidR="008E08A6">
          <w:rPr>
            <w:color w:val="0462C1"/>
            <w:spacing w:val="-22"/>
            <w:w w:val="105"/>
          </w:rPr>
          <w:t xml:space="preserve"> </w:t>
        </w:r>
      </w:hyperlink>
      <w:r w:rsidR="008E08A6">
        <w:rPr>
          <w:w w:val="105"/>
        </w:rPr>
        <w:t>with</w:t>
      </w:r>
      <w:r w:rsidR="008E08A6">
        <w:rPr>
          <w:spacing w:val="-25"/>
          <w:w w:val="105"/>
        </w:rPr>
        <w:t xml:space="preserve"> </w:t>
      </w:r>
      <w:r w:rsidR="008E08A6">
        <w:rPr>
          <w:w w:val="105"/>
        </w:rPr>
        <w:t>subject</w:t>
      </w:r>
      <w:r w:rsidR="008E08A6">
        <w:rPr>
          <w:spacing w:val="-24"/>
          <w:w w:val="105"/>
        </w:rPr>
        <w:t xml:space="preserve"> </w:t>
      </w:r>
      <w:r w:rsidR="008E08A6">
        <w:rPr>
          <w:w w:val="105"/>
        </w:rPr>
        <w:t>line “</w:t>
      </w:r>
      <w:r w:rsidR="00BF3C80">
        <w:rPr>
          <w:w w:val="105"/>
        </w:rPr>
        <w:t xml:space="preserve">Football for </w:t>
      </w:r>
      <w:proofErr w:type="spellStart"/>
      <w:r w:rsidR="00BF3C80">
        <w:rPr>
          <w:w w:val="105"/>
        </w:rPr>
        <w:t>All_E</w:t>
      </w:r>
      <w:proofErr w:type="spellEnd"/>
      <w:r w:rsidR="00BF3C80">
        <w:rPr>
          <w:w w:val="105"/>
        </w:rPr>
        <w:t>+ Sp</w:t>
      </w:r>
      <w:bookmarkStart w:id="0" w:name="_GoBack"/>
      <w:bookmarkEnd w:id="0"/>
      <w:r w:rsidR="00BF3C80">
        <w:rPr>
          <w:w w:val="105"/>
        </w:rPr>
        <w:t>ort</w:t>
      </w:r>
      <w:r w:rsidR="008E08A6">
        <w:rPr>
          <w:w w:val="105"/>
        </w:rPr>
        <w:t>”.</w:t>
      </w:r>
    </w:p>
    <w:p w:rsidR="002066B8" w:rsidRDefault="002066B8">
      <w:pPr>
        <w:pStyle w:val="a3"/>
        <w:spacing w:before="9"/>
        <w:rPr>
          <w:sz w:val="25"/>
        </w:rPr>
      </w:pPr>
    </w:p>
    <w:p w:rsidR="009600FF" w:rsidRDefault="008E08A6" w:rsidP="009600FF">
      <w:pPr>
        <w:spacing w:before="1"/>
        <w:ind w:left="1133"/>
        <w:jc w:val="both"/>
        <w:rPr>
          <w:sz w:val="24"/>
        </w:rPr>
      </w:pPr>
      <w:r>
        <w:rPr>
          <w:b/>
          <w:w w:val="103"/>
          <w:sz w:val="24"/>
        </w:rPr>
        <w:t>De</w:t>
      </w:r>
      <w:r>
        <w:rPr>
          <w:b/>
          <w:w w:val="99"/>
          <w:sz w:val="24"/>
        </w:rPr>
        <w:t>adlin</w:t>
      </w:r>
      <w:r>
        <w:rPr>
          <w:b/>
          <w:w w:val="105"/>
          <w:sz w:val="24"/>
        </w:rPr>
        <w:t>e</w:t>
      </w:r>
      <w:r>
        <w:rPr>
          <w:b/>
          <w:spacing w:val="-11"/>
          <w:sz w:val="24"/>
        </w:rPr>
        <w:t xml:space="preserve"> </w:t>
      </w:r>
      <w:r>
        <w:rPr>
          <w:b/>
          <w:w w:val="109"/>
          <w:sz w:val="24"/>
        </w:rPr>
        <w:t>for</w:t>
      </w:r>
      <w:r>
        <w:rPr>
          <w:b/>
          <w:spacing w:val="-10"/>
          <w:sz w:val="24"/>
        </w:rPr>
        <w:t xml:space="preserve"> </w:t>
      </w:r>
      <w:r>
        <w:rPr>
          <w:b/>
          <w:w w:val="96"/>
          <w:sz w:val="24"/>
        </w:rPr>
        <w:t>ans</w:t>
      </w:r>
      <w:r>
        <w:rPr>
          <w:b/>
          <w:spacing w:val="-1"/>
          <w:w w:val="107"/>
          <w:sz w:val="24"/>
        </w:rPr>
        <w:t>w</w:t>
      </w:r>
      <w:r>
        <w:rPr>
          <w:b/>
          <w:spacing w:val="-2"/>
          <w:w w:val="105"/>
          <w:sz w:val="24"/>
        </w:rPr>
        <w:t>e</w:t>
      </w:r>
      <w:r>
        <w:rPr>
          <w:b/>
          <w:w w:val="101"/>
          <w:sz w:val="24"/>
        </w:rPr>
        <w:t>ring</w:t>
      </w:r>
      <w:r>
        <w:rPr>
          <w:b/>
          <w:spacing w:val="-13"/>
          <w:sz w:val="24"/>
        </w:rPr>
        <w:t xml:space="preserve"> </w:t>
      </w:r>
      <w:r>
        <w:rPr>
          <w:b/>
          <w:w w:val="107"/>
          <w:sz w:val="24"/>
        </w:rPr>
        <w:t>the</w:t>
      </w:r>
      <w:r>
        <w:rPr>
          <w:b/>
          <w:spacing w:val="-11"/>
          <w:sz w:val="24"/>
        </w:rPr>
        <w:t xml:space="preserve"> </w:t>
      </w:r>
      <w:r>
        <w:rPr>
          <w:b/>
          <w:spacing w:val="-1"/>
          <w:w w:val="103"/>
          <w:sz w:val="24"/>
        </w:rPr>
        <w:t>c</w:t>
      </w:r>
      <w:r>
        <w:rPr>
          <w:b/>
          <w:w w:val="97"/>
          <w:sz w:val="24"/>
        </w:rPr>
        <w:t>all</w:t>
      </w:r>
      <w:r>
        <w:rPr>
          <w:b/>
          <w:w w:val="85"/>
          <w:sz w:val="24"/>
        </w:rPr>
        <w:t>:</w:t>
      </w:r>
      <w:r>
        <w:rPr>
          <w:b/>
          <w:spacing w:val="-11"/>
          <w:sz w:val="24"/>
        </w:rPr>
        <w:t xml:space="preserve"> </w:t>
      </w:r>
      <w:r w:rsidR="009600FF">
        <w:rPr>
          <w:spacing w:val="1"/>
          <w:w w:val="97"/>
          <w:sz w:val="24"/>
        </w:rPr>
        <w:t>21</w:t>
      </w:r>
      <w:r>
        <w:rPr>
          <w:w w:val="129"/>
          <w:sz w:val="24"/>
        </w:rPr>
        <w:t>/</w:t>
      </w:r>
      <w:r>
        <w:rPr>
          <w:spacing w:val="1"/>
          <w:w w:val="129"/>
          <w:sz w:val="24"/>
        </w:rPr>
        <w:t>0</w:t>
      </w:r>
      <w:r w:rsidR="00BF3C80">
        <w:rPr>
          <w:w w:val="68"/>
          <w:sz w:val="24"/>
        </w:rPr>
        <w:t>3</w:t>
      </w:r>
      <w:r>
        <w:rPr>
          <w:w w:val="157"/>
          <w:sz w:val="24"/>
        </w:rPr>
        <w:t>/</w:t>
      </w:r>
      <w:r>
        <w:rPr>
          <w:w w:val="94"/>
          <w:sz w:val="24"/>
        </w:rPr>
        <w:t>2</w:t>
      </w:r>
      <w:r>
        <w:rPr>
          <w:w w:val="115"/>
          <w:sz w:val="24"/>
        </w:rPr>
        <w:t>0</w:t>
      </w:r>
      <w:r>
        <w:rPr>
          <w:spacing w:val="-3"/>
          <w:w w:val="68"/>
          <w:sz w:val="24"/>
        </w:rPr>
        <w:t>1</w:t>
      </w:r>
      <w:r>
        <w:rPr>
          <w:sz w:val="24"/>
        </w:rPr>
        <w:t>9</w:t>
      </w:r>
    </w:p>
    <w:p w:rsidR="009600FF" w:rsidRDefault="009600FF" w:rsidP="009600FF">
      <w:pPr>
        <w:pStyle w:val="a3"/>
        <w:spacing w:before="6"/>
        <w:rPr>
          <w:sz w:val="28"/>
        </w:rPr>
      </w:pPr>
    </w:p>
    <w:p w:rsidR="009600FF" w:rsidRDefault="002E2816" w:rsidP="009600FF">
      <w:pPr>
        <w:pStyle w:val="a3"/>
        <w:spacing w:before="107"/>
        <w:ind w:left="1853"/>
      </w:pPr>
      <w:r>
        <w:pict>
          <v:group id="_x0000_s1063" style="position:absolute;left:0;text-align:left;margin-left:74.65pt;margin-top:1.25pt;width:18.75pt;height:56.9pt;z-index:487500288;mso-position-horizontal-relative:page" coordorigin="1493,25" coordsize="375,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493;top:24;width:375;height:384">
              <v:imagedata r:id="rId12" o:title=""/>
            </v:shape>
            <v:shape id="_x0000_s1065" type="#_x0000_t75" style="position:absolute;left:1493;top:401;width:375;height:384">
              <v:imagedata r:id="rId12" o:title=""/>
            </v:shape>
            <v:shape id="_x0000_s1066" type="#_x0000_t75" style="position:absolute;left:1493;top:778;width:375;height:384">
              <v:imagedata r:id="rId12" o:title=""/>
            </v:shape>
            <w10:wrap anchorx="page"/>
          </v:group>
        </w:pict>
      </w:r>
      <w:r w:rsidR="009600FF">
        <w:t>28 EU member states</w:t>
      </w:r>
    </w:p>
    <w:p w:rsidR="009600FF" w:rsidRDefault="009600FF" w:rsidP="009600FF">
      <w:pPr>
        <w:pStyle w:val="a3"/>
        <w:spacing w:before="101"/>
        <w:ind w:left="1853"/>
      </w:pPr>
      <w:r>
        <w:t>EFTA countries: Iceland, Liechtenstein, Norway</w:t>
      </w:r>
    </w:p>
    <w:p w:rsidR="002066B8" w:rsidRPr="009600FF" w:rsidRDefault="009600FF" w:rsidP="009600FF">
      <w:pPr>
        <w:pStyle w:val="a3"/>
        <w:spacing w:before="101"/>
        <w:ind w:left="1853"/>
      </w:pPr>
      <w:r>
        <w:t xml:space="preserve">Candidate countries (North Macedonia, Turkey and Serbia) and </w:t>
      </w:r>
      <w:proofErr w:type="gramStart"/>
      <w:r>
        <w:t>partners</w:t>
      </w:r>
      <w:proofErr w:type="gramEnd"/>
      <w:r>
        <w:t xml:space="preserve"> countries</w:t>
      </w:r>
    </w:p>
    <w:p w:rsidR="002066B8" w:rsidRDefault="002066B8">
      <w:pPr>
        <w:pStyle w:val="a3"/>
        <w:rPr>
          <w:sz w:val="30"/>
        </w:rPr>
      </w:pPr>
    </w:p>
    <w:p w:rsidR="002066B8" w:rsidRDefault="002E2816">
      <w:pPr>
        <w:pStyle w:val="a3"/>
        <w:rPr>
          <w:sz w:val="30"/>
        </w:rPr>
      </w:pPr>
      <w:r>
        <w:rPr>
          <w:sz w:val="22"/>
        </w:rPr>
        <w:pict>
          <v:group id="_x0000_s1026" style="position:absolute;margin-left:0;margin-top:4pt;width:595pt;height:34.5pt;z-index:15738880;mso-position-horizontal-relative:page" coordorigin=",705" coordsize="11900,690">
            <v:rect id="_x0000_s1029" style="position:absolute;top:709;width:11900;height:680" fillcolor="#00b8ac" stroked="f"/>
            <v:shape id="_x0000_s1028" style="position:absolute;top:709;width:11900;height:680" coordorigin=",710" coordsize="11900,680" o:spt="100" adj="0,,0" path="m,1390r11899,m11899,710l,710e" filled="f" strokecolor="white" strokeweight=".5pt">
              <v:stroke joinstyle="round"/>
              <v:formulas/>
              <v:path arrowok="t" o:connecttype="segments"/>
            </v:shape>
            <v:shape id="_x0000_s1027" type="#_x0000_t202" style="position:absolute;top:714;width:11900;height:670" filled="f" stroked="f">
              <v:textbox inset="0,0,0,0">
                <w:txbxContent>
                  <w:p w:rsidR="002066B8" w:rsidRDefault="008E08A6">
                    <w:pPr>
                      <w:spacing w:before="140"/>
                      <w:ind w:left="1133"/>
                      <w:rPr>
                        <w:b/>
                        <w:sz w:val="32"/>
                      </w:rPr>
                    </w:pPr>
                    <w:r>
                      <w:rPr>
                        <w:b/>
                        <w:color w:val="FFFFFF"/>
                        <w:sz w:val="32"/>
                      </w:rPr>
                      <w:t>WHO WE ARE?</w:t>
                    </w:r>
                  </w:p>
                </w:txbxContent>
              </v:textbox>
            </v:shape>
            <w10:wrap anchorx="page"/>
          </v:group>
        </w:pict>
      </w:r>
    </w:p>
    <w:p w:rsidR="002066B8" w:rsidRDefault="002066B8">
      <w:pPr>
        <w:pStyle w:val="a3"/>
        <w:spacing w:before="6"/>
        <w:rPr>
          <w:sz w:val="42"/>
        </w:rPr>
      </w:pPr>
    </w:p>
    <w:p w:rsidR="002066B8" w:rsidRPr="009600FF" w:rsidRDefault="008E08A6" w:rsidP="009600FF">
      <w:pPr>
        <w:pStyle w:val="a3"/>
        <w:spacing w:line="261" w:lineRule="auto"/>
        <w:ind w:left="1133" w:right="1130"/>
        <w:jc w:val="both"/>
      </w:pPr>
      <w:r>
        <w:rPr>
          <w:color w:val="212121"/>
          <w:w w:val="105"/>
        </w:rPr>
        <w:t>United</w:t>
      </w:r>
      <w:r>
        <w:rPr>
          <w:color w:val="212121"/>
          <w:spacing w:val="-39"/>
          <w:w w:val="105"/>
        </w:rPr>
        <w:t xml:space="preserve"> </w:t>
      </w:r>
      <w:r>
        <w:rPr>
          <w:color w:val="212121"/>
          <w:w w:val="105"/>
        </w:rPr>
        <w:t>Societies</w:t>
      </w:r>
      <w:r>
        <w:rPr>
          <w:color w:val="212121"/>
          <w:spacing w:val="-39"/>
          <w:w w:val="105"/>
        </w:rPr>
        <w:t xml:space="preserve"> </w:t>
      </w:r>
      <w:r>
        <w:rPr>
          <w:color w:val="212121"/>
          <w:w w:val="105"/>
        </w:rPr>
        <w:t>of</w:t>
      </w:r>
      <w:r>
        <w:rPr>
          <w:color w:val="212121"/>
          <w:spacing w:val="-38"/>
          <w:w w:val="105"/>
        </w:rPr>
        <w:t xml:space="preserve"> </w:t>
      </w:r>
      <w:r>
        <w:rPr>
          <w:color w:val="212121"/>
          <w:w w:val="105"/>
        </w:rPr>
        <w:t>Balkans</w:t>
      </w:r>
      <w:r>
        <w:rPr>
          <w:color w:val="212121"/>
          <w:spacing w:val="-39"/>
          <w:w w:val="105"/>
        </w:rPr>
        <w:t xml:space="preserve"> </w:t>
      </w:r>
      <w:r>
        <w:rPr>
          <w:color w:val="212121"/>
          <w:w w:val="105"/>
        </w:rPr>
        <w:t>(U.S.B.)</w:t>
      </w:r>
      <w:r>
        <w:rPr>
          <w:color w:val="212121"/>
          <w:spacing w:val="-39"/>
          <w:w w:val="105"/>
        </w:rPr>
        <w:t xml:space="preserve"> </w:t>
      </w:r>
      <w:r>
        <w:rPr>
          <w:color w:val="212121"/>
          <w:w w:val="105"/>
        </w:rPr>
        <w:t>is</w:t>
      </w:r>
      <w:r>
        <w:rPr>
          <w:color w:val="212121"/>
          <w:spacing w:val="-39"/>
          <w:w w:val="105"/>
        </w:rPr>
        <w:t xml:space="preserve"> </w:t>
      </w:r>
      <w:r>
        <w:rPr>
          <w:color w:val="212121"/>
          <w:w w:val="105"/>
        </w:rPr>
        <w:t>a</w:t>
      </w:r>
      <w:r>
        <w:rPr>
          <w:color w:val="212121"/>
          <w:spacing w:val="-38"/>
          <w:w w:val="105"/>
        </w:rPr>
        <w:t xml:space="preserve"> </w:t>
      </w:r>
      <w:r>
        <w:rPr>
          <w:color w:val="212121"/>
          <w:w w:val="105"/>
        </w:rPr>
        <w:t>non-profit,</w:t>
      </w:r>
      <w:r>
        <w:rPr>
          <w:color w:val="212121"/>
          <w:spacing w:val="-39"/>
          <w:w w:val="105"/>
        </w:rPr>
        <w:t xml:space="preserve"> </w:t>
      </w:r>
      <w:r>
        <w:rPr>
          <w:color w:val="212121"/>
          <w:w w:val="105"/>
        </w:rPr>
        <w:t>non-governmental</w:t>
      </w:r>
      <w:r>
        <w:rPr>
          <w:color w:val="212121"/>
          <w:spacing w:val="-38"/>
          <w:w w:val="105"/>
        </w:rPr>
        <w:t xml:space="preserve"> </w:t>
      </w:r>
      <w:r>
        <w:rPr>
          <w:color w:val="212121"/>
          <w:w w:val="105"/>
        </w:rPr>
        <w:t>organization</w:t>
      </w:r>
      <w:r>
        <w:rPr>
          <w:color w:val="212121"/>
          <w:spacing w:val="-39"/>
          <w:w w:val="105"/>
        </w:rPr>
        <w:t xml:space="preserve"> </w:t>
      </w:r>
      <w:r>
        <w:rPr>
          <w:color w:val="212121"/>
          <w:w w:val="105"/>
        </w:rPr>
        <w:t>based in Thessaloniki, Greece working in the field of youth mobility, participation and facilitating society’s awareness about social issues, inclusion and understanding. The vision</w:t>
      </w:r>
      <w:r>
        <w:rPr>
          <w:color w:val="212121"/>
          <w:spacing w:val="-13"/>
          <w:w w:val="105"/>
        </w:rPr>
        <w:t xml:space="preserve"> </w:t>
      </w:r>
      <w:r>
        <w:rPr>
          <w:color w:val="212121"/>
          <w:w w:val="105"/>
        </w:rPr>
        <w:t>and</w:t>
      </w:r>
      <w:r>
        <w:rPr>
          <w:color w:val="212121"/>
          <w:spacing w:val="-13"/>
          <w:w w:val="105"/>
        </w:rPr>
        <w:t xml:space="preserve"> </w:t>
      </w:r>
      <w:r>
        <w:rPr>
          <w:color w:val="212121"/>
          <w:w w:val="105"/>
        </w:rPr>
        <w:t>aim</w:t>
      </w:r>
      <w:r>
        <w:rPr>
          <w:color w:val="212121"/>
          <w:spacing w:val="-13"/>
          <w:w w:val="105"/>
        </w:rPr>
        <w:t xml:space="preserve"> </w:t>
      </w:r>
      <w:r>
        <w:rPr>
          <w:color w:val="212121"/>
          <w:w w:val="105"/>
        </w:rPr>
        <w:t>of</w:t>
      </w:r>
      <w:r>
        <w:rPr>
          <w:color w:val="212121"/>
          <w:spacing w:val="-13"/>
          <w:w w:val="105"/>
        </w:rPr>
        <w:t xml:space="preserve"> </w:t>
      </w:r>
      <w:r>
        <w:rPr>
          <w:color w:val="212121"/>
          <w:w w:val="105"/>
        </w:rPr>
        <w:t>the</w:t>
      </w:r>
      <w:r>
        <w:rPr>
          <w:color w:val="212121"/>
          <w:spacing w:val="-14"/>
          <w:w w:val="105"/>
        </w:rPr>
        <w:t xml:space="preserve"> </w:t>
      </w:r>
      <w:proofErr w:type="spellStart"/>
      <w:r>
        <w:rPr>
          <w:color w:val="212121"/>
          <w:w w:val="105"/>
        </w:rPr>
        <w:t>organisation</w:t>
      </w:r>
      <w:proofErr w:type="spellEnd"/>
      <w:r>
        <w:rPr>
          <w:color w:val="212121"/>
          <w:spacing w:val="-12"/>
          <w:w w:val="105"/>
        </w:rPr>
        <w:t xml:space="preserve"> </w:t>
      </w:r>
      <w:r>
        <w:rPr>
          <w:color w:val="212121"/>
          <w:w w:val="105"/>
        </w:rPr>
        <w:t>is</w:t>
      </w:r>
      <w:r>
        <w:rPr>
          <w:color w:val="212121"/>
          <w:spacing w:val="-15"/>
          <w:w w:val="105"/>
        </w:rPr>
        <w:t xml:space="preserve"> </w:t>
      </w:r>
      <w:r>
        <w:rPr>
          <w:color w:val="212121"/>
          <w:w w:val="105"/>
        </w:rPr>
        <w:t>the</w:t>
      </w:r>
      <w:r>
        <w:rPr>
          <w:color w:val="212121"/>
          <w:spacing w:val="-14"/>
          <w:w w:val="105"/>
        </w:rPr>
        <w:t xml:space="preserve"> </w:t>
      </w:r>
      <w:r>
        <w:rPr>
          <w:color w:val="212121"/>
          <w:w w:val="105"/>
        </w:rPr>
        <w:t>promotion</w:t>
      </w:r>
      <w:r>
        <w:rPr>
          <w:color w:val="212121"/>
          <w:spacing w:val="-13"/>
          <w:w w:val="105"/>
        </w:rPr>
        <w:t xml:space="preserve"> </w:t>
      </w:r>
      <w:r>
        <w:rPr>
          <w:color w:val="212121"/>
          <w:w w:val="105"/>
        </w:rPr>
        <w:t>of</w:t>
      </w:r>
      <w:r>
        <w:rPr>
          <w:color w:val="212121"/>
          <w:spacing w:val="-12"/>
          <w:w w:val="105"/>
        </w:rPr>
        <w:t xml:space="preserve"> </w:t>
      </w:r>
      <w:r>
        <w:rPr>
          <w:color w:val="212121"/>
          <w:w w:val="105"/>
        </w:rPr>
        <w:t>youth</w:t>
      </w:r>
      <w:r>
        <w:rPr>
          <w:color w:val="212121"/>
          <w:spacing w:val="-13"/>
          <w:w w:val="105"/>
        </w:rPr>
        <w:t xml:space="preserve"> </w:t>
      </w:r>
      <w:r>
        <w:rPr>
          <w:color w:val="212121"/>
          <w:w w:val="105"/>
        </w:rPr>
        <w:t>empowerment,</w:t>
      </w:r>
      <w:r>
        <w:rPr>
          <w:color w:val="212121"/>
          <w:spacing w:val="-13"/>
          <w:w w:val="105"/>
        </w:rPr>
        <w:t xml:space="preserve"> </w:t>
      </w:r>
      <w:r>
        <w:rPr>
          <w:color w:val="212121"/>
          <w:w w:val="105"/>
        </w:rPr>
        <w:t>participation in</w:t>
      </w:r>
      <w:r>
        <w:rPr>
          <w:color w:val="212121"/>
          <w:spacing w:val="-18"/>
          <w:w w:val="105"/>
        </w:rPr>
        <w:t xml:space="preserve"> </w:t>
      </w:r>
      <w:r>
        <w:rPr>
          <w:color w:val="212121"/>
          <w:w w:val="105"/>
        </w:rPr>
        <w:t>the</w:t>
      </w:r>
      <w:r>
        <w:rPr>
          <w:color w:val="212121"/>
          <w:spacing w:val="-18"/>
          <w:w w:val="105"/>
        </w:rPr>
        <w:t xml:space="preserve"> </w:t>
      </w:r>
      <w:r>
        <w:rPr>
          <w:color w:val="212121"/>
          <w:w w:val="105"/>
        </w:rPr>
        <w:t>economic</w:t>
      </w:r>
      <w:r>
        <w:rPr>
          <w:color w:val="212121"/>
          <w:spacing w:val="-16"/>
          <w:w w:val="105"/>
        </w:rPr>
        <w:t xml:space="preserve"> </w:t>
      </w:r>
      <w:r>
        <w:rPr>
          <w:color w:val="212121"/>
          <w:w w:val="105"/>
        </w:rPr>
        <w:t>and</w:t>
      </w:r>
      <w:r>
        <w:rPr>
          <w:color w:val="212121"/>
          <w:spacing w:val="-18"/>
          <w:w w:val="105"/>
        </w:rPr>
        <w:t xml:space="preserve"> </w:t>
      </w:r>
      <w:r>
        <w:rPr>
          <w:color w:val="212121"/>
          <w:w w:val="105"/>
        </w:rPr>
        <w:t>political</w:t>
      </w:r>
      <w:r>
        <w:rPr>
          <w:color w:val="212121"/>
          <w:spacing w:val="-18"/>
          <w:w w:val="105"/>
        </w:rPr>
        <w:t xml:space="preserve"> </w:t>
      </w:r>
      <w:r>
        <w:rPr>
          <w:color w:val="212121"/>
          <w:w w:val="105"/>
        </w:rPr>
        <w:t>life,</w:t>
      </w:r>
      <w:r>
        <w:rPr>
          <w:color w:val="212121"/>
          <w:spacing w:val="-18"/>
          <w:w w:val="105"/>
        </w:rPr>
        <w:t xml:space="preserve"> </w:t>
      </w:r>
      <w:r>
        <w:rPr>
          <w:color w:val="212121"/>
          <w:w w:val="105"/>
        </w:rPr>
        <w:t>youth</w:t>
      </w:r>
      <w:r>
        <w:rPr>
          <w:color w:val="212121"/>
          <w:spacing w:val="-18"/>
          <w:w w:val="105"/>
        </w:rPr>
        <w:t xml:space="preserve"> </w:t>
      </w:r>
      <w:r>
        <w:rPr>
          <w:color w:val="212121"/>
          <w:w w:val="105"/>
        </w:rPr>
        <w:t>mobility,</w:t>
      </w:r>
      <w:r>
        <w:rPr>
          <w:color w:val="212121"/>
          <w:spacing w:val="-17"/>
          <w:w w:val="105"/>
        </w:rPr>
        <w:t xml:space="preserve"> </w:t>
      </w:r>
      <w:r>
        <w:rPr>
          <w:color w:val="212121"/>
          <w:w w:val="105"/>
        </w:rPr>
        <w:t>voluntarism</w:t>
      </w:r>
      <w:r>
        <w:rPr>
          <w:color w:val="212121"/>
          <w:spacing w:val="-17"/>
          <w:w w:val="105"/>
        </w:rPr>
        <w:t xml:space="preserve"> </w:t>
      </w:r>
      <w:r>
        <w:rPr>
          <w:color w:val="212121"/>
          <w:w w:val="105"/>
        </w:rPr>
        <w:t>and</w:t>
      </w:r>
      <w:r>
        <w:rPr>
          <w:color w:val="212121"/>
          <w:spacing w:val="-18"/>
          <w:w w:val="105"/>
        </w:rPr>
        <w:t xml:space="preserve"> </w:t>
      </w:r>
      <w:r>
        <w:rPr>
          <w:color w:val="212121"/>
          <w:w w:val="105"/>
        </w:rPr>
        <w:t>human</w:t>
      </w:r>
      <w:r>
        <w:rPr>
          <w:color w:val="212121"/>
          <w:spacing w:val="-18"/>
          <w:w w:val="105"/>
        </w:rPr>
        <w:t xml:space="preserve"> </w:t>
      </w:r>
      <w:r>
        <w:rPr>
          <w:color w:val="212121"/>
          <w:w w:val="105"/>
        </w:rPr>
        <w:t>rights.</w:t>
      </w:r>
    </w:p>
    <w:p w:rsidR="002066B8" w:rsidRPr="009600FF" w:rsidRDefault="008E08A6" w:rsidP="009600FF">
      <w:pPr>
        <w:pStyle w:val="a3"/>
        <w:spacing w:line="261" w:lineRule="auto"/>
        <w:ind w:left="1133" w:right="1137"/>
        <w:jc w:val="both"/>
      </w:pPr>
      <w:r>
        <w:rPr>
          <w:color w:val="212121"/>
          <w:w w:val="105"/>
        </w:rPr>
        <w:t xml:space="preserve">Key areas of the </w:t>
      </w:r>
      <w:proofErr w:type="spellStart"/>
      <w:r>
        <w:rPr>
          <w:color w:val="212121"/>
          <w:w w:val="105"/>
        </w:rPr>
        <w:t>organisation’s</w:t>
      </w:r>
      <w:proofErr w:type="spellEnd"/>
      <w:r>
        <w:rPr>
          <w:color w:val="212121"/>
          <w:w w:val="105"/>
        </w:rPr>
        <w:t xml:space="preserve"> activities concern the </w:t>
      </w:r>
      <w:proofErr w:type="spellStart"/>
      <w:r>
        <w:rPr>
          <w:color w:val="212121"/>
          <w:w w:val="105"/>
        </w:rPr>
        <w:t>defence</w:t>
      </w:r>
      <w:proofErr w:type="spellEnd"/>
      <w:r>
        <w:rPr>
          <w:color w:val="212121"/>
          <w:w w:val="105"/>
        </w:rPr>
        <w:t xml:space="preserve"> of human rights and the intercultural dialogue, the </w:t>
      </w:r>
      <w:proofErr w:type="spellStart"/>
      <w:r>
        <w:rPr>
          <w:color w:val="212121"/>
          <w:w w:val="105"/>
        </w:rPr>
        <w:t>organisation</w:t>
      </w:r>
      <w:proofErr w:type="spellEnd"/>
      <w:r>
        <w:rPr>
          <w:color w:val="212121"/>
          <w:w w:val="105"/>
        </w:rPr>
        <w:t xml:space="preserve"> of youth related projects such as youth exchanges</w:t>
      </w:r>
      <w:r>
        <w:rPr>
          <w:color w:val="212121"/>
          <w:spacing w:val="-29"/>
          <w:w w:val="105"/>
        </w:rPr>
        <w:t xml:space="preserve"> </w:t>
      </w:r>
      <w:r>
        <w:rPr>
          <w:color w:val="212121"/>
          <w:w w:val="105"/>
        </w:rPr>
        <w:t>and</w:t>
      </w:r>
      <w:r>
        <w:rPr>
          <w:color w:val="212121"/>
          <w:spacing w:val="-27"/>
          <w:w w:val="105"/>
        </w:rPr>
        <w:t xml:space="preserve"> </w:t>
      </w:r>
      <w:r>
        <w:rPr>
          <w:color w:val="212121"/>
          <w:w w:val="105"/>
        </w:rPr>
        <w:t>training</w:t>
      </w:r>
      <w:r>
        <w:rPr>
          <w:color w:val="212121"/>
          <w:spacing w:val="-28"/>
          <w:w w:val="105"/>
        </w:rPr>
        <w:t xml:space="preserve"> </w:t>
      </w:r>
      <w:r>
        <w:rPr>
          <w:color w:val="212121"/>
          <w:w w:val="105"/>
        </w:rPr>
        <w:t>courses,</w:t>
      </w:r>
      <w:r>
        <w:rPr>
          <w:color w:val="212121"/>
          <w:spacing w:val="-28"/>
          <w:w w:val="105"/>
        </w:rPr>
        <w:t xml:space="preserve"> </w:t>
      </w:r>
      <w:r>
        <w:rPr>
          <w:color w:val="212121"/>
          <w:w w:val="105"/>
        </w:rPr>
        <w:t>which</w:t>
      </w:r>
      <w:r>
        <w:rPr>
          <w:color w:val="212121"/>
          <w:spacing w:val="-28"/>
          <w:w w:val="105"/>
        </w:rPr>
        <w:t xml:space="preserve"> </w:t>
      </w:r>
      <w:r>
        <w:rPr>
          <w:color w:val="212121"/>
          <w:w w:val="105"/>
        </w:rPr>
        <w:t>can</w:t>
      </w:r>
      <w:r>
        <w:rPr>
          <w:color w:val="212121"/>
          <w:spacing w:val="-26"/>
          <w:w w:val="105"/>
        </w:rPr>
        <w:t xml:space="preserve"> </w:t>
      </w:r>
      <w:r>
        <w:rPr>
          <w:color w:val="212121"/>
          <w:w w:val="105"/>
        </w:rPr>
        <w:t>bring</w:t>
      </w:r>
      <w:r>
        <w:rPr>
          <w:color w:val="212121"/>
          <w:spacing w:val="-27"/>
          <w:w w:val="105"/>
        </w:rPr>
        <w:t xml:space="preserve"> </w:t>
      </w:r>
      <w:r>
        <w:rPr>
          <w:color w:val="212121"/>
          <w:w w:val="105"/>
        </w:rPr>
        <w:t>young</w:t>
      </w:r>
      <w:r>
        <w:rPr>
          <w:color w:val="212121"/>
          <w:spacing w:val="-28"/>
          <w:w w:val="105"/>
        </w:rPr>
        <w:t xml:space="preserve"> </w:t>
      </w:r>
      <w:r>
        <w:rPr>
          <w:color w:val="212121"/>
          <w:w w:val="105"/>
        </w:rPr>
        <w:t>people</w:t>
      </w:r>
      <w:r>
        <w:rPr>
          <w:color w:val="212121"/>
          <w:spacing w:val="-28"/>
          <w:w w:val="105"/>
        </w:rPr>
        <w:t xml:space="preserve"> </w:t>
      </w:r>
      <w:r>
        <w:rPr>
          <w:color w:val="212121"/>
          <w:w w:val="105"/>
        </w:rPr>
        <w:t>from</w:t>
      </w:r>
      <w:r>
        <w:rPr>
          <w:color w:val="212121"/>
          <w:spacing w:val="-27"/>
          <w:w w:val="105"/>
        </w:rPr>
        <w:t xml:space="preserve"> </w:t>
      </w:r>
      <w:r>
        <w:rPr>
          <w:color w:val="212121"/>
          <w:w w:val="105"/>
        </w:rPr>
        <w:t>Balkans</w:t>
      </w:r>
      <w:r>
        <w:rPr>
          <w:color w:val="212121"/>
          <w:spacing w:val="-29"/>
          <w:w w:val="105"/>
        </w:rPr>
        <w:t xml:space="preserve"> </w:t>
      </w:r>
      <w:r>
        <w:rPr>
          <w:color w:val="212121"/>
          <w:w w:val="105"/>
        </w:rPr>
        <w:t>and</w:t>
      </w:r>
      <w:r>
        <w:rPr>
          <w:color w:val="212121"/>
          <w:spacing w:val="-28"/>
          <w:w w:val="105"/>
        </w:rPr>
        <w:t xml:space="preserve"> </w:t>
      </w:r>
      <w:r>
        <w:rPr>
          <w:color w:val="212121"/>
          <w:w w:val="105"/>
        </w:rPr>
        <w:t xml:space="preserve">Europe together, and the </w:t>
      </w:r>
      <w:proofErr w:type="spellStart"/>
      <w:r>
        <w:rPr>
          <w:color w:val="212121"/>
          <w:w w:val="105"/>
        </w:rPr>
        <w:t>organisation</w:t>
      </w:r>
      <w:proofErr w:type="spellEnd"/>
      <w:r>
        <w:rPr>
          <w:color w:val="212121"/>
          <w:w w:val="105"/>
        </w:rPr>
        <w:t xml:space="preserve"> of local interventions, campaigns, researches, seminars and multimedia productions. It envisions a global and inclusive society, where citizens are equally empowered to contribute in the shaping of a world with less prejudice, discrimination</w:t>
      </w:r>
      <w:r>
        <w:rPr>
          <w:color w:val="212121"/>
          <w:spacing w:val="-15"/>
          <w:w w:val="105"/>
        </w:rPr>
        <w:t xml:space="preserve"> </w:t>
      </w:r>
      <w:r>
        <w:rPr>
          <w:color w:val="212121"/>
          <w:w w:val="105"/>
        </w:rPr>
        <w:t>and</w:t>
      </w:r>
      <w:r>
        <w:rPr>
          <w:color w:val="212121"/>
          <w:spacing w:val="-16"/>
          <w:w w:val="105"/>
        </w:rPr>
        <w:t xml:space="preserve"> </w:t>
      </w:r>
      <w:r>
        <w:rPr>
          <w:color w:val="212121"/>
          <w:w w:val="105"/>
        </w:rPr>
        <w:t>other</w:t>
      </w:r>
      <w:r>
        <w:rPr>
          <w:color w:val="212121"/>
          <w:spacing w:val="-15"/>
          <w:w w:val="105"/>
        </w:rPr>
        <w:t xml:space="preserve"> </w:t>
      </w:r>
      <w:r>
        <w:rPr>
          <w:color w:val="212121"/>
          <w:w w:val="105"/>
        </w:rPr>
        <w:t>forms</w:t>
      </w:r>
      <w:r>
        <w:rPr>
          <w:color w:val="212121"/>
          <w:spacing w:val="-16"/>
          <w:w w:val="105"/>
        </w:rPr>
        <w:t xml:space="preserve"> </w:t>
      </w:r>
      <w:r>
        <w:rPr>
          <w:color w:val="212121"/>
          <w:w w:val="105"/>
        </w:rPr>
        <w:t>of</w:t>
      </w:r>
      <w:r>
        <w:rPr>
          <w:color w:val="212121"/>
          <w:spacing w:val="-17"/>
          <w:w w:val="105"/>
        </w:rPr>
        <w:t xml:space="preserve"> </w:t>
      </w:r>
      <w:r>
        <w:rPr>
          <w:color w:val="212121"/>
          <w:w w:val="105"/>
        </w:rPr>
        <w:t>injustice.</w:t>
      </w:r>
    </w:p>
    <w:p w:rsidR="002066B8" w:rsidRPr="009600FF" w:rsidRDefault="008E08A6" w:rsidP="009600FF">
      <w:pPr>
        <w:pStyle w:val="a3"/>
        <w:spacing w:line="261" w:lineRule="auto"/>
        <w:ind w:left="1133" w:right="1128"/>
        <w:jc w:val="both"/>
      </w:pPr>
      <w:r>
        <w:rPr>
          <w:color w:val="212121"/>
          <w:w w:val="105"/>
        </w:rPr>
        <w:t xml:space="preserve">The organization has a very rich experience in organizing international activities and gives the opportunity to local youngsters and people </w:t>
      </w:r>
      <w:r>
        <w:rPr>
          <w:color w:val="212121"/>
          <w:spacing w:val="3"/>
          <w:w w:val="105"/>
        </w:rPr>
        <w:t xml:space="preserve">to </w:t>
      </w:r>
      <w:r>
        <w:rPr>
          <w:color w:val="212121"/>
          <w:w w:val="105"/>
        </w:rPr>
        <w:t xml:space="preserve">meet and interact with other people from Europe. It has implemented successfully more than 60 youth and other projects about many different subjects, having hosted more than 3,000 people in Greece. Moreover it has been involved in more than 1000 youth projects and has prepared and sent around 2,500 youngsters abroad to youth mobility projects. USB is also a very active </w:t>
      </w:r>
      <w:proofErr w:type="spellStart"/>
      <w:r>
        <w:rPr>
          <w:color w:val="212121"/>
          <w:w w:val="105"/>
        </w:rPr>
        <w:t>organisation</w:t>
      </w:r>
      <w:proofErr w:type="spellEnd"/>
      <w:r>
        <w:rPr>
          <w:color w:val="212121"/>
          <w:w w:val="105"/>
        </w:rPr>
        <w:t xml:space="preserve"> in the field of voluntarism and especially in European Voluntary Service (EVS) and now European Solidarity Corps. Since 2009 it has</w:t>
      </w:r>
      <w:r>
        <w:rPr>
          <w:color w:val="212121"/>
          <w:spacing w:val="-35"/>
          <w:w w:val="105"/>
        </w:rPr>
        <w:t xml:space="preserve"> </w:t>
      </w:r>
      <w:r>
        <w:rPr>
          <w:color w:val="212121"/>
          <w:w w:val="105"/>
        </w:rPr>
        <w:t>hosted 200 volunteers in projects of 10 months or short term and has sent 100 volunteers abroad. Since 2016 it has created a network of 10 different NGOs in the city of Thessaloniki</w:t>
      </w:r>
      <w:r>
        <w:rPr>
          <w:color w:val="212121"/>
          <w:spacing w:val="-16"/>
          <w:w w:val="105"/>
        </w:rPr>
        <w:t xml:space="preserve"> </w:t>
      </w:r>
      <w:r>
        <w:rPr>
          <w:color w:val="212121"/>
          <w:w w:val="105"/>
        </w:rPr>
        <w:t>where</w:t>
      </w:r>
      <w:r>
        <w:rPr>
          <w:color w:val="212121"/>
          <w:spacing w:val="-17"/>
          <w:w w:val="105"/>
        </w:rPr>
        <w:t xml:space="preserve"> </w:t>
      </w:r>
      <w:r>
        <w:rPr>
          <w:color w:val="212121"/>
          <w:w w:val="105"/>
        </w:rPr>
        <w:t>it</w:t>
      </w:r>
      <w:r>
        <w:rPr>
          <w:color w:val="212121"/>
          <w:spacing w:val="-14"/>
          <w:w w:val="105"/>
        </w:rPr>
        <w:t xml:space="preserve"> </w:t>
      </w:r>
      <w:r>
        <w:rPr>
          <w:color w:val="212121"/>
          <w:w w:val="105"/>
        </w:rPr>
        <w:t>coordinates</w:t>
      </w:r>
      <w:r>
        <w:rPr>
          <w:color w:val="212121"/>
          <w:spacing w:val="-18"/>
          <w:w w:val="105"/>
        </w:rPr>
        <w:t xml:space="preserve"> </w:t>
      </w:r>
      <w:r>
        <w:rPr>
          <w:color w:val="212121"/>
          <w:w w:val="105"/>
        </w:rPr>
        <w:t>volunteer</w:t>
      </w:r>
      <w:r>
        <w:rPr>
          <w:color w:val="212121"/>
          <w:spacing w:val="-15"/>
          <w:w w:val="105"/>
        </w:rPr>
        <w:t xml:space="preserve"> </w:t>
      </w:r>
      <w:r>
        <w:rPr>
          <w:color w:val="212121"/>
          <w:w w:val="105"/>
        </w:rPr>
        <w:t>projects.</w:t>
      </w:r>
    </w:p>
    <w:p w:rsidR="002066B8" w:rsidRDefault="008E08A6">
      <w:pPr>
        <w:pStyle w:val="a3"/>
        <w:spacing w:line="261" w:lineRule="auto"/>
        <w:ind w:left="1133" w:right="1130"/>
        <w:jc w:val="both"/>
      </w:pPr>
      <w:r>
        <w:rPr>
          <w:color w:val="212121"/>
          <w:w w:val="105"/>
        </w:rPr>
        <w:t>United Societies of Balkans believes in networking and the creation of long lasting synergies</w:t>
      </w:r>
      <w:r>
        <w:rPr>
          <w:color w:val="212121"/>
          <w:spacing w:val="-27"/>
          <w:w w:val="105"/>
        </w:rPr>
        <w:t xml:space="preserve"> </w:t>
      </w:r>
      <w:r>
        <w:rPr>
          <w:color w:val="212121"/>
          <w:w w:val="105"/>
        </w:rPr>
        <w:t>and</w:t>
      </w:r>
      <w:r>
        <w:rPr>
          <w:color w:val="212121"/>
          <w:spacing w:val="-27"/>
          <w:w w:val="105"/>
        </w:rPr>
        <w:t xml:space="preserve"> </w:t>
      </w:r>
      <w:r>
        <w:rPr>
          <w:color w:val="212121"/>
          <w:w w:val="105"/>
        </w:rPr>
        <w:t>has</w:t>
      </w:r>
      <w:r>
        <w:rPr>
          <w:color w:val="212121"/>
          <w:spacing w:val="-27"/>
          <w:w w:val="105"/>
        </w:rPr>
        <w:t xml:space="preserve"> </w:t>
      </w:r>
      <w:r>
        <w:rPr>
          <w:color w:val="212121"/>
          <w:w w:val="105"/>
        </w:rPr>
        <w:t>been</w:t>
      </w:r>
      <w:r>
        <w:rPr>
          <w:color w:val="212121"/>
          <w:spacing w:val="-26"/>
          <w:w w:val="105"/>
        </w:rPr>
        <w:t xml:space="preserve"> </w:t>
      </w:r>
      <w:r>
        <w:rPr>
          <w:color w:val="212121"/>
          <w:w w:val="105"/>
        </w:rPr>
        <w:t>a</w:t>
      </w:r>
      <w:r>
        <w:rPr>
          <w:color w:val="212121"/>
          <w:spacing w:val="-26"/>
          <w:w w:val="105"/>
        </w:rPr>
        <w:t xml:space="preserve"> </w:t>
      </w:r>
      <w:r>
        <w:rPr>
          <w:color w:val="212121"/>
          <w:w w:val="105"/>
        </w:rPr>
        <w:t>member</w:t>
      </w:r>
      <w:r>
        <w:rPr>
          <w:color w:val="212121"/>
          <w:spacing w:val="-25"/>
          <w:w w:val="105"/>
        </w:rPr>
        <w:t xml:space="preserve"> </w:t>
      </w:r>
      <w:proofErr w:type="spellStart"/>
      <w:r>
        <w:rPr>
          <w:color w:val="212121"/>
          <w:w w:val="105"/>
        </w:rPr>
        <w:t>organisation</w:t>
      </w:r>
      <w:proofErr w:type="spellEnd"/>
      <w:r>
        <w:rPr>
          <w:color w:val="212121"/>
          <w:spacing w:val="-26"/>
          <w:w w:val="105"/>
        </w:rPr>
        <w:t xml:space="preserve"> </w:t>
      </w:r>
      <w:r>
        <w:rPr>
          <w:color w:val="212121"/>
          <w:w w:val="105"/>
        </w:rPr>
        <w:t>of</w:t>
      </w:r>
      <w:r>
        <w:rPr>
          <w:color w:val="212121"/>
          <w:spacing w:val="-26"/>
          <w:w w:val="105"/>
        </w:rPr>
        <w:t xml:space="preserve"> </w:t>
      </w:r>
      <w:r>
        <w:rPr>
          <w:color w:val="212121"/>
          <w:w w:val="105"/>
        </w:rPr>
        <w:t>UNITED</w:t>
      </w:r>
      <w:r>
        <w:rPr>
          <w:color w:val="212121"/>
          <w:spacing w:val="-27"/>
          <w:w w:val="105"/>
        </w:rPr>
        <w:t xml:space="preserve"> </w:t>
      </w:r>
      <w:r>
        <w:rPr>
          <w:color w:val="212121"/>
          <w:w w:val="105"/>
        </w:rPr>
        <w:t>for</w:t>
      </w:r>
      <w:r>
        <w:rPr>
          <w:color w:val="212121"/>
          <w:spacing w:val="-25"/>
          <w:w w:val="105"/>
        </w:rPr>
        <w:t xml:space="preserve"> </w:t>
      </w:r>
      <w:r>
        <w:rPr>
          <w:color w:val="212121"/>
          <w:w w:val="105"/>
        </w:rPr>
        <w:t>Intercultural</w:t>
      </w:r>
      <w:r>
        <w:rPr>
          <w:color w:val="212121"/>
          <w:spacing w:val="-26"/>
          <w:w w:val="105"/>
        </w:rPr>
        <w:t xml:space="preserve"> </w:t>
      </w:r>
      <w:r>
        <w:rPr>
          <w:color w:val="212121"/>
          <w:w w:val="105"/>
        </w:rPr>
        <w:t>Action,</w:t>
      </w:r>
      <w:r>
        <w:rPr>
          <w:color w:val="212121"/>
          <w:spacing w:val="-26"/>
          <w:w w:val="105"/>
        </w:rPr>
        <w:t xml:space="preserve"> </w:t>
      </w:r>
      <w:r>
        <w:rPr>
          <w:color w:val="212121"/>
          <w:w w:val="105"/>
        </w:rPr>
        <w:t>Salto- Youth,</w:t>
      </w:r>
      <w:r>
        <w:rPr>
          <w:color w:val="212121"/>
          <w:spacing w:val="-29"/>
          <w:w w:val="105"/>
        </w:rPr>
        <w:t xml:space="preserve"> </w:t>
      </w:r>
      <w:proofErr w:type="spellStart"/>
      <w:r>
        <w:rPr>
          <w:color w:val="212121"/>
          <w:w w:val="105"/>
        </w:rPr>
        <w:t>Thess</w:t>
      </w:r>
      <w:proofErr w:type="spellEnd"/>
      <w:r>
        <w:rPr>
          <w:color w:val="212121"/>
          <w:spacing w:val="-28"/>
          <w:w w:val="105"/>
        </w:rPr>
        <w:t xml:space="preserve"> </w:t>
      </w:r>
      <w:r>
        <w:rPr>
          <w:color w:val="212121"/>
          <w:w w:val="105"/>
        </w:rPr>
        <w:t>Network-regional</w:t>
      </w:r>
      <w:r>
        <w:rPr>
          <w:color w:val="212121"/>
          <w:spacing w:val="-28"/>
          <w:w w:val="105"/>
        </w:rPr>
        <w:t xml:space="preserve"> </w:t>
      </w:r>
      <w:r>
        <w:rPr>
          <w:color w:val="212121"/>
          <w:w w:val="105"/>
        </w:rPr>
        <w:t>NGO</w:t>
      </w:r>
      <w:r>
        <w:rPr>
          <w:color w:val="212121"/>
          <w:spacing w:val="-28"/>
          <w:w w:val="105"/>
        </w:rPr>
        <w:t xml:space="preserve"> </w:t>
      </w:r>
      <w:r>
        <w:rPr>
          <w:color w:val="212121"/>
          <w:w w:val="105"/>
        </w:rPr>
        <w:t>network,</w:t>
      </w:r>
      <w:r>
        <w:rPr>
          <w:color w:val="212121"/>
          <w:spacing w:val="-28"/>
          <w:w w:val="105"/>
        </w:rPr>
        <w:t xml:space="preserve"> </w:t>
      </w:r>
      <w:r>
        <w:rPr>
          <w:color w:val="212121"/>
          <w:w w:val="105"/>
        </w:rPr>
        <w:t>FERYP</w:t>
      </w:r>
      <w:r>
        <w:rPr>
          <w:color w:val="212121"/>
          <w:spacing w:val="-28"/>
          <w:w w:val="105"/>
        </w:rPr>
        <w:t xml:space="preserve"> </w:t>
      </w:r>
      <w:r>
        <w:rPr>
          <w:color w:val="212121"/>
          <w:w w:val="105"/>
        </w:rPr>
        <w:t>(Forum</w:t>
      </w:r>
      <w:r>
        <w:rPr>
          <w:color w:val="212121"/>
          <w:spacing w:val="-28"/>
          <w:w w:val="105"/>
        </w:rPr>
        <w:t xml:space="preserve"> </w:t>
      </w:r>
      <w:r>
        <w:rPr>
          <w:color w:val="212121"/>
          <w:w w:val="105"/>
        </w:rPr>
        <w:t>of</w:t>
      </w:r>
      <w:r>
        <w:rPr>
          <w:color w:val="212121"/>
          <w:spacing w:val="-28"/>
          <w:w w:val="105"/>
        </w:rPr>
        <w:t xml:space="preserve"> </w:t>
      </w:r>
      <w:r>
        <w:rPr>
          <w:color w:val="212121"/>
          <w:w w:val="105"/>
        </w:rPr>
        <w:t>European</w:t>
      </w:r>
      <w:r>
        <w:rPr>
          <w:color w:val="212121"/>
          <w:spacing w:val="-29"/>
          <w:w w:val="105"/>
        </w:rPr>
        <w:t xml:space="preserve"> </w:t>
      </w:r>
      <w:r>
        <w:rPr>
          <w:color w:val="212121"/>
          <w:w w:val="105"/>
        </w:rPr>
        <w:t>Roma</w:t>
      </w:r>
      <w:r>
        <w:rPr>
          <w:color w:val="212121"/>
          <w:spacing w:val="-28"/>
          <w:w w:val="105"/>
        </w:rPr>
        <w:t xml:space="preserve"> </w:t>
      </w:r>
      <w:r>
        <w:rPr>
          <w:color w:val="212121"/>
          <w:w w:val="105"/>
        </w:rPr>
        <w:t>Young People), Anna-</w:t>
      </w:r>
      <w:proofErr w:type="spellStart"/>
      <w:r>
        <w:rPr>
          <w:color w:val="212121"/>
          <w:w w:val="105"/>
        </w:rPr>
        <w:t>Lindh</w:t>
      </w:r>
      <w:proofErr w:type="spellEnd"/>
      <w:r>
        <w:rPr>
          <w:color w:val="212121"/>
          <w:w w:val="105"/>
        </w:rPr>
        <w:t xml:space="preserve"> Foundation (co-head of the Greek National Network), Youth for </w:t>
      </w:r>
      <w:r>
        <w:rPr>
          <w:color w:val="212121"/>
        </w:rPr>
        <w:t>Exchange and Understanding (YEU International), Youth Express Network (YEN),</w:t>
      </w:r>
      <w:r>
        <w:rPr>
          <w:color w:val="212121"/>
          <w:spacing w:val="-45"/>
        </w:rPr>
        <w:t xml:space="preserve"> </w:t>
      </w:r>
      <w:r>
        <w:rPr>
          <w:color w:val="212121"/>
        </w:rPr>
        <w:t xml:space="preserve">Butterfly </w:t>
      </w:r>
      <w:r>
        <w:rPr>
          <w:color w:val="212121"/>
          <w:w w:val="105"/>
        </w:rPr>
        <w:t>Dreamer and DYPALL (Developing Youth Participation at Local Level), Great Silk</w:t>
      </w:r>
      <w:r>
        <w:rPr>
          <w:color w:val="212121"/>
          <w:spacing w:val="-26"/>
          <w:w w:val="105"/>
        </w:rPr>
        <w:t xml:space="preserve"> </w:t>
      </w:r>
      <w:r>
        <w:rPr>
          <w:color w:val="212121"/>
          <w:w w:val="105"/>
        </w:rPr>
        <w:t>Way International</w:t>
      </w:r>
      <w:r>
        <w:rPr>
          <w:color w:val="212121"/>
          <w:spacing w:val="-20"/>
          <w:w w:val="105"/>
        </w:rPr>
        <w:t xml:space="preserve"> </w:t>
      </w:r>
      <w:r>
        <w:rPr>
          <w:color w:val="212121"/>
          <w:w w:val="105"/>
        </w:rPr>
        <w:t>Youth</w:t>
      </w:r>
      <w:r>
        <w:rPr>
          <w:color w:val="212121"/>
          <w:spacing w:val="-20"/>
          <w:w w:val="105"/>
        </w:rPr>
        <w:t xml:space="preserve"> </w:t>
      </w:r>
      <w:r>
        <w:rPr>
          <w:color w:val="212121"/>
          <w:w w:val="105"/>
        </w:rPr>
        <w:t>Union,</w:t>
      </w:r>
      <w:r>
        <w:rPr>
          <w:color w:val="212121"/>
          <w:spacing w:val="-18"/>
          <w:w w:val="105"/>
        </w:rPr>
        <w:t xml:space="preserve"> </w:t>
      </w:r>
      <w:r>
        <w:rPr>
          <w:color w:val="212121"/>
          <w:w w:val="105"/>
        </w:rPr>
        <w:t>ENTER</w:t>
      </w:r>
      <w:r>
        <w:rPr>
          <w:color w:val="212121"/>
          <w:spacing w:val="-19"/>
          <w:w w:val="105"/>
        </w:rPr>
        <w:t xml:space="preserve"> </w:t>
      </w:r>
      <w:r>
        <w:rPr>
          <w:color w:val="212121"/>
          <w:w w:val="105"/>
        </w:rPr>
        <w:t>network,</w:t>
      </w:r>
      <w:r>
        <w:rPr>
          <w:color w:val="212121"/>
          <w:spacing w:val="-22"/>
          <w:w w:val="105"/>
        </w:rPr>
        <w:t xml:space="preserve"> </w:t>
      </w:r>
      <w:r>
        <w:rPr>
          <w:color w:val="212121"/>
          <w:w w:val="105"/>
        </w:rPr>
        <w:t>Youth</w:t>
      </w:r>
      <w:r>
        <w:rPr>
          <w:color w:val="212121"/>
          <w:spacing w:val="-19"/>
          <w:w w:val="105"/>
        </w:rPr>
        <w:t xml:space="preserve"> </w:t>
      </w:r>
      <w:r>
        <w:rPr>
          <w:color w:val="212121"/>
          <w:w w:val="105"/>
        </w:rPr>
        <w:t>Networks.</w:t>
      </w:r>
    </w:p>
    <w:sectPr w:rsidR="002066B8">
      <w:headerReference w:type="default" r:id="rId13"/>
      <w:pgSz w:w="11900" w:h="16850"/>
      <w:pgMar w:top="1480" w:right="0" w:bottom="280" w:left="0" w:header="5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16" w:rsidRDefault="002E2816">
      <w:r>
        <w:separator/>
      </w:r>
    </w:p>
  </w:endnote>
  <w:endnote w:type="continuationSeparator" w:id="0">
    <w:p w:rsidR="002E2816" w:rsidRDefault="002E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16" w:rsidRDefault="002E2816">
      <w:r>
        <w:separator/>
      </w:r>
    </w:p>
  </w:footnote>
  <w:footnote w:type="continuationSeparator" w:id="0">
    <w:p w:rsidR="002E2816" w:rsidRDefault="002E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B8" w:rsidRDefault="008E08A6">
    <w:pPr>
      <w:pStyle w:val="a3"/>
      <w:spacing w:line="14" w:lineRule="auto"/>
      <w:rPr>
        <w:sz w:val="20"/>
      </w:rPr>
    </w:pPr>
    <w:r>
      <w:rPr>
        <w:noProof/>
        <w:lang w:val="el-GR" w:eastAsia="el-GR"/>
      </w:rPr>
      <w:drawing>
        <wp:anchor distT="0" distB="0" distL="0" distR="0" simplePos="0" relativeHeight="487492608" behindDoc="1" locked="0" layoutInCell="1" allowOverlap="1" wp14:anchorId="080E69FB" wp14:editId="2C04669A">
          <wp:simplePos x="0" y="0"/>
          <wp:positionH relativeFrom="page">
            <wp:posOffset>4972050</wp:posOffset>
          </wp:positionH>
          <wp:positionV relativeFrom="page">
            <wp:posOffset>372109</wp:posOffset>
          </wp:positionV>
          <wp:extent cx="1855088" cy="375920"/>
          <wp:effectExtent l="0" t="0" r="0" b="0"/>
          <wp:wrapNone/>
          <wp:docPr id="31" name="image1.png" descr="C:\Bojan\Eras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55088" cy="375920"/>
                  </a:xfrm>
                  <a:prstGeom prst="rect">
                    <a:avLst/>
                  </a:prstGeom>
                </pic:spPr>
              </pic:pic>
            </a:graphicData>
          </a:graphic>
        </wp:anchor>
      </w:drawing>
    </w:r>
    <w:r>
      <w:rPr>
        <w:noProof/>
        <w:lang w:val="el-GR" w:eastAsia="el-GR"/>
      </w:rPr>
      <w:drawing>
        <wp:anchor distT="0" distB="0" distL="0" distR="0" simplePos="0" relativeHeight="487493120" behindDoc="1" locked="0" layoutInCell="1" allowOverlap="1" wp14:anchorId="3FE0E010" wp14:editId="31008F8B">
          <wp:simplePos x="0" y="0"/>
          <wp:positionH relativeFrom="page">
            <wp:posOffset>702070</wp:posOffset>
          </wp:positionH>
          <wp:positionV relativeFrom="page">
            <wp:posOffset>406199</wp:posOffset>
          </wp:positionV>
          <wp:extent cx="3521045" cy="309011"/>
          <wp:effectExtent l="0" t="0" r="0" b="0"/>
          <wp:wrapNone/>
          <wp:docPr id="32" name="image2.jpeg" descr="LogoLo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3521045" cy="30901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B8" w:rsidRDefault="008E08A6">
    <w:pPr>
      <w:pStyle w:val="a3"/>
      <w:spacing w:line="14" w:lineRule="auto"/>
      <w:rPr>
        <w:sz w:val="20"/>
      </w:rPr>
    </w:pPr>
    <w:r>
      <w:rPr>
        <w:noProof/>
        <w:lang w:val="el-GR" w:eastAsia="el-GR"/>
      </w:rPr>
      <w:drawing>
        <wp:anchor distT="0" distB="0" distL="0" distR="0" simplePos="0" relativeHeight="487493632" behindDoc="1" locked="0" layoutInCell="1" allowOverlap="1">
          <wp:simplePos x="0" y="0"/>
          <wp:positionH relativeFrom="page">
            <wp:posOffset>4972050</wp:posOffset>
          </wp:positionH>
          <wp:positionV relativeFrom="page">
            <wp:posOffset>372109</wp:posOffset>
          </wp:positionV>
          <wp:extent cx="1855088" cy="375920"/>
          <wp:effectExtent l="0" t="0" r="0" b="0"/>
          <wp:wrapNone/>
          <wp:docPr id="25" name="image1.png" descr="C:\Bojan\Eras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1855088" cy="375920"/>
                  </a:xfrm>
                  <a:prstGeom prst="rect">
                    <a:avLst/>
                  </a:prstGeom>
                </pic:spPr>
              </pic:pic>
            </a:graphicData>
          </a:graphic>
        </wp:anchor>
      </w:drawing>
    </w:r>
    <w:r>
      <w:rPr>
        <w:noProof/>
        <w:lang w:val="el-GR" w:eastAsia="el-GR"/>
      </w:rPr>
      <w:drawing>
        <wp:anchor distT="0" distB="0" distL="0" distR="0" simplePos="0" relativeHeight="487494144" behindDoc="1" locked="0" layoutInCell="1" allowOverlap="1">
          <wp:simplePos x="0" y="0"/>
          <wp:positionH relativeFrom="page">
            <wp:posOffset>702070</wp:posOffset>
          </wp:positionH>
          <wp:positionV relativeFrom="page">
            <wp:posOffset>406199</wp:posOffset>
          </wp:positionV>
          <wp:extent cx="3521045" cy="309011"/>
          <wp:effectExtent l="0" t="0" r="0" b="0"/>
          <wp:wrapNone/>
          <wp:docPr id="27" name="image2.jpeg" descr="LogoLo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2" cstate="print"/>
                  <a:stretch>
                    <a:fillRect/>
                  </a:stretch>
                </pic:blipFill>
                <pic:spPr>
                  <a:xfrm>
                    <a:off x="0" y="0"/>
                    <a:ext cx="3521045" cy="30901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2066B8"/>
    <w:rsid w:val="00027530"/>
    <w:rsid w:val="001418EF"/>
    <w:rsid w:val="002066B8"/>
    <w:rsid w:val="002E2816"/>
    <w:rsid w:val="004E7A38"/>
    <w:rsid w:val="00540C8E"/>
    <w:rsid w:val="008E08A6"/>
    <w:rsid w:val="00914BE0"/>
    <w:rsid w:val="009600FF"/>
    <w:rsid w:val="00A567EA"/>
    <w:rsid w:val="00BF3C80"/>
    <w:rsid w:val="00DE42CD"/>
    <w:rsid w:val="00E816EF"/>
    <w:rsid w:val="00E976EA"/>
    <w:rsid w:val="00F162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12"/>
      <w:ind w:left="3006" w:right="3006"/>
      <w:jc w:val="center"/>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5300">
      <w:bodyDiv w:val="1"/>
      <w:marLeft w:val="0"/>
      <w:marRight w:val="0"/>
      <w:marTop w:val="0"/>
      <w:marBottom w:val="0"/>
      <w:divBdr>
        <w:top w:val="none" w:sz="0" w:space="0" w:color="auto"/>
        <w:left w:val="none" w:sz="0" w:space="0" w:color="auto"/>
        <w:bottom w:val="none" w:sz="0" w:space="0" w:color="auto"/>
        <w:right w:val="none" w:sz="0" w:space="0" w:color="auto"/>
      </w:divBdr>
      <w:divsChild>
        <w:div w:id="255410076">
          <w:marLeft w:val="0"/>
          <w:marRight w:val="0"/>
          <w:marTop w:val="0"/>
          <w:marBottom w:val="420"/>
          <w:divBdr>
            <w:top w:val="none" w:sz="0" w:space="0" w:color="auto"/>
            <w:left w:val="none" w:sz="0" w:space="0" w:color="auto"/>
            <w:bottom w:val="none" w:sz="0" w:space="0" w:color="auto"/>
            <w:right w:val="none" w:sz="0" w:space="0" w:color="auto"/>
          </w:divBdr>
        </w:div>
        <w:div w:id="1550193153">
          <w:marLeft w:val="0"/>
          <w:marRight w:val="0"/>
          <w:marTop w:val="0"/>
          <w:marBottom w:val="4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za.tsikala@usbngo.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48C8-41E1-49B0-90CC-2C2711F5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1131</Words>
  <Characters>6108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United Societies of Balkans</cp:lastModifiedBy>
  <cp:revision>6</cp:revision>
  <dcterms:created xsi:type="dcterms:W3CDTF">2020-03-12T11:54:00Z</dcterms:created>
  <dcterms:modified xsi:type="dcterms:W3CDTF">2020-03-19T08:25:00Z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2013</vt:lpwstr>
  </property>
  <property fmtid="{D5CDD505-2E9C-101B-9397-08002B2CF9AE}" pid="4" name="LastSaved">
    <vt:filetime>2020-03-12T00:00:00Z</vt:filetime>
  </property>
</Properties>
</file>