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C6" w:rsidRPr="00951497" w:rsidRDefault="007C2AC6" w:rsidP="007C2AC6">
      <w:pPr>
        <w:spacing w:after="0"/>
        <w:jc w:val="center"/>
        <w:rPr>
          <w:b/>
        </w:rPr>
      </w:pPr>
      <w:r w:rsidRPr="00951497">
        <w:rPr>
          <w:b/>
        </w:rPr>
        <w:t xml:space="preserve">Youth Exchange </w:t>
      </w:r>
      <w:r w:rsidR="00951497" w:rsidRPr="00951497">
        <w:rPr>
          <w:b/>
        </w:rPr>
        <w:t>on the topic of discrimination</w:t>
      </w:r>
    </w:p>
    <w:p w:rsidR="007C2AC6" w:rsidRDefault="007C2AC6" w:rsidP="00951497">
      <w:pPr>
        <w:spacing w:after="0"/>
        <w:jc w:val="center"/>
      </w:pPr>
      <w:r>
        <w:t>Erasmus+: Youth in Action</w:t>
      </w:r>
      <w:r w:rsidR="00951497">
        <w:t xml:space="preserve"> p</w:t>
      </w:r>
      <w:r>
        <w:t>roject idea</w:t>
      </w:r>
    </w:p>
    <w:p w:rsidR="00951497" w:rsidRPr="00951497" w:rsidRDefault="00951497" w:rsidP="00951497">
      <w:pPr>
        <w:spacing w:after="0"/>
        <w:jc w:val="center"/>
        <w:rPr>
          <w:i/>
        </w:rPr>
      </w:pPr>
      <w:r w:rsidRPr="00951497">
        <w:rPr>
          <w:i/>
        </w:rPr>
        <w:t>Looking for a hosting organisation!</w:t>
      </w:r>
    </w:p>
    <w:p w:rsidR="007C2AC6" w:rsidRDefault="007C2AC6" w:rsidP="007C2AC6">
      <w:pPr>
        <w:spacing w:after="0"/>
      </w:pPr>
    </w:p>
    <w:p w:rsidR="007C2AC6" w:rsidRDefault="007C2AC6" w:rsidP="007C2AC6">
      <w:pPr>
        <w:pStyle w:val="normal0"/>
        <w:spacing w:after="0"/>
        <w:jc w:val="both"/>
        <w:rPr>
          <w:b/>
        </w:rPr>
      </w:pPr>
      <w:r>
        <w:rPr>
          <w:b/>
        </w:rPr>
        <w:t>When?</w:t>
      </w:r>
    </w:p>
    <w:p w:rsidR="007C2AC6" w:rsidRDefault="007C2AC6" w:rsidP="007C2AC6">
      <w:pPr>
        <w:pStyle w:val="normal0"/>
        <w:spacing w:after="0"/>
        <w:jc w:val="both"/>
      </w:pPr>
      <w:r>
        <w:t>During the summer 2018</w:t>
      </w:r>
    </w:p>
    <w:p w:rsidR="007C2AC6" w:rsidRDefault="007C2AC6" w:rsidP="007C2AC6">
      <w:pPr>
        <w:pStyle w:val="normal0"/>
        <w:spacing w:after="0"/>
        <w:jc w:val="both"/>
      </w:pPr>
      <w:r>
        <w:t>Duration: 8 days, of which 2 are travel days (can be changed)</w:t>
      </w:r>
    </w:p>
    <w:p w:rsidR="007C2AC6" w:rsidRDefault="007C2AC6" w:rsidP="007C2AC6">
      <w:pPr>
        <w:pStyle w:val="normal0"/>
        <w:spacing w:after="0"/>
        <w:jc w:val="both"/>
      </w:pPr>
    </w:p>
    <w:p w:rsidR="007C2AC6" w:rsidRDefault="007C2AC6" w:rsidP="007C2AC6">
      <w:pPr>
        <w:pStyle w:val="normal0"/>
        <w:spacing w:after="0"/>
        <w:jc w:val="both"/>
        <w:rPr>
          <w:b/>
        </w:rPr>
      </w:pPr>
      <w:r>
        <w:rPr>
          <w:b/>
        </w:rPr>
        <w:t>Where?</w:t>
      </w:r>
    </w:p>
    <w:p w:rsidR="007C2AC6" w:rsidRDefault="00951497" w:rsidP="007C2AC6">
      <w:pPr>
        <w:pStyle w:val="normal0"/>
        <w:spacing w:after="0"/>
        <w:jc w:val="both"/>
      </w:pPr>
      <w:r>
        <w:t>Depends on the applicant organisation</w:t>
      </w:r>
    </w:p>
    <w:p w:rsidR="007C2AC6" w:rsidRDefault="007C2AC6" w:rsidP="007C2AC6">
      <w:pPr>
        <w:pStyle w:val="normal0"/>
        <w:spacing w:after="0"/>
        <w:jc w:val="both"/>
      </w:pPr>
    </w:p>
    <w:p w:rsidR="007C2AC6" w:rsidRPr="007C2AC6" w:rsidRDefault="007C2AC6" w:rsidP="007C2AC6">
      <w:pPr>
        <w:pStyle w:val="normal0"/>
        <w:spacing w:after="0"/>
        <w:jc w:val="both"/>
        <w:rPr>
          <w:b/>
        </w:rPr>
      </w:pPr>
      <w:r>
        <w:rPr>
          <w:b/>
        </w:rPr>
        <w:t>Who?</w:t>
      </w:r>
    </w:p>
    <w:p w:rsidR="007C2AC6" w:rsidRDefault="007C2AC6" w:rsidP="007C2AC6">
      <w:pPr>
        <w:pStyle w:val="normal0"/>
        <w:spacing w:after="0"/>
        <w:ind w:firstLine="708"/>
        <w:jc w:val="both"/>
      </w:pPr>
      <w:r>
        <w:t>The target group for the project is young people aged 13-17 who are interested in the topic of discrimination and motivated to make a change. The youth group from Kavadarci</w:t>
      </w:r>
      <w:r w:rsidR="0010778F">
        <w:t xml:space="preserve"> (Macedonia)</w:t>
      </w:r>
      <w:r>
        <w:t xml:space="preserve"> consist of 7 youngsters (3 boys, 4 girls) of whom 3 have </w:t>
      </w:r>
      <w:r w:rsidR="00236C47">
        <w:t>participated in a</w:t>
      </w:r>
      <w:r>
        <w:t xml:space="preserve"> previous Youth Exchange </w:t>
      </w:r>
      <w:r w:rsidR="00236C47">
        <w:t xml:space="preserve">project </w:t>
      </w:r>
      <w:r>
        <w:t xml:space="preserve">and </w:t>
      </w:r>
      <w:r w:rsidR="00236C47">
        <w:t xml:space="preserve"> for the others this is a completely new experience. The group has had 3 meetings for the planning of</w:t>
      </w:r>
      <w:r w:rsidR="00951497">
        <w:t xml:space="preserve"> the project and as a result the youngsters have chosen the</w:t>
      </w:r>
      <w:r w:rsidR="00236C47">
        <w:t xml:space="preserve"> topic they like, brainstormed for possible activities and are ready to take an active role in implementing the project.</w:t>
      </w:r>
    </w:p>
    <w:p w:rsidR="00236C47" w:rsidRDefault="00236C47" w:rsidP="007C2AC6">
      <w:pPr>
        <w:pStyle w:val="normal0"/>
        <w:spacing w:after="0"/>
        <w:ind w:firstLine="708"/>
        <w:jc w:val="both"/>
      </w:pPr>
      <w:r>
        <w:t xml:space="preserve">Youth association Kreaktiv is supporting the participants in preparation, implementation and follow-up of the project. Kreaktiv has a lot of experience with Erasmus+: Youth in Action programme, including sending and receiving EVS volunteers, organising Youth Exchanges and taking part in other projects abroad. Kreaktiv wishes to give the youngsters a life-changing experience of international cooperation and </w:t>
      </w:r>
      <w:r w:rsidR="00951497">
        <w:t>is</w:t>
      </w:r>
      <w:r>
        <w:t xml:space="preserve"> ready to help with the application procedure, implementation of the Youth Exchange and final reporting.</w:t>
      </w:r>
      <w:r w:rsidR="00951497">
        <w:t xml:space="preserve"> </w:t>
      </w:r>
    </w:p>
    <w:p w:rsidR="007C2AC6" w:rsidRDefault="007C2AC6" w:rsidP="007C2AC6">
      <w:pPr>
        <w:pStyle w:val="normal0"/>
        <w:spacing w:after="0"/>
        <w:jc w:val="both"/>
      </w:pPr>
    </w:p>
    <w:p w:rsidR="007C2AC6" w:rsidRDefault="007C2AC6" w:rsidP="007C2AC6">
      <w:pPr>
        <w:pStyle w:val="normal0"/>
        <w:spacing w:after="0"/>
        <w:jc w:val="both"/>
        <w:rPr>
          <w:b/>
        </w:rPr>
      </w:pPr>
      <w:r>
        <w:rPr>
          <w:b/>
        </w:rPr>
        <w:t>Why?</w:t>
      </w:r>
    </w:p>
    <w:p w:rsidR="002C4539" w:rsidRDefault="002C4539" w:rsidP="0010778F">
      <w:pPr>
        <w:pStyle w:val="normal0"/>
        <w:spacing w:after="0"/>
        <w:ind w:firstLine="708"/>
        <w:jc w:val="both"/>
        <w:rPr>
          <w:lang w:val="en-US"/>
        </w:rPr>
      </w:pPr>
      <w:r>
        <w:t xml:space="preserve">The vision of this project is to stop discrimination towards ethnic minorities (like roma community), religious minorities, immigrants and people identifying themselves as LGBTQ </w:t>
      </w:r>
      <w:r w:rsidR="007C2AC6">
        <w:t xml:space="preserve">. </w:t>
      </w:r>
      <w:r>
        <w:t xml:space="preserve">Different types of discrimination were chosen based on the experiences of young people in Kavadarci. In addition, the following issues were brought out by the youngsters: discrimination based on skin colour, body type, good or bad grades in school, family wealth etc. The group of youngsters behind this project idea </w:t>
      </w:r>
      <w:r w:rsidR="0010778F">
        <w:t xml:space="preserve">believe that they can change the situation and attitudes of people in their community by being a good example to </w:t>
      </w:r>
      <w:r w:rsidR="00951497">
        <w:t xml:space="preserve">the </w:t>
      </w:r>
      <w:r w:rsidR="0010778F">
        <w:t xml:space="preserve">other youngsters. </w:t>
      </w:r>
      <w:r>
        <w:rPr>
          <w:lang w:val="en-US"/>
        </w:rPr>
        <w:t>Althou</w:t>
      </w:r>
      <w:r w:rsidR="0010778F">
        <w:rPr>
          <w:lang w:val="en-US"/>
        </w:rPr>
        <w:t>gh we speak different languages and come from different cultural backgrounds</w:t>
      </w:r>
      <w:r>
        <w:rPr>
          <w:lang w:val="en-US"/>
        </w:rPr>
        <w:t xml:space="preserve"> we have the same problems in every country and </w:t>
      </w:r>
      <w:r w:rsidR="0010778F">
        <w:rPr>
          <w:lang w:val="en-US"/>
        </w:rPr>
        <w:t>a Youth Exchange is a good opportunity to share good exa</w:t>
      </w:r>
      <w:r>
        <w:rPr>
          <w:lang w:val="en-US"/>
        </w:rPr>
        <w:t xml:space="preserve">mples </w:t>
      </w:r>
      <w:r w:rsidR="0010778F">
        <w:rPr>
          <w:lang w:val="en-US"/>
        </w:rPr>
        <w:t xml:space="preserve">of </w:t>
      </w:r>
      <w:r>
        <w:rPr>
          <w:lang w:val="en-US"/>
        </w:rPr>
        <w:t>how to avoid discrimination.</w:t>
      </w:r>
    </w:p>
    <w:p w:rsidR="007C2AC6" w:rsidRDefault="007C2AC6" w:rsidP="0010778F">
      <w:pPr>
        <w:pStyle w:val="normal0"/>
        <w:spacing w:after="0"/>
        <w:jc w:val="both"/>
      </w:pPr>
    </w:p>
    <w:p w:rsidR="007C2AC6" w:rsidRPr="0010778F" w:rsidRDefault="007C2AC6" w:rsidP="0010778F">
      <w:pPr>
        <w:pStyle w:val="normal0"/>
        <w:spacing w:after="0"/>
        <w:jc w:val="both"/>
        <w:rPr>
          <w:b/>
        </w:rPr>
      </w:pPr>
      <w:r>
        <w:rPr>
          <w:b/>
        </w:rPr>
        <w:t>What?</w:t>
      </w:r>
    </w:p>
    <w:p w:rsidR="007C2AC6" w:rsidRDefault="0010778F" w:rsidP="0010778F">
      <w:pPr>
        <w:pStyle w:val="normal0"/>
        <w:spacing w:after="0"/>
        <w:ind w:firstLine="360"/>
        <w:jc w:val="both"/>
      </w:pPr>
      <w:r>
        <w:t>The activity programme</w:t>
      </w:r>
      <w:r w:rsidR="007C2AC6">
        <w:t xml:space="preserve"> </w:t>
      </w:r>
      <w:r>
        <w:t>of the project will be developed together with all p</w:t>
      </w:r>
      <w:r w:rsidR="00CC65ED">
        <w:t>roject partners</w:t>
      </w:r>
      <w:r>
        <w:t xml:space="preserve">. However, during the preparation meetings the youngsters from Kavadarci have come up with their suggestions for non-formal activities. The days of the Youth Exchange </w:t>
      </w:r>
      <w:r w:rsidR="00CC65ED">
        <w:t>could be divided between</w:t>
      </w:r>
      <w:r>
        <w:t xml:space="preserve"> diffe</w:t>
      </w:r>
      <w:r w:rsidR="00CC65ED">
        <w:t>rent topics. The first days would</w:t>
      </w:r>
      <w:r>
        <w:t xml:space="preserve"> be an introduction to the topic of discrimination and focus</w:t>
      </w:r>
      <w:r w:rsidR="00CC65ED">
        <w:t>ing</w:t>
      </w:r>
      <w:r>
        <w:t xml:space="preserve"> on getting to know </w:t>
      </w:r>
      <w:r w:rsidR="00CC65ED">
        <w:t xml:space="preserve">each </w:t>
      </w:r>
      <w:r>
        <w:t>other and the situation in different countri</w:t>
      </w:r>
      <w:r w:rsidR="00CC65ED">
        <w:t>es. During the next days we would</w:t>
      </w:r>
      <w:r>
        <w:t xml:space="preserve"> discuss the sub-topics of discrimination towards immigrants, religious </w:t>
      </w:r>
      <w:r w:rsidR="00B64372">
        <w:t>or</w:t>
      </w:r>
      <w:r>
        <w:t xml:space="preserve"> ethnic </w:t>
      </w:r>
      <w:r w:rsidR="00B64372">
        <w:t>minorities</w:t>
      </w:r>
      <w:r>
        <w:t xml:space="preserve"> and</w:t>
      </w:r>
      <w:r w:rsidR="00B64372">
        <w:t xml:space="preserve"> LGBTQ people. The Youth Exchange would conclude with planning follow-up activities </w:t>
      </w:r>
      <w:r w:rsidR="00CC65ED">
        <w:t xml:space="preserve">on local or </w:t>
      </w:r>
      <w:r w:rsidR="00CC65ED">
        <w:lastRenderedPageBreak/>
        <w:t>international level</w:t>
      </w:r>
      <w:r w:rsidR="00B64372">
        <w:t xml:space="preserve">. </w:t>
      </w:r>
      <w:r w:rsidR="00CC65ED">
        <w:t xml:space="preserve">The methods would include games, simulations, discussion groups, debates and study visits. </w:t>
      </w:r>
    </w:p>
    <w:p w:rsidR="007C2AC6" w:rsidRDefault="007C2AC6" w:rsidP="007C2AC6">
      <w:pPr>
        <w:pStyle w:val="normal0"/>
        <w:spacing w:after="0"/>
        <w:jc w:val="both"/>
      </w:pPr>
    </w:p>
    <w:p w:rsidR="007C2AC6" w:rsidRDefault="007C2AC6" w:rsidP="007C2AC6">
      <w:pPr>
        <w:pStyle w:val="normal0"/>
        <w:spacing w:after="0"/>
        <w:jc w:val="both"/>
        <w:rPr>
          <w:b/>
        </w:rPr>
      </w:pPr>
      <w:r>
        <w:rPr>
          <w:b/>
        </w:rPr>
        <w:t>What next?</w:t>
      </w:r>
    </w:p>
    <w:p w:rsidR="007C2AC6" w:rsidRDefault="007C2AC6" w:rsidP="00CC65ED">
      <w:pPr>
        <w:pStyle w:val="normal0"/>
        <w:spacing w:after="0"/>
        <w:ind w:firstLine="708"/>
        <w:jc w:val="both"/>
      </w:pPr>
      <w:r>
        <w:t xml:space="preserve">If you are working for similar goals and with </w:t>
      </w:r>
      <w:r w:rsidR="00CC65ED">
        <w:t xml:space="preserve">a similar target group and would be ready to organise a </w:t>
      </w:r>
      <w:r>
        <w:t xml:space="preserve">Youth Exchange </w:t>
      </w:r>
      <w:r w:rsidR="00CC65ED">
        <w:t>in your country, then p</w:t>
      </w:r>
      <w:r>
        <w:t xml:space="preserve">lease </w:t>
      </w:r>
      <w:r w:rsidR="00CC65ED">
        <w:t xml:space="preserve">contact us and </w:t>
      </w:r>
      <w:r>
        <w:t>send us a description of your organisatio</w:t>
      </w:r>
      <w:r w:rsidR="00CC65ED">
        <w:t>n (o</w:t>
      </w:r>
      <w:r w:rsidR="00951497">
        <w:t xml:space="preserve">r school or informal group) and plans for the February application deadline. </w:t>
      </w:r>
    </w:p>
    <w:p w:rsidR="007C2AC6" w:rsidRDefault="007C2AC6" w:rsidP="007C2AC6">
      <w:pPr>
        <w:pStyle w:val="normal0"/>
        <w:spacing w:after="0"/>
        <w:jc w:val="both"/>
      </w:pPr>
    </w:p>
    <w:p w:rsidR="007C2AC6" w:rsidRDefault="007C2AC6" w:rsidP="007C2AC6">
      <w:pPr>
        <w:pStyle w:val="normal0"/>
        <w:spacing w:after="0"/>
        <w:jc w:val="both"/>
      </w:pPr>
      <w:r>
        <w:t>Looking forward to hearing from you.</w:t>
      </w:r>
    </w:p>
    <w:p w:rsidR="007C2AC6" w:rsidRDefault="007C2AC6" w:rsidP="007C2AC6">
      <w:pPr>
        <w:pStyle w:val="normal0"/>
        <w:spacing w:after="0"/>
        <w:jc w:val="both"/>
        <w:rPr>
          <w:b/>
        </w:rPr>
      </w:pPr>
    </w:p>
    <w:p w:rsidR="007C2AC6" w:rsidRPr="00CC65ED" w:rsidRDefault="00CC65ED" w:rsidP="007C2AC6">
      <w:pPr>
        <w:pStyle w:val="normal0"/>
        <w:spacing w:after="0"/>
        <w:jc w:val="both"/>
      </w:pPr>
      <w:r>
        <w:rPr>
          <w:b/>
        </w:rPr>
        <w:t xml:space="preserve">Karin Öövel </w:t>
      </w:r>
    </w:p>
    <w:p w:rsidR="007C2AC6" w:rsidRDefault="00CC65ED" w:rsidP="007C2AC6">
      <w:pPr>
        <w:pStyle w:val="normal0"/>
        <w:spacing w:after="0"/>
        <w:jc w:val="both"/>
      </w:pPr>
      <w:r>
        <w:t>Youth Worker</w:t>
      </w:r>
    </w:p>
    <w:p w:rsidR="007C2AC6" w:rsidRDefault="00CC65ED" w:rsidP="007C2AC6">
      <w:pPr>
        <w:pStyle w:val="normal0"/>
        <w:spacing w:after="0"/>
        <w:jc w:val="both"/>
      </w:pPr>
      <w:r>
        <w:t>Youth Association Kreaktiv in Kavadarci, Macedonia</w:t>
      </w:r>
    </w:p>
    <w:p w:rsidR="00CC65ED" w:rsidRDefault="00CC65ED" w:rsidP="007C2AC6">
      <w:pPr>
        <w:pStyle w:val="normal0"/>
        <w:spacing w:after="0"/>
        <w:jc w:val="both"/>
      </w:pPr>
      <w:r>
        <w:t>E-mail: karinoovel@hotmail.com</w:t>
      </w:r>
    </w:p>
    <w:p w:rsidR="007C2AC6" w:rsidRDefault="007C2AC6" w:rsidP="007C2AC6">
      <w:pPr>
        <w:pStyle w:val="normal0"/>
        <w:spacing w:after="0"/>
        <w:jc w:val="both"/>
      </w:pPr>
      <w:r>
        <w:t xml:space="preserve">Skype: </w:t>
      </w:r>
      <w:r w:rsidR="00CC65ED">
        <w:t>karinoovel</w:t>
      </w:r>
    </w:p>
    <w:p w:rsidR="007C2AC6" w:rsidRDefault="007C2AC6" w:rsidP="007C2AC6">
      <w:pPr>
        <w:spacing w:after="0"/>
      </w:pPr>
    </w:p>
    <w:p w:rsidR="007C2AC6" w:rsidRDefault="007C2AC6" w:rsidP="007C2AC6">
      <w:pPr>
        <w:spacing w:after="0"/>
      </w:pPr>
    </w:p>
    <w:sectPr w:rsidR="007C2AC6" w:rsidSect="00D1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0FD5"/>
    <w:multiLevelType w:val="multilevel"/>
    <w:tmpl w:val="AD286E40"/>
    <w:lvl w:ilvl="0">
      <w:start w:val="10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0D71622"/>
    <w:multiLevelType w:val="hybridMultilevel"/>
    <w:tmpl w:val="755E0DBC"/>
    <w:lvl w:ilvl="0" w:tplc="C7C8C3A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F11135A"/>
    <w:multiLevelType w:val="multilevel"/>
    <w:tmpl w:val="2862A876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2AC6"/>
    <w:rsid w:val="0010778F"/>
    <w:rsid w:val="00236C47"/>
    <w:rsid w:val="002C4539"/>
    <w:rsid w:val="0066062B"/>
    <w:rsid w:val="007C2AC6"/>
    <w:rsid w:val="00951497"/>
    <w:rsid w:val="00B64372"/>
    <w:rsid w:val="00CC65ED"/>
    <w:rsid w:val="00D1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C2AC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512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2</cp:revision>
  <dcterms:created xsi:type="dcterms:W3CDTF">2018-01-22T03:50:00Z</dcterms:created>
  <dcterms:modified xsi:type="dcterms:W3CDTF">2018-01-22T05:45:00Z</dcterms:modified>
</cp:coreProperties>
</file>