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F05" w:rsidRPr="0091500A" w:rsidRDefault="00907F75" w:rsidP="005340A9">
      <w:pPr>
        <w:pStyle w:val="KonuBal"/>
        <w:pBdr>
          <w:bottom w:val="none" w:sz="0" w:space="0" w:color="auto"/>
        </w:pBdr>
        <w:spacing w:before="720" w:after="200" w:line="276" w:lineRule="auto"/>
        <w:contextualSpacing w:val="0"/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</w:pPr>
      <w:r w:rsidRPr="005340A9">
        <w:rPr>
          <w:rFonts w:ascii="Constantia" w:eastAsia="Times New Roman" w:hAnsi="Constantia" w:cs="Times New Roman"/>
          <w:bCs/>
          <w:i/>
          <w:iCs/>
          <w:color w:val="6EA0B0"/>
        </w:rPr>
        <w:t xml:space="preserve">UMTED </w:t>
      </w:r>
      <w:r w:rsidRPr="005340A9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is…</w:t>
      </w:r>
    </w:p>
    <w:p w:rsidR="00907F75" w:rsidRPr="00335F8A" w:rsidRDefault="00205482">
      <w:r w:rsidRPr="00335F8A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…</w:t>
      </w:r>
      <w:r w:rsidR="00907F75" w:rsidRPr="00335F8A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A</w:t>
      </w:r>
      <w:r w:rsidR="00907F75" w:rsidRPr="00335F8A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n association whic</w:t>
      </w:r>
      <w:r w:rsidR="00FA44C5" w:rsidRPr="00335F8A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 xml:space="preserve">h </w:t>
      </w:r>
      <w:r w:rsidR="00907F75" w:rsidRPr="00335F8A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gives countenance to research and development efforts in Vocational and technical education field</w:t>
      </w:r>
      <w:r w:rsidR="005340A9" w:rsidRPr="00335F8A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,</w:t>
      </w:r>
    </w:p>
    <w:p w:rsidR="00FA44C5" w:rsidRPr="0091500A" w:rsidRDefault="00205482">
      <w:pPr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</w:pPr>
      <w:r w:rsidRPr="00335F8A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…</w:t>
      </w:r>
      <w:r w:rsidR="00FA44C5" w:rsidRPr="00335F8A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A</w:t>
      </w:r>
      <w:r w:rsidR="00FA44C5" w:rsidRPr="00335F8A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n association which</w:t>
      </w:r>
      <w:r w:rsidR="00FA44C5" w:rsidRPr="0091500A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 xml:space="preserve"> organizes international activities and makes actions on basis of projects with </w:t>
      </w:r>
      <w:r w:rsidR="0091500A" w:rsidRPr="0091500A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either domestic or foreign organizations or</w:t>
      </w:r>
      <w:r w:rsidR="005340A9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 xml:space="preserve"> associations,</w:t>
      </w:r>
    </w:p>
    <w:p w:rsidR="00FA44C5" w:rsidRPr="0091500A" w:rsidRDefault="00205482">
      <w:pPr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</w:pPr>
      <w:r w:rsidRPr="005340A9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…</w:t>
      </w:r>
      <w:r w:rsidR="00FA44C5" w:rsidRPr="005340A9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A</w:t>
      </w:r>
      <w:r w:rsidR="00FA44C5" w:rsidRPr="0091500A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n association which follows up the donations of EU, World Bank, UNDP and other institutions, writes projects</w:t>
      </w:r>
      <w:r w:rsidR="0091500A" w:rsidRPr="0091500A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 xml:space="preserve"> about </w:t>
      </w:r>
      <w:r w:rsidR="00FA44C5" w:rsidRPr="0091500A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 xml:space="preserve">social responsibility for the benefit of </w:t>
      </w:r>
      <w:r w:rsidR="0091500A" w:rsidRPr="0091500A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NGOs, SMEs and youth workers about regional development an</w:t>
      </w:r>
      <w:r w:rsidR="005340A9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d improvement in Turkey,</w:t>
      </w:r>
    </w:p>
    <w:p w:rsidR="0091500A" w:rsidRDefault="00205482">
      <w:pPr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</w:pPr>
      <w:r w:rsidRPr="005340A9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…</w:t>
      </w:r>
      <w:r w:rsidR="0091500A" w:rsidRPr="005340A9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A</w:t>
      </w:r>
      <w:r w:rsidR="0091500A" w:rsidRPr="0091500A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n association which involves</w:t>
      </w:r>
      <w:r w:rsidR="0091500A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 xml:space="preserve"> in the projects and activities </w:t>
      </w:r>
      <w:r w:rsidR="0091500A" w:rsidRPr="0091500A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as a partner or supporter</w:t>
      </w:r>
      <w:r w:rsidR="005340A9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,</w:t>
      </w:r>
    </w:p>
    <w:p w:rsidR="0091500A" w:rsidRDefault="00205482">
      <w:pPr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</w:pPr>
      <w:r w:rsidRPr="005340A9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…</w:t>
      </w:r>
      <w:r w:rsidR="0091500A" w:rsidRPr="005340A9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A</w:t>
      </w:r>
      <w:r w:rsidR="0091500A" w:rsidRPr="0091500A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n association which</w:t>
      </w:r>
      <w:r w:rsidR="0091500A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 xml:space="preserve"> meets the young people from different cultures for the purpose of </w:t>
      </w:r>
      <w:r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 xml:space="preserve">helping the protection of information, capabilities </w:t>
      </w:r>
      <w:r w:rsidR="005340A9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and efficiency,</w:t>
      </w:r>
    </w:p>
    <w:p w:rsidR="00205482" w:rsidRDefault="00205482">
      <w:pPr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</w:pPr>
      <w:r w:rsidRPr="005340A9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…A</w:t>
      </w:r>
      <w:r w:rsidRPr="0091500A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n association which</w:t>
      </w:r>
      <w:r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 xml:space="preserve"> backs up the young about improving their </w:t>
      </w:r>
      <w:r w:rsidRPr="00205482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entrepreneurial spirit and capabilities</w:t>
      </w:r>
      <w:r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, powers</w:t>
      </w:r>
      <w:r w:rsidR="005340A9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 xml:space="preserve"> up the connivance between them,</w:t>
      </w:r>
    </w:p>
    <w:p w:rsidR="00205482" w:rsidRDefault="00563001">
      <w:pPr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</w:pPr>
      <w:r w:rsidRPr="005340A9">
        <w:rPr>
          <w:rFonts w:ascii="Constantia" w:eastAsia="Times New Roman" w:hAnsi="Constantia" w:cs="Times New Roman"/>
          <w:bCs/>
          <w:i/>
          <w:iCs/>
          <w:color w:val="6EA0B0"/>
          <w:sz w:val="52"/>
          <w:szCs w:val="52"/>
        </w:rPr>
        <w:t>UMTED MISSIONS</w:t>
      </w:r>
      <w:r w:rsidRPr="005340A9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…</w:t>
      </w:r>
    </w:p>
    <w:p w:rsidR="00563001" w:rsidRDefault="00563001">
      <w:pPr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</w:pPr>
      <w:r w:rsidRPr="005340A9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...T</w:t>
      </w:r>
      <w:r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 xml:space="preserve">o provide the qualified personnel need of NGOs’, </w:t>
      </w:r>
      <w:r w:rsidRPr="00563001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all private corporations</w:t>
      </w:r>
      <w:r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’</w:t>
      </w:r>
      <w:r w:rsidRPr="00563001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, public ins</w:t>
      </w:r>
      <w:r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 xml:space="preserve">titutions’ and </w:t>
      </w:r>
      <w:r w:rsidR="00762F5B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organizations’</w:t>
      </w:r>
      <w:r w:rsidR="005340A9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,</w:t>
      </w:r>
    </w:p>
    <w:p w:rsidR="00563001" w:rsidRDefault="00563001">
      <w:pPr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</w:pPr>
      <w:r w:rsidRPr="005340A9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…T</w:t>
      </w:r>
      <w:r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 xml:space="preserve">o provide </w:t>
      </w:r>
      <w:r w:rsidR="00762F5B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 xml:space="preserve">needed </w:t>
      </w:r>
      <w:r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education to grow the number of qualified people</w:t>
      </w:r>
      <w:r w:rsidR="00551CD9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 xml:space="preserve">, </w:t>
      </w:r>
      <w:r w:rsidR="00551CD9" w:rsidRPr="00551CD9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to explain the importance of vocational and technical education in Turkey, and to prepare their publications</w:t>
      </w:r>
      <w:r w:rsidR="00762F5B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 xml:space="preserve"> to expand the effectiveness</w:t>
      </w:r>
      <w:r w:rsidR="005340A9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,</w:t>
      </w:r>
    </w:p>
    <w:p w:rsidR="00551CD9" w:rsidRDefault="00551CD9">
      <w:pPr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</w:pPr>
      <w:r w:rsidRPr="005340A9">
        <w:rPr>
          <w:rFonts w:ascii="Constantia" w:eastAsia="Times New Roman" w:hAnsi="Constantia" w:cs="Times New Roman"/>
          <w:bCs/>
          <w:i/>
          <w:iCs/>
          <w:color w:val="6EA0B0"/>
          <w:sz w:val="52"/>
          <w:szCs w:val="52"/>
        </w:rPr>
        <w:t>UMTED HAS THE VISION</w:t>
      </w:r>
      <w:r w:rsidRPr="005340A9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…</w:t>
      </w:r>
    </w:p>
    <w:p w:rsidR="00551CD9" w:rsidRDefault="00551CD9">
      <w:pPr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</w:pPr>
      <w:r w:rsidRPr="005340A9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…</w:t>
      </w:r>
      <w:r w:rsidR="005340A9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O</w:t>
      </w:r>
      <w:r w:rsidR="005340A9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f c</w:t>
      </w:r>
      <w:r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 xml:space="preserve">arrying out the accreditations of all private organizations and public institutions that are active in </w:t>
      </w:r>
      <w:r w:rsidRPr="00551CD9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vocational and technical education</w:t>
      </w:r>
      <w:r w:rsidR="00762F5B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. That is</w:t>
      </w:r>
      <w:r w:rsidRPr="00551CD9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 xml:space="preserve"> </w:t>
      </w:r>
      <w:r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tailoring World’s educational standards to Turkey and by creating a new a</w:t>
      </w:r>
      <w:r w:rsidR="00762F5B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nd original syste</w:t>
      </w:r>
      <w:r w:rsidR="005340A9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m of education,</w:t>
      </w:r>
    </w:p>
    <w:p w:rsidR="00335F8A" w:rsidRDefault="00335F8A">
      <w:pPr>
        <w:rPr>
          <w:rFonts w:ascii="Constantia" w:eastAsia="Times New Roman" w:hAnsi="Constantia" w:cs="Times New Roman"/>
          <w:bCs/>
          <w:i/>
          <w:iCs/>
          <w:color w:val="6EA0B0"/>
          <w:sz w:val="52"/>
          <w:szCs w:val="52"/>
        </w:rPr>
      </w:pPr>
    </w:p>
    <w:p w:rsidR="00335F8A" w:rsidRDefault="00335F8A">
      <w:pPr>
        <w:rPr>
          <w:rFonts w:ascii="Constantia" w:eastAsia="Times New Roman" w:hAnsi="Constantia" w:cs="Times New Roman"/>
          <w:bCs/>
          <w:i/>
          <w:iCs/>
          <w:color w:val="6EA0B0"/>
          <w:sz w:val="52"/>
          <w:szCs w:val="52"/>
        </w:rPr>
      </w:pPr>
    </w:p>
    <w:p w:rsidR="00762F5B" w:rsidRPr="005340A9" w:rsidRDefault="00762F5B">
      <w:pPr>
        <w:rPr>
          <w:rFonts w:ascii="Constantia" w:eastAsia="Times New Roman" w:hAnsi="Constantia" w:cs="Times New Roman"/>
          <w:bCs/>
          <w:i/>
          <w:iCs/>
          <w:color w:val="6EA0B0"/>
          <w:sz w:val="52"/>
          <w:szCs w:val="52"/>
        </w:rPr>
      </w:pPr>
      <w:r w:rsidRPr="005340A9">
        <w:rPr>
          <w:rFonts w:ascii="Constantia" w:eastAsia="Times New Roman" w:hAnsi="Constantia" w:cs="Times New Roman"/>
          <w:bCs/>
          <w:i/>
          <w:iCs/>
          <w:color w:val="6EA0B0"/>
          <w:sz w:val="52"/>
          <w:szCs w:val="52"/>
        </w:rPr>
        <w:lastRenderedPageBreak/>
        <w:t>PRINCIPLES</w:t>
      </w:r>
    </w:p>
    <w:p w:rsidR="005340A9" w:rsidRDefault="00762F5B" w:rsidP="00762F5B">
      <w:pPr>
        <w:spacing w:after="0" w:line="240" w:lineRule="auto"/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</w:pPr>
      <w:r w:rsidRPr="005340A9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R</w:t>
      </w:r>
      <w:r w:rsidRPr="00762F5B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 xml:space="preserve">eliability </w:t>
      </w:r>
    </w:p>
    <w:p w:rsidR="00762F5B" w:rsidRDefault="00762F5B" w:rsidP="00762F5B">
      <w:pPr>
        <w:spacing w:after="0" w:line="240" w:lineRule="auto"/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</w:pPr>
      <w:r w:rsidRPr="00762F5B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br/>
      </w:r>
      <w:r w:rsidR="00335F8A" w:rsidRPr="005340A9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R</w:t>
      </w:r>
      <w:r w:rsidR="00335F8A" w:rsidRPr="00762F5B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esponsibility</w:t>
      </w:r>
    </w:p>
    <w:p w:rsidR="00335F8A" w:rsidRPr="00335F8A" w:rsidRDefault="00762F5B" w:rsidP="00335F8A">
      <w:pPr>
        <w:spacing w:after="0" w:line="240" w:lineRule="auto"/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</w:pPr>
      <w:r w:rsidRPr="00762F5B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br/>
      </w:r>
      <w:r w:rsidRPr="005340A9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T</w:t>
      </w:r>
      <w:r w:rsidRPr="00762F5B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 xml:space="preserve">ransparency </w:t>
      </w:r>
    </w:p>
    <w:p w:rsidR="00762F5B" w:rsidRDefault="00762F5B" w:rsidP="00762F5B">
      <w:pPr>
        <w:spacing w:after="0" w:line="240" w:lineRule="auto"/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</w:pPr>
    </w:p>
    <w:p w:rsidR="00335F8A" w:rsidRDefault="00335F8A" w:rsidP="00762F5B">
      <w:pPr>
        <w:spacing w:after="0" w:line="240" w:lineRule="auto"/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</w:pPr>
      <w:r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I</w:t>
      </w:r>
      <w:r w:rsidRPr="00335F8A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>nnovative and open to changes</w:t>
      </w:r>
    </w:p>
    <w:p w:rsidR="00335F8A" w:rsidRDefault="00335F8A" w:rsidP="00762F5B">
      <w:pPr>
        <w:spacing w:after="0" w:line="240" w:lineRule="auto"/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</w:pPr>
    </w:p>
    <w:p w:rsidR="00762F5B" w:rsidRDefault="00335F8A" w:rsidP="00762F5B">
      <w:pPr>
        <w:spacing w:after="0" w:line="240" w:lineRule="auto"/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</w:pPr>
      <w:r w:rsidRPr="005340A9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V</w:t>
      </w:r>
      <w:r w:rsidRPr="00762F5B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 xml:space="preserve">olunteering </w:t>
      </w:r>
    </w:p>
    <w:p w:rsidR="00907F75" w:rsidRPr="0091500A" w:rsidRDefault="00762F5B" w:rsidP="00762F5B">
      <w:pPr>
        <w:spacing w:after="0" w:line="240" w:lineRule="auto"/>
      </w:pPr>
      <w:r w:rsidRPr="00762F5B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br/>
      </w:r>
      <w:r w:rsidR="00335F8A" w:rsidRPr="005340A9">
        <w:rPr>
          <w:rFonts w:ascii="Constantia" w:eastAsia="Times New Roman" w:hAnsi="Constantia" w:cs="Times New Roman"/>
          <w:bCs/>
          <w:i/>
          <w:iCs/>
          <w:color w:val="6EA0B0"/>
          <w:sz w:val="32"/>
          <w:szCs w:val="32"/>
        </w:rPr>
        <w:t>E</w:t>
      </w:r>
      <w:r w:rsidR="00335F8A" w:rsidRPr="00762F5B">
        <w:rPr>
          <w:rFonts w:ascii="Constantia" w:eastAsia="Times New Roman" w:hAnsi="Constantia" w:cs="Times New Roman"/>
          <w:bCs/>
          <w:i/>
          <w:iCs/>
          <w:color w:val="6EA0B0"/>
          <w:sz w:val="20"/>
          <w:szCs w:val="20"/>
        </w:rPr>
        <w:t xml:space="preserve">ntrepreneurship </w:t>
      </w:r>
    </w:p>
    <w:p w:rsidR="00907F75" w:rsidRPr="00907F75" w:rsidRDefault="00907F75"/>
    <w:sectPr w:rsidR="00907F75" w:rsidRPr="00907F75" w:rsidSect="004E0F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onstantia">
    <w:panose1 w:val="02030602050306030303"/>
    <w:charset w:val="A2"/>
    <w:family w:val="roman"/>
    <w:pitch w:val="variable"/>
    <w:sig w:usb0="A00002EF" w:usb1="40002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7F75"/>
    <w:rsid w:val="00032059"/>
    <w:rsid w:val="00205482"/>
    <w:rsid w:val="00293027"/>
    <w:rsid w:val="00335F8A"/>
    <w:rsid w:val="00403941"/>
    <w:rsid w:val="004E0F05"/>
    <w:rsid w:val="005340A9"/>
    <w:rsid w:val="005509A2"/>
    <w:rsid w:val="00551CD9"/>
    <w:rsid w:val="00563001"/>
    <w:rsid w:val="005F4F9A"/>
    <w:rsid w:val="006D5139"/>
    <w:rsid w:val="00762F5B"/>
    <w:rsid w:val="007B7177"/>
    <w:rsid w:val="008268FC"/>
    <w:rsid w:val="00907F75"/>
    <w:rsid w:val="0091500A"/>
    <w:rsid w:val="00FA4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941"/>
  </w:style>
  <w:style w:type="paragraph" w:styleId="Balk1">
    <w:name w:val="heading 1"/>
    <w:basedOn w:val="Normal"/>
    <w:next w:val="Normal"/>
    <w:link w:val="Balk1Char"/>
    <w:uiPriority w:val="9"/>
    <w:qFormat/>
    <w:rsid w:val="004039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40394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40394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40394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40394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40394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40394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40394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40394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4039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4039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40394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alk4Char">
    <w:name w:val="Başlık 4 Char"/>
    <w:basedOn w:val="VarsaylanParagrafYazTipi"/>
    <w:link w:val="Balk4"/>
    <w:uiPriority w:val="9"/>
    <w:rsid w:val="0040394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rsid w:val="0040394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rsid w:val="0040394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rsid w:val="0040394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rsid w:val="00403941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rsid w:val="0040394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40394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KonuBal">
    <w:name w:val="Title"/>
    <w:basedOn w:val="Normal"/>
    <w:next w:val="Normal"/>
    <w:link w:val="KonuBalChar"/>
    <w:uiPriority w:val="10"/>
    <w:qFormat/>
    <w:rsid w:val="0040394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40394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40394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40394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Gl">
    <w:name w:val="Strong"/>
    <w:basedOn w:val="VarsaylanParagrafYazTipi"/>
    <w:uiPriority w:val="22"/>
    <w:qFormat/>
    <w:rsid w:val="00403941"/>
    <w:rPr>
      <w:b/>
      <w:bCs/>
    </w:rPr>
  </w:style>
  <w:style w:type="character" w:styleId="Vurgu">
    <w:name w:val="Emphasis"/>
    <w:basedOn w:val="VarsaylanParagrafYazTipi"/>
    <w:uiPriority w:val="20"/>
    <w:qFormat/>
    <w:rsid w:val="00403941"/>
    <w:rPr>
      <w:i/>
      <w:iCs/>
    </w:rPr>
  </w:style>
  <w:style w:type="paragraph" w:styleId="AralkYok">
    <w:name w:val="No Spacing"/>
    <w:uiPriority w:val="1"/>
    <w:qFormat/>
    <w:rsid w:val="00403941"/>
    <w:pPr>
      <w:spacing w:after="0" w:line="240" w:lineRule="auto"/>
    </w:pPr>
  </w:style>
  <w:style w:type="paragraph" w:styleId="ListeParagraf">
    <w:name w:val="List Paragraph"/>
    <w:basedOn w:val="Normal"/>
    <w:uiPriority w:val="34"/>
    <w:qFormat/>
    <w:rsid w:val="00403941"/>
    <w:pPr>
      <w:ind w:left="720"/>
      <w:contextualSpacing/>
    </w:pPr>
  </w:style>
  <w:style w:type="paragraph" w:styleId="Trnak">
    <w:name w:val="Quote"/>
    <w:basedOn w:val="Normal"/>
    <w:next w:val="Normal"/>
    <w:link w:val="TrnakChar"/>
    <w:uiPriority w:val="29"/>
    <w:qFormat/>
    <w:rsid w:val="00403941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403941"/>
    <w:rPr>
      <w:i/>
      <w:iCs/>
      <w:color w:val="000000" w:themeColor="text1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40394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403941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403941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403941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403941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403941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403941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403941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2009-08-21T10:28:00Z</dcterms:created>
  <dcterms:modified xsi:type="dcterms:W3CDTF">2009-08-21T11:50:00Z</dcterms:modified>
</cp:coreProperties>
</file>