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E9" w:rsidRPr="00062BE9" w:rsidRDefault="00062BE9" w:rsidP="004C531F">
      <w:pPr>
        <w:spacing w:after="0" w:line="240" w:lineRule="auto"/>
        <w:jc w:val="both"/>
        <w:textAlignment w:val="baseline"/>
        <w:outlineLvl w:val="0"/>
        <w:rPr>
          <w:rFonts w:ascii="Times New Roman" w:eastAsia="Times New Roman" w:hAnsi="Times New Roman" w:cs="Times New Roman"/>
          <w:color w:val="978E00"/>
          <w:kern w:val="36"/>
          <w:sz w:val="24"/>
          <w:szCs w:val="24"/>
        </w:rPr>
      </w:pPr>
    </w:p>
    <w:p w:rsidR="00062BE9" w:rsidRPr="00062BE9" w:rsidRDefault="00062BE9" w:rsidP="004C531F">
      <w:pPr>
        <w:spacing w:after="0" w:line="240" w:lineRule="auto"/>
        <w:jc w:val="both"/>
        <w:textAlignment w:val="baseline"/>
        <w:outlineLvl w:val="0"/>
        <w:rPr>
          <w:rFonts w:ascii="Times New Roman" w:eastAsia="Times New Roman" w:hAnsi="Times New Roman" w:cs="Times New Roman"/>
          <w:color w:val="978E00"/>
          <w:kern w:val="36"/>
          <w:sz w:val="24"/>
          <w:szCs w:val="24"/>
        </w:rPr>
      </w:pPr>
    </w:p>
    <w:p w:rsidR="008529D6" w:rsidRPr="00062BE9" w:rsidRDefault="00236D4B" w:rsidP="004C531F">
      <w:pPr>
        <w:spacing w:after="0" w:line="240" w:lineRule="auto"/>
        <w:jc w:val="both"/>
        <w:textAlignment w:val="baseline"/>
        <w:outlineLvl w:val="0"/>
        <w:rPr>
          <w:rFonts w:ascii="Times New Roman" w:eastAsia="Times New Roman" w:hAnsi="Times New Roman" w:cs="Times New Roman"/>
          <w:color w:val="978E00"/>
          <w:kern w:val="36"/>
          <w:sz w:val="24"/>
          <w:szCs w:val="24"/>
        </w:rPr>
      </w:pPr>
      <w:r w:rsidRPr="00062BE9">
        <w:rPr>
          <w:rFonts w:ascii="Times New Roman" w:eastAsia="Times New Roman" w:hAnsi="Times New Roman" w:cs="Times New Roman"/>
          <w:color w:val="978E00"/>
          <w:kern w:val="36"/>
          <w:sz w:val="24"/>
          <w:szCs w:val="24"/>
        </w:rPr>
        <w:t>“</w:t>
      </w:r>
      <w:proofErr w:type="spellStart"/>
      <w:r w:rsidR="00A930A2">
        <w:rPr>
          <w:rFonts w:ascii="Times New Roman" w:eastAsia="Times New Roman" w:hAnsi="Times New Roman" w:cs="Times New Roman"/>
          <w:b/>
          <w:color w:val="978E00"/>
          <w:kern w:val="36"/>
          <w:sz w:val="24"/>
          <w:szCs w:val="24"/>
        </w:rPr>
        <w:t>WorkAbility</w:t>
      </w:r>
      <w:proofErr w:type="spellEnd"/>
      <w:r w:rsidR="00A930A2">
        <w:rPr>
          <w:rFonts w:ascii="Times New Roman" w:eastAsia="Times New Roman" w:hAnsi="Times New Roman" w:cs="Times New Roman"/>
          <w:b/>
          <w:color w:val="978E00"/>
          <w:kern w:val="36"/>
          <w:sz w:val="24"/>
          <w:szCs w:val="24"/>
        </w:rPr>
        <w:t xml:space="preserve"> - Youth workers for youngsters with disabilities</w:t>
      </w:r>
      <w:r w:rsidRPr="00062BE9">
        <w:rPr>
          <w:rFonts w:ascii="Times New Roman" w:eastAsia="Times New Roman" w:hAnsi="Times New Roman" w:cs="Times New Roman"/>
          <w:b/>
          <w:color w:val="978E00"/>
          <w:kern w:val="36"/>
          <w:sz w:val="24"/>
          <w:szCs w:val="24"/>
        </w:rPr>
        <w:t>”</w:t>
      </w:r>
      <w:r w:rsidR="008529D6" w:rsidRPr="00062BE9">
        <w:rPr>
          <w:rFonts w:ascii="Times New Roman" w:eastAsia="Times New Roman" w:hAnsi="Times New Roman" w:cs="Times New Roman"/>
          <w:b/>
          <w:color w:val="978E00"/>
          <w:kern w:val="36"/>
          <w:sz w:val="24"/>
          <w:szCs w:val="24"/>
        </w:rPr>
        <w:t xml:space="preserve"> </w:t>
      </w:r>
      <w:r w:rsidR="004C531F" w:rsidRPr="00062BE9">
        <w:rPr>
          <w:rFonts w:ascii="Times New Roman" w:eastAsia="Times New Roman" w:hAnsi="Times New Roman" w:cs="Times New Roman"/>
          <w:b/>
          <w:color w:val="978E00"/>
          <w:kern w:val="36"/>
          <w:sz w:val="24"/>
          <w:szCs w:val="24"/>
        </w:rPr>
        <w:t>Training Course</w:t>
      </w:r>
      <w:r w:rsidR="008529D6" w:rsidRPr="00062BE9">
        <w:rPr>
          <w:rFonts w:ascii="Times New Roman" w:eastAsia="Times New Roman" w:hAnsi="Times New Roman" w:cs="Times New Roman"/>
          <w:b/>
          <w:color w:val="978E00"/>
          <w:kern w:val="36"/>
          <w:sz w:val="24"/>
          <w:szCs w:val="24"/>
        </w:rPr>
        <w:t xml:space="preserve"> and Networking Activity</w:t>
      </w:r>
    </w:p>
    <w:p w:rsidR="004C531F" w:rsidRPr="00062BE9" w:rsidRDefault="004C531F" w:rsidP="004C531F">
      <w:pPr>
        <w:spacing w:after="0" w:line="240" w:lineRule="auto"/>
        <w:jc w:val="both"/>
        <w:textAlignment w:val="baseline"/>
        <w:outlineLvl w:val="0"/>
        <w:rPr>
          <w:rFonts w:ascii="Times New Roman" w:eastAsia="Times New Roman" w:hAnsi="Times New Roman" w:cs="Times New Roman"/>
          <w:color w:val="978E00"/>
          <w:kern w:val="36"/>
          <w:sz w:val="24"/>
          <w:szCs w:val="24"/>
        </w:rPr>
      </w:pPr>
    </w:p>
    <w:p w:rsidR="00062BE9" w:rsidRPr="00062BE9" w:rsidRDefault="00A930A2" w:rsidP="00062BE9">
      <w:pPr>
        <w:spacing w:after="0" w:line="240" w:lineRule="auto"/>
        <w:ind w:firstLine="720"/>
        <w:jc w:val="both"/>
        <w:textAlignment w:val="baseline"/>
        <w:rPr>
          <w:rFonts w:ascii="Times New Roman" w:eastAsia="Times New Roman" w:hAnsi="Times New Roman" w:cs="Times New Roman"/>
          <w:color w:val="222222"/>
          <w:sz w:val="24"/>
          <w:szCs w:val="24"/>
        </w:rPr>
      </w:pPr>
      <w:r w:rsidRPr="00A930A2">
        <w:rPr>
          <w:rFonts w:ascii="Times New Roman" w:eastAsia="Times New Roman" w:hAnsi="Times New Roman" w:cs="Times New Roman"/>
          <w:b/>
          <w:kern w:val="36"/>
          <w:sz w:val="24"/>
          <w:szCs w:val="24"/>
        </w:rPr>
        <w:t>“</w:t>
      </w:r>
      <w:proofErr w:type="spellStart"/>
      <w:r w:rsidRPr="00A930A2">
        <w:rPr>
          <w:rFonts w:ascii="Times New Roman" w:eastAsia="Times New Roman" w:hAnsi="Times New Roman" w:cs="Times New Roman"/>
          <w:b/>
          <w:kern w:val="36"/>
          <w:sz w:val="24"/>
          <w:szCs w:val="24"/>
        </w:rPr>
        <w:t>WorkAbility</w:t>
      </w:r>
      <w:proofErr w:type="spellEnd"/>
      <w:r w:rsidRPr="00A930A2">
        <w:rPr>
          <w:rFonts w:ascii="Times New Roman" w:eastAsia="Times New Roman" w:hAnsi="Times New Roman" w:cs="Times New Roman"/>
          <w:b/>
          <w:kern w:val="36"/>
          <w:sz w:val="24"/>
          <w:szCs w:val="24"/>
        </w:rPr>
        <w:t xml:space="preserve"> - Youth workers for youngsters with disabilities”</w:t>
      </w:r>
      <w:r>
        <w:rPr>
          <w:rFonts w:ascii="Times New Roman" w:eastAsia="Times New Roman" w:hAnsi="Times New Roman" w:cs="Times New Roman"/>
          <w:b/>
          <w:kern w:val="36"/>
          <w:sz w:val="24"/>
          <w:szCs w:val="24"/>
        </w:rPr>
        <w:t xml:space="preserve"> </w:t>
      </w:r>
      <w:r w:rsidR="008529D6" w:rsidRPr="00062BE9">
        <w:rPr>
          <w:rFonts w:ascii="Times New Roman" w:eastAsia="Times New Roman" w:hAnsi="Times New Roman" w:cs="Times New Roman"/>
          <w:color w:val="222222"/>
          <w:sz w:val="24"/>
          <w:szCs w:val="24"/>
        </w:rPr>
        <w:t xml:space="preserve">is a Mobility of Youth Workers </w:t>
      </w:r>
      <w:r w:rsidR="00D215D5" w:rsidRPr="00062BE9">
        <w:rPr>
          <w:rFonts w:ascii="Times New Roman" w:eastAsia="Times New Roman" w:hAnsi="Times New Roman" w:cs="Times New Roman"/>
          <w:color w:val="222222"/>
          <w:sz w:val="24"/>
          <w:szCs w:val="24"/>
        </w:rPr>
        <w:t xml:space="preserve">developed under the KA1 of </w:t>
      </w:r>
      <w:r w:rsidR="008529D6" w:rsidRPr="00062BE9">
        <w:rPr>
          <w:rFonts w:ascii="Times New Roman" w:eastAsia="Times New Roman" w:hAnsi="Times New Roman" w:cs="Times New Roman"/>
          <w:color w:val="222222"/>
          <w:sz w:val="24"/>
          <w:szCs w:val="24"/>
        </w:rPr>
        <w:t xml:space="preserve">Erasmus + </w:t>
      </w:r>
      <w:proofErr w:type="spellStart"/>
      <w:r w:rsidR="00D215D5" w:rsidRPr="00062BE9">
        <w:rPr>
          <w:rFonts w:ascii="Times New Roman" w:eastAsia="Times New Roman" w:hAnsi="Times New Roman" w:cs="Times New Roman"/>
          <w:color w:val="222222"/>
          <w:sz w:val="24"/>
          <w:szCs w:val="24"/>
        </w:rPr>
        <w:t>Programme</w:t>
      </w:r>
      <w:proofErr w:type="spellEnd"/>
      <w:r w:rsidR="00D215D5" w:rsidRPr="00062BE9">
        <w:rPr>
          <w:rFonts w:ascii="Times New Roman" w:eastAsia="Times New Roman" w:hAnsi="Times New Roman" w:cs="Times New Roman"/>
          <w:color w:val="222222"/>
          <w:sz w:val="24"/>
          <w:szCs w:val="24"/>
        </w:rPr>
        <w:t>, a</w:t>
      </w:r>
      <w:r w:rsidR="008529D6" w:rsidRPr="00062BE9">
        <w:rPr>
          <w:rFonts w:ascii="Times New Roman" w:eastAsia="Times New Roman" w:hAnsi="Times New Roman" w:cs="Times New Roman"/>
          <w:color w:val="222222"/>
          <w:sz w:val="24"/>
          <w:szCs w:val="24"/>
        </w:rPr>
        <w:t xml:space="preserve"> proposal </w:t>
      </w:r>
      <w:r w:rsidR="004C531F" w:rsidRPr="00062BE9">
        <w:rPr>
          <w:rFonts w:ascii="Times New Roman" w:eastAsia="Times New Roman" w:hAnsi="Times New Roman" w:cs="Times New Roman"/>
          <w:color w:val="222222"/>
          <w:sz w:val="24"/>
          <w:szCs w:val="24"/>
        </w:rPr>
        <w:t>to be submitted for</w:t>
      </w:r>
      <w:r w:rsidR="00D215D5" w:rsidRPr="00062BE9">
        <w:rPr>
          <w:rFonts w:ascii="Times New Roman" w:eastAsia="Times New Roman" w:hAnsi="Times New Roman" w:cs="Times New Roman"/>
          <w:color w:val="222222"/>
          <w:sz w:val="24"/>
          <w:szCs w:val="24"/>
        </w:rPr>
        <w:t xml:space="preserve"> the 3</w:t>
      </w:r>
      <w:r w:rsidR="00D215D5" w:rsidRPr="00062BE9">
        <w:rPr>
          <w:rFonts w:ascii="Times New Roman" w:eastAsia="Times New Roman" w:hAnsi="Times New Roman" w:cs="Times New Roman"/>
          <w:color w:val="222222"/>
          <w:sz w:val="24"/>
          <w:szCs w:val="24"/>
          <w:vertAlign w:val="superscript"/>
        </w:rPr>
        <w:t>rd</w:t>
      </w:r>
      <w:r w:rsidR="00D215D5" w:rsidRPr="00062BE9">
        <w:rPr>
          <w:rFonts w:ascii="Times New Roman" w:eastAsia="Times New Roman" w:hAnsi="Times New Roman" w:cs="Times New Roman"/>
          <w:color w:val="222222"/>
          <w:sz w:val="24"/>
          <w:szCs w:val="24"/>
        </w:rPr>
        <w:t xml:space="preserve"> round in October 2017.</w:t>
      </w:r>
      <w:r w:rsidR="008529D6" w:rsidRPr="00062BE9">
        <w:rPr>
          <w:rFonts w:ascii="Times New Roman" w:eastAsia="Times New Roman" w:hAnsi="Times New Roman" w:cs="Times New Roman"/>
          <w:color w:val="222222"/>
          <w:sz w:val="24"/>
          <w:szCs w:val="24"/>
        </w:rPr>
        <w:t> </w:t>
      </w:r>
      <w:r w:rsidR="00062BE9" w:rsidRPr="00062BE9">
        <w:rPr>
          <w:rFonts w:ascii="Times New Roman" w:eastAsia="Times New Roman" w:hAnsi="Times New Roman" w:cs="Times New Roman"/>
          <w:color w:val="222222"/>
          <w:sz w:val="24"/>
          <w:szCs w:val="24"/>
        </w:rPr>
        <w:t xml:space="preserve">The Training Course will be focused on developing competences of youth workers in including young people with disabilities in their work </w:t>
      </w:r>
    </w:p>
    <w:p w:rsidR="004C531F" w:rsidRPr="00062BE9" w:rsidRDefault="008529D6" w:rsidP="004C531F">
      <w:pPr>
        <w:spacing w:after="0" w:line="240" w:lineRule="auto"/>
        <w:jc w:val="both"/>
        <w:textAlignment w:val="baseline"/>
        <w:rPr>
          <w:rFonts w:ascii="Times New Roman" w:eastAsia="Times New Roman" w:hAnsi="Times New Roman" w:cs="Times New Roman"/>
          <w:b/>
          <w:color w:val="222222"/>
          <w:sz w:val="24"/>
          <w:szCs w:val="24"/>
        </w:rPr>
      </w:pPr>
      <w:r w:rsidRPr="00062BE9">
        <w:rPr>
          <w:rFonts w:ascii="Times New Roman" w:eastAsia="Times New Roman" w:hAnsi="Times New Roman" w:cs="Times New Roman"/>
          <w:color w:val="222222"/>
          <w:sz w:val="24"/>
          <w:szCs w:val="24"/>
        </w:rPr>
        <w:br/>
      </w:r>
    </w:p>
    <w:p w:rsidR="00D215D5" w:rsidRPr="00062BE9" w:rsidRDefault="004C531F" w:rsidP="004C531F">
      <w:pPr>
        <w:spacing w:after="0" w:line="240" w:lineRule="auto"/>
        <w:jc w:val="both"/>
        <w:textAlignment w:val="baseline"/>
        <w:rPr>
          <w:rFonts w:ascii="Times New Roman" w:eastAsia="Times New Roman" w:hAnsi="Times New Roman" w:cs="Times New Roman"/>
          <w:b/>
          <w:color w:val="222222"/>
          <w:sz w:val="24"/>
          <w:szCs w:val="24"/>
        </w:rPr>
      </w:pPr>
      <w:r w:rsidRPr="00062BE9">
        <w:rPr>
          <w:rFonts w:ascii="Times New Roman" w:eastAsia="Times New Roman" w:hAnsi="Times New Roman" w:cs="Times New Roman"/>
          <w:b/>
          <w:color w:val="222222"/>
          <w:sz w:val="24"/>
          <w:szCs w:val="24"/>
        </w:rPr>
        <w:t>The idea</w:t>
      </w:r>
    </w:p>
    <w:p w:rsidR="00D2077D" w:rsidRPr="00062BE9" w:rsidRDefault="00D2077D" w:rsidP="00062BE9">
      <w:pPr>
        <w:spacing w:after="0"/>
        <w:ind w:firstLine="720"/>
        <w:jc w:val="both"/>
        <w:rPr>
          <w:rFonts w:ascii="Times New Roman" w:hAnsi="Times New Roman" w:cs="Times New Roman"/>
          <w:sz w:val="24"/>
          <w:szCs w:val="24"/>
        </w:rPr>
      </w:pPr>
      <w:r w:rsidRPr="00062BE9">
        <w:rPr>
          <w:rFonts w:ascii="Times New Roman" w:hAnsi="Times New Roman" w:cs="Times New Roman"/>
          <w:sz w:val="24"/>
          <w:szCs w:val="24"/>
        </w:rPr>
        <w:t xml:space="preserve">EU policies </w:t>
      </w:r>
      <w:proofErr w:type="spellStart"/>
      <w:r w:rsidRPr="00062BE9">
        <w:rPr>
          <w:rFonts w:ascii="Times New Roman" w:hAnsi="Times New Roman" w:cs="Times New Roman"/>
          <w:sz w:val="24"/>
          <w:szCs w:val="24"/>
        </w:rPr>
        <w:t>emphasise</w:t>
      </w:r>
      <w:proofErr w:type="spellEnd"/>
      <w:r w:rsidRPr="00062BE9">
        <w:rPr>
          <w:rFonts w:ascii="Times New Roman" w:hAnsi="Times New Roman" w:cs="Times New Roman"/>
          <w:sz w:val="24"/>
          <w:szCs w:val="24"/>
        </w:rPr>
        <w:t xml:space="preserve"> equal access to quality education and lifelong learning as key factors in enabling full participation in society.  Education should be inclusive in all its levels (formal, non formal and informal), meaning that people with disabilities should not be excluded because of their impairment or disability status. </w:t>
      </w:r>
    </w:p>
    <w:p w:rsidR="00D2077D" w:rsidRPr="00062BE9" w:rsidRDefault="004E105C" w:rsidP="00062BE9">
      <w:pPr>
        <w:spacing w:after="0"/>
        <w:ind w:firstLine="720"/>
        <w:jc w:val="both"/>
        <w:rPr>
          <w:rFonts w:ascii="Times New Roman" w:hAnsi="Times New Roman" w:cs="Times New Roman"/>
          <w:color w:val="333333"/>
          <w:sz w:val="24"/>
          <w:szCs w:val="24"/>
          <w:shd w:val="clear" w:color="auto" w:fill="FFFFFF"/>
        </w:rPr>
      </w:pPr>
      <w:r w:rsidRPr="00062BE9">
        <w:rPr>
          <w:rFonts w:ascii="Times New Roman" w:hAnsi="Times New Roman" w:cs="Times New Roman"/>
          <w:sz w:val="24"/>
          <w:szCs w:val="24"/>
        </w:rPr>
        <w:t>S</w:t>
      </w:r>
      <w:r w:rsidR="00D2077D" w:rsidRPr="00062BE9">
        <w:rPr>
          <w:rFonts w:ascii="Times New Roman" w:hAnsi="Times New Roman" w:cs="Times New Roman"/>
          <w:sz w:val="24"/>
          <w:szCs w:val="24"/>
        </w:rPr>
        <w:t>tatistics</w:t>
      </w:r>
      <w:r w:rsidRPr="00062BE9">
        <w:rPr>
          <w:rFonts w:ascii="Times New Roman" w:hAnsi="Times New Roman" w:cs="Times New Roman"/>
          <w:sz w:val="24"/>
          <w:szCs w:val="24"/>
        </w:rPr>
        <w:t xml:space="preserve"> however</w:t>
      </w:r>
      <w:r w:rsidR="00D2077D" w:rsidRPr="00062BE9">
        <w:rPr>
          <w:rFonts w:ascii="Times New Roman" w:hAnsi="Times New Roman" w:cs="Times New Roman"/>
          <w:sz w:val="24"/>
          <w:szCs w:val="24"/>
        </w:rPr>
        <w:t xml:space="preserve"> show </w:t>
      </w:r>
      <w:r w:rsidRPr="00062BE9">
        <w:rPr>
          <w:rFonts w:ascii="Times New Roman" w:hAnsi="Times New Roman" w:cs="Times New Roman"/>
          <w:sz w:val="24"/>
          <w:szCs w:val="24"/>
        </w:rPr>
        <w:t xml:space="preserve">some concerning numbers: </w:t>
      </w:r>
      <w:r w:rsidR="00AB2B52" w:rsidRPr="00062BE9">
        <w:rPr>
          <w:rFonts w:ascii="Times New Roman" w:hAnsi="Times New Roman" w:cs="Times New Roman"/>
          <w:color w:val="333333"/>
          <w:sz w:val="24"/>
          <w:szCs w:val="24"/>
          <w:shd w:val="clear" w:color="auto" w:fill="FFFFFF"/>
        </w:rPr>
        <w:t>almost one disabled person out of 10 aged 15-64 participated in education and training (formal and non-formal education); this was half the level for non-disabled people</w:t>
      </w:r>
      <w:r w:rsidRPr="00062BE9">
        <w:rPr>
          <w:rFonts w:ascii="Times New Roman" w:hAnsi="Times New Roman" w:cs="Times New Roman"/>
          <w:color w:val="333333"/>
          <w:sz w:val="24"/>
          <w:szCs w:val="24"/>
          <w:shd w:val="clear" w:color="auto" w:fill="FFFFFF"/>
        </w:rPr>
        <w:t xml:space="preserve">. </w:t>
      </w:r>
    </w:p>
    <w:p w:rsidR="004E105C" w:rsidRPr="00062BE9" w:rsidRDefault="004E105C" w:rsidP="00062BE9">
      <w:pPr>
        <w:spacing w:after="0" w:line="240" w:lineRule="auto"/>
        <w:ind w:firstLine="720"/>
        <w:jc w:val="both"/>
        <w:textAlignment w:val="baseline"/>
        <w:rPr>
          <w:rFonts w:ascii="Times New Roman" w:eastAsia="Times New Roman" w:hAnsi="Times New Roman" w:cs="Times New Roman"/>
          <w:color w:val="222222"/>
          <w:sz w:val="24"/>
          <w:szCs w:val="24"/>
        </w:rPr>
      </w:pPr>
      <w:r w:rsidRPr="00062BE9">
        <w:rPr>
          <w:rFonts w:ascii="Times New Roman" w:eastAsia="Times New Roman" w:hAnsi="Times New Roman" w:cs="Times New Roman"/>
          <w:color w:val="222222"/>
          <w:sz w:val="24"/>
          <w:szCs w:val="24"/>
        </w:rPr>
        <w:t xml:space="preserve">The idea of this training is to bring together 25 youth workers from Program Countries (with or without experience in the topic) and to focus on acquiring </w:t>
      </w:r>
      <w:r w:rsidR="0079400B">
        <w:rPr>
          <w:rFonts w:ascii="Times New Roman" w:eastAsia="Times New Roman" w:hAnsi="Times New Roman" w:cs="Times New Roman"/>
          <w:color w:val="222222"/>
          <w:sz w:val="24"/>
          <w:szCs w:val="24"/>
        </w:rPr>
        <w:t>knowledge and improving skills i</w:t>
      </w:r>
      <w:r w:rsidRPr="00062BE9">
        <w:rPr>
          <w:rFonts w:ascii="Times New Roman" w:eastAsia="Times New Roman" w:hAnsi="Times New Roman" w:cs="Times New Roman"/>
          <w:color w:val="222222"/>
          <w:sz w:val="24"/>
          <w:szCs w:val="24"/>
        </w:rPr>
        <w:t xml:space="preserve">n working with young people with disabilities to increase inclusion and participation for this particular group. </w:t>
      </w:r>
    </w:p>
    <w:p w:rsidR="004E105C" w:rsidRPr="00062BE9" w:rsidRDefault="004E105C" w:rsidP="00062BE9">
      <w:pPr>
        <w:spacing w:after="0" w:line="240" w:lineRule="auto"/>
        <w:ind w:firstLine="720"/>
        <w:jc w:val="both"/>
        <w:textAlignment w:val="baseline"/>
        <w:rPr>
          <w:rFonts w:ascii="Times New Roman" w:eastAsia="Times New Roman" w:hAnsi="Times New Roman" w:cs="Times New Roman"/>
          <w:color w:val="222222"/>
          <w:sz w:val="24"/>
          <w:szCs w:val="24"/>
        </w:rPr>
      </w:pPr>
      <w:r w:rsidRPr="00062BE9">
        <w:rPr>
          <w:rFonts w:ascii="Times New Roman" w:eastAsia="Times New Roman" w:hAnsi="Times New Roman" w:cs="Times New Roman"/>
          <w:color w:val="222222"/>
          <w:sz w:val="24"/>
          <w:szCs w:val="24"/>
        </w:rPr>
        <w:t>The main t</w:t>
      </w:r>
      <w:r w:rsidR="004C531F" w:rsidRPr="00062BE9">
        <w:rPr>
          <w:rFonts w:ascii="Times New Roman" w:eastAsia="Times New Roman" w:hAnsi="Times New Roman" w:cs="Times New Roman"/>
          <w:color w:val="222222"/>
          <w:sz w:val="24"/>
          <w:szCs w:val="24"/>
        </w:rPr>
        <w:t xml:space="preserve">opics </w:t>
      </w:r>
      <w:r w:rsidR="00062BE9">
        <w:rPr>
          <w:rFonts w:ascii="Times New Roman" w:eastAsia="Times New Roman" w:hAnsi="Times New Roman" w:cs="Times New Roman"/>
          <w:color w:val="222222"/>
          <w:sz w:val="24"/>
          <w:szCs w:val="24"/>
        </w:rPr>
        <w:t xml:space="preserve">addressed during the training include </w:t>
      </w:r>
      <w:r w:rsidRPr="00062BE9">
        <w:rPr>
          <w:rFonts w:ascii="Times New Roman" w:eastAsia="Times New Roman" w:hAnsi="Times New Roman" w:cs="Times New Roman"/>
          <w:color w:val="222222"/>
          <w:sz w:val="24"/>
          <w:szCs w:val="24"/>
        </w:rPr>
        <w:t>effective communication, empowerment of young people, inclusion activities, quality partnerships, as well as productive reflection on adapting methods to suit the needs and capabilities of young people with disabilities.</w:t>
      </w:r>
    </w:p>
    <w:p w:rsidR="004E105C" w:rsidRPr="00062BE9" w:rsidRDefault="008529D6" w:rsidP="004C531F">
      <w:pPr>
        <w:spacing w:after="0" w:line="240" w:lineRule="auto"/>
        <w:jc w:val="both"/>
        <w:textAlignment w:val="baseline"/>
        <w:rPr>
          <w:rFonts w:ascii="Times New Roman" w:eastAsia="Times New Roman" w:hAnsi="Times New Roman" w:cs="Times New Roman"/>
          <w:b/>
          <w:color w:val="222222"/>
          <w:sz w:val="24"/>
          <w:szCs w:val="24"/>
        </w:rPr>
      </w:pPr>
      <w:r w:rsidRPr="00062BE9">
        <w:rPr>
          <w:rFonts w:ascii="Times New Roman" w:eastAsia="Times New Roman" w:hAnsi="Times New Roman" w:cs="Times New Roman"/>
          <w:color w:val="222222"/>
          <w:sz w:val="24"/>
          <w:szCs w:val="24"/>
        </w:rPr>
        <w:br/>
      </w:r>
      <w:r w:rsidRPr="00062BE9">
        <w:rPr>
          <w:rFonts w:ascii="Times New Roman" w:eastAsia="Times New Roman" w:hAnsi="Times New Roman" w:cs="Times New Roman"/>
          <w:b/>
          <w:color w:val="222222"/>
          <w:sz w:val="24"/>
          <w:szCs w:val="24"/>
        </w:rPr>
        <w:t>The Partners</w:t>
      </w:r>
    </w:p>
    <w:p w:rsidR="004C531F" w:rsidRPr="00062BE9" w:rsidRDefault="004E105C" w:rsidP="00062BE9">
      <w:pPr>
        <w:spacing w:after="0" w:line="240" w:lineRule="auto"/>
        <w:ind w:firstLine="720"/>
        <w:jc w:val="both"/>
        <w:textAlignment w:val="baseline"/>
        <w:rPr>
          <w:rFonts w:ascii="Times New Roman" w:eastAsia="Times New Roman" w:hAnsi="Times New Roman" w:cs="Times New Roman"/>
          <w:color w:val="222222"/>
          <w:sz w:val="24"/>
          <w:szCs w:val="24"/>
        </w:rPr>
      </w:pPr>
      <w:r w:rsidRPr="00062BE9">
        <w:rPr>
          <w:rFonts w:ascii="Times New Roman" w:eastAsia="Times New Roman" w:hAnsi="Times New Roman" w:cs="Times New Roman"/>
          <w:color w:val="222222"/>
          <w:sz w:val="24"/>
          <w:szCs w:val="24"/>
        </w:rPr>
        <w:t>We are</w:t>
      </w:r>
      <w:r w:rsidR="004C531F" w:rsidRPr="00062BE9">
        <w:rPr>
          <w:rFonts w:ascii="Times New Roman" w:eastAsia="Times New Roman" w:hAnsi="Times New Roman" w:cs="Times New Roman"/>
          <w:color w:val="222222"/>
          <w:sz w:val="24"/>
          <w:szCs w:val="24"/>
        </w:rPr>
        <w:t xml:space="preserve"> searching for 7 </w:t>
      </w:r>
      <w:proofErr w:type="spellStart"/>
      <w:r w:rsidR="004C531F" w:rsidRPr="00062BE9">
        <w:rPr>
          <w:rFonts w:ascii="Times New Roman" w:eastAsia="Times New Roman" w:hAnsi="Times New Roman" w:cs="Times New Roman"/>
          <w:color w:val="222222"/>
          <w:sz w:val="24"/>
          <w:szCs w:val="24"/>
        </w:rPr>
        <w:t>organisations</w:t>
      </w:r>
      <w:proofErr w:type="spellEnd"/>
      <w:r w:rsidR="004C531F" w:rsidRPr="00062BE9">
        <w:rPr>
          <w:rFonts w:ascii="Times New Roman" w:eastAsia="Times New Roman" w:hAnsi="Times New Roman" w:cs="Times New Roman"/>
          <w:color w:val="222222"/>
          <w:sz w:val="24"/>
          <w:szCs w:val="24"/>
        </w:rPr>
        <w:t xml:space="preserve">, </w:t>
      </w:r>
      <w:r w:rsidRPr="00062BE9">
        <w:rPr>
          <w:rFonts w:ascii="Times New Roman" w:eastAsia="Times New Roman" w:hAnsi="Times New Roman" w:cs="Times New Roman"/>
          <w:color w:val="222222"/>
          <w:sz w:val="24"/>
          <w:szCs w:val="24"/>
        </w:rPr>
        <w:t xml:space="preserve">already working </w:t>
      </w:r>
      <w:r w:rsidR="004C531F" w:rsidRPr="00062BE9">
        <w:rPr>
          <w:rFonts w:ascii="Times New Roman" w:eastAsia="Times New Roman" w:hAnsi="Times New Roman" w:cs="Times New Roman"/>
          <w:color w:val="222222"/>
          <w:sz w:val="24"/>
          <w:szCs w:val="24"/>
        </w:rPr>
        <w:t xml:space="preserve">or interested </w:t>
      </w:r>
      <w:r w:rsidRPr="00062BE9">
        <w:rPr>
          <w:rFonts w:ascii="Times New Roman" w:eastAsia="Times New Roman" w:hAnsi="Times New Roman" w:cs="Times New Roman"/>
          <w:color w:val="222222"/>
          <w:sz w:val="24"/>
          <w:szCs w:val="24"/>
        </w:rPr>
        <w:t xml:space="preserve">in developing </w:t>
      </w:r>
      <w:r w:rsidR="004C531F" w:rsidRPr="00062BE9">
        <w:rPr>
          <w:rFonts w:ascii="Times New Roman" w:eastAsia="Times New Roman" w:hAnsi="Times New Roman" w:cs="Times New Roman"/>
          <w:color w:val="222222"/>
          <w:sz w:val="24"/>
          <w:szCs w:val="24"/>
        </w:rPr>
        <w:t xml:space="preserve">future </w:t>
      </w:r>
      <w:r w:rsidRPr="00062BE9">
        <w:rPr>
          <w:rFonts w:ascii="Times New Roman" w:eastAsia="Times New Roman" w:hAnsi="Times New Roman" w:cs="Times New Roman"/>
          <w:color w:val="222222"/>
          <w:sz w:val="24"/>
          <w:szCs w:val="24"/>
        </w:rPr>
        <w:t>projects to include people with disabilities</w:t>
      </w:r>
      <w:r w:rsidR="004C531F" w:rsidRPr="00062BE9">
        <w:rPr>
          <w:rFonts w:ascii="Times New Roman" w:eastAsia="Times New Roman" w:hAnsi="Times New Roman" w:cs="Times New Roman"/>
          <w:color w:val="222222"/>
          <w:sz w:val="24"/>
          <w:szCs w:val="24"/>
        </w:rPr>
        <w:t xml:space="preserve">. </w:t>
      </w:r>
    </w:p>
    <w:p w:rsidR="004C531F" w:rsidRPr="00062BE9" w:rsidRDefault="004C531F" w:rsidP="004C531F">
      <w:pPr>
        <w:spacing w:after="0" w:line="240" w:lineRule="auto"/>
        <w:jc w:val="both"/>
        <w:textAlignment w:val="baseline"/>
        <w:rPr>
          <w:rFonts w:ascii="Times New Roman" w:eastAsia="Times New Roman" w:hAnsi="Times New Roman" w:cs="Times New Roman"/>
          <w:color w:val="222222"/>
          <w:sz w:val="24"/>
          <w:szCs w:val="24"/>
        </w:rPr>
      </w:pPr>
      <w:r w:rsidRPr="00062BE9">
        <w:rPr>
          <w:rFonts w:ascii="Times New Roman" w:eastAsia="Times New Roman" w:hAnsi="Times New Roman" w:cs="Times New Roman"/>
          <w:color w:val="222222"/>
          <w:sz w:val="24"/>
          <w:szCs w:val="24"/>
        </w:rPr>
        <w:t xml:space="preserve">Each partner organization should be able to send 3 participants to the training </w:t>
      </w:r>
      <w:r w:rsidR="008529D6" w:rsidRPr="00062BE9">
        <w:rPr>
          <w:rFonts w:ascii="Times New Roman" w:eastAsia="Times New Roman" w:hAnsi="Times New Roman" w:cs="Times New Roman"/>
          <w:color w:val="222222"/>
          <w:sz w:val="24"/>
          <w:szCs w:val="24"/>
        </w:rPr>
        <w:br/>
      </w:r>
    </w:p>
    <w:p w:rsidR="00062BE9" w:rsidRDefault="008529D6" w:rsidP="00062BE9">
      <w:pPr>
        <w:spacing w:after="0" w:line="240" w:lineRule="auto"/>
        <w:ind w:left="720" w:hanging="720"/>
        <w:textAlignment w:val="baseline"/>
        <w:rPr>
          <w:rFonts w:ascii="Times New Roman" w:eastAsia="Times New Roman" w:hAnsi="Times New Roman" w:cs="Times New Roman"/>
          <w:sz w:val="24"/>
          <w:szCs w:val="24"/>
        </w:rPr>
      </w:pPr>
      <w:r w:rsidRPr="00062BE9">
        <w:rPr>
          <w:rFonts w:ascii="Times New Roman" w:eastAsia="Times New Roman" w:hAnsi="Times New Roman" w:cs="Times New Roman"/>
          <w:b/>
          <w:sz w:val="24"/>
          <w:szCs w:val="24"/>
        </w:rPr>
        <w:t>The Coordinator</w:t>
      </w:r>
      <w:r w:rsidRPr="00062BE9">
        <w:rPr>
          <w:rFonts w:ascii="Times New Roman" w:eastAsia="Times New Roman" w:hAnsi="Times New Roman" w:cs="Times New Roman"/>
          <w:sz w:val="24"/>
          <w:szCs w:val="24"/>
        </w:rPr>
        <w:t> </w:t>
      </w:r>
      <w:r w:rsidRPr="00062BE9">
        <w:rPr>
          <w:rFonts w:ascii="Times New Roman" w:eastAsia="Times New Roman" w:hAnsi="Times New Roman" w:cs="Times New Roman"/>
          <w:sz w:val="24"/>
          <w:szCs w:val="24"/>
        </w:rPr>
        <w:br/>
      </w:r>
      <w:r w:rsidRPr="00062BE9">
        <w:rPr>
          <w:rFonts w:ascii="Times New Roman" w:eastAsia="Times New Roman" w:hAnsi="Times New Roman" w:cs="Times New Roman"/>
          <w:b/>
          <w:i/>
          <w:sz w:val="24"/>
          <w:szCs w:val="24"/>
        </w:rPr>
        <w:t>Youth on the Move</w:t>
      </w:r>
      <w:r w:rsidRPr="00062BE9">
        <w:rPr>
          <w:rFonts w:ascii="Times New Roman" w:eastAsia="Times New Roman" w:hAnsi="Times New Roman" w:cs="Times New Roman"/>
          <w:sz w:val="24"/>
          <w:szCs w:val="24"/>
        </w:rPr>
        <w:t xml:space="preserve"> is a Romanian youth Association that works mostly with young </w:t>
      </w:r>
    </w:p>
    <w:p w:rsidR="008529D6" w:rsidRPr="00062BE9" w:rsidRDefault="008529D6" w:rsidP="00062BE9">
      <w:pPr>
        <w:spacing w:after="0" w:line="240" w:lineRule="auto"/>
        <w:textAlignment w:val="baseline"/>
        <w:rPr>
          <w:rFonts w:ascii="Times New Roman" w:eastAsia="Times New Roman" w:hAnsi="Times New Roman" w:cs="Times New Roman"/>
          <w:sz w:val="24"/>
          <w:szCs w:val="24"/>
        </w:rPr>
      </w:pPr>
      <w:proofErr w:type="gramStart"/>
      <w:r w:rsidRPr="00062BE9">
        <w:rPr>
          <w:rFonts w:ascii="Times New Roman" w:eastAsia="Times New Roman" w:hAnsi="Times New Roman" w:cs="Times New Roman"/>
          <w:sz w:val="24"/>
          <w:szCs w:val="24"/>
        </w:rPr>
        <w:t>persons</w:t>
      </w:r>
      <w:proofErr w:type="gramEnd"/>
      <w:r w:rsidRPr="00062BE9">
        <w:rPr>
          <w:rFonts w:ascii="Times New Roman" w:eastAsia="Times New Roman" w:hAnsi="Times New Roman" w:cs="Times New Roman"/>
          <w:sz w:val="24"/>
          <w:szCs w:val="24"/>
        </w:rPr>
        <w:t xml:space="preserve"> with fewer opportunities. We are giving essential couching for youngsters on their way through the job market, organizing trainings on local level, mobility and EVS stages.</w:t>
      </w:r>
    </w:p>
    <w:p w:rsidR="00062BE9" w:rsidRDefault="00062BE9" w:rsidP="00062BE9">
      <w:pPr>
        <w:spacing w:after="0" w:line="240" w:lineRule="auto"/>
        <w:textAlignment w:val="baseline"/>
        <w:rPr>
          <w:rFonts w:ascii="Times New Roman" w:eastAsia="Times New Roman" w:hAnsi="Times New Roman" w:cs="Times New Roman"/>
          <w:sz w:val="24"/>
          <w:szCs w:val="24"/>
        </w:rPr>
      </w:pPr>
    </w:p>
    <w:p w:rsidR="004C531F" w:rsidRPr="00062BE9" w:rsidRDefault="008529D6" w:rsidP="00062BE9">
      <w:pPr>
        <w:spacing w:after="0" w:line="240" w:lineRule="auto"/>
        <w:ind w:left="720" w:hanging="720"/>
        <w:textAlignment w:val="baseline"/>
        <w:rPr>
          <w:rFonts w:ascii="Times New Roman" w:eastAsia="Times New Roman" w:hAnsi="Times New Roman" w:cs="Times New Roman"/>
          <w:b/>
          <w:sz w:val="24"/>
          <w:szCs w:val="24"/>
        </w:rPr>
      </w:pPr>
      <w:r w:rsidRPr="00062BE9">
        <w:rPr>
          <w:rFonts w:ascii="Times New Roman" w:eastAsia="Times New Roman" w:hAnsi="Times New Roman" w:cs="Times New Roman"/>
          <w:b/>
          <w:sz w:val="24"/>
          <w:szCs w:val="24"/>
        </w:rPr>
        <w:t>When and where</w:t>
      </w:r>
      <w:r w:rsidRPr="00062BE9">
        <w:rPr>
          <w:rFonts w:ascii="Times New Roman" w:eastAsia="Times New Roman" w:hAnsi="Times New Roman" w:cs="Times New Roman"/>
          <w:sz w:val="24"/>
          <w:szCs w:val="24"/>
        </w:rPr>
        <w:br/>
        <w:t xml:space="preserve">In Romania, </w:t>
      </w:r>
      <w:proofErr w:type="spellStart"/>
      <w:r w:rsidR="004C531F" w:rsidRPr="00062BE9">
        <w:rPr>
          <w:rFonts w:ascii="Times New Roman" w:eastAsia="Times New Roman" w:hAnsi="Times New Roman" w:cs="Times New Roman"/>
          <w:sz w:val="24"/>
          <w:szCs w:val="24"/>
        </w:rPr>
        <w:t>Calimanesti-Caciulata</w:t>
      </w:r>
      <w:proofErr w:type="spellEnd"/>
      <w:r w:rsidR="004C531F" w:rsidRPr="00062BE9">
        <w:rPr>
          <w:rFonts w:ascii="Times New Roman" w:eastAsia="Times New Roman" w:hAnsi="Times New Roman" w:cs="Times New Roman"/>
          <w:sz w:val="24"/>
          <w:szCs w:val="24"/>
        </w:rPr>
        <w:t xml:space="preserve">, </w:t>
      </w:r>
      <w:hyperlink r:id="rId6" w:history="1">
        <w:r w:rsidR="004C531F" w:rsidRPr="00062BE9">
          <w:rPr>
            <w:rStyle w:val="Hyperlink"/>
            <w:rFonts w:ascii="Times New Roman" w:eastAsia="Times New Roman" w:hAnsi="Times New Roman" w:cs="Times New Roman"/>
            <w:color w:val="auto"/>
            <w:sz w:val="24"/>
            <w:szCs w:val="24"/>
          </w:rPr>
          <w:t>http://calimanesti-caciulata.ro/</w:t>
        </w:r>
      </w:hyperlink>
      <w:r w:rsidR="004C531F" w:rsidRPr="00062BE9">
        <w:rPr>
          <w:rFonts w:ascii="Times New Roman" w:eastAsia="Times New Roman" w:hAnsi="Times New Roman" w:cs="Times New Roman"/>
          <w:sz w:val="24"/>
          <w:szCs w:val="24"/>
        </w:rPr>
        <w:t xml:space="preserve">  </w:t>
      </w:r>
    </w:p>
    <w:p w:rsidR="004C531F" w:rsidRPr="00062BE9" w:rsidRDefault="00946A36" w:rsidP="00062BE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15-23 June</w:t>
      </w:r>
      <w:r w:rsidR="004C531F" w:rsidRPr="00062BE9">
        <w:rPr>
          <w:rFonts w:ascii="Times New Roman" w:eastAsia="Times New Roman" w:hAnsi="Times New Roman" w:cs="Times New Roman"/>
          <w:sz w:val="24"/>
          <w:szCs w:val="24"/>
        </w:rPr>
        <w:t xml:space="preserve"> 2018</w:t>
      </w:r>
      <w:r w:rsidR="004F59DA">
        <w:rPr>
          <w:rFonts w:ascii="Times New Roman" w:eastAsia="Times New Roman" w:hAnsi="Times New Roman" w:cs="Times New Roman"/>
          <w:sz w:val="24"/>
          <w:szCs w:val="24"/>
        </w:rPr>
        <w:t xml:space="preserve"> (arrival and departure days included)</w:t>
      </w:r>
    </w:p>
    <w:p w:rsidR="008529D6" w:rsidRPr="00062BE9" w:rsidRDefault="008529D6" w:rsidP="004C531F">
      <w:pPr>
        <w:spacing w:after="0" w:line="240" w:lineRule="auto"/>
        <w:jc w:val="both"/>
        <w:textAlignment w:val="baseline"/>
        <w:rPr>
          <w:rFonts w:ascii="Times New Roman" w:eastAsia="Times New Roman" w:hAnsi="Times New Roman" w:cs="Times New Roman"/>
          <w:color w:val="222222"/>
          <w:sz w:val="24"/>
          <w:szCs w:val="24"/>
        </w:rPr>
      </w:pPr>
      <w:r w:rsidRPr="00062BE9">
        <w:rPr>
          <w:rFonts w:ascii="Times New Roman" w:eastAsia="Times New Roman" w:hAnsi="Times New Roman" w:cs="Times New Roman"/>
          <w:color w:val="222222"/>
          <w:sz w:val="24"/>
          <w:szCs w:val="24"/>
        </w:rPr>
        <w:br/>
        <w:t xml:space="preserve">Contact </w:t>
      </w:r>
      <w:hyperlink r:id="rId7" w:history="1">
        <w:r w:rsidR="004C531F" w:rsidRPr="00062BE9">
          <w:rPr>
            <w:rStyle w:val="Hyperlink"/>
            <w:rFonts w:ascii="Times New Roman" w:eastAsia="Times New Roman" w:hAnsi="Times New Roman" w:cs="Times New Roman"/>
            <w:sz w:val="24"/>
            <w:szCs w:val="24"/>
          </w:rPr>
          <w:t>mihaela_mateescu_toma@yahoo.com</w:t>
        </w:r>
      </w:hyperlink>
      <w:r w:rsidR="004C531F" w:rsidRPr="00062BE9">
        <w:rPr>
          <w:rFonts w:ascii="Times New Roman" w:eastAsia="Times New Roman" w:hAnsi="Times New Roman" w:cs="Times New Roman"/>
          <w:color w:val="222222"/>
          <w:sz w:val="24"/>
          <w:szCs w:val="24"/>
        </w:rPr>
        <w:t xml:space="preserve"> to express interest or </w:t>
      </w:r>
      <w:r w:rsidRPr="00062BE9">
        <w:rPr>
          <w:rFonts w:ascii="Times New Roman" w:eastAsia="Times New Roman" w:hAnsi="Times New Roman" w:cs="Times New Roman"/>
          <w:color w:val="222222"/>
          <w:sz w:val="24"/>
          <w:szCs w:val="24"/>
        </w:rPr>
        <w:t>for more info</w:t>
      </w:r>
      <w:r w:rsidR="00062BE9">
        <w:rPr>
          <w:rFonts w:ascii="Times New Roman" w:eastAsia="Times New Roman" w:hAnsi="Times New Roman" w:cs="Times New Roman"/>
          <w:color w:val="222222"/>
          <w:sz w:val="24"/>
          <w:szCs w:val="24"/>
        </w:rPr>
        <w:t>rmation</w:t>
      </w:r>
    </w:p>
    <w:sectPr w:rsidR="008529D6" w:rsidRPr="00062BE9" w:rsidSect="00062BE9">
      <w:headerReference w:type="default" r:id="rId8"/>
      <w:footerReference w:type="default" r:id="rId9"/>
      <w:pgSz w:w="12240" w:h="15840"/>
      <w:pgMar w:top="1440" w:right="1440" w:bottom="1440" w:left="1440"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E1" w:rsidRDefault="002809E1" w:rsidP="004C531F">
      <w:pPr>
        <w:spacing w:after="0" w:line="240" w:lineRule="auto"/>
      </w:pPr>
      <w:r>
        <w:separator/>
      </w:r>
    </w:p>
  </w:endnote>
  <w:endnote w:type="continuationSeparator" w:id="0">
    <w:p w:rsidR="002809E1" w:rsidRDefault="002809E1" w:rsidP="004C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E9" w:rsidRDefault="00062BE9" w:rsidP="00062BE9">
    <w:pPr>
      <w:widowControl w:val="0"/>
      <w:spacing w:after="0"/>
      <w:jc w:val="center"/>
      <w:rPr>
        <w:rFonts w:ascii="Segoe Print" w:hAnsi="Segoe Print"/>
        <w:b/>
        <w:bCs/>
        <w:color w:val="808080" w:themeColor="background1" w:themeShade="80"/>
        <w:sz w:val="28"/>
        <w:szCs w:val="28"/>
      </w:rPr>
    </w:pPr>
    <w:proofErr w:type="gramStart"/>
    <w:r w:rsidRPr="002870EB">
      <w:rPr>
        <w:rFonts w:ascii="Segoe Print" w:hAnsi="Segoe Print"/>
        <w:b/>
        <w:bCs/>
        <w:color w:val="808080" w:themeColor="background1" w:themeShade="80"/>
        <w:sz w:val="28"/>
        <w:szCs w:val="28"/>
      </w:rPr>
      <w:t>moving</w:t>
    </w:r>
    <w:proofErr w:type="gramEnd"/>
    <w:r w:rsidRPr="002870EB">
      <w:rPr>
        <w:rFonts w:ascii="Segoe Print" w:hAnsi="Segoe Print"/>
        <w:b/>
        <w:bCs/>
        <w:color w:val="808080" w:themeColor="background1" w:themeShade="80"/>
        <w:sz w:val="28"/>
        <w:szCs w:val="28"/>
      </w:rPr>
      <w:t xml:space="preserve"> minds, changing hearts</w:t>
    </w:r>
  </w:p>
  <w:p w:rsidR="004C531F" w:rsidRPr="00062BE9" w:rsidRDefault="00062BE9" w:rsidP="00062BE9">
    <w:pPr>
      <w:widowControl w:val="0"/>
      <w:jc w:val="center"/>
      <w:rPr>
        <w:rFonts w:cstheme="minorHAnsi"/>
        <w:b/>
        <w:bCs/>
        <w:color w:val="808080" w:themeColor="background1" w:themeShade="80"/>
        <w:sz w:val="16"/>
        <w:szCs w:val="16"/>
      </w:rPr>
    </w:pPr>
    <w:r w:rsidRPr="00F11791">
      <w:rPr>
        <w:rFonts w:cstheme="minorHAnsi"/>
        <w:b/>
        <w:bCs/>
        <w:color w:val="808080" w:themeColor="background1" w:themeShade="80"/>
        <w:sz w:val="16"/>
        <w:szCs w:val="16"/>
      </w:rPr>
      <w:t xml:space="preserve">Youth on the Move Association – Romania, 21 </w:t>
    </w:r>
    <w:proofErr w:type="spellStart"/>
    <w:r w:rsidRPr="00F11791">
      <w:rPr>
        <w:rFonts w:cstheme="minorHAnsi"/>
        <w:b/>
        <w:bCs/>
        <w:color w:val="808080" w:themeColor="background1" w:themeShade="80"/>
        <w:sz w:val="16"/>
        <w:szCs w:val="16"/>
      </w:rPr>
      <w:t>R</w:t>
    </w:r>
    <w:r>
      <w:rPr>
        <w:rFonts w:cstheme="minorHAnsi"/>
        <w:b/>
        <w:bCs/>
        <w:color w:val="808080" w:themeColor="background1" w:themeShade="80"/>
        <w:sz w:val="16"/>
        <w:szCs w:val="16"/>
      </w:rPr>
      <w:t>apsodiei</w:t>
    </w:r>
    <w:proofErr w:type="spellEnd"/>
    <w:r>
      <w:rPr>
        <w:rFonts w:cstheme="minorHAnsi"/>
        <w:b/>
        <w:bCs/>
        <w:color w:val="808080" w:themeColor="background1" w:themeShade="80"/>
        <w:sz w:val="16"/>
        <w:szCs w:val="16"/>
      </w:rPr>
      <w:t xml:space="preserve">, </w:t>
    </w:r>
    <w:proofErr w:type="spellStart"/>
    <w:r>
      <w:rPr>
        <w:rFonts w:cstheme="minorHAnsi"/>
        <w:b/>
        <w:bCs/>
        <w:color w:val="808080" w:themeColor="background1" w:themeShade="80"/>
        <w:sz w:val="16"/>
        <w:szCs w:val="16"/>
      </w:rPr>
      <w:t>Ramnicu</w:t>
    </w:r>
    <w:proofErr w:type="spellEnd"/>
    <w:r>
      <w:rPr>
        <w:rFonts w:cstheme="minorHAnsi"/>
        <w:b/>
        <w:bCs/>
        <w:color w:val="808080" w:themeColor="background1" w:themeShade="80"/>
        <w:sz w:val="16"/>
        <w:szCs w:val="16"/>
      </w:rPr>
      <w:t xml:space="preserve"> </w:t>
    </w:r>
    <w:proofErr w:type="spellStart"/>
    <w:r>
      <w:rPr>
        <w:rFonts w:cstheme="minorHAnsi"/>
        <w:b/>
        <w:bCs/>
        <w:color w:val="808080" w:themeColor="background1" w:themeShade="80"/>
        <w:sz w:val="16"/>
        <w:szCs w:val="16"/>
      </w:rPr>
      <w:t>Valcea</w:t>
    </w:r>
    <w:proofErr w:type="spellEnd"/>
    <w:r>
      <w:rPr>
        <w:rFonts w:cstheme="minorHAnsi"/>
        <w:b/>
        <w:bCs/>
        <w:color w:val="808080" w:themeColor="background1" w:themeShade="80"/>
        <w:sz w:val="16"/>
        <w:szCs w:val="16"/>
      </w:rPr>
      <w:t xml:space="preserve"> 240254, </w:t>
    </w:r>
    <w:proofErr w:type="spellStart"/>
    <w:r>
      <w:rPr>
        <w:rFonts w:cstheme="minorHAnsi"/>
        <w:b/>
        <w:bCs/>
        <w:color w:val="808080" w:themeColor="background1" w:themeShade="80"/>
        <w:sz w:val="16"/>
        <w:szCs w:val="16"/>
      </w:rPr>
      <w:t>tel</w:t>
    </w:r>
    <w:proofErr w:type="spellEnd"/>
    <w:r>
      <w:rPr>
        <w:rFonts w:cstheme="minorHAnsi"/>
        <w:b/>
        <w:bCs/>
        <w:color w:val="808080" w:themeColor="background1" w:themeShade="80"/>
        <w:sz w:val="16"/>
        <w:szCs w:val="16"/>
      </w:rPr>
      <w:t xml:space="preserve">: </w:t>
    </w:r>
    <w:r w:rsidRPr="00F11791">
      <w:rPr>
        <w:rFonts w:cstheme="minorHAnsi"/>
        <w:b/>
        <w:bCs/>
        <w:color w:val="808080" w:themeColor="background1" w:themeShade="80"/>
        <w:sz w:val="16"/>
        <w:szCs w:val="16"/>
      </w:rPr>
      <w:t>040786934509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E1" w:rsidRDefault="002809E1" w:rsidP="004C531F">
      <w:pPr>
        <w:spacing w:after="0" w:line="240" w:lineRule="auto"/>
      </w:pPr>
      <w:r>
        <w:separator/>
      </w:r>
    </w:p>
  </w:footnote>
  <w:footnote w:type="continuationSeparator" w:id="0">
    <w:p w:rsidR="002809E1" w:rsidRDefault="002809E1" w:rsidP="004C5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1F" w:rsidRDefault="00062BE9" w:rsidP="00062BE9">
    <w:pPr>
      <w:pStyle w:val="Header"/>
      <w:jc w:val="right"/>
    </w:pPr>
    <w:r>
      <w:rPr>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-40005</wp:posOffset>
          </wp:positionV>
          <wp:extent cx="1371600" cy="88582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Youth on the moveM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1600" cy="885825"/>
                  </a:xfrm>
                  <a:prstGeom prst="rect">
                    <a:avLst/>
                  </a:prstGeom>
                </pic:spPr>
              </pic:pic>
            </a:graphicData>
          </a:graphic>
        </wp:anchor>
      </w:drawing>
    </w:r>
    <w:r>
      <w:t xml:space="preserve">                                                            </w:t>
    </w:r>
    <w:r w:rsidRPr="00062BE9">
      <w:rPr>
        <w:noProof/>
      </w:rPr>
      <w:drawing>
        <wp:inline distT="0" distB="0" distL="0" distR="0">
          <wp:extent cx="1419225" cy="714375"/>
          <wp:effectExtent l="19050" t="0" r="9525" b="0"/>
          <wp:docPr id="5" name="Picture 2" descr="D:\QED\graphic signs\erasmusmlynas-baltame-f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QED\graphic signs\erasmusmlynas-baltame-fone.png"/>
                  <pic:cNvPicPr>
                    <a:picLocks noChangeAspect="1" noChangeArrowheads="1"/>
                  </pic:cNvPicPr>
                </pic:nvPicPr>
                <pic:blipFill>
                  <a:blip r:embed="rId2"/>
                  <a:srcRect t="13208" b="16038"/>
                  <a:stretch>
                    <a:fillRect/>
                  </a:stretch>
                </pic:blipFill>
                <pic:spPr bwMode="auto">
                  <a:xfrm>
                    <a:off x="0" y="0"/>
                    <a:ext cx="1419225" cy="714375"/>
                  </a:xfrm>
                  <a:prstGeom prst="rect">
                    <a:avLst/>
                  </a:prstGeom>
                  <a:noFill/>
                  <a:ln w="9525">
                    <a:noFill/>
                    <a:miter lim="800000"/>
                    <a:headEnd/>
                    <a:tailEnd/>
                  </a:ln>
                </pic:spPr>
              </pic:pic>
            </a:graphicData>
          </a:graphic>
        </wp:inline>
      </w:drawing>
    </w:r>
  </w:p>
  <w:p w:rsidR="004C531F" w:rsidRDefault="00062BE9">
    <w:pPr>
      <w:pStyle w:val="Header"/>
    </w:pPr>
    <w:r>
      <w:rPr>
        <w:noProof/>
      </w:rPr>
      <w:drawing>
        <wp:inline distT="0" distB="0" distL="0" distR="0">
          <wp:extent cx="6858000" cy="4874589"/>
          <wp:effectExtent l="19050" t="0" r="0" b="0"/>
          <wp:docPr id="1" name="Picture 1" descr="D:\QED\graphic signs\erasmusmlynas-baltame-f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ED\graphic signs\erasmusmlynas-baltame-fone.png"/>
                  <pic:cNvPicPr>
                    <a:picLocks noChangeAspect="1" noChangeArrowheads="1"/>
                  </pic:cNvPicPr>
                </pic:nvPicPr>
                <pic:blipFill>
                  <a:blip r:embed="rId2"/>
                  <a:srcRect/>
                  <a:stretch>
                    <a:fillRect/>
                  </a:stretch>
                </pic:blipFill>
                <pic:spPr bwMode="auto">
                  <a:xfrm>
                    <a:off x="0" y="0"/>
                    <a:ext cx="6858000" cy="4874589"/>
                  </a:xfrm>
                  <a:prstGeom prst="rect">
                    <a:avLst/>
                  </a:prstGeom>
                  <a:noFill/>
                  <a:ln w="9525">
                    <a:noFill/>
                    <a:miter lim="800000"/>
                    <a:headEnd/>
                    <a:tailEnd/>
                  </a:ln>
                </pic:spPr>
              </pic:pic>
            </a:graphicData>
          </a:graphic>
        </wp:inline>
      </w:drawing>
    </w:r>
  </w:p>
  <w:p w:rsidR="004C531F" w:rsidRDefault="004C531F">
    <w:pPr>
      <w:pStyle w:val="Header"/>
    </w:pPr>
  </w:p>
  <w:p w:rsidR="004C531F" w:rsidRDefault="004C53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529D6"/>
    <w:rsid w:val="00062BE9"/>
    <w:rsid w:val="001A615C"/>
    <w:rsid w:val="00207758"/>
    <w:rsid w:val="00220C62"/>
    <w:rsid w:val="00236D4B"/>
    <w:rsid w:val="00261001"/>
    <w:rsid w:val="002809E1"/>
    <w:rsid w:val="002A63E3"/>
    <w:rsid w:val="002F75D6"/>
    <w:rsid w:val="00383BBF"/>
    <w:rsid w:val="00400070"/>
    <w:rsid w:val="004C531F"/>
    <w:rsid w:val="004E105C"/>
    <w:rsid w:val="004F59DA"/>
    <w:rsid w:val="005978A3"/>
    <w:rsid w:val="006765F7"/>
    <w:rsid w:val="0079400B"/>
    <w:rsid w:val="00794A05"/>
    <w:rsid w:val="008529D6"/>
    <w:rsid w:val="008D060C"/>
    <w:rsid w:val="008D3434"/>
    <w:rsid w:val="00946A36"/>
    <w:rsid w:val="00A930A2"/>
    <w:rsid w:val="00AB2B52"/>
    <w:rsid w:val="00BB472B"/>
    <w:rsid w:val="00C5144E"/>
    <w:rsid w:val="00C5492D"/>
    <w:rsid w:val="00CD089B"/>
    <w:rsid w:val="00D2077D"/>
    <w:rsid w:val="00D215D5"/>
    <w:rsid w:val="00D31C4C"/>
    <w:rsid w:val="00D41F2A"/>
    <w:rsid w:val="00D70981"/>
    <w:rsid w:val="00EC3A19"/>
    <w:rsid w:val="00EC6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2A"/>
  </w:style>
  <w:style w:type="paragraph" w:styleId="Heading1">
    <w:name w:val="heading 1"/>
    <w:basedOn w:val="Normal"/>
    <w:link w:val="Heading1Char"/>
    <w:uiPriority w:val="9"/>
    <w:qFormat/>
    <w:rsid w:val="00852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D6"/>
    <w:rPr>
      <w:rFonts w:ascii="Times New Roman" w:eastAsia="Times New Roman" w:hAnsi="Times New Roman" w:cs="Times New Roman"/>
      <w:b/>
      <w:bCs/>
      <w:kern w:val="36"/>
      <w:sz w:val="48"/>
      <w:szCs w:val="48"/>
    </w:rPr>
  </w:style>
  <w:style w:type="paragraph" w:customStyle="1" w:styleId="project-summary">
    <w:name w:val="project-summary"/>
    <w:basedOn w:val="Normal"/>
    <w:rsid w:val="008529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29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3E3"/>
    <w:rPr>
      <w:color w:val="0000FF"/>
      <w:u w:val="single"/>
    </w:rPr>
  </w:style>
  <w:style w:type="character" w:styleId="FollowedHyperlink">
    <w:name w:val="FollowedHyperlink"/>
    <w:basedOn w:val="DefaultParagraphFont"/>
    <w:uiPriority w:val="99"/>
    <w:semiHidden/>
    <w:unhideWhenUsed/>
    <w:rsid w:val="004C531F"/>
    <w:rPr>
      <w:color w:val="800080" w:themeColor="followedHyperlink"/>
      <w:u w:val="single"/>
    </w:rPr>
  </w:style>
  <w:style w:type="paragraph" w:styleId="Header">
    <w:name w:val="header"/>
    <w:basedOn w:val="Normal"/>
    <w:link w:val="HeaderChar"/>
    <w:uiPriority w:val="99"/>
    <w:semiHidden/>
    <w:unhideWhenUsed/>
    <w:rsid w:val="004C5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531F"/>
  </w:style>
  <w:style w:type="paragraph" w:styleId="Footer">
    <w:name w:val="footer"/>
    <w:basedOn w:val="Normal"/>
    <w:link w:val="FooterChar"/>
    <w:uiPriority w:val="99"/>
    <w:semiHidden/>
    <w:unhideWhenUsed/>
    <w:rsid w:val="004C53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531F"/>
  </w:style>
  <w:style w:type="paragraph" w:styleId="BalloonText">
    <w:name w:val="Balloon Text"/>
    <w:basedOn w:val="Normal"/>
    <w:link w:val="BalloonTextChar"/>
    <w:uiPriority w:val="99"/>
    <w:semiHidden/>
    <w:unhideWhenUsed/>
    <w:rsid w:val="0006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682888">
      <w:bodyDiv w:val="1"/>
      <w:marLeft w:val="0"/>
      <w:marRight w:val="0"/>
      <w:marTop w:val="0"/>
      <w:marBottom w:val="0"/>
      <w:divBdr>
        <w:top w:val="none" w:sz="0" w:space="0" w:color="auto"/>
        <w:left w:val="none" w:sz="0" w:space="0" w:color="auto"/>
        <w:bottom w:val="none" w:sz="0" w:space="0" w:color="auto"/>
        <w:right w:val="none" w:sz="0" w:space="0" w:color="auto"/>
      </w:divBdr>
    </w:div>
    <w:div w:id="1626546691">
      <w:bodyDiv w:val="1"/>
      <w:marLeft w:val="0"/>
      <w:marRight w:val="0"/>
      <w:marTop w:val="0"/>
      <w:marBottom w:val="0"/>
      <w:divBdr>
        <w:top w:val="none" w:sz="0" w:space="0" w:color="auto"/>
        <w:left w:val="none" w:sz="0" w:space="0" w:color="auto"/>
        <w:bottom w:val="none" w:sz="0" w:space="0" w:color="auto"/>
        <w:right w:val="none" w:sz="0" w:space="0" w:color="auto"/>
      </w:divBdr>
      <w:divsChild>
        <w:div w:id="17728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haela_mateescu_toma@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limanesti-caciulata.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8</cp:revision>
  <dcterms:created xsi:type="dcterms:W3CDTF">2017-07-12T14:40:00Z</dcterms:created>
  <dcterms:modified xsi:type="dcterms:W3CDTF">2017-08-29T10:57:00Z</dcterms:modified>
</cp:coreProperties>
</file>