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88" w:rsidRDefault="00BA5188" w:rsidP="00D10EA4">
      <w:pPr>
        <w:pBdr>
          <w:top w:val="single" w:sz="4" w:space="1" w:color="auto"/>
          <w:left w:val="single" w:sz="4" w:space="4" w:color="auto"/>
          <w:bottom w:val="single" w:sz="4" w:space="1" w:color="auto"/>
          <w:right w:val="single" w:sz="4" w:space="4" w:color="auto"/>
        </w:pBdr>
        <w:shd w:val="clear" w:color="auto" w:fill="999999"/>
        <w:rPr>
          <w:lang w:val="en-US"/>
        </w:rPr>
      </w:pPr>
      <w:r>
        <w:rPr>
          <w:lang w:val="en-US"/>
        </w:rPr>
        <w:t xml:space="preserve">Partner </w:t>
      </w:r>
      <w:proofErr w:type="spellStart"/>
      <w:r>
        <w:rPr>
          <w:lang w:val="en-US"/>
        </w:rPr>
        <w:t>Organisation</w:t>
      </w:r>
      <w:proofErr w:type="spellEnd"/>
    </w:p>
    <w:p w:rsidR="00BA5188" w:rsidRDefault="00BA5188" w:rsidP="00D10EA4">
      <w:pPr>
        <w:rPr>
          <w:lang w:val="en-US"/>
        </w:rPr>
      </w:pPr>
    </w:p>
    <w:tbl>
      <w:tblPr>
        <w:tblpPr w:leftFromText="180" w:rightFromText="180" w:vertAnchor="text" w:tblpX="406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BA5188">
        <w:trPr>
          <w:trHeight w:val="360"/>
        </w:trPr>
        <w:tc>
          <w:tcPr>
            <w:tcW w:w="5400" w:type="dxa"/>
          </w:tcPr>
          <w:p w:rsidR="00BA5188" w:rsidRDefault="00755827" w:rsidP="00D2270F">
            <w:pPr>
              <w:rPr>
                <w:lang w:val="en-US"/>
              </w:rPr>
            </w:pPr>
            <w:r>
              <w:rPr>
                <w:rFonts w:cs="Arial"/>
              </w:rPr>
              <w:t>936025460</w:t>
            </w:r>
          </w:p>
        </w:tc>
      </w:tr>
    </w:tbl>
    <w:p w:rsidR="00BA5188" w:rsidRDefault="00BA5188" w:rsidP="00D10EA4">
      <w:pPr>
        <w:rPr>
          <w:lang w:val="en-US"/>
        </w:rPr>
      </w:pPr>
      <w:r>
        <w:rPr>
          <w:lang w:val="en-US"/>
        </w:rPr>
        <w:t xml:space="preserve">PIC                                                            </w:t>
      </w:r>
      <w:bookmarkStart w:id="0" w:name="_GoBack"/>
      <w:bookmarkEnd w:id="0"/>
    </w:p>
    <w:tbl>
      <w:tblPr>
        <w:tblpPr w:leftFromText="180" w:rightFromText="180" w:vertAnchor="text" w:tblpX="4069"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5"/>
      </w:tblGrid>
      <w:tr w:rsidR="00BA5188" w:rsidTr="000447C6">
        <w:trPr>
          <w:trHeight w:val="309"/>
        </w:trPr>
        <w:tc>
          <w:tcPr>
            <w:tcW w:w="5415" w:type="dxa"/>
          </w:tcPr>
          <w:p w:rsidR="00BA5188" w:rsidRPr="000447C6" w:rsidRDefault="00755827" w:rsidP="000447C6">
            <w:pPr>
              <w:pStyle w:val="Heading5"/>
              <w:shd w:val="clear" w:color="auto" w:fill="FFFFFF"/>
              <w:spacing w:before="60" w:after="15" w:line="240" w:lineRule="atLeast"/>
              <w:ind w:right="225"/>
              <w:rPr>
                <w:rFonts w:ascii="Helvetica" w:hAnsi="Helvetica" w:cs="Helvetica"/>
                <w:color w:val="141823"/>
                <w:sz w:val="18"/>
                <w:szCs w:val="18"/>
              </w:rPr>
            </w:pPr>
            <w:r>
              <w:rPr>
                <w:rFonts w:ascii="Helvetica" w:hAnsi="Helvetica"/>
                <w:color w:val="141823"/>
                <w:sz w:val="22"/>
                <w:szCs w:val="22"/>
              </w:rPr>
              <w:t>Çağ Gençlik Kulübü</w:t>
            </w:r>
          </w:p>
        </w:tc>
      </w:tr>
    </w:tbl>
    <w:p w:rsidR="00BA5188" w:rsidRDefault="00BA5188" w:rsidP="00D10EA4">
      <w:pPr>
        <w:rPr>
          <w:lang w:val="en-US"/>
        </w:rPr>
      </w:pPr>
    </w:p>
    <w:p w:rsidR="00BA5188" w:rsidRDefault="00BA5188" w:rsidP="00D10EA4">
      <w:pPr>
        <w:tabs>
          <w:tab w:val="left" w:pos="4005"/>
        </w:tabs>
        <w:rPr>
          <w:lang w:val="en-US"/>
        </w:rPr>
      </w:pPr>
      <w:r>
        <w:rPr>
          <w:lang w:val="en-US"/>
        </w:rPr>
        <w:t xml:space="preserve">Full legal name (National Language)       </w:t>
      </w:r>
    </w:p>
    <w:tbl>
      <w:tblPr>
        <w:tblpPr w:leftFromText="180" w:rightFromText="180" w:vertAnchor="text" w:tblpX="4069"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BA5188" w:rsidRPr="00113D20">
        <w:trPr>
          <w:trHeight w:val="360"/>
        </w:trPr>
        <w:tc>
          <w:tcPr>
            <w:tcW w:w="5400" w:type="dxa"/>
          </w:tcPr>
          <w:p w:rsidR="00BA5188" w:rsidRDefault="00755827" w:rsidP="00D2270F">
            <w:pPr>
              <w:rPr>
                <w:lang w:val="en-US"/>
              </w:rPr>
            </w:pPr>
            <w:r>
              <w:rPr>
                <w:rFonts w:ascii="Helvetica" w:hAnsi="Helvetica"/>
                <w:color w:val="141823"/>
                <w:sz w:val="22"/>
                <w:szCs w:val="22"/>
              </w:rPr>
              <w:t>Cag Youth Club</w:t>
            </w:r>
          </w:p>
        </w:tc>
      </w:tr>
    </w:tbl>
    <w:p w:rsidR="00BA5188" w:rsidRDefault="00BA5188" w:rsidP="00D10EA4">
      <w:pPr>
        <w:rPr>
          <w:lang w:val="en-US"/>
        </w:rPr>
      </w:pPr>
    </w:p>
    <w:p w:rsidR="00BA5188" w:rsidRDefault="00BA5188" w:rsidP="00D10EA4">
      <w:pPr>
        <w:rPr>
          <w:lang w:val="en-US"/>
        </w:rPr>
      </w:pPr>
      <w:r>
        <w:rPr>
          <w:lang w:val="en-US"/>
        </w:rPr>
        <w:t xml:space="preserve">Full legal name (Latin characters)            </w:t>
      </w:r>
    </w:p>
    <w:tbl>
      <w:tblPr>
        <w:tblpPr w:leftFromText="180" w:rightFromText="180" w:vertAnchor="text" w:tblpX="4069"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BA5188" w:rsidRPr="00EA76F2">
        <w:trPr>
          <w:trHeight w:val="360"/>
        </w:trPr>
        <w:tc>
          <w:tcPr>
            <w:tcW w:w="5400" w:type="dxa"/>
          </w:tcPr>
          <w:p w:rsidR="00BA5188" w:rsidRDefault="00755827" w:rsidP="00D2270F">
            <w:pPr>
              <w:rPr>
                <w:lang w:val="en-US"/>
              </w:rPr>
            </w:pPr>
            <w:r>
              <w:rPr>
                <w:lang w:val="en-US"/>
              </w:rPr>
              <w:t>CGK</w:t>
            </w:r>
          </w:p>
        </w:tc>
      </w:tr>
    </w:tbl>
    <w:p w:rsidR="00BA5188" w:rsidRDefault="00BA5188" w:rsidP="00D10EA4">
      <w:pPr>
        <w:rPr>
          <w:lang w:val="en-US"/>
        </w:rPr>
      </w:pPr>
    </w:p>
    <w:p w:rsidR="00BA5188" w:rsidRDefault="00BA5188" w:rsidP="00D10EA4">
      <w:pPr>
        <w:rPr>
          <w:lang w:val="en-US"/>
        </w:rPr>
      </w:pPr>
      <w:r>
        <w:rPr>
          <w:lang w:val="en-US"/>
        </w:rPr>
        <w:t xml:space="preserve">Acronym                                                   </w:t>
      </w:r>
    </w:p>
    <w:tbl>
      <w:tblPr>
        <w:tblpPr w:leftFromText="180" w:rightFromText="180" w:vertAnchor="text" w:tblpX="4069"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BA5188">
        <w:trPr>
          <w:trHeight w:val="360"/>
        </w:trPr>
        <w:tc>
          <w:tcPr>
            <w:tcW w:w="5400" w:type="dxa"/>
          </w:tcPr>
          <w:p w:rsidR="00BA5188" w:rsidRDefault="00755827" w:rsidP="00D2270F">
            <w:pPr>
              <w:rPr>
                <w:lang w:val="en-US"/>
              </w:rPr>
            </w:pPr>
            <w:r>
              <w:rPr>
                <w:lang w:val="en-US"/>
              </w:rPr>
              <w:t>11722371330</w:t>
            </w:r>
          </w:p>
        </w:tc>
      </w:tr>
    </w:tbl>
    <w:p w:rsidR="00BA5188" w:rsidRDefault="00BA5188" w:rsidP="00D10EA4">
      <w:pPr>
        <w:rPr>
          <w:lang w:val="en-US"/>
        </w:rPr>
      </w:pPr>
    </w:p>
    <w:p w:rsidR="00BA5188" w:rsidRDefault="00BA5188" w:rsidP="00D10EA4">
      <w:pPr>
        <w:rPr>
          <w:lang w:val="en-US"/>
        </w:rPr>
      </w:pPr>
      <w:r>
        <w:rPr>
          <w:lang w:val="en-US"/>
        </w:rPr>
        <w:t xml:space="preserve">National ID (if applicable)                        </w:t>
      </w:r>
    </w:p>
    <w:tbl>
      <w:tblPr>
        <w:tblpPr w:leftFromText="180" w:rightFromText="180" w:vertAnchor="text" w:tblpX="406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BA5188">
        <w:trPr>
          <w:trHeight w:val="360"/>
        </w:trPr>
        <w:tc>
          <w:tcPr>
            <w:tcW w:w="5400" w:type="dxa"/>
          </w:tcPr>
          <w:p w:rsidR="00BA5188" w:rsidRDefault="00BA5188" w:rsidP="00D2270F">
            <w:pPr>
              <w:rPr>
                <w:lang w:val="en-US"/>
              </w:rPr>
            </w:pPr>
          </w:p>
        </w:tc>
      </w:tr>
    </w:tbl>
    <w:p w:rsidR="00BA5188" w:rsidRDefault="00BA5188" w:rsidP="00D10EA4">
      <w:pPr>
        <w:rPr>
          <w:lang w:val="en-US"/>
        </w:rPr>
      </w:pPr>
    </w:p>
    <w:p w:rsidR="00BA5188" w:rsidRDefault="00BA5188" w:rsidP="00D10EA4">
      <w:pPr>
        <w:rPr>
          <w:lang w:val="en-US"/>
        </w:rPr>
      </w:pPr>
      <w:r>
        <w:rPr>
          <w:lang w:val="en-US"/>
        </w:rPr>
        <w:t xml:space="preserve">Department (if applicable)                                              </w:t>
      </w:r>
    </w:p>
    <w:tbl>
      <w:tblPr>
        <w:tblpPr w:leftFromText="180" w:rightFromText="180" w:vertAnchor="text" w:tblpX="406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BA5188">
        <w:trPr>
          <w:trHeight w:val="360"/>
        </w:trPr>
        <w:tc>
          <w:tcPr>
            <w:tcW w:w="5400" w:type="dxa"/>
          </w:tcPr>
          <w:p w:rsidR="00BA5188" w:rsidRDefault="000447C6" w:rsidP="000447C6">
            <w:pPr>
              <w:rPr>
                <w:lang w:val="en-US"/>
              </w:rPr>
            </w:pPr>
            <w:proofErr w:type="spellStart"/>
            <w:r>
              <w:rPr>
                <w:lang w:val="en-US"/>
              </w:rPr>
              <w:t>Mithatpaşa</w:t>
            </w:r>
            <w:proofErr w:type="spellEnd"/>
            <w:r>
              <w:rPr>
                <w:lang w:val="en-US"/>
              </w:rPr>
              <w:t xml:space="preserve"> </w:t>
            </w:r>
            <w:proofErr w:type="spellStart"/>
            <w:r>
              <w:rPr>
                <w:lang w:val="en-US"/>
              </w:rPr>
              <w:t>M</w:t>
            </w:r>
            <w:r w:rsidRPr="000447C6">
              <w:rPr>
                <w:lang w:val="en-US"/>
              </w:rPr>
              <w:t>ahallesi</w:t>
            </w:r>
            <w:proofErr w:type="spellEnd"/>
            <w:r w:rsidRPr="000447C6">
              <w:rPr>
                <w:lang w:val="en-US"/>
              </w:rPr>
              <w:t xml:space="preserve"> 58004 </w:t>
            </w:r>
            <w:proofErr w:type="spellStart"/>
            <w:r w:rsidRPr="000447C6">
              <w:rPr>
                <w:lang w:val="en-US"/>
              </w:rPr>
              <w:t>sokak</w:t>
            </w:r>
            <w:proofErr w:type="spellEnd"/>
            <w:r w:rsidRPr="000447C6">
              <w:rPr>
                <w:lang w:val="en-US"/>
              </w:rPr>
              <w:t xml:space="preserve"> no</w:t>
            </w:r>
            <w:r>
              <w:rPr>
                <w:lang w:val="en-US"/>
              </w:rPr>
              <w:t xml:space="preserve">. 6  </w:t>
            </w:r>
          </w:p>
        </w:tc>
      </w:tr>
    </w:tbl>
    <w:p w:rsidR="00BA5188" w:rsidRDefault="00BA5188" w:rsidP="00D10EA4">
      <w:pPr>
        <w:rPr>
          <w:lang w:val="en-US"/>
        </w:rPr>
      </w:pPr>
    </w:p>
    <w:p w:rsidR="00BA5188" w:rsidRDefault="00BA5188" w:rsidP="00D10EA4">
      <w:pPr>
        <w:rPr>
          <w:lang w:val="en-US"/>
        </w:rPr>
      </w:pPr>
      <w:r>
        <w:rPr>
          <w:lang w:val="en-US"/>
        </w:rPr>
        <w:t xml:space="preserve">Address                                                                                                </w:t>
      </w:r>
    </w:p>
    <w:tbl>
      <w:tblPr>
        <w:tblpPr w:leftFromText="180" w:rightFromText="180" w:vertAnchor="text" w:tblpX="406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BA5188">
        <w:trPr>
          <w:trHeight w:val="360"/>
        </w:trPr>
        <w:tc>
          <w:tcPr>
            <w:tcW w:w="5400" w:type="dxa"/>
          </w:tcPr>
          <w:p w:rsidR="00BA5188" w:rsidRDefault="000447C6" w:rsidP="00D2270F">
            <w:pPr>
              <w:rPr>
                <w:lang w:val="en-US"/>
              </w:rPr>
            </w:pPr>
            <w:r w:rsidRPr="000447C6">
              <w:rPr>
                <w:lang w:val="en-US"/>
              </w:rPr>
              <w:t>Turkey</w:t>
            </w:r>
          </w:p>
        </w:tc>
      </w:tr>
    </w:tbl>
    <w:p w:rsidR="00BA5188" w:rsidRDefault="00BA5188" w:rsidP="00D10EA4">
      <w:pPr>
        <w:rPr>
          <w:lang w:val="en-US"/>
        </w:rPr>
      </w:pPr>
    </w:p>
    <w:p w:rsidR="00BA5188" w:rsidRDefault="00BA5188" w:rsidP="00D10EA4">
      <w:pPr>
        <w:rPr>
          <w:lang w:val="en-US"/>
        </w:rPr>
      </w:pPr>
      <w:r>
        <w:rPr>
          <w:lang w:val="en-US"/>
        </w:rPr>
        <w:t xml:space="preserve">Country                                                     </w:t>
      </w:r>
    </w:p>
    <w:tbl>
      <w:tblPr>
        <w:tblpPr w:leftFromText="180" w:rightFromText="180" w:vertAnchor="text" w:tblpX="406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BA5188" w:rsidRPr="00113D20">
        <w:trPr>
          <w:trHeight w:val="360"/>
        </w:trPr>
        <w:tc>
          <w:tcPr>
            <w:tcW w:w="5400" w:type="dxa"/>
          </w:tcPr>
          <w:p w:rsidR="00BA5188" w:rsidRPr="00113D20" w:rsidRDefault="000447C6" w:rsidP="000447C6">
            <w:pPr>
              <w:rPr>
                <w:lang w:val="it-IT"/>
              </w:rPr>
            </w:pPr>
            <w:proofErr w:type="spellStart"/>
            <w:r>
              <w:rPr>
                <w:lang w:val="en-US"/>
              </w:rPr>
              <w:t>Seyhan</w:t>
            </w:r>
            <w:proofErr w:type="spellEnd"/>
          </w:p>
        </w:tc>
      </w:tr>
    </w:tbl>
    <w:p w:rsidR="00BA5188" w:rsidRPr="00113D20" w:rsidRDefault="00BA5188" w:rsidP="00D10EA4">
      <w:pPr>
        <w:rPr>
          <w:lang w:val="it-IT"/>
        </w:rPr>
      </w:pPr>
    </w:p>
    <w:p w:rsidR="000447C6" w:rsidRDefault="00BA5188" w:rsidP="000447C6">
      <w:pPr>
        <w:rPr>
          <w:lang w:val="en-US"/>
        </w:rPr>
      </w:pPr>
      <w:r>
        <w:rPr>
          <w:lang w:val="en-US"/>
        </w:rPr>
        <w:t xml:space="preserve">Region                                                       </w:t>
      </w:r>
    </w:p>
    <w:p w:rsidR="00BA5188" w:rsidRDefault="00BA5188" w:rsidP="00D10EA4">
      <w:pPr>
        <w:rPr>
          <w:lang w:val="en-US"/>
        </w:rPr>
      </w:pPr>
      <w:r>
        <w:rPr>
          <w:lang w:val="en-US"/>
        </w:rPr>
        <w:t xml:space="preserve">                                                                                                                                                      </w:t>
      </w:r>
    </w:p>
    <w:tbl>
      <w:tblPr>
        <w:tblpPr w:leftFromText="180" w:rightFromText="180" w:vertAnchor="text" w:tblpX="4069"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BA5188">
        <w:trPr>
          <w:trHeight w:val="360"/>
        </w:trPr>
        <w:tc>
          <w:tcPr>
            <w:tcW w:w="5400" w:type="dxa"/>
          </w:tcPr>
          <w:p w:rsidR="00BA5188" w:rsidRDefault="000447C6" w:rsidP="00D2270F">
            <w:pPr>
              <w:rPr>
                <w:lang w:val="en-US"/>
              </w:rPr>
            </w:pPr>
            <w:r>
              <w:rPr>
                <w:lang w:val="en-US"/>
              </w:rPr>
              <w:t>Adana</w:t>
            </w:r>
          </w:p>
        </w:tc>
      </w:tr>
    </w:tbl>
    <w:p w:rsidR="00BA5188" w:rsidRDefault="000447C6" w:rsidP="00D10EA4">
      <w:pPr>
        <w:rPr>
          <w:lang w:val="en-US"/>
        </w:rPr>
      </w:pPr>
      <w:r>
        <w:rPr>
          <w:lang w:val="en-US"/>
        </w:rPr>
        <w:br/>
      </w:r>
      <w:r w:rsidR="00BA5188">
        <w:rPr>
          <w:lang w:val="en-US"/>
        </w:rPr>
        <w:t xml:space="preserve">City                                                           </w:t>
      </w:r>
    </w:p>
    <w:tbl>
      <w:tblPr>
        <w:tblpPr w:leftFromText="180" w:rightFromText="180" w:vertAnchor="text" w:tblpX="4069"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BA5188">
        <w:trPr>
          <w:trHeight w:val="360"/>
        </w:trPr>
        <w:tc>
          <w:tcPr>
            <w:tcW w:w="5400" w:type="dxa"/>
          </w:tcPr>
          <w:p w:rsidR="00BA5188" w:rsidRDefault="00BA5188" w:rsidP="00D2270F">
            <w:pPr>
              <w:rPr>
                <w:lang w:val="en-US"/>
              </w:rPr>
            </w:pPr>
          </w:p>
        </w:tc>
      </w:tr>
    </w:tbl>
    <w:p w:rsidR="00BA5188" w:rsidRDefault="00BA5188" w:rsidP="00D10EA4">
      <w:pPr>
        <w:rPr>
          <w:lang w:val="en-US"/>
        </w:rPr>
      </w:pPr>
    </w:p>
    <w:p w:rsidR="00BA5188" w:rsidRDefault="00BA5188" w:rsidP="00D10EA4">
      <w:pPr>
        <w:rPr>
          <w:lang w:val="en-US"/>
        </w:rPr>
      </w:pPr>
      <w:r>
        <w:rPr>
          <w:lang w:val="en-US"/>
        </w:rPr>
        <w:t xml:space="preserve">Website                                                     </w:t>
      </w:r>
    </w:p>
    <w:tbl>
      <w:tblPr>
        <w:tblpPr w:leftFromText="180" w:rightFromText="180" w:vertAnchor="text" w:tblpX="406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BA5188" w:rsidRPr="00113D20">
        <w:trPr>
          <w:trHeight w:val="360"/>
        </w:trPr>
        <w:tc>
          <w:tcPr>
            <w:tcW w:w="5400" w:type="dxa"/>
          </w:tcPr>
          <w:p w:rsidR="00BA5188" w:rsidRDefault="00755827" w:rsidP="00D2270F">
            <w:pPr>
              <w:rPr>
                <w:lang w:val="en-US"/>
              </w:rPr>
            </w:pPr>
            <w:hyperlink r:id="rId6" w:history="1">
              <w:r w:rsidRPr="00B211DB">
                <w:rPr>
                  <w:rStyle w:val="Hyperlink"/>
                  <w:lang w:val="tr-TR"/>
                </w:rPr>
                <w:t>caggenclikkulubu@gmail.com</w:t>
              </w:r>
            </w:hyperlink>
          </w:p>
        </w:tc>
      </w:tr>
    </w:tbl>
    <w:p w:rsidR="00BA5188" w:rsidRDefault="00BA5188" w:rsidP="00D10EA4">
      <w:pPr>
        <w:rPr>
          <w:lang w:val="en-US"/>
        </w:rPr>
      </w:pPr>
    </w:p>
    <w:p w:rsidR="00BA5188" w:rsidRDefault="00BA5188" w:rsidP="00D10EA4">
      <w:pPr>
        <w:rPr>
          <w:lang w:val="en-US"/>
        </w:rPr>
      </w:pPr>
      <w:r>
        <w:rPr>
          <w:lang w:val="en-US"/>
        </w:rPr>
        <w:t xml:space="preserve">Email                                                         </w:t>
      </w:r>
    </w:p>
    <w:tbl>
      <w:tblPr>
        <w:tblpPr w:leftFromText="180" w:rightFromText="180" w:vertAnchor="text" w:tblpX="4069"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BA5188">
        <w:trPr>
          <w:trHeight w:val="360"/>
        </w:trPr>
        <w:tc>
          <w:tcPr>
            <w:tcW w:w="5400" w:type="dxa"/>
          </w:tcPr>
          <w:p w:rsidR="00BA5188" w:rsidRDefault="000447C6" w:rsidP="00D2270F">
            <w:pPr>
              <w:rPr>
                <w:lang w:val="en-US"/>
              </w:rPr>
            </w:pPr>
            <w:r>
              <w:rPr>
                <w:rFonts w:cs="Arial"/>
              </w:rPr>
              <w:t>+90 532 178 0889</w:t>
            </w:r>
          </w:p>
        </w:tc>
      </w:tr>
    </w:tbl>
    <w:p w:rsidR="00BA5188" w:rsidRDefault="00BA5188" w:rsidP="00D10EA4">
      <w:pPr>
        <w:rPr>
          <w:lang w:val="en-US"/>
        </w:rPr>
      </w:pPr>
    </w:p>
    <w:p w:rsidR="00BA5188" w:rsidRDefault="00BA5188" w:rsidP="00D10EA4">
      <w:pPr>
        <w:rPr>
          <w:lang w:val="en-US"/>
        </w:rPr>
      </w:pPr>
      <w:r>
        <w:rPr>
          <w:lang w:val="en-US"/>
        </w:rPr>
        <w:t xml:space="preserve">Telephone 1                                              </w:t>
      </w:r>
    </w:p>
    <w:tbl>
      <w:tblPr>
        <w:tblpPr w:leftFromText="180" w:rightFromText="180" w:vertAnchor="text" w:tblpX="4069"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BA5188">
        <w:trPr>
          <w:trHeight w:val="360"/>
        </w:trPr>
        <w:tc>
          <w:tcPr>
            <w:tcW w:w="5400" w:type="dxa"/>
          </w:tcPr>
          <w:p w:rsidR="00BA5188" w:rsidRDefault="00BA5188" w:rsidP="00D2270F">
            <w:pPr>
              <w:rPr>
                <w:lang w:val="en-US"/>
              </w:rPr>
            </w:pPr>
          </w:p>
        </w:tc>
      </w:tr>
    </w:tbl>
    <w:p w:rsidR="00BA5188" w:rsidRDefault="00BA5188" w:rsidP="00D10EA4">
      <w:pPr>
        <w:rPr>
          <w:lang w:val="en-US"/>
        </w:rPr>
      </w:pPr>
    </w:p>
    <w:p w:rsidR="00BA5188" w:rsidRDefault="00BA5188" w:rsidP="00D10EA4">
      <w:pPr>
        <w:rPr>
          <w:lang w:val="en-US"/>
        </w:rPr>
      </w:pPr>
      <w:r>
        <w:rPr>
          <w:lang w:val="en-US"/>
        </w:rPr>
        <w:t xml:space="preserve">Fax                                                            </w:t>
      </w:r>
    </w:p>
    <w:p w:rsidR="00BA5188" w:rsidRDefault="00BA5188" w:rsidP="00D10EA4">
      <w:pPr>
        <w:rPr>
          <w:lang w:val="en-US"/>
        </w:rPr>
      </w:pPr>
    </w:p>
    <w:p w:rsidR="00BA5188" w:rsidRDefault="00BA5188" w:rsidP="00D10EA4">
      <w:pPr>
        <w:pBdr>
          <w:top w:val="single" w:sz="4" w:space="1" w:color="auto"/>
          <w:left w:val="single" w:sz="4" w:space="4" w:color="auto"/>
          <w:bottom w:val="single" w:sz="4" w:space="1" w:color="auto"/>
          <w:right w:val="single" w:sz="4" w:space="4" w:color="auto"/>
        </w:pBdr>
        <w:shd w:val="clear" w:color="auto" w:fill="999999"/>
        <w:rPr>
          <w:lang w:val="en-US"/>
        </w:rPr>
      </w:pPr>
      <w:r>
        <w:rPr>
          <w:lang w:val="en-US"/>
        </w:rPr>
        <w:t xml:space="preserve">Profile                                                        </w:t>
      </w:r>
    </w:p>
    <w:tbl>
      <w:tblPr>
        <w:tblpPr w:leftFromText="180" w:rightFromText="180" w:vertAnchor="text" w:tblpX="4069"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BA5188" w:rsidRPr="00BE5824">
        <w:trPr>
          <w:trHeight w:val="360"/>
        </w:trPr>
        <w:tc>
          <w:tcPr>
            <w:tcW w:w="5400" w:type="dxa"/>
          </w:tcPr>
          <w:p w:rsidR="00BA5188" w:rsidRPr="00EC5E18" w:rsidRDefault="000447C6" w:rsidP="00D10EA4">
            <w:pPr>
              <w:rPr>
                <w:lang w:val="en-US"/>
              </w:rPr>
            </w:pPr>
            <w:r>
              <w:rPr>
                <w:lang w:val="en-US"/>
              </w:rPr>
              <w:t>Informal Group of Young People</w:t>
            </w:r>
          </w:p>
        </w:tc>
      </w:tr>
    </w:tbl>
    <w:p w:rsidR="00BA5188" w:rsidRDefault="00BA5188" w:rsidP="00D10EA4">
      <w:pPr>
        <w:rPr>
          <w:lang w:val="en-US"/>
        </w:rPr>
      </w:pPr>
    </w:p>
    <w:p w:rsidR="00BA5188" w:rsidRDefault="00BA5188" w:rsidP="00D10EA4">
      <w:pPr>
        <w:rPr>
          <w:lang w:val="en-US"/>
        </w:rPr>
      </w:pPr>
      <w:r>
        <w:rPr>
          <w:lang w:val="en-US"/>
        </w:rPr>
        <w:t xml:space="preserve">Type of Organization                                                                </w:t>
      </w:r>
    </w:p>
    <w:tbl>
      <w:tblPr>
        <w:tblpPr w:leftFromText="180" w:rightFromText="180" w:vertAnchor="text" w:tblpX="442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tblGrid>
      <w:tr w:rsidR="00BA5188">
        <w:trPr>
          <w:trHeight w:val="360"/>
        </w:trPr>
        <w:tc>
          <w:tcPr>
            <w:tcW w:w="5040" w:type="dxa"/>
          </w:tcPr>
          <w:p w:rsidR="00BA5188" w:rsidRDefault="000447C6" w:rsidP="00D2270F">
            <w:pPr>
              <w:rPr>
                <w:lang w:val="en-US"/>
              </w:rPr>
            </w:pPr>
            <w:r>
              <w:rPr>
                <w:lang w:val="en-US"/>
              </w:rPr>
              <w:t>Not a Public Organization</w:t>
            </w:r>
          </w:p>
        </w:tc>
      </w:tr>
    </w:tbl>
    <w:p w:rsidR="00BA5188" w:rsidRDefault="00BA5188" w:rsidP="00D10EA4">
      <w:pPr>
        <w:rPr>
          <w:lang w:val="en-US"/>
        </w:rPr>
      </w:pPr>
    </w:p>
    <w:p w:rsidR="00BA5188" w:rsidRDefault="00BA5188" w:rsidP="00D10EA4">
      <w:pPr>
        <w:rPr>
          <w:lang w:val="en-US"/>
        </w:rPr>
      </w:pPr>
      <w:r>
        <w:rPr>
          <w:lang w:val="en-US"/>
        </w:rPr>
        <w:t xml:space="preserve">Is the partner organization a public body?  </w:t>
      </w:r>
    </w:p>
    <w:tbl>
      <w:tblPr>
        <w:tblpPr w:leftFromText="180" w:rightFromText="180" w:vertAnchor="text" w:tblpX="442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tblGrid>
      <w:tr w:rsidR="00BA5188" w:rsidRPr="00113D20">
        <w:trPr>
          <w:trHeight w:val="360"/>
        </w:trPr>
        <w:tc>
          <w:tcPr>
            <w:tcW w:w="5040" w:type="dxa"/>
          </w:tcPr>
          <w:p w:rsidR="00BA5188" w:rsidRDefault="000447C6" w:rsidP="00D2270F">
            <w:pPr>
              <w:rPr>
                <w:lang w:val="en-US"/>
              </w:rPr>
            </w:pPr>
            <w:r>
              <w:rPr>
                <w:lang w:val="en-US"/>
              </w:rPr>
              <w:t>Yes</w:t>
            </w:r>
          </w:p>
        </w:tc>
      </w:tr>
    </w:tbl>
    <w:p w:rsidR="00BA5188" w:rsidRDefault="00BA5188" w:rsidP="00D10EA4">
      <w:pPr>
        <w:rPr>
          <w:lang w:val="en-US"/>
        </w:rPr>
      </w:pPr>
    </w:p>
    <w:p w:rsidR="00BA5188" w:rsidRDefault="00BA5188" w:rsidP="00D10EA4">
      <w:pPr>
        <w:rPr>
          <w:lang w:val="en-US"/>
        </w:rPr>
      </w:pPr>
      <w:r>
        <w:rPr>
          <w:lang w:val="en-US"/>
        </w:rPr>
        <w:t xml:space="preserve">Is the partner organization a non-profit?        </w:t>
      </w:r>
    </w:p>
    <w:p w:rsidR="00BA5188" w:rsidRDefault="00BA5188" w:rsidP="00D10EA4">
      <w:pPr>
        <w:rPr>
          <w:lang w:val="en-US"/>
        </w:rPr>
      </w:pPr>
    </w:p>
    <w:p w:rsidR="00BA5188" w:rsidRDefault="00BA5188" w:rsidP="00D10EA4">
      <w:pPr>
        <w:pBdr>
          <w:top w:val="single" w:sz="4" w:space="1" w:color="auto"/>
          <w:left w:val="single" w:sz="4" w:space="4" w:color="auto"/>
          <w:bottom w:val="single" w:sz="4" w:space="1" w:color="auto"/>
          <w:right w:val="single" w:sz="4" w:space="4" w:color="auto"/>
        </w:pBdr>
        <w:shd w:val="clear" w:color="auto" w:fill="999999"/>
        <w:rPr>
          <w:lang w:val="en-US"/>
        </w:rPr>
      </w:pPr>
      <w:r>
        <w:rPr>
          <w:lang w:val="en-US"/>
        </w:rPr>
        <w:t>Accreditation &amp; Other founding</w:t>
      </w:r>
    </w:p>
    <w:p w:rsidR="00BA5188" w:rsidRDefault="00BA5188" w:rsidP="00D10EA4">
      <w:pPr>
        <w:rPr>
          <w:lang w:val="en-US"/>
        </w:rPr>
      </w:pPr>
    </w:p>
    <w:p w:rsidR="00BA5188" w:rsidRDefault="00BA5188" w:rsidP="00D10EA4">
      <w:pPr>
        <w:rPr>
          <w:lang w:val="en-US"/>
        </w:rPr>
      </w:pPr>
      <w:r>
        <w:rPr>
          <w:lang w:val="en-US"/>
        </w:rPr>
        <w:t xml:space="preserve">Did you received any other founding for </w:t>
      </w:r>
      <w:proofErr w:type="spellStart"/>
      <w:r>
        <w:rPr>
          <w:lang w:val="en-US"/>
        </w:rPr>
        <w:t>eu</w:t>
      </w:r>
      <w:proofErr w:type="spellEnd"/>
      <w:r>
        <w:rPr>
          <w:lang w:val="en-US"/>
        </w:rPr>
        <w:t>-projects?</w:t>
      </w:r>
    </w:p>
    <w:p w:rsidR="00BA5188" w:rsidRDefault="00BA5188" w:rsidP="00D10EA4">
      <w:pPr>
        <w:rPr>
          <w:lang w:val="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4628"/>
        <w:gridCol w:w="4629"/>
      </w:tblGrid>
      <w:tr w:rsidR="00BA5188" w:rsidRPr="00EA76F2">
        <w:trPr>
          <w:trHeight w:val="349"/>
        </w:trPr>
        <w:tc>
          <w:tcPr>
            <w:tcW w:w="4628" w:type="dxa"/>
          </w:tcPr>
          <w:p w:rsidR="00BA5188" w:rsidRPr="005778CF" w:rsidRDefault="00BA5188" w:rsidP="00AE4B3E">
            <w:pPr>
              <w:rPr>
                <w:i/>
                <w:iCs/>
                <w:lang w:val="en-US"/>
              </w:rPr>
            </w:pPr>
            <w:r>
              <w:rPr>
                <w:i/>
                <w:iCs/>
                <w:lang w:val="en-US"/>
              </w:rPr>
              <w:t>Project</w:t>
            </w:r>
          </w:p>
        </w:tc>
        <w:tc>
          <w:tcPr>
            <w:tcW w:w="4629" w:type="dxa"/>
          </w:tcPr>
          <w:p w:rsidR="00BA5188" w:rsidRPr="005778CF" w:rsidRDefault="00BA5188" w:rsidP="00AE4B3E">
            <w:pPr>
              <w:rPr>
                <w:i/>
                <w:iCs/>
                <w:lang w:val="en-US"/>
              </w:rPr>
            </w:pPr>
          </w:p>
        </w:tc>
      </w:tr>
      <w:tr w:rsidR="00BA5188" w:rsidRPr="00113D20">
        <w:trPr>
          <w:trHeight w:val="349"/>
        </w:trPr>
        <w:tc>
          <w:tcPr>
            <w:tcW w:w="4628" w:type="dxa"/>
          </w:tcPr>
          <w:p w:rsidR="00BA5188" w:rsidRPr="005778CF" w:rsidRDefault="00BA5188" w:rsidP="00AE4B3E">
            <w:pPr>
              <w:rPr>
                <w:i/>
                <w:iCs/>
                <w:lang w:val="en-US"/>
              </w:rPr>
            </w:pPr>
          </w:p>
        </w:tc>
        <w:tc>
          <w:tcPr>
            <w:tcW w:w="4629" w:type="dxa"/>
          </w:tcPr>
          <w:p w:rsidR="00BA5188" w:rsidRPr="009D22B7" w:rsidRDefault="00BA5188" w:rsidP="00AE4B3E">
            <w:pPr>
              <w:rPr>
                <w:i/>
                <w:iCs/>
                <w:lang w:val="en-US"/>
              </w:rPr>
            </w:pPr>
          </w:p>
        </w:tc>
      </w:tr>
      <w:tr w:rsidR="00BA5188" w:rsidRPr="00113D20">
        <w:trPr>
          <w:trHeight w:val="349"/>
        </w:trPr>
        <w:tc>
          <w:tcPr>
            <w:tcW w:w="4628" w:type="dxa"/>
          </w:tcPr>
          <w:p w:rsidR="00BA5188" w:rsidRPr="005778CF" w:rsidRDefault="00BA5188" w:rsidP="00AE4B3E">
            <w:pPr>
              <w:rPr>
                <w:i/>
                <w:iCs/>
                <w:lang w:val="en-US"/>
              </w:rPr>
            </w:pPr>
          </w:p>
        </w:tc>
        <w:tc>
          <w:tcPr>
            <w:tcW w:w="4629" w:type="dxa"/>
          </w:tcPr>
          <w:p w:rsidR="00BA5188" w:rsidRPr="009D22B7" w:rsidRDefault="00BA5188" w:rsidP="00AE4B3E">
            <w:pPr>
              <w:rPr>
                <w:rFonts w:ascii="MyriadPro-Regular" w:hAnsi="MyriadPro-Regular" w:cs="MyriadPro-Regular"/>
                <w:sz w:val="20"/>
                <w:szCs w:val="20"/>
                <w:lang w:val="en-US"/>
              </w:rPr>
            </w:pPr>
          </w:p>
        </w:tc>
      </w:tr>
    </w:tbl>
    <w:p w:rsidR="00BA5188" w:rsidRDefault="00BA5188" w:rsidP="00D10EA4">
      <w:pPr>
        <w:rPr>
          <w:lang w:val="en-US"/>
        </w:rPr>
      </w:pPr>
    </w:p>
    <w:p w:rsidR="00BA5188" w:rsidRDefault="00BA5188" w:rsidP="00D10EA4">
      <w:pPr>
        <w:rPr>
          <w:lang w:val="en-US"/>
        </w:rPr>
      </w:pPr>
      <w:r>
        <w:rPr>
          <w:lang w:val="en-US"/>
        </w:rPr>
        <w:t>Has the organization received any type of accreditation before submitting this application?</w:t>
      </w:r>
    </w:p>
    <w:p w:rsidR="00BA5188" w:rsidRDefault="00BA5188" w:rsidP="00D10EA4">
      <w:pPr>
        <w:rPr>
          <w:lang w:val="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4605"/>
        <w:gridCol w:w="4606"/>
      </w:tblGrid>
      <w:tr w:rsidR="00BA5188" w:rsidRPr="005778CF">
        <w:trPr>
          <w:trHeight w:val="281"/>
        </w:trPr>
        <w:tc>
          <w:tcPr>
            <w:tcW w:w="4605" w:type="dxa"/>
          </w:tcPr>
          <w:p w:rsidR="00BA5188" w:rsidRPr="005778CF" w:rsidRDefault="00BA5188" w:rsidP="00AE4B3E">
            <w:pPr>
              <w:rPr>
                <w:i/>
                <w:iCs/>
                <w:lang w:val="en-US"/>
              </w:rPr>
            </w:pPr>
            <w:r w:rsidRPr="005778CF">
              <w:rPr>
                <w:i/>
                <w:iCs/>
                <w:lang w:val="en-US"/>
              </w:rPr>
              <w:t xml:space="preserve">Accreditation Type                                                                        </w:t>
            </w:r>
          </w:p>
        </w:tc>
        <w:tc>
          <w:tcPr>
            <w:tcW w:w="4606" w:type="dxa"/>
          </w:tcPr>
          <w:p w:rsidR="00BA5188" w:rsidRPr="005778CF" w:rsidRDefault="00BA5188" w:rsidP="00AE4B3E">
            <w:pPr>
              <w:rPr>
                <w:i/>
                <w:iCs/>
                <w:lang w:val="en-US"/>
              </w:rPr>
            </w:pPr>
            <w:r w:rsidRPr="005778CF">
              <w:rPr>
                <w:i/>
                <w:iCs/>
                <w:lang w:val="en-US"/>
              </w:rPr>
              <w:t>Accreditation Reference</w:t>
            </w:r>
          </w:p>
        </w:tc>
      </w:tr>
      <w:tr w:rsidR="00BA5188" w:rsidRPr="005778CF">
        <w:trPr>
          <w:trHeight w:val="281"/>
        </w:trPr>
        <w:tc>
          <w:tcPr>
            <w:tcW w:w="4605" w:type="dxa"/>
          </w:tcPr>
          <w:p w:rsidR="00BA5188" w:rsidRPr="005778CF" w:rsidRDefault="00BA5188" w:rsidP="00AE4B3E">
            <w:pPr>
              <w:rPr>
                <w:i/>
                <w:iCs/>
                <w:lang w:val="en-US"/>
              </w:rPr>
            </w:pPr>
          </w:p>
          <w:p w:rsidR="00BA5188" w:rsidRPr="005778CF" w:rsidRDefault="00BA5188" w:rsidP="00AE4B3E">
            <w:pPr>
              <w:rPr>
                <w:i/>
                <w:iCs/>
                <w:lang w:val="en-US"/>
              </w:rPr>
            </w:pPr>
          </w:p>
        </w:tc>
        <w:tc>
          <w:tcPr>
            <w:tcW w:w="4606" w:type="dxa"/>
          </w:tcPr>
          <w:p w:rsidR="00BA5188" w:rsidRDefault="00BA5188" w:rsidP="00AE4B3E">
            <w:pPr>
              <w:rPr>
                <w:rFonts w:ascii="MyriadPro-Regular" w:hAnsi="MyriadPro-Regular" w:cs="MyriadPro-Regular"/>
                <w:sz w:val="20"/>
                <w:szCs w:val="20"/>
                <w:lang w:val="it-IT"/>
              </w:rPr>
            </w:pPr>
          </w:p>
          <w:p w:rsidR="00BA5188" w:rsidRPr="009D22B7" w:rsidRDefault="00BA5188" w:rsidP="00AE4B3E">
            <w:pPr>
              <w:rPr>
                <w:i/>
                <w:iCs/>
                <w:lang w:val="it-IT"/>
              </w:rPr>
            </w:pPr>
          </w:p>
        </w:tc>
      </w:tr>
      <w:tr w:rsidR="00BA5188" w:rsidRPr="005778CF">
        <w:trPr>
          <w:trHeight w:val="281"/>
        </w:trPr>
        <w:tc>
          <w:tcPr>
            <w:tcW w:w="4605" w:type="dxa"/>
          </w:tcPr>
          <w:p w:rsidR="00BA5188" w:rsidRPr="005778CF" w:rsidRDefault="00BA5188" w:rsidP="00AE4B3E">
            <w:pPr>
              <w:rPr>
                <w:i/>
                <w:iCs/>
                <w:lang w:val="en-US"/>
              </w:rPr>
            </w:pPr>
          </w:p>
        </w:tc>
        <w:tc>
          <w:tcPr>
            <w:tcW w:w="4606" w:type="dxa"/>
          </w:tcPr>
          <w:p w:rsidR="00BA5188" w:rsidRDefault="00BA5188" w:rsidP="00AE4B3E">
            <w:pPr>
              <w:rPr>
                <w:rFonts w:ascii="MyriadPro-Regular" w:hAnsi="MyriadPro-Regular" w:cs="MyriadPro-Regular"/>
                <w:sz w:val="20"/>
                <w:szCs w:val="20"/>
                <w:lang w:val="it-IT"/>
              </w:rPr>
            </w:pPr>
          </w:p>
        </w:tc>
      </w:tr>
    </w:tbl>
    <w:p w:rsidR="00BA5188" w:rsidRDefault="00BA5188" w:rsidP="00D10EA4">
      <w:pPr>
        <w:rPr>
          <w:lang w:val="en-US"/>
        </w:rPr>
      </w:pPr>
    </w:p>
    <w:p w:rsidR="00BA5188" w:rsidRDefault="00BA5188" w:rsidP="00D10EA4">
      <w:pPr>
        <w:rPr>
          <w:lang w:val="en-US"/>
        </w:rPr>
      </w:pPr>
    </w:p>
    <w:p w:rsidR="00BA5188" w:rsidRDefault="00BA5188" w:rsidP="00D10EA4">
      <w:pPr>
        <w:pBdr>
          <w:top w:val="single" w:sz="4" w:space="1" w:color="auto"/>
          <w:left w:val="single" w:sz="4" w:space="4" w:color="auto"/>
          <w:bottom w:val="single" w:sz="4" w:space="1" w:color="auto"/>
          <w:right w:val="single" w:sz="4" w:space="4" w:color="auto"/>
        </w:pBdr>
        <w:shd w:val="clear" w:color="auto" w:fill="999999"/>
        <w:ind w:left="-180"/>
        <w:rPr>
          <w:lang w:val="en-US"/>
        </w:rPr>
      </w:pPr>
      <w:r>
        <w:rPr>
          <w:lang w:val="en-US"/>
        </w:rPr>
        <w:t>Background and Experience</w:t>
      </w:r>
    </w:p>
    <w:p w:rsidR="00BA5188" w:rsidRDefault="00BA5188" w:rsidP="00D10EA4">
      <w:pPr>
        <w:ind w:left="-180"/>
        <w:rPr>
          <w:lang w:val="en-US"/>
        </w:rPr>
      </w:pPr>
      <w:r>
        <w:rPr>
          <w:lang w:val="en-US"/>
        </w:rPr>
        <w:t>Please briefly the partner organization</w:t>
      </w:r>
    </w:p>
    <w:p w:rsidR="00BA5188" w:rsidRDefault="00BA5188" w:rsidP="00D10EA4">
      <w:pPr>
        <w:rPr>
          <w:lang w:val="en-US"/>
        </w:rPr>
      </w:pPr>
    </w:p>
    <w:p w:rsidR="00A4202A" w:rsidRDefault="00A4202A" w:rsidP="00D10EA4">
      <w:pPr>
        <w:rPr>
          <w:lang w:val="en-US"/>
        </w:rPr>
      </w:pPr>
    </w:p>
    <w:p w:rsidR="00A4202A" w:rsidRDefault="00A4202A" w:rsidP="00D10EA4">
      <w:pPr>
        <w:rPr>
          <w:lang w:val="en-US"/>
        </w:rPr>
      </w:pPr>
    </w:p>
    <w:tbl>
      <w:tblPr>
        <w:tblW w:w="97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1"/>
      </w:tblGrid>
      <w:tr w:rsidR="00BA5188" w:rsidRPr="00EA76F2">
        <w:trPr>
          <w:trHeight w:val="1720"/>
        </w:trPr>
        <w:tc>
          <w:tcPr>
            <w:tcW w:w="9741" w:type="dxa"/>
          </w:tcPr>
          <w:p w:rsidR="00A4202A" w:rsidRDefault="00755827" w:rsidP="00A4202A">
            <w:pPr>
              <w:pStyle w:val="Normal1"/>
              <w:rPr>
                <w:rFonts w:ascii="Sylfaen" w:hAnsi="Sylfaen"/>
              </w:rPr>
            </w:pPr>
            <w:r>
              <w:rPr>
                <w:rFonts w:ascii="Sylfaen" w:hAnsi="Sylfaen"/>
              </w:rPr>
              <w:t>Cag Youth Club</w:t>
            </w:r>
            <w:r w:rsidR="00A4202A">
              <w:rPr>
                <w:rFonts w:ascii="Sylfaen" w:hAnsi="Sylfaen"/>
              </w:rPr>
              <w:t xml:space="preserve"> is a non-governmental, non-profit youth organization with a mission to provide integrations for young people on both local and international platforms. Our organization aims the development of critical and creative thinking through informal teaching methods, promoting of social justices, youth involvement in cultural, civil and social equality fields and to raise not only civic awareness but also personal development as well. </w:t>
            </w:r>
          </w:p>
          <w:p w:rsidR="00A4202A" w:rsidRPr="002662C0" w:rsidRDefault="00A4202A" w:rsidP="00A4202A">
            <w:pPr>
              <w:pStyle w:val="Normal1"/>
              <w:rPr>
                <w:rFonts w:ascii="Times New Roman" w:eastAsia="MS Mincho" w:hAnsi="Times New Roman" w:cs="Times New Roman"/>
                <w:lang w:eastAsia="ja-JP"/>
              </w:rPr>
            </w:pPr>
          </w:p>
          <w:p w:rsidR="00A4202A" w:rsidRDefault="00A4202A" w:rsidP="00A4202A">
            <w:pPr>
              <w:pStyle w:val="Normal1"/>
              <w:rPr>
                <w:rFonts w:ascii="Sylfaen" w:hAnsi="Sylfaen"/>
              </w:rPr>
            </w:pPr>
            <w:r>
              <w:rPr>
                <w:rFonts w:ascii="Sylfaen" w:hAnsi="Sylfaen"/>
              </w:rPr>
              <w:t>The main target groups of the organization are toward young people.</w:t>
            </w:r>
            <w:r>
              <w:rPr>
                <w:rFonts w:ascii="Sylfaen" w:hAnsi="Sylfaen"/>
              </w:rPr>
              <w:br/>
            </w:r>
          </w:p>
          <w:p w:rsidR="00A4202A" w:rsidRDefault="00A4202A" w:rsidP="00A4202A">
            <w:pPr>
              <w:pStyle w:val="Normal1"/>
              <w:rPr>
                <w:rFonts w:ascii="Sylfaen" w:hAnsi="Sylfaen"/>
              </w:rPr>
            </w:pPr>
            <w:r>
              <w:rPr>
                <w:rFonts w:ascii="Sylfaen" w:hAnsi="Sylfaen"/>
              </w:rPr>
              <w:t>The group is open for everyone, who wants to participate by being an active member and who wants to open up their horizons.  The group is a place where every member can share their ideas and discuss on common issues on it platform. Another point the group takes into heavy consideration is how regional groups in the area tend to use financial leverages of those who are able to pay over those who aren’t able to pay. So that those who aren’t able to will also have the chance of partaking in these programs as well.</w:t>
            </w:r>
          </w:p>
          <w:p w:rsidR="00A4202A" w:rsidRDefault="00A4202A" w:rsidP="00A4202A">
            <w:pPr>
              <w:pStyle w:val="Normal1"/>
              <w:rPr>
                <w:rFonts w:ascii="Sylfaen" w:hAnsi="Sylfaen"/>
              </w:rPr>
            </w:pPr>
          </w:p>
          <w:p w:rsidR="00A4202A" w:rsidRPr="002662C0" w:rsidRDefault="00A4202A" w:rsidP="00A4202A">
            <w:pPr>
              <w:pStyle w:val="Normal1"/>
              <w:ind w:left="720"/>
              <w:contextualSpacing/>
              <w:rPr>
                <w:rFonts w:ascii="Sylfaen" w:eastAsia="Times New Roman" w:hAnsi="Sylfaen" w:cs="Times New Roman"/>
                <w:b/>
                <w:u w:val="single"/>
              </w:rPr>
            </w:pPr>
            <w:r w:rsidRPr="002662C0">
              <w:rPr>
                <w:rFonts w:ascii="Sylfaen" w:eastAsia="Times New Roman" w:hAnsi="Sylfaen" w:cs="Times New Roman"/>
                <w:b/>
                <w:u w:val="single"/>
              </w:rPr>
              <w:t xml:space="preserve">The main objectives of the organization: </w:t>
            </w:r>
          </w:p>
          <w:p w:rsidR="00A4202A" w:rsidRDefault="00A4202A" w:rsidP="00A4202A">
            <w:pPr>
              <w:pStyle w:val="Normal1"/>
              <w:numPr>
                <w:ilvl w:val="0"/>
                <w:numId w:val="2"/>
              </w:numPr>
              <w:ind w:hanging="359"/>
              <w:contextualSpacing/>
              <w:rPr>
                <w:rFonts w:ascii="Sylfaen" w:eastAsia="Times New Roman" w:hAnsi="Sylfaen" w:cs="Times New Roman"/>
              </w:rPr>
            </w:pPr>
            <w:r>
              <w:rPr>
                <w:rFonts w:ascii="Sylfaen" w:eastAsia="Times New Roman" w:hAnsi="Sylfaen" w:cs="Times New Roman"/>
              </w:rPr>
              <w:t xml:space="preserve"> Youth involvement in Cultural and Educational aspects that includes both local and international programs: training Courses, Seminars, Youth exchanges, study visits. </w:t>
            </w:r>
          </w:p>
          <w:p w:rsidR="00A4202A" w:rsidRDefault="00A4202A" w:rsidP="00A4202A">
            <w:pPr>
              <w:pStyle w:val="Normal1"/>
              <w:numPr>
                <w:ilvl w:val="0"/>
                <w:numId w:val="2"/>
              </w:numPr>
              <w:ind w:hanging="359"/>
              <w:contextualSpacing/>
              <w:rPr>
                <w:rFonts w:ascii="Sylfaen" w:eastAsia="Times New Roman" w:hAnsi="Sylfaen" w:cs="Times New Roman"/>
              </w:rPr>
            </w:pPr>
            <w:r>
              <w:rPr>
                <w:rFonts w:ascii="Sylfaen" w:eastAsia="Times New Roman" w:hAnsi="Sylfaen" w:cs="Times New Roman"/>
              </w:rPr>
              <w:t xml:space="preserve"> personal development or  raising motivation </w:t>
            </w:r>
          </w:p>
          <w:p w:rsidR="00A4202A" w:rsidRDefault="00A4202A" w:rsidP="00A4202A">
            <w:pPr>
              <w:pStyle w:val="Normal1"/>
              <w:numPr>
                <w:ilvl w:val="0"/>
                <w:numId w:val="2"/>
              </w:numPr>
              <w:ind w:hanging="359"/>
              <w:contextualSpacing/>
              <w:rPr>
                <w:rFonts w:ascii="Sylfaen" w:eastAsia="Times New Roman" w:hAnsi="Sylfaen" w:cs="Times New Roman"/>
              </w:rPr>
            </w:pPr>
            <w:r>
              <w:rPr>
                <w:rFonts w:ascii="Sylfaen" w:eastAsia="Times New Roman" w:hAnsi="Sylfaen" w:cs="Times New Roman"/>
              </w:rPr>
              <w:t xml:space="preserve">  formation of high civic  and self-awareness </w:t>
            </w:r>
          </w:p>
          <w:p w:rsidR="00A4202A" w:rsidRDefault="00A4202A" w:rsidP="00A4202A">
            <w:pPr>
              <w:pStyle w:val="Normal1"/>
              <w:numPr>
                <w:ilvl w:val="0"/>
                <w:numId w:val="2"/>
              </w:numPr>
              <w:ind w:hanging="359"/>
              <w:contextualSpacing/>
              <w:rPr>
                <w:rFonts w:ascii="Sylfaen" w:eastAsia="Times New Roman" w:hAnsi="Sylfaen" w:cs="Times New Roman"/>
              </w:rPr>
            </w:pPr>
            <w:r>
              <w:rPr>
                <w:rFonts w:ascii="Sylfaen" w:eastAsia="Times New Roman" w:hAnsi="Sylfaen" w:cs="Times New Roman"/>
              </w:rPr>
              <w:t xml:space="preserve"> communication skills </w:t>
            </w:r>
          </w:p>
          <w:p w:rsidR="00A4202A" w:rsidRDefault="00A4202A" w:rsidP="00A4202A">
            <w:pPr>
              <w:pStyle w:val="Normal1"/>
              <w:numPr>
                <w:ilvl w:val="0"/>
                <w:numId w:val="2"/>
              </w:numPr>
              <w:ind w:hanging="359"/>
              <w:contextualSpacing/>
              <w:rPr>
                <w:rFonts w:ascii="Sylfaen" w:eastAsia="Times New Roman" w:hAnsi="Sylfaen" w:cs="Times New Roman"/>
              </w:rPr>
            </w:pPr>
            <w:r>
              <w:rPr>
                <w:rFonts w:ascii="Sylfaen" w:eastAsia="Times New Roman" w:hAnsi="Sylfaen" w:cs="Times New Roman"/>
              </w:rPr>
              <w:t xml:space="preserve"> Promotion of volunteering </w:t>
            </w:r>
          </w:p>
          <w:p w:rsidR="00A4202A" w:rsidRDefault="00A4202A" w:rsidP="00A4202A">
            <w:pPr>
              <w:pStyle w:val="Normal1"/>
              <w:numPr>
                <w:ilvl w:val="0"/>
                <w:numId w:val="2"/>
              </w:numPr>
              <w:ind w:hanging="359"/>
              <w:contextualSpacing/>
              <w:rPr>
                <w:rFonts w:ascii="Sylfaen" w:eastAsia="Times New Roman" w:hAnsi="Sylfaen" w:cs="Times New Roman"/>
              </w:rPr>
            </w:pPr>
            <w:r>
              <w:rPr>
                <w:rFonts w:ascii="Sylfaen" w:eastAsia="Times New Roman" w:hAnsi="Sylfaen" w:cs="Times New Roman"/>
              </w:rPr>
              <w:t xml:space="preserve"> Promotion of social equality and social justices </w:t>
            </w:r>
          </w:p>
          <w:p w:rsidR="00A4202A" w:rsidRDefault="00A4202A" w:rsidP="00A4202A">
            <w:pPr>
              <w:pStyle w:val="Normal1"/>
              <w:numPr>
                <w:ilvl w:val="0"/>
                <w:numId w:val="2"/>
              </w:numPr>
              <w:ind w:hanging="359"/>
              <w:contextualSpacing/>
              <w:rPr>
                <w:rFonts w:ascii="Sylfaen" w:eastAsia="Times New Roman" w:hAnsi="Sylfaen" w:cs="Times New Roman"/>
              </w:rPr>
            </w:pPr>
            <w:r>
              <w:rPr>
                <w:rFonts w:ascii="Sylfaen" w:eastAsia="Times New Roman" w:hAnsi="Sylfaen" w:cs="Times New Roman"/>
              </w:rPr>
              <w:t xml:space="preserve">  Youth Integration in European society </w:t>
            </w:r>
          </w:p>
          <w:p w:rsidR="00A4202A" w:rsidRDefault="00A4202A" w:rsidP="00A4202A">
            <w:pPr>
              <w:pStyle w:val="Normal1"/>
              <w:numPr>
                <w:ilvl w:val="0"/>
                <w:numId w:val="2"/>
              </w:numPr>
              <w:ind w:hanging="359"/>
              <w:contextualSpacing/>
              <w:rPr>
                <w:rFonts w:ascii="Sylfaen" w:eastAsia="Times New Roman" w:hAnsi="Sylfaen" w:cs="Times New Roman"/>
              </w:rPr>
            </w:pPr>
            <w:r>
              <w:rPr>
                <w:rFonts w:ascii="Sylfaen" w:eastAsia="Times New Roman" w:hAnsi="Sylfaen" w:cs="Times New Roman"/>
              </w:rPr>
              <w:t xml:space="preserve">  To help Youth to adapt to the new environment </w:t>
            </w:r>
          </w:p>
          <w:p w:rsidR="00A4202A" w:rsidRDefault="00A4202A" w:rsidP="00A4202A">
            <w:pPr>
              <w:pStyle w:val="Normal1"/>
              <w:numPr>
                <w:ilvl w:val="0"/>
                <w:numId w:val="2"/>
              </w:numPr>
              <w:ind w:hanging="359"/>
              <w:contextualSpacing/>
              <w:rPr>
                <w:rFonts w:ascii="Sylfaen" w:eastAsia="Times New Roman" w:hAnsi="Sylfaen" w:cs="Times New Roman"/>
              </w:rPr>
            </w:pPr>
            <w:r>
              <w:rPr>
                <w:rFonts w:ascii="Sylfaen" w:eastAsia="Times New Roman" w:hAnsi="Sylfaen" w:cs="Times New Roman"/>
              </w:rPr>
              <w:t xml:space="preserve"> To release interpersonal and intrapersonal skills. </w:t>
            </w:r>
          </w:p>
          <w:p w:rsidR="00A4202A" w:rsidRDefault="00A4202A" w:rsidP="00A4202A">
            <w:pPr>
              <w:pStyle w:val="Normal1"/>
              <w:numPr>
                <w:ilvl w:val="0"/>
                <w:numId w:val="2"/>
              </w:numPr>
              <w:contextualSpacing/>
              <w:rPr>
                <w:rFonts w:ascii="Sylfaen" w:eastAsia="Times New Roman" w:hAnsi="Sylfaen" w:cs="Times New Roman"/>
              </w:rPr>
            </w:pPr>
            <w:r>
              <w:rPr>
                <w:rFonts w:ascii="Sylfaen" w:eastAsia="Times New Roman" w:hAnsi="Sylfaen" w:cs="Times New Roman"/>
              </w:rPr>
              <w:t>Development of critical and creative thinking through innovative and informal learning methods.</w:t>
            </w:r>
          </w:p>
          <w:p w:rsidR="00A4202A" w:rsidRDefault="00A4202A" w:rsidP="00A4202A">
            <w:pPr>
              <w:pStyle w:val="Normal1"/>
              <w:numPr>
                <w:ilvl w:val="0"/>
                <w:numId w:val="2"/>
              </w:numPr>
              <w:ind w:hanging="359"/>
              <w:contextualSpacing/>
              <w:rPr>
                <w:rFonts w:ascii="Sylfaen" w:eastAsia="Times New Roman" w:hAnsi="Sylfaen" w:cs="Times New Roman"/>
              </w:rPr>
            </w:pPr>
            <w:r>
              <w:rPr>
                <w:rFonts w:ascii="Sylfaen" w:eastAsia="Times New Roman" w:hAnsi="Sylfaen" w:cs="Times New Roman"/>
              </w:rPr>
              <w:t xml:space="preserve">  To establish collaborative partnership with local and international </w:t>
            </w:r>
            <w:proofErr w:type="gramStart"/>
            <w:r>
              <w:rPr>
                <w:rFonts w:ascii="Sylfaen" w:eastAsia="Times New Roman" w:hAnsi="Sylfaen" w:cs="Times New Roman"/>
              </w:rPr>
              <w:t>organizations .</w:t>
            </w:r>
            <w:proofErr w:type="gramEnd"/>
          </w:p>
          <w:p w:rsidR="00A4202A" w:rsidRDefault="00A4202A" w:rsidP="00A4202A"/>
          <w:p w:rsidR="00BA5188" w:rsidRPr="00A4202A" w:rsidRDefault="00BA5188" w:rsidP="00A4202A">
            <w:pPr>
              <w:rPr>
                <w:lang w:val="en-US"/>
              </w:rPr>
            </w:pPr>
          </w:p>
        </w:tc>
      </w:tr>
    </w:tbl>
    <w:p w:rsidR="00BA5188" w:rsidRDefault="00BA5188" w:rsidP="00D10EA4">
      <w:pPr>
        <w:ind w:left="-180"/>
        <w:rPr>
          <w:lang w:val="en-US"/>
        </w:rPr>
      </w:pPr>
    </w:p>
    <w:p w:rsidR="00A4202A" w:rsidRDefault="00A4202A" w:rsidP="00D10EA4">
      <w:pPr>
        <w:ind w:left="-180"/>
        <w:rPr>
          <w:lang w:val="en-US"/>
        </w:rPr>
      </w:pPr>
    </w:p>
    <w:p w:rsidR="00A4202A" w:rsidRDefault="00A4202A" w:rsidP="00D10EA4">
      <w:pPr>
        <w:ind w:left="-180"/>
        <w:rPr>
          <w:lang w:val="en-US"/>
        </w:rPr>
      </w:pPr>
    </w:p>
    <w:p w:rsidR="00A4202A" w:rsidRDefault="00A4202A" w:rsidP="00D10EA4">
      <w:pPr>
        <w:ind w:left="-180"/>
        <w:rPr>
          <w:lang w:val="en-US"/>
        </w:rPr>
      </w:pPr>
    </w:p>
    <w:p w:rsidR="00A4202A" w:rsidRDefault="00A4202A" w:rsidP="00D10EA4">
      <w:pPr>
        <w:ind w:left="-180"/>
        <w:rPr>
          <w:lang w:val="en-US"/>
        </w:rPr>
      </w:pPr>
    </w:p>
    <w:p w:rsidR="00A4202A" w:rsidRDefault="00A4202A" w:rsidP="00D10EA4">
      <w:pPr>
        <w:ind w:left="-180"/>
        <w:rPr>
          <w:lang w:val="en-US"/>
        </w:rPr>
      </w:pPr>
    </w:p>
    <w:p w:rsidR="00A4202A" w:rsidRDefault="00A4202A" w:rsidP="00D10EA4">
      <w:pPr>
        <w:ind w:left="-180"/>
        <w:rPr>
          <w:lang w:val="en-US"/>
        </w:rPr>
      </w:pPr>
    </w:p>
    <w:p w:rsidR="00A4202A" w:rsidRDefault="00A4202A" w:rsidP="00D10EA4">
      <w:pPr>
        <w:ind w:left="-180"/>
        <w:rPr>
          <w:lang w:val="en-US"/>
        </w:rPr>
      </w:pPr>
    </w:p>
    <w:p w:rsidR="00A4202A" w:rsidRDefault="00A4202A" w:rsidP="00D10EA4">
      <w:pPr>
        <w:ind w:left="-180"/>
        <w:rPr>
          <w:lang w:val="en-US"/>
        </w:rPr>
      </w:pPr>
    </w:p>
    <w:p w:rsidR="00A4202A" w:rsidRDefault="00A4202A" w:rsidP="00D10EA4">
      <w:pPr>
        <w:ind w:left="-180"/>
        <w:rPr>
          <w:lang w:val="en-US"/>
        </w:rPr>
      </w:pPr>
    </w:p>
    <w:p w:rsidR="00A4202A" w:rsidRDefault="00A4202A" w:rsidP="00D10EA4">
      <w:pPr>
        <w:ind w:left="-180"/>
        <w:rPr>
          <w:lang w:val="en-US"/>
        </w:rPr>
      </w:pPr>
    </w:p>
    <w:p w:rsidR="00A4202A" w:rsidRDefault="00A4202A" w:rsidP="00D10EA4">
      <w:pPr>
        <w:ind w:left="-180"/>
        <w:rPr>
          <w:lang w:val="en-US"/>
        </w:rPr>
      </w:pPr>
    </w:p>
    <w:p w:rsidR="00A4202A" w:rsidRDefault="00A4202A" w:rsidP="00D10EA4">
      <w:pPr>
        <w:ind w:left="-180"/>
        <w:rPr>
          <w:lang w:val="en-US"/>
        </w:rPr>
      </w:pPr>
    </w:p>
    <w:p w:rsidR="00A4202A" w:rsidRDefault="00A4202A" w:rsidP="00D10EA4">
      <w:pPr>
        <w:ind w:left="-180"/>
        <w:rPr>
          <w:lang w:val="en-US"/>
        </w:rPr>
      </w:pPr>
    </w:p>
    <w:p w:rsidR="00BA5188" w:rsidRDefault="00BA5188" w:rsidP="00D10EA4">
      <w:pPr>
        <w:ind w:left="-180"/>
        <w:rPr>
          <w:lang w:val="en-US"/>
        </w:rPr>
      </w:pPr>
      <w:r>
        <w:rPr>
          <w:lang w:val="en-US"/>
        </w:rPr>
        <w:t>What are the activities and experience of the organization in the areas relevant for this application?</w:t>
      </w:r>
    </w:p>
    <w:p w:rsidR="00BA5188" w:rsidRDefault="00BA5188" w:rsidP="00D10EA4">
      <w:pPr>
        <w:ind w:left="-180"/>
        <w:rPr>
          <w:lang w:val="en-US"/>
        </w:rPr>
      </w:pPr>
    </w:p>
    <w:tbl>
      <w:tblPr>
        <w:tblW w:w="97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1"/>
      </w:tblGrid>
      <w:tr w:rsidR="00BA5188" w:rsidRPr="008F40FF">
        <w:trPr>
          <w:trHeight w:val="1720"/>
        </w:trPr>
        <w:tc>
          <w:tcPr>
            <w:tcW w:w="9741" w:type="dxa"/>
          </w:tcPr>
          <w:p w:rsidR="00BA5188" w:rsidRPr="00163D9C" w:rsidRDefault="00066AAF" w:rsidP="008F40FF">
            <w:pPr>
              <w:spacing w:line="276" w:lineRule="auto"/>
              <w:rPr>
                <w:lang w:val="en-US"/>
              </w:rPr>
            </w:pPr>
            <w:r>
              <w:rPr>
                <w:lang w:val="en-US"/>
              </w:rPr>
              <w:t xml:space="preserve">Our organization was established in 2014. As founders of the organization, we have a lot of experience in participating and creating youth exchange projects. Each founder has leadership experience from past projects and all have a common interest and network of partners from different countries. We founded this group in order to offer young people the platform of possibilities and opportunities to learn share and gain </w:t>
            </w:r>
            <w:r w:rsidR="008F40FF">
              <w:rPr>
                <w:lang w:val="en-US"/>
              </w:rPr>
              <w:t>valuable experience through non-</w:t>
            </w:r>
            <w:r>
              <w:rPr>
                <w:lang w:val="en-US"/>
              </w:rPr>
              <w:t>formal educational methods and activities.  We are open for any projects that encourage personal development, attention to special cases and causes and enhancing many abilities creativity and</w:t>
            </w:r>
            <w:r w:rsidR="008F40FF">
              <w:rPr>
                <w:lang w:val="en-US"/>
              </w:rPr>
              <w:br/>
            </w:r>
            <w:r w:rsidR="008F40FF">
              <w:rPr>
                <w:lang w:val="en-US"/>
              </w:rPr>
              <w:br/>
            </w:r>
            <w:r w:rsidR="008F40FF" w:rsidRPr="008F40FF">
              <w:rPr>
                <w:lang w:val="en-US"/>
              </w:rPr>
              <w:t xml:space="preserve">  We would always be willing to help out in any project or events in any way, shape, or form. How we would handle it depends on what the specific project or event would be, plan it out and communicate with the other groups involved and share the idea. If it is alright, then we would separate the tasks between members or certain members to help initiate the progress of the begging to the end of the event when the time comes.  </w:t>
            </w:r>
          </w:p>
        </w:tc>
      </w:tr>
    </w:tbl>
    <w:p w:rsidR="00BA5188" w:rsidRDefault="00BA5188" w:rsidP="00D10EA4">
      <w:pPr>
        <w:ind w:left="-180"/>
        <w:rPr>
          <w:lang w:val="en-US"/>
        </w:rPr>
      </w:pPr>
    </w:p>
    <w:p w:rsidR="00A4202A" w:rsidRDefault="00A4202A" w:rsidP="00D10EA4">
      <w:pPr>
        <w:ind w:left="-180"/>
        <w:rPr>
          <w:lang w:val="en-US"/>
        </w:rPr>
      </w:pPr>
    </w:p>
    <w:p w:rsidR="00BA5188" w:rsidRDefault="00BA5188" w:rsidP="00D10EA4">
      <w:pPr>
        <w:ind w:left="-180"/>
        <w:rPr>
          <w:lang w:val="en-US"/>
        </w:rPr>
      </w:pPr>
      <w:r>
        <w:rPr>
          <w:lang w:val="en-US"/>
        </w:rPr>
        <w:t>What are the skills and expertise of key staff/person involved in this application?</w:t>
      </w:r>
    </w:p>
    <w:tbl>
      <w:tblPr>
        <w:tblW w:w="97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1"/>
      </w:tblGrid>
      <w:tr w:rsidR="00BA5188" w:rsidRPr="00EA76F2">
        <w:trPr>
          <w:trHeight w:val="1720"/>
        </w:trPr>
        <w:tc>
          <w:tcPr>
            <w:tcW w:w="9741" w:type="dxa"/>
          </w:tcPr>
          <w:p w:rsidR="00A4202A" w:rsidRDefault="00A4202A" w:rsidP="00A4202A">
            <w:pPr>
              <w:rPr>
                <w:lang w:val="en-US"/>
              </w:rPr>
            </w:pPr>
          </w:p>
          <w:p w:rsidR="00A4202A" w:rsidRDefault="00A4202A" w:rsidP="00A4202A">
            <w:r>
              <w:t xml:space="preserve">We are a newly established group that was created a few months ago. So unfortunately we don’t have a lot of experiences as an organization as whole, but we do have individual experiences in Erasmus + projects field. There are two reasons why we wanted to create our group. The first one is that we wanted to gain enough experiences as an individual before we moved onto creating an organization and secondly, most organizations in our region who do participate in projects. Tend to ask for money to send those in and not in there organization abroad. Therefore, only those who are financially able to, are the only ones who get to go. We would like to change this so that everyone will benefit from these regardless of economic income. Currently we are a group of 60 members and hope to grow more with time passing. </w:t>
            </w:r>
          </w:p>
          <w:p w:rsidR="00BA5188" w:rsidRPr="000447C6" w:rsidRDefault="00BA5188" w:rsidP="008F40FF">
            <w:pPr>
              <w:pStyle w:val="Heading4"/>
              <w:spacing w:line="276" w:lineRule="auto"/>
              <w:rPr>
                <w:b w:val="0"/>
                <w:bCs w:val="0"/>
              </w:rPr>
            </w:pPr>
          </w:p>
        </w:tc>
      </w:tr>
    </w:tbl>
    <w:p w:rsidR="00BA5188" w:rsidRDefault="00BA5188" w:rsidP="00D10EA4">
      <w:pPr>
        <w:tabs>
          <w:tab w:val="right" w:pos="9355"/>
        </w:tabs>
        <w:ind w:left="-180"/>
        <w:rPr>
          <w:lang w:val="en-US"/>
        </w:rPr>
      </w:pPr>
    </w:p>
    <w:p w:rsidR="00BA5188" w:rsidRDefault="00BA5188" w:rsidP="00D10EA4">
      <w:pPr>
        <w:tabs>
          <w:tab w:val="right" w:pos="9355"/>
        </w:tabs>
        <w:ind w:left="-180"/>
        <w:rPr>
          <w:b/>
          <w:bCs/>
          <w:lang w:val="en-US"/>
        </w:rPr>
      </w:pPr>
    </w:p>
    <w:p w:rsidR="00BA5188" w:rsidRPr="009D22B7" w:rsidRDefault="00BA5188" w:rsidP="00D10EA4">
      <w:pPr>
        <w:tabs>
          <w:tab w:val="right" w:pos="9355"/>
        </w:tabs>
        <w:ind w:left="-180"/>
        <w:rPr>
          <w:b/>
          <w:bCs/>
          <w:lang w:val="en-US"/>
        </w:rPr>
      </w:pPr>
      <w:r w:rsidRPr="009D22B7">
        <w:rPr>
          <w:b/>
          <w:bCs/>
          <w:lang w:val="en-US"/>
        </w:rPr>
        <w:t>Legal Representative</w:t>
      </w:r>
    </w:p>
    <w:tbl>
      <w:tblPr>
        <w:tblpPr w:leftFromText="180" w:rightFromText="180" w:vertAnchor="text" w:horzAnchor="margin" w:tblpXSpec="right"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BA5188">
        <w:trPr>
          <w:trHeight w:val="360"/>
        </w:trPr>
        <w:tc>
          <w:tcPr>
            <w:tcW w:w="5400" w:type="dxa"/>
          </w:tcPr>
          <w:p w:rsidR="00BA5188" w:rsidRDefault="000447C6" w:rsidP="00D2270F">
            <w:pPr>
              <w:rPr>
                <w:lang w:val="en-US"/>
              </w:rPr>
            </w:pPr>
            <w:proofErr w:type="spellStart"/>
            <w:r>
              <w:rPr>
                <w:lang w:val="en-US"/>
              </w:rPr>
              <w:t>Mr</w:t>
            </w:r>
            <w:proofErr w:type="spellEnd"/>
          </w:p>
        </w:tc>
      </w:tr>
    </w:tbl>
    <w:p w:rsidR="00BA5188" w:rsidRDefault="00BA5188" w:rsidP="00D10EA4">
      <w:pPr>
        <w:tabs>
          <w:tab w:val="right" w:pos="9355"/>
        </w:tabs>
        <w:ind w:left="-180"/>
        <w:rPr>
          <w:lang w:val="en-US"/>
        </w:rPr>
      </w:pPr>
    </w:p>
    <w:p w:rsidR="00BA5188" w:rsidRDefault="00BA5188" w:rsidP="00D10EA4">
      <w:pPr>
        <w:tabs>
          <w:tab w:val="right" w:pos="9355"/>
        </w:tabs>
        <w:ind w:left="-180"/>
        <w:rPr>
          <w:lang w:val="en-US"/>
        </w:rPr>
      </w:pPr>
      <w:r>
        <w:rPr>
          <w:lang w:val="en-US"/>
        </w:rPr>
        <w:t xml:space="preserve">Title </w:t>
      </w:r>
    </w:p>
    <w:tbl>
      <w:tblPr>
        <w:tblpPr w:leftFromText="180" w:rightFromText="180" w:vertAnchor="text" w:horzAnchor="margin" w:tblpXSpec="right"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BA5188">
        <w:trPr>
          <w:trHeight w:val="360"/>
        </w:trPr>
        <w:tc>
          <w:tcPr>
            <w:tcW w:w="5400" w:type="dxa"/>
          </w:tcPr>
          <w:p w:rsidR="00BA5188" w:rsidRDefault="000447C6" w:rsidP="00D2270F">
            <w:pPr>
              <w:rPr>
                <w:lang w:val="en-US"/>
              </w:rPr>
            </w:pPr>
            <w:r>
              <w:rPr>
                <w:lang w:val="en-US"/>
              </w:rPr>
              <w:t>Male</w:t>
            </w:r>
          </w:p>
        </w:tc>
      </w:tr>
    </w:tbl>
    <w:p w:rsidR="00BA5188" w:rsidRDefault="00BA5188" w:rsidP="00D10EA4">
      <w:pPr>
        <w:tabs>
          <w:tab w:val="right" w:pos="9355"/>
        </w:tabs>
        <w:ind w:left="-180"/>
        <w:rPr>
          <w:lang w:val="en-US"/>
        </w:rPr>
      </w:pPr>
      <w:r>
        <w:rPr>
          <w:lang w:val="en-US"/>
        </w:rPr>
        <w:t xml:space="preserve">                                                                                                                    </w:t>
      </w:r>
    </w:p>
    <w:p w:rsidR="00BA5188" w:rsidRDefault="00BA5188" w:rsidP="00D10EA4">
      <w:pPr>
        <w:tabs>
          <w:tab w:val="right" w:pos="9355"/>
        </w:tabs>
        <w:ind w:left="-180"/>
        <w:rPr>
          <w:lang w:val="en-US"/>
        </w:rPr>
      </w:pPr>
      <w:r>
        <w:rPr>
          <w:lang w:val="en-US"/>
        </w:rPr>
        <w:t xml:space="preserve">Gender   </w:t>
      </w:r>
    </w:p>
    <w:tbl>
      <w:tblPr>
        <w:tblpPr w:leftFromText="180" w:rightFromText="180" w:vertAnchor="text" w:horzAnchor="margin" w:tblpXSpec="right"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BA5188">
        <w:trPr>
          <w:trHeight w:val="360"/>
        </w:trPr>
        <w:tc>
          <w:tcPr>
            <w:tcW w:w="5400" w:type="dxa"/>
          </w:tcPr>
          <w:p w:rsidR="00BA5188" w:rsidRDefault="000447C6" w:rsidP="00D2270F">
            <w:pPr>
              <w:rPr>
                <w:lang w:val="en-US"/>
              </w:rPr>
            </w:pPr>
            <w:r>
              <w:rPr>
                <w:lang w:val="en-US"/>
              </w:rPr>
              <w:t>Hasan</w:t>
            </w:r>
          </w:p>
        </w:tc>
      </w:tr>
    </w:tbl>
    <w:p w:rsidR="00BA5188" w:rsidRDefault="00BA5188" w:rsidP="00D10EA4">
      <w:pPr>
        <w:tabs>
          <w:tab w:val="right" w:pos="9355"/>
        </w:tabs>
        <w:ind w:left="-180"/>
        <w:rPr>
          <w:lang w:val="en-US"/>
        </w:rPr>
      </w:pPr>
      <w:r>
        <w:rPr>
          <w:lang w:val="en-US"/>
        </w:rPr>
        <w:t xml:space="preserve">                                                       </w:t>
      </w:r>
    </w:p>
    <w:p w:rsidR="00BA5188" w:rsidRDefault="00BA5188" w:rsidP="00D10EA4">
      <w:pPr>
        <w:tabs>
          <w:tab w:val="right" w:pos="9355"/>
        </w:tabs>
        <w:ind w:left="-180"/>
        <w:rPr>
          <w:lang w:val="en-US"/>
        </w:rPr>
      </w:pPr>
      <w:r>
        <w:rPr>
          <w:lang w:val="en-US"/>
        </w:rPr>
        <w:t xml:space="preserve">First Name                                                     </w:t>
      </w:r>
    </w:p>
    <w:tbl>
      <w:tblPr>
        <w:tblpPr w:leftFromText="180" w:rightFromText="180" w:vertAnchor="text" w:horzAnchor="margin" w:tblpXSpec="right"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BA5188">
        <w:trPr>
          <w:trHeight w:val="360"/>
        </w:trPr>
        <w:tc>
          <w:tcPr>
            <w:tcW w:w="5400" w:type="dxa"/>
          </w:tcPr>
          <w:p w:rsidR="00BA5188" w:rsidRDefault="000447C6" w:rsidP="00D2270F">
            <w:pPr>
              <w:rPr>
                <w:lang w:val="en-US"/>
              </w:rPr>
            </w:pPr>
            <w:proofErr w:type="spellStart"/>
            <w:r>
              <w:rPr>
                <w:lang w:val="en-US"/>
              </w:rPr>
              <w:t>Gonder</w:t>
            </w:r>
            <w:proofErr w:type="spellEnd"/>
          </w:p>
        </w:tc>
      </w:tr>
    </w:tbl>
    <w:p w:rsidR="00BA5188" w:rsidRDefault="00BA5188" w:rsidP="00D10EA4">
      <w:pPr>
        <w:tabs>
          <w:tab w:val="right" w:pos="9355"/>
        </w:tabs>
        <w:ind w:left="-180"/>
        <w:rPr>
          <w:lang w:val="en-US"/>
        </w:rPr>
      </w:pPr>
    </w:p>
    <w:p w:rsidR="00BA5188" w:rsidRDefault="00BA5188" w:rsidP="00D10EA4">
      <w:pPr>
        <w:tabs>
          <w:tab w:val="right" w:pos="9355"/>
        </w:tabs>
        <w:ind w:left="-180"/>
        <w:rPr>
          <w:lang w:val="en-US"/>
        </w:rPr>
      </w:pPr>
      <w:r>
        <w:rPr>
          <w:lang w:val="en-US"/>
        </w:rPr>
        <w:t xml:space="preserve">Family Name                                                 </w:t>
      </w:r>
    </w:p>
    <w:tbl>
      <w:tblPr>
        <w:tblpPr w:leftFromText="180" w:rightFromText="180" w:vertAnchor="text" w:horzAnchor="margin" w:tblpXSpec="right"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BA5188">
        <w:trPr>
          <w:trHeight w:val="360"/>
        </w:trPr>
        <w:tc>
          <w:tcPr>
            <w:tcW w:w="5400" w:type="dxa"/>
          </w:tcPr>
          <w:p w:rsidR="00BA5188" w:rsidRDefault="000447C6" w:rsidP="00D2270F">
            <w:pPr>
              <w:rPr>
                <w:lang w:val="en-US"/>
              </w:rPr>
            </w:pPr>
            <w:r>
              <w:rPr>
                <w:lang w:val="en-US"/>
              </w:rPr>
              <w:t>Project Coordinator</w:t>
            </w:r>
          </w:p>
        </w:tc>
      </w:tr>
    </w:tbl>
    <w:p w:rsidR="00BA5188" w:rsidRDefault="00BA5188" w:rsidP="00D10EA4">
      <w:pPr>
        <w:tabs>
          <w:tab w:val="right" w:pos="9355"/>
        </w:tabs>
        <w:ind w:left="-180"/>
        <w:rPr>
          <w:lang w:val="en-US"/>
        </w:rPr>
      </w:pPr>
    </w:p>
    <w:p w:rsidR="00BA5188" w:rsidRDefault="00BA5188" w:rsidP="00D10EA4">
      <w:pPr>
        <w:tabs>
          <w:tab w:val="right" w:pos="9355"/>
        </w:tabs>
        <w:ind w:left="-180"/>
        <w:rPr>
          <w:lang w:val="en-US"/>
        </w:rPr>
      </w:pPr>
      <w:r>
        <w:rPr>
          <w:lang w:val="en-US"/>
        </w:rPr>
        <w:t>Department</w:t>
      </w:r>
    </w:p>
    <w:tbl>
      <w:tblPr>
        <w:tblpPr w:leftFromText="180" w:rightFromText="180" w:vertAnchor="text" w:horzAnchor="margin" w:tblpXSpec="right"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BA5188">
        <w:trPr>
          <w:trHeight w:val="360"/>
        </w:trPr>
        <w:tc>
          <w:tcPr>
            <w:tcW w:w="5400" w:type="dxa"/>
          </w:tcPr>
          <w:p w:rsidR="00BA5188" w:rsidRDefault="000447C6" w:rsidP="00D2270F">
            <w:pPr>
              <w:rPr>
                <w:lang w:val="en-US"/>
              </w:rPr>
            </w:pPr>
            <w:r>
              <w:rPr>
                <w:lang w:val="en-US"/>
              </w:rPr>
              <w:t>President</w:t>
            </w:r>
          </w:p>
        </w:tc>
      </w:tr>
    </w:tbl>
    <w:p w:rsidR="00BA5188" w:rsidRDefault="00BA5188" w:rsidP="00D10EA4">
      <w:pPr>
        <w:tabs>
          <w:tab w:val="right" w:pos="9355"/>
        </w:tabs>
        <w:ind w:left="-180"/>
        <w:rPr>
          <w:lang w:val="en-US"/>
        </w:rPr>
      </w:pPr>
    </w:p>
    <w:p w:rsidR="00BA5188" w:rsidRDefault="00BA5188" w:rsidP="00D10EA4">
      <w:pPr>
        <w:tabs>
          <w:tab w:val="right" w:pos="9355"/>
        </w:tabs>
        <w:ind w:left="-180"/>
        <w:rPr>
          <w:lang w:val="en-US"/>
        </w:rPr>
      </w:pPr>
      <w:r>
        <w:rPr>
          <w:lang w:val="en-US"/>
        </w:rPr>
        <w:t>Position</w:t>
      </w:r>
    </w:p>
    <w:tbl>
      <w:tblPr>
        <w:tblpPr w:leftFromText="180" w:rightFromText="180" w:vertAnchor="text" w:horzAnchor="margin" w:tblpXSpec="righ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BA5188">
        <w:trPr>
          <w:trHeight w:val="360"/>
        </w:trPr>
        <w:tc>
          <w:tcPr>
            <w:tcW w:w="5400" w:type="dxa"/>
          </w:tcPr>
          <w:p w:rsidR="00BA5188" w:rsidRDefault="00755827" w:rsidP="00D10EA4">
            <w:pPr>
              <w:rPr>
                <w:lang w:val="en-US"/>
              </w:rPr>
            </w:pPr>
            <w:r>
              <w:rPr>
                <w:lang w:val="en-US"/>
              </w:rPr>
              <w:t>h</w:t>
            </w:r>
            <w:r w:rsidR="000447C6">
              <w:rPr>
                <w:lang w:val="en-US"/>
              </w:rPr>
              <w:t>asangonder001@gmail.com</w:t>
            </w:r>
          </w:p>
        </w:tc>
      </w:tr>
    </w:tbl>
    <w:p w:rsidR="00BA5188" w:rsidRDefault="00BA5188" w:rsidP="00D10EA4">
      <w:pPr>
        <w:tabs>
          <w:tab w:val="right" w:pos="9355"/>
        </w:tabs>
        <w:ind w:left="-180"/>
        <w:rPr>
          <w:lang w:val="en-US"/>
        </w:rPr>
      </w:pPr>
    </w:p>
    <w:p w:rsidR="00BA5188" w:rsidRDefault="00BA5188" w:rsidP="00D10EA4">
      <w:pPr>
        <w:tabs>
          <w:tab w:val="right" w:pos="9355"/>
        </w:tabs>
        <w:ind w:left="-180"/>
        <w:rPr>
          <w:lang w:val="en-US"/>
        </w:rPr>
      </w:pPr>
      <w:r>
        <w:rPr>
          <w:lang w:val="en-US"/>
        </w:rPr>
        <w:t>Email</w:t>
      </w:r>
    </w:p>
    <w:tbl>
      <w:tblPr>
        <w:tblpPr w:leftFromText="180" w:rightFromText="180"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BA5188">
        <w:trPr>
          <w:trHeight w:val="360"/>
        </w:trPr>
        <w:tc>
          <w:tcPr>
            <w:tcW w:w="5400" w:type="dxa"/>
          </w:tcPr>
          <w:p w:rsidR="00BA5188" w:rsidRDefault="000447C6" w:rsidP="00D10EA4">
            <w:pPr>
              <w:rPr>
                <w:lang w:val="en-US"/>
              </w:rPr>
            </w:pPr>
            <w:r>
              <w:rPr>
                <w:rFonts w:cs="Arial"/>
              </w:rPr>
              <w:t>+90 532 178 0889</w:t>
            </w:r>
          </w:p>
        </w:tc>
      </w:tr>
    </w:tbl>
    <w:p w:rsidR="00BA5188" w:rsidRDefault="00BA5188" w:rsidP="00D10EA4">
      <w:pPr>
        <w:tabs>
          <w:tab w:val="right" w:pos="9355"/>
        </w:tabs>
        <w:ind w:left="-180"/>
        <w:rPr>
          <w:lang w:val="en-US"/>
        </w:rPr>
      </w:pPr>
      <w:r>
        <w:rPr>
          <w:lang w:val="en-US"/>
        </w:rPr>
        <w:t xml:space="preserve">   </w:t>
      </w:r>
    </w:p>
    <w:p w:rsidR="00BA5188" w:rsidRDefault="00BA5188" w:rsidP="00D10EA4">
      <w:pPr>
        <w:tabs>
          <w:tab w:val="right" w:pos="9355"/>
        </w:tabs>
        <w:ind w:left="-180"/>
        <w:rPr>
          <w:lang w:val="en-US"/>
        </w:rPr>
      </w:pPr>
      <w:r>
        <w:rPr>
          <w:lang w:val="en-US"/>
        </w:rPr>
        <w:t xml:space="preserve">Telephone 1                                                   </w:t>
      </w:r>
    </w:p>
    <w:p w:rsidR="00A4202A" w:rsidRDefault="00A4202A" w:rsidP="00D10EA4">
      <w:pPr>
        <w:tabs>
          <w:tab w:val="right" w:pos="9355"/>
        </w:tabs>
        <w:ind w:left="-180"/>
        <w:rPr>
          <w:lang w:val="en-US"/>
        </w:rPr>
      </w:pPr>
    </w:p>
    <w:p w:rsidR="00BA5188" w:rsidRDefault="00BA5188" w:rsidP="00D10EA4">
      <w:pPr>
        <w:tabs>
          <w:tab w:val="right" w:pos="9355"/>
        </w:tabs>
        <w:rPr>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418"/>
      </w:tblGrid>
      <w:tr w:rsidR="000447C6" w:rsidTr="000447C6">
        <w:tc>
          <w:tcPr>
            <w:tcW w:w="9212" w:type="dxa"/>
            <w:gridSpan w:val="2"/>
            <w:tcBorders>
              <w:top w:val="single" w:sz="4" w:space="0" w:color="auto"/>
              <w:left w:val="single" w:sz="4" w:space="0" w:color="auto"/>
              <w:bottom w:val="single" w:sz="4" w:space="0" w:color="auto"/>
              <w:right w:val="single" w:sz="4" w:space="0" w:color="auto"/>
            </w:tcBorders>
            <w:shd w:val="clear" w:color="auto" w:fill="D9D9D9"/>
            <w:hideMark/>
          </w:tcPr>
          <w:p w:rsidR="000447C6" w:rsidRDefault="000447C6">
            <w:pPr>
              <w:rPr>
                <w:b/>
                <w:bCs/>
                <w:sz w:val="22"/>
                <w:szCs w:val="22"/>
                <w:lang w:val="en-US"/>
              </w:rPr>
            </w:pPr>
            <w:r>
              <w:rPr>
                <w:b/>
                <w:bCs/>
                <w:lang w:val="en-US"/>
              </w:rPr>
              <w:t>Contact person</w:t>
            </w:r>
          </w:p>
        </w:tc>
      </w:tr>
      <w:tr w:rsidR="000447C6" w:rsidTr="000447C6">
        <w:tc>
          <w:tcPr>
            <w:tcW w:w="9212" w:type="dxa"/>
            <w:gridSpan w:val="2"/>
            <w:tcBorders>
              <w:top w:val="single" w:sz="4" w:space="0" w:color="auto"/>
              <w:left w:val="nil"/>
              <w:bottom w:val="nil"/>
              <w:right w:val="nil"/>
            </w:tcBorders>
            <w:shd w:val="clear" w:color="auto" w:fill="FFFFFF"/>
          </w:tcPr>
          <w:p w:rsidR="000447C6" w:rsidRDefault="000447C6">
            <w:pPr>
              <w:rPr>
                <w:b/>
                <w:bCs/>
                <w:sz w:val="22"/>
                <w:szCs w:val="22"/>
                <w:lang w:val="en-US"/>
              </w:rPr>
            </w:pPr>
          </w:p>
        </w:tc>
      </w:tr>
      <w:tr w:rsidR="000447C6" w:rsidTr="000447C6">
        <w:tc>
          <w:tcPr>
            <w:tcW w:w="3794" w:type="dxa"/>
            <w:tcBorders>
              <w:top w:val="nil"/>
              <w:left w:val="nil"/>
              <w:bottom w:val="nil"/>
              <w:right w:val="single" w:sz="4" w:space="0" w:color="auto"/>
            </w:tcBorders>
            <w:hideMark/>
          </w:tcPr>
          <w:p w:rsidR="000447C6" w:rsidRDefault="000447C6">
            <w:pPr>
              <w:rPr>
                <w:sz w:val="22"/>
                <w:szCs w:val="22"/>
                <w:lang w:val="en-US"/>
              </w:rPr>
            </w:pPr>
            <w:r>
              <w:rPr>
                <w:lang w:val="en-US"/>
              </w:rPr>
              <w:lastRenderedPageBreak/>
              <w:t>Title</w:t>
            </w:r>
          </w:p>
        </w:tc>
        <w:tc>
          <w:tcPr>
            <w:tcW w:w="5418" w:type="dxa"/>
            <w:tcBorders>
              <w:top w:val="single" w:sz="4" w:space="0" w:color="auto"/>
              <w:left w:val="single" w:sz="4" w:space="0" w:color="auto"/>
              <w:bottom w:val="single" w:sz="4" w:space="0" w:color="auto"/>
              <w:right w:val="single" w:sz="4" w:space="0" w:color="auto"/>
            </w:tcBorders>
            <w:hideMark/>
          </w:tcPr>
          <w:p w:rsidR="000447C6" w:rsidRDefault="000447C6">
            <w:pPr>
              <w:rPr>
                <w:sz w:val="22"/>
                <w:szCs w:val="22"/>
                <w:lang w:val="en-US"/>
              </w:rPr>
            </w:pPr>
            <w:r>
              <w:rPr>
                <w:lang w:val="en-US"/>
              </w:rPr>
              <w:t>Ms</w:t>
            </w:r>
            <w:r w:rsidR="00BB5EC5">
              <w:rPr>
                <w:lang w:val="en-US"/>
              </w:rPr>
              <w:t>.</w:t>
            </w:r>
          </w:p>
        </w:tc>
      </w:tr>
      <w:tr w:rsidR="000447C6" w:rsidTr="000447C6">
        <w:tc>
          <w:tcPr>
            <w:tcW w:w="3794" w:type="dxa"/>
            <w:tcBorders>
              <w:top w:val="nil"/>
              <w:left w:val="nil"/>
              <w:bottom w:val="nil"/>
              <w:right w:val="nil"/>
            </w:tcBorders>
          </w:tcPr>
          <w:p w:rsidR="000447C6" w:rsidRDefault="000447C6">
            <w:pPr>
              <w:rPr>
                <w:sz w:val="22"/>
                <w:szCs w:val="22"/>
                <w:lang w:val="en-US"/>
              </w:rPr>
            </w:pPr>
          </w:p>
        </w:tc>
        <w:tc>
          <w:tcPr>
            <w:tcW w:w="5418" w:type="dxa"/>
            <w:tcBorders>
              <w:top w:val="single" w:sz="4" w:space="0" w:color="auto"/>
              <w:left w:val="nil"/>
              <w:bottom w:val="single" w:sz="4" w:space="0" w:color="auto"/>
              <w:right w:val="nil"/>
            </w:tcBorders>
          </w:tcPr>
          <w:p w:rsidR="000447C6" w:rsidRDefault="000447C6">
            <w:pPr>
              <w:rPr>
                <w:sz w:val="22"/>
                <w:szCs w:val="22"/>
                <w:lang w:val="en-US"/>
              </w:rPr>
            </w:pPr>
          </w:p>
        </w:tc>
      </w:tr>
      <w:tr w:rsidR="000447C6" w:rsidTr="000447C6">
        <w:tc>
          <w:tcPr>
            <w:tcW w:w="3794" w:type="dxa"/>
            <w:tcBorders>
              <w:top w:val="nil"/>
              <w:left w:val="nil"/>
              <w:bottom w:val="nil"/>
              <w:right w:val="single" w:sz="4" w:space="0" w:color="auto"/>
            </w:tcBorders>
            <w:hideMark/>
          </w:tcPr>
          <w:p w:rsidR="000447C6" w:rsidRDefault="000447C6">
            <w:pPr>
              <w:rPr>
                <w:sz w:val="22"/>
                <w:szCs w:val="22"/>
                <w:lang w:val="en-US"/>
              </w:rPr>
            </w:pPr>
            <w:r>
              <w:rPr>
                <w:lang w:val="en-US"/>
              </w:rPr>
              <w:t>Gender</w:t>
            </w:r>
          </w:p>
        </w:tc>
        <w:tc>
          <w:tcPr>
            <w:tcW w:w="5418" w:type="dxa"/>
            <w:tcBorders>
              <w:top w:val="single" w:sz="4" w:space="0" w:color="auto"/>
              <w:left w:val="single" w:sz="4" w:space="0" w:color="auto"/>
              <w:bottom w:val="single" w:sz="4" w:space="0" w:color="auto"/>
              <w:right w:val="single" w:sz="4" w:space="0" w:color="auto"/>
            </w:tcBorders>
            <w:hideMark/>
          </w:tcPr>
          <w:p w:rsidR="000447C6" w:rsidRDefault="000447C6">
            <w:pPr>
              <w:rPr>
                <w:sz w:val="22"/>
                <w:szCs w:val="22"/>
                <w:lang w:val="en-US"/>
              </w:rPr>
            </w:pPr>
            <w:r>
              <w:rPr>
                <w:lang w:val="en-US"/>
              </w:rPr>
              <w:t>Female</w:t>
            </w:r>
          </w:p>
        </w:tc>
      </w:tr>
      <w:tr w:rsidR="000447C6" w:rsidTr="000447C6">
        <w:tc>
          <w:tcPr>
            <w:tcW w:w="3794" w:type="dxa"/>
            <w:tcBorders>
              <w:top w:val="nil"/>
              <w:left w:val="nil"/>
              <w:bottom w:val="nil"/>
              <w:right w:val="nil"/>
            </w:tcBorders>
          </w:tcPr>
          <w:p w:rsidR="000447C6" w:rsidRDefault="000447C6">
            <w:pPr>
              <w:rPr>
                <w:sz w:val="22"/>
                <w:szCs w:val="22"/>
                <w:lang w:val="en-US"/>
              </w:rPr>
            </w:pPr>
          </w:p>
        </w:tc>
        <w:tc>
          <w:tcPr>
            <w:tcW w:w="5418" w:type="dxa"/>
            <w:tcBorders>
              <w:top w:val="single" w:sz="4" w:space="0" w:color="auto"/>
              <w:left w:val="nil"/>
              <w:bottom w:val="single" w:sz="4" w:space="0" w:color="auto"/>
              <w:right w:val="nil"/>
            </w:tcBorders>
          </w:tcPr>
          <w:p w:rsidR="000447C6" w:rsidRDefault="000447C6">
            <w:pPr>
              <w:rPr>
                <w:sz w:val="22"/>
                <w:szCs w:val="22"/>
                <w:lang w:val="en-US"/>
              </w:rPr>
            </w:pPr>
          </w:p>
        </w:tc>
      </w:tr>
      <w:tr w:rsidR="000447C6" w:rsidTr="000447C6">
        <w:tc>
          <w:tcPr>
            <w:tcW w:w="3794" w:type="dxa"/>
            <w:tcBorders>
              <w:top w:val="nil"/>
              <w:left w:val="nil"/>
              <w:bottom w:val="nil"/>
              <w:right w:val="single" w:sz="4" w:space="0" w:color="auto"/>
            </w:tcBorders>
            <w:hideMark/>
          </w:tcPr>
          <w:p w:rsidR="000447C6" w:rsidRDefault="000447C6">
            <w:pPr>
              <w:rPr>
                <w:sz w:val="22"/>
                <w:szCs w:val="22"/>
                <w:lang w:val="en-US"/>
              </w:rPr>
            </w:pPr>
            <w:r>
              <w:rPr>
                <w:lang w:val="en-US"/>
              </w:rPr>
              <w:t>First name</w:t>
            </w:r>
          </w:p>
        </w:tc>
        <w:tc>
          <w:tcPr>
            <w:tcW w:w="5418" w:type="dxa"/>
            <w:tcBorders>
              <w:top w:val="single" w:sz="4" w:space="0" w:color="auto"/>
              <w:left w:val="single" w:sz="4" w:space="0" w:color="auto"/>
              <w:bottom w:val="single" w:sz="4" w:space="0" w:color="auto"/>
              <w:right w:val="single" w:sz="4" w:space="0" w:color="auto"/>
            </w:tcBorders>
            <w:hideMark/>
          </w:tcPr>
          <w:p w:rsidR="000447C6" w:rsidRDefault="000447C6">
            <w:pPr>
              <w:rPr>
                <w:sz w:val="22"/>
                <w:szCs w:val="22"/>
                <w:lang w:val="en-US"/>
              </w:rPr>
            </w:pPr>
            <w:proofErr w:type="spellStart"/>
            <w:r>
              <w:rPr>
                <w:lang w:val="en-US"/>
              </w:rPr>
              <w:t>Tanyeli</w:t>
            </w:r>
            <w:proofErr w:type="spellEnd"/>
          </w:p>
        </w:tc>
      </w:tr>
      <w:tr w:rsidR="000447C6" w:rsidTr="000447C6">
        <w:tc>
          <w:tcPr>
            <w:tcW w:w="3794" w:type="dxa"/>
            <w:tcBorders>
              <w:top w:val="nil"/>
              <w:left w:val="nil"/>
              <w:bottom w:val="nil"/>
              <w:right w:val="nil"/>
            </w:tcBorders>
          </w:tcPr>
          <w:p w:rsidR="000447C6" w:rsidRDefault="000447C6">
            <w:pPr>
              <w:rPr>
                <w:sz w:val="22"/>
                <w:szCs w:val="22"/>
                <w:lang w:val="en-US"/>
              </w:rPr>
            </w:pPr>
          </w:p>
        </w:tc>
        <w:tc>
          <w:tcPr>
            <w:tcW w:w="5418" w:type="dxa"/>
            <w:tcBorders>
              <w:top w:val="single" w:sz="4" w:space="0" w:color="auto"/>
              <w:left w:val="nil"/>
              <w:bottom w:val="single" w:sz="4" w:space="0" w:color="auto"/>
              <w:right w:val="nil"/>
            </w:tcBorders>
          </w:tcPr>
          <w:p w:rsidR="000447C6" w:rsidRDefault="000447C6">
            <w:pPr>
              <w:rPr>
                <w:sz w:val="22"/>
                <w:szCs w:val="22"/>
                <w:lang w:val="en-US"/>
              </w:rPr>
            </w:pPr>
          </w:p>
        </w:tc>
      </w:tr>
      <w:tr w:rsidR="000447C6" w:rsidTr="000447C6">
        <w:tc>
          <w:tcPr>
            <w:tcW w:w="3794" w:type="dxa"/>
            <w:tcBorders>
              <w:top w:val="nil"/>
              <w:left w:val="nil"/>
              <w:bottom w:val="nil"/>
              <w:right w:val="single" w:sz="4" w:space="0" w:color="auto"/>
            </w:tcBorders>
            <w:hideMark/>
          </w:tcPr>
          <w:p w:rsidR="000447C6" w:rsidRDefault="000447C6">
            <w:pPr>
              <w:rPr>
                <w:sz w:val="22"/>
                <w:szCs w:val="22"/>
                <w:lang w:val="en-US"/>
              </w:rPr>
            </w:pPr>
            <w:r>
              <w:rPr>
                <w:lang w:val="en-US"/>
              </w:rPr>
              <w:t>Family name</w:t>
            </w:r>
          </w:p>
        </w:tc>
        <w:tc>
          <w:tcPr>
            <w:tcW w:w="5418" w:type="dxa"/>
            <w:tcBorders>
              <w:top w:val="single" w:sz="4" w:space="0" w:color="auto"/>
              <w:left w:val="single" w:sz="4" w:space="0" w:color="auto"/>
              <w:bottom w:val="single" w:sz="4" w:space="0" w:color="auto"/>
              <w:right w:val="single" w:sz="4" w:space="0" w:color="auto"/>
            </w:tcBorders>
            <w:hideMark/>
          </w:tcPr>
          <w:p w:rsidR="000447C6" w:rsidRDefault="000447C6">
            <w:pPr>
              <w:rPr>
                <w:sz w:val="22"/>
                <w:szCs w:val="22"/>
                <w:lang w:val="en-US"/>
              </w:rPr>
            </w:pPr>
            <w:proofErr w:type="spellStart"/>
            <w:r>
              <w:rPr>
                <w:lang w:val="en-US"/>
              </w:rPr>
              <w:t>Pindell</w:t>
            </w:r>
            <w:proofErr w:type="spellEnd"/>
          </w:p>
        </w:tc>
      </w:tr>
      <w:tr w:rsidR="000447C6" w:rsidTr="000447C6">
        <w:tc>
          <w:tcPr>
            <w:tcW w:w="3794" w:type="dxa"/>
            <w:tcBorders>
              <w:top w:val="nil"/>
              <w:left w:val="nil"/>
              <w:bottom w:val="nil"/>
              <w:right w:val="nil"/>
            </w:tcBorders>
          </w:tcPr>
          <w:p w:rsidR="000447C6" w:rsidRDefault="000447C6">
            <w:pPr>
              <w:rPr>
                <w:sz w:val="22"/>
                <w:szCs w:val="22"/>
                <w:lang w:val="en-US"/>
              </w:rPr>
            </w:pPr>
          </w:p>
        </w:tc>
        <w:tc>
          <w:tcPr>
            <w:tcW w:w="5418" w:type="dxa"/>
            <w:tcBorders>
              <w:top w:val="single" w:sz="4" w:space="0" w:color="auto"/>
              <w:left w:val="nil"/>
              <w:bottom w:val="single" w:sz="4" w:space="0" w:color="auto"/>
              <w:right w:val="nil"/>
            </w:tcBorders>
          </w:tcPr>
          <w:p w:rsidR="000447C6" w:rsidRDefault="000447C6">
            <w:pPr>
              <w:rPr>
                <w:sz w:val="22"/>
                <w:szCs w:val="22"/>
                <w:lang w:val="en-US"/>
              </w:rPr>
            </w:pPr>
          </w:p>
        </w:tc>
      </w:tr>
      <w:tr w:rsidR="000447C6" w:rsidTr="000447C6">
        <w:tc>
          <w:tcPr>
            <w:tcW w:w="3794" w:type="dxa"/>
            <w:tcBorders>
              <w:top w:val="nil"/>
              <w:left w:val="nil"/>
              <w:bottom w:val="nil"/>
              <w:right w:val="single" w:sz="4" w:space="0" w:color="auto"/>
            </w:tcBorders>
            <w:hideMark/>
          </w:tcPr>
          <w:p w:rsidR="000447C6" w:rsidRDefault="000447C6">
            <w:pPr>
              <w:rPr>
                <w:sz w:val="22"/>
                <w:szCs w:val="22"/>
                <w:lang w:val="en-US"/>
              </w:rPr>
            </w:pPr>
            <w:r>
              <w:rPr>
                <w:lang w:val="en-US"/>
              </w:rPr>
              <w:t>Department</w:t>
            </w:r>
          </w:p>
        </w:tc>
        <w:tc>
          <w:tcPr>
            <w:tcW w:w="5418" w:type="dxa"/>
            <w:tcBorders>
              <w:top w:val="single" w:sz="4" w:space="0" w:color="auto"/>
              <w:left w:val="single" w:sz="4" w:space="0" w:color="auto"/>
              <w:bottom w:val="single" w:sz="4" w:space="0" w:color="auto"/>
              <w:right w:val="single" w:sz="4" w:space="0" w:color="auto"/>
            </w:tcBorders>
          </w:tcPr>
          <w:p w:rsidR="000447C6" w:rsidRDefault="000447C6">
            <w:pPr>
              <w:rPr>
                <w:sz w:val="22"/>
                <w:szCs w:val="22"/>
                <w:lang w:val="en-US"/>
              </w:rPr>
            </w:pPr>
            <w:r>
              <w:rPr>
                <w:sz w:val="22"/>
                <w:szCs w:val="22"/>
                <w:lang w:val="en-US"/>
              </w:rPr>
              <w:t>Project Coordinator</w:t>
            </w:r>
          </w:p>
        </w:tc>
      </w:tr>
      <w:tr w:rsidR="000447C6" w:rsidTr="000447C6">
        <w:tc>
          <w:tcPr>
            <w:tcW w:w="3794" w:type="dxa"/>
            <w:tcBorders>
              <w:top w:val="nil"/>
              <w:left w:val="nil"/>
              <w:bottom w:val="nil"/>
              <w:right w:val="nil"/>
            </w:tcBorders>
          </w:tcPr>
          <w:p w:rsidR="000447C6" w:rsidRDefault="000447C6">
            <w:pPr>
              <w:rPr>
                <w:sz w:val="22"/>
                <w:szCs w:val="22"/>
                <w:lang w:val="en-US"/>
              </w:rPr>
            </w:pPr>
          </w:p>
        </w:tc>
        <w:tc>
          <w:tcPr>
            <w:tcW w:w="5418" w:type="dxa"/>
            <w:tcBorders>
              <w:top w:val="single" w:sz="4" w:space="0" w:color="auto"/>
              <w:left w:val="nil"/>
              <w:bottom w:val="single" w:sz="4" w:space="0" w:color="auto"/>
              <w:right w:val="nil"/>
            </w:tcBorders>
          </w:tcPr>
          <w:p w:rsidR="000447C6" w:rsidRDefault="000447C6">
            <w:pPr>
              <w:rPr>
                <w:sz w:val="22"/>
                <w:szCs w:val="22"/>
                <w:lang w:val="en-US"/>
              </w:rPr>
            </w:pPr>
          </w:p>
        </w:tc>
      </w:tr>
      <w:tr w:rsidR="000447C6" w:rsidTr="000447C6">
        <w:tc>
          <w:tcPr>
            <w:tcW w:w="3794" w:type="dxa"/>
            <w:tcBorders>
              <w:top w:val="nil"/>
              <w:left w:val="nil"/>
              <w:bottom w:val="nil"/>
              <w:right w:val="single" w:sz="4" w:space="0" w:color="auto"/>
            </w:tcBorders>
            <w:hideMark/>
          </w:tcPr>
          <w:p w:rsidR="000447C6" w:rsidRDefault="000447C6">
            <w:pPr>
              <w:rPr>
                <w:sz w:val="22"/>
                <w:szCs w:val="22"/>
                <w:lang w:val="en-US"/>
              </w:rPr>
            </w:pPr>
            <w:r>
              <w:rPr>
                <w:lang w:val="en-US"/>
              </w:rPr>
              <w:t>Position</w:t>
            </w:r>
          </w:p>
        </w:tc>
        <w:tc>
          <w:tcPr>
            <w:tcW w:w="5418" w:type="dxa"/>
            <w:tcBorders>
              <w:top w:val="single" w:sz="4" w:space="0" w:color="auto"/>
              <w:left w:val="single" w:sz="4" w:space="0" w:color="auto"/>
              <w:bottom w:val="single" w:sz="4" w:space="0" w:color="auto"/>
              <w:right w:val="single" w:sz="4" w:space="0" w:color="auto"/>
            </w:tcBorders>
            <w:hideMark/>
          </w:tcPr>
          <w:p w:rsidR="000447C6" w:rsidRDefault="000447C6">
            <w:pPr>
              <w:rPr>
                <w:sz w:val="22"/>
                <w:szCs w:val="22"/>
                <w:lang w:val="en-US"/>
              </w:rPr>
            </w:pPr>
            <w:r>
              <w:rPr>
                <w:lang w:val="en-US"/>
              </w:rPr>
              <w:t>President Assistant</w:t>
            </w:r>
          </w:p>
        </w:tc>
      </w:tr>
      <w:tr w:rsidR="000447C6" w:rsidTr="000447C6">
        <w:tc>
          <w:tcPr>
            <w:tcW w:w="3794" w:type="dxa"/>
            <w:tcBorders>
              <w:top w:val="nil"/>
              <w:left w:val="nil"/>
              <w:bottom w:val="nil"/>
              <w:right w:val="nil"/>
            </w:tcBorders>
          </w:tcPr>
          <w:p w:rsidR="000447C6" w:rsidRDefault="000447C6">
            <w:pPr>
              <w:rPr>
                <w:sz w:val="22"/>
                <w:szCs w:val="22"/>
                <w:lang w:val="en-US"/>
              </w:rPr>
            </w:pPr>
          </w:p>
        </w:tc>
        <w:tc>
          <w:tcPr>
            <w:tcW w:w="5418" w:type="dxa"/>
            <w:tcBorders>
              <w:top w:val="single" w:sz="4" w:space="0" w:color="auto"/>
              <w:left w:val="nil"/>
              <w:bottom w:val="single" w:sz="4" w:space="0" w:color="auto"/>
              <w:right w:val="nil"/>
            </w:tcBorders>
          </w:tcPr>
          <w:p w:rsidR="000447C6" w:rsidRDefault="000447C6">
            <w:pPr>
              <w:rPr>
                <w:sz w:val="22"/>
                <w:szCs w:val="22"/>
                <w:lang w:val="en-US"/>
              </w:rPr>
            </w:pPr>
          </w:p>
        </w:tc>
      </w:tr>
      <w:tr w:rsidR="000447C6" w:rsidTr="000447C6">
        <w:tc>
          <w:tcPr>
            <w:tcW w:w="3794" w:type="dxa"/>
            <w:tcBorders>
              <w:top w:val="nil"/>
              <w:left w:val="nil"/>
              <w:bottom w:val="nil"/>
              <w:right w:val="single" w:sz="4" w:space="0" w:color="auto"/>
            </w:tcBorders>
            <w:hideMark/>
          </w:tcPr>
          <w:p w:rsidR="000447C6" w:rsidRDefault="000447C6">
            <w:pPr>
              <w:rPr>
                <w:sz w:val="22"/>
                <w:szCs w:val="22"/>
                <w:lang w:val="en-US"/>
              </w:rPr>
            </w:pPr>
            <w:r>
              <w:rPr>
                <w:lang w:val="en-US"/>
              </w:rPr>
              <w:t>Email</w:t>
            </w:r>
          </w:p>
        </w:tc>
        <w:tc>
          <w:tcPr>
            <w:tcW w:w="5418" w:type="dxa"/>
            <w:tcBorders>
              <w:top w:val="single" w:sz="4" w:space="0" w:color="auto"/>
              <w:left w:val="single" w:sz="4" w:space="0" w:color="auto"/>
              <w:bottom w:val="single" w:sz="4" w:space="0" w:color="auto"/>
              <w:right w:val="single" w:sz="4" w:space="0" w:color="auto"/>
            </w:tcBorders>
            <w:hideMark/>
          </w:tcPr>
          <w:p w:rsidR="000447C6" w:rsidRDefault="000447C6">
            <w:pPr>
              <w:rPr>
                <w:sz w:val="22"/>
                <w:szCs w:val="22"/>
                <w:lang w:val="en-US"/>
              </w:rPr>
            </w:pPr>
            <w:r>
              <w:rPr>
                <w:lang w:val="en-US"/>
              </w:rPr>
              <w:t>Pindell.melody.t@gmail.com</w:t>
            </w:r>
          </w:p>
        </w:tc>
      </w:tr>
      <w:tr w:rsidR="000447C6" w:rsidTr="000447C6">
        <w:tc>
          <w:tcPr>
            <w:tcW w:w="3794" w:type="dxa"/>
            <w:tcBorders>
              <w:top w:val="nil"/>
              <w:left w:val="nil"/>
              <w:bottom w:val="nil"/>
              <w:right w:val="nil"/>
            </w:tcBorders>
          </w:tcPr>
          <w:p w:rsidR="000447C6" w:rsidRDefault="000447C6">
            <w:pPr>
              <w:rPr>
                <w:sz w:val="22"/>
                <w:szCs w:val="22"/>
                <w:lang w:val="en-US"/>
              </w:rPr>
            </w:pPr>
          </w:p>
        </w:tc>
        <w:tc>
          <w:tcPr>
            <w:tcW w:w="5418" w:type="dxa"/>
            <w:tcBorders>
              <w:top w:val="single" w:sz="4" w:space="0" w:color="auto"/>
              <w:left w:val="nil"/>
              <w:bottom w:val="single" w:sz="4" w:space="0" w:color="auto"/>
              <w:right w:val="nil"/>
            </w:tcBorders>
          </w:tcPr>
          <w:p w:rsidR="000447C6" w:rsidRDefault="000447C6">
            <w:pPr>
              <w:rPr>
                <w:sz w:val="22"/>
                <w:szCs w:val="22"/>
                <w:lang w:val="en-US"/>
              </w:rPr>
            </w:pPr>
          </w:p>
        </w:tc>
      </w:tr>
      <w:tr w:rsidR="000447C6" w:rsidTr="000447C6">
        <w:tc>
          <w:tcPr>
            <w:tcW w:w="3794" w:type="dxa"/>
            <w:tcBorders>
              <w:top w:val="nil"/>
              <w:left w:val="nil"/>
              <w:bottom w:val="nil"/>
              <w:right w:val="single" w:sz="4" w:space="0" w:color="auto"/>
            </w:tcBorders>
            <w:hideMark/>
          </w:tcPr>
          <w:p w:rsidR="000447C6" w:rsidRDefault="000447C6">
            <w:pPr>
              <w:rPr>
                <w:sz w:val="22"/>
                <w:szCs w:val="22"/>
                <w:lang w:val="en-US"/>
              </w:rPr>
            </w:pPr>
            <w:r>
              <w:rPr>
                <w:lang w:val="en-US"/>
              </w:rPr>
              <w:t>Telephone 1</w:t>
            </w:r>
          </w:p>
        </w:tc>
        <w:tc>
          <w:tcPr>
            <w:tcW w:w="5418" w:type="dxa"/>
            <w:tcBorders>
              <w:top w:val="single" w:sz="4" w:space="0" w:color="auto"/>
              <w:left w:val="single" w:sz="4" w:space="0" w:color="auto"/>
              <w:bottom w:val="single" w:sz="4" w:space="0" w:color="auto"/>
              <w:right w:val="single" w:sz="4" w:space="0" w:color="auto"/>
            </w:tcBorders>
            <w:hideMark/>
          </w:tcPr>
          <w:p w:rsidR="000447C6" w:rsidRDefault="000447C6" w:rsidP="000447C6">
            <w:pPr>
              <w:rPr>
                <w:sz w:val="22"/>
                <w:szCs w:val="22"/>
                <w:lang w:val="en-US"/>
              </w:rPr>
            </w:pPr>
            <w:r>
              <w:rPr>
                <w:lang w:val="en-US"/>
              </w:rPr>
              <w:t>+90 531 597 47 71</w:t>
            </w:r>
          </w:p>
        </w:tc>
      </w:tr>
    </w:tbl>
    <w:p w:rsidR="000447C6" w:rsidRPr="000447C6" w:rsidRDefault="000447C6">
      <w:pPr>
        <w:rPr>
          <w:lang w:val="en-US"/>
        </w:rPr>
      </w:pPr>
    </w:p>
    <w:sectPr w:rsidR="000447C6" w:rsidRPr="000447C6" w:rsidSect="00FE2038">
      <w:pgSz w:w="11906" w:h="16838"/>
      <w:pgMar w:top="719" w:right="850" w:bottom="540" w:left="170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MyriadPro-Regular">
    <w:altName w:val="Times New Roman"/>
    <w:charset w:val="A2"/>
    <w:family w:val="auto"/>
    <w:pitch w:val="default"/>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Sylfaen">
    <w:panose1 w:val="010A0502050306030303"/>
    <w:charset w:val="A2"/>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C0DCE"/>
    <w:multiLevelType w:val="multilevel"/>
    <w:tmpl w:val="8B4A120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
    <w:nsid w:val="7FFB0F81"/>
    <w:multiLevelType w:val="hybridMultilevel"/>
    <w:tmpl w:val="708651EC"/>
    <w:lvl w:ilvl="0" w:tplc="2F009ADC">
      <w:start w:val="3"/>
      <w:numFmt w:val="bullet"/>
      <w:lvlText w:val="-"/>
      <w:lvlJc w:val="left"/>
      <w:pPr>
        <w:ind w:left="720" w:hanging="360"/>
      </w:pPr>
      <w:rPr>
        <w:rFonts w:ascii="MyriadPro-Regular" w:eastAsia="Times New Roman" w:hAnsi="MyriadPro-Regular"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A4"/>
    <w:rsid w:val="000276AC"/>
    <w:rsid w:val="000447C6"/>
    <w:rsid w:val="00066AAF"/>
    <w:rsid w:val="000800B1"/>
    <w:rsid w:val="0008702A"/>
    <w:rsid w:val="000F00EE"/>
    <w:rsid w:val="00113D20"/>
    <w:rsid w:val="00137088"/>
    <w:rsid w:val="00163D9C"/>
    <w:rsid w:val="001F6440"/>
    <w:rsid w:val="002152D9"/>
    <w:rsid w:val="0023418A"/>
    <w:rsid w:val="002D79CB"/>
    <w:rsid w:val="003469C6"/>
    <w:rsid w:val="00356AC1"/>
    <w:rsid w:val="00366FE3"/>
    <w:rsid w:val="00505B70"/>
    <w:rsid w:val="005778CF"/>
    <w:rsid w:val="005C68DE"/>
    <w:rsid w:val="0064603E"/>
    <w:rsid w:val="006E3E7E"/>
    <w:rsid w:val="00742218"/>
    <w:rsid w:val="00755827"/>
    <w:rsid w:val="008E5209"/>
    <w:rsid w:val="008F40FF"/>
    <w:rsid w:val="00966C9B"/>
    <w:rsid w:val="00987A95"/>
    <w:rsid w:val="009A58AE"/>
    <w:rsid w:val="009D22B7"/>
    <w:rsid w:val="00A4202A"/>
    <w:rsid w:val="00AE4B3E"/>
    <w:rsid w:val="00B53134"/>
    <w:rsid w:val="00BA11A2"/>
    <w:rsid w:val="00BA5188"/>
    <w:rsid w:val="00BB5EC5"/>
    <w:rsid w:val="00BE5824"/>
    <w:rsid w:val="00CC1A82"/>
    <w:rsid w:val="00D10EA4"/>
    <w:rsid w:val="00D2270F"/>
    <w:rsid w:val="00E0679F"/>
    <w:rsid w:val="00E32287"/>
    <w:rsid w:val="00EA76F2"/>
    <w:rsid w:val="00EC5E18"/>
    <w:rsid w:val="00F53EEA"/>
    <w:rsid w:val="00FE2038"/>
    <w:rsid w:val="00FF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A4"/>
    <w:rPr>
      <w:rFonts w:ascii="Times New Roman" w:eastAsia="Times New Roman" w:hAnsi="Times New Roman"/>
      <w:sz w:val="24"/>
      <w:szCs w:val="24"/>
      <w:lang w:val="ru-RU" w:eastAsia="ru-RU"/>
    </w:rPr>
  </w:style>
  <w:style w:type="paragraph" w:styleId="Heading4">
    <w:name w:val="heading 4"/>
    <w:basedOn w:val="Normal"/>
    <w:link w:val="Heading4Char"/>
    <w:uiPriority w:val="99"/>
    <w:qFormat/>
    <w:rsid w:val="00EC5E18"/>
    <w:pPr>
      <w:spacing w:before="100" w:beforeAutospacing="1" w:after="100" w:afterAutospacing="1"/>
      <w:outlineLvl w:val="3"/>
    </w:pPr>
    <w:rPr>
      <w:b/>
      <w:bCs/>
      <w:lang w:val="en-US" w:eastAsia="en-US"/>
    </w:rPr>
  </w:style>
  <w:style w:type="paragraph" w:styleId="Heading5">
    <w:name w:val="heading 5"/>
    <w:basedOn w:val="Normal"/>
    <w:next w:val="Normal"/>
    <w:link w:val="Heading5Char"/>
    <w:uiPriority w:val="9"/>
    <w:unhideWhenUsed/>
    <w:qFormat/>
    <w:rsid w:val="000447C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C5E18"/>
    <w:rPr>
      <w:rFonts w:eastAsia="Times New Roman"/>
      <w:b/>
      <w:bCs/>
      <w:sz w:val="24"/>
      <w:szCs w:val="24"/>
      <w:lang w:val="en-US" w:eastAsia="en-US"/>
    </w:rPr>
  </w:style>
  <w:style w:type="character" w:customStyle="1" w:styleId="apple-converted-space">
    <w:name w:val="apple-converted-space"/>
    <w:uiPriority w:val="99"/>
    <w:rsid w:val="00D10EA4"/>
  </w:style>
  <w:style w:type="paragraph" w:styleId="ListParagraph">
    <w:name w:val="List Paragraph"/>
    <w:basedOn w:val="Normal"/>
    <w:uiPriority w:val="99"/>
    <w:qFormat/>
    <w:rsid w:val="005C68DE"/>
    <w:pPr>
      <w:spacing w:after="200" w:line="276" w:lineRule="auto"/>
      <w:ind w:left="720"/>
      <w:contextualSpacing/>
    </w:pPr>
    <w:rPr>
      <w:rFonts w:ascii="Calibri" w:eastAsia="Calibri" w:hAnsi="Calibri" w:cs="Calibri"/>
      <w:sz w:val="22"/>
      <w:szCs w:val="22"/>
      <w:lang w:val="tr-TR" w:eastAsia="en-US"/>
    </w:rPr>
  </w:style>
  <w:style w:type="character" w:styleId="Hyperlink">
    <w:name w:val="Hyperlink"/>
    <w:basedOn w:val="DefaultParagraphFont"/>
    <w:uiPriority w:val="99"/>
    <w:rsid w:val="00113D20"/>
    <w:rPr>
      <w:color w:val="0000FF"/>
      <w:u w:val="single"/>
    </w:rPr>
  </w:style>
  <w:style w:type="paragraph" w:customStyle="1" w:styleId="StyleStyleHeading4NotBoldExpandedby1ptNotBold">
    <w:name w:val="Style Style Heading 4 + Not Bold Expanded by  1 pt + Not Bold"/>
    <w:basedOn w:val="Normal"/>
    <w:next w:val="Normal"/>
    <w:link w:val="StyleStyleHeading4NotBoldExpandedby1ptNotBoldChar"/>
    <w:uiPriority w:val="99"/>
    <w:rsid w:val="00EC5E18"/>
    <w:pPr>
      <w:suppressAutoHyphens/>
    </w:pPr>
    <w:rPr>
      <w:b/>
      <w:bCs/>
      <w:lang w:val="lv-LV" w:eastAsia="ar-SA"/>
    </w:rPr>
  </w:style>
  <w:style w:type="character" w:customStyle="1" w:styleId="StyleStyleHeading4NotBoldExpandedby1ptNotBoldChar">
    <w:name w:val="Style Style Heading 4 + Not Bold Expanded by  1 pt + Not Bold Char"/>
    <w:basedOn w:val="DefaultParagraphFont"/>
    <w:link w:val="StyleStyleHeading4NotBoldExpandedby1ptNotBold"/>
    <w:uiPriority w:val="99"/>
    <w:rsid w:val="00EC5E18"/>
    <w:rPr>
      <w:rFonts w:eastAsia="Times New Roman"/>
      <w:b/>
      <w:bCs/>
      <w:sz w:val="24"/>
      <w:szCs w:val="24"/>
      <w:lang w:val="lv-LV" w:eastAsia="ar-SA" w:bidi="ar-SA"/>
    </w:rPr>
  </w:style>
  <w:style w:type="paragraph" w:customStyle="1" w:styleId="StyleStyleStyleStyleHeading4NotBoldExpandedby1ptNo">
    <w:name w:val="Style Style Style Style Heading 4 + Not Bold Expanded by  1 pt + No..."/>
    <w:basedOn w:val="Heading4"/>
    <w:next w:val="Normal"/>
    <w:link w:val="StyleStyleStyleStyleHeading4NotBoldExpandedby1ptNoChar"/>
    <w:uiPriority w:val="99"/>
    <w:rsid w:val="00EC5E18"/>
  </w:style>
  <w:style w:type="character" w:customStyle="1" w:styleId="StyleStyleStyleStyleHeading4NotBoldExpandedby1ptNoChar">
    <w:name w:val="Style Style Style Style Heading 4 + Not Bold Expanded by  1 pt + No... Char"/>
    <w:basedOn w:val="Heading4Char"/>
    <w:link w:val="StyleStyleStyleStyleHeading4NotBoldExpandedby1ptNo"/>
    <w:uiPriority w:val="99"/>
    <w:rsid w:val="00EC5E18"/>
    <w:rPr>
      <w:rFonts w:eastAsia="Times New Roman"/>
      <w:b/>
      <w:bCs/>
      <w:sz w:val="24"/>
      <w:szCs w:val="24"/>
      <w:lang w:val="en-US" w:eastAsia="en-US"/>
    </w:rPr>
  </w:style>
  <w:style w:type="character" w:customStyle="1" w:styleId="Heading5Char">
    <w:name w:val="Heading 5 Char"/>
    <w:basedOn w:val="DefaultParagraphFont"/>
    <w:link w:val="Heading5"/>
    <w:uiPriority w:val="9"/>
    <w:rsid w:val="000447C6"/>
    <w:rPr>
      <w:rFonts w:asciiTheme="majorHAnsi" w:eastAsiaTheme="majorEastAsia" w:hAnsiTheme="majorHAnsi" w:cstheme="majorBidi"/>
      <w:color w:val="243F60" w:themeColor="accent1" w:themeShade="7F"/>
      <w:sz w:val="24"/>
      <w:szCs w:val="24"/>
      <w:lang w:val="ru-RU" w:eastAsia="ru-RU"/>
    </w:rPr>
  </w:style>
  <w:style w:type="character" w:customStyle="1" w:styleId="fwb">
    <w:name w:val="fwb"/>
    <w:basedOn w:val="DefaultParagraphFont"/>
    <w:rsid w:val="000447C6"/>
  </w:style>
  <w:style w:type="paragraph" w:customStyle="1" w:styleId="Normal1">
    <w:name w:val="Normal1"/>
    <w:rsid w:val="00A4202A"/>
    <w:pPr>
      <w:spacing w:line="276" w:lineRule="auto"/>
    </w:pPr>
    <w:rPr>
      <w:rFonts w:ascii="Arial" w:eastAsia="Arial" w:hAnsi="Arial" w:cs="Arial"/>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A4"/>
    <w:rPr>
      <w:rFonts w:ascii="Times New Roman" w:eastAsia="Times New Roman" w:hAnsi="Times New Roman"/>
      <w:sz w:val="24"/>
      <w:szCs w:val="24"/>
      <w:lang w:val="ru-RU" w:eastAsia="ru-RU"/>
    </w:rPr>
  </w:style>
  <w:style w:type="paragraph" w:styleId="Heading4">
    <w:name w:val="heading 4"/>
    <w:basedOn w:val="Normal"/>
    <w:link w:val="Heading4Char"/>
    <w:uiPriority w:val="99"/>
    <w:qFormat/>
    <w:rsid w:val="00EC5E18"/>
    <w:pPr>
      <w:spacing w:before="100" w:beforeAutospacing="1" w:after="100" w:afterAutospacing="1"/>
      <w:outlineLvl w:val="3"/>
    </w:pPr>
    <w:rPr>
      <w:b/>
      <w:bCs/>
      <w:lang w:val="en-US" w:eastAsia="en-US"/>
    </w:rPr>
  </w:style>
  <w:style w:type="paragraph" w:styleId="Heading5">
    <w:name w:val="heading 5"/>
    <w:basedOn w:val="Normal"/>
    <w:next w:val="Normal"/>
    <w:link w:val="Heading5Char"/>
    <w:uiPriority w:val="9"/>
    <w:unhideWhenUsed/>
    <w:qFormat/>
    <w:rsid w:val="000447C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C5E18"/>
    <w:rPr>
      <w:rFonts w:eastAsia="Times New Roman"/>
      <w:b/>
      <w:bCs/>
      <w:sz w:val="24"/>
      <w:szCs w:val="24"/>
      <w:lang w:val="en-US" w:eastAsia="en-US"/>
    </w:rPr>
  </w:style>
  <w:style w:type="character" w:customStyle="1" w:styleId="apple-converted-space">
    <w:name w:val="apple-converted-space"/>
    <w:uiPriority w:val="99"/>
    <w:rsid w:val="00D10EA4"/>
  </w:style>
  <w:style w:type="paragraph" w:styleId="ListParagraph">
    <w:name w:val="List Paragraph"/>
    <w:basedOn w:val="Normal"/>
    <w:uiPriority w:val="99"/>
    <w:qFormat/>
    <w:rsid w:val="005C68DE"/>
    <w:pPr>
      <w:spacing w:after="200" w:line="276" w:lineRule="auto"/>
      <w:ind w:left="720"/>
      <w:contextualSpacing/>
    </w:pPr>
    <w:rPr>
      <w:rFonts w:ascii="Calibri" w:eastAsia="Calibri" w:hAnsi="Calibri" w:cs="Calibri"/>
      <w:sz w:val="22"/>
      <w:szCs w:val="22"/>
      <w:lang w:val="tr-TR" w:eastAsia="en-US"/>
    </w:rPr>
  </w:style>
  <w:style w:type="character" w:styleId="Hyperlink">
    <w:name w:val="Hyperlink"/>
    <w:basedOn w:val="DefaultParagraphFont"/>
    <w:uiPriority w:val="99"/>
    <w:rsid w:val="00113D20"/>
    <w:rPr>
      <w:color w:val="0000FF"/>
      <w:u w:val="single"/>
    </w:rPr>
  </w:style>
  <w:style w:type="paragraph" w:customStyle="1" w:styleId="StyleStyleHeading4NotBoldExpandedby1ptNotBold">
    <w:name w:val="Style Style Heading 4 + Not Bold Expanded by  1 pt + Not Bold"/>
    <w:basedOn w:val="Normal"/>
    <w:next w:val="Normal"/>
    <w:link w:val="StyleStyleHeading4NotBoldExpandedby1ptNotBoldChar"/>
    <w:uiPriority w:val="99"/>
    <w:rsid w:val="00EC5E18"/>
    <w:pPr>
      <w:suppressAutoHyphens/>
    </w:pPr>
    <w:rPr>
      <w:b/>
      <w:bCs/>
      <w:lang w:val="lv-LV" w:eastAsia="ar-SA"/>
    </w:rPr>
  </w:style>
  <w:style w:type="character" w:customStyle="1" w:styleId="StyleStyleHeading4NotBoldExpandedby1ptNotBoldChar">
    <w:name w:val="Style Style Heading 4 + Not Bold Expanded by  1 pt + Not Bold Char"/>
    <w:basedOn w:val="DefaultParagraphFont"/>
    <w:link w:val="StyleStyleHeading4NotBoldExpandedby1ptNotBold"/>
    <w:uiPriority w:val="99"/>
    <w:rsid w:val="00EC5E18"/>
    <w:rPr>
      <w:rFonts w:eastAsia="Times New Roman"/>
      <w:b/>
      <w:bCs/>
      <w:sz w:val="24"/>
      <w:szCs w:val="24"/>
      <w:lang w:val="lv-LV" w:eastAsia="ar-SA" w:bidi="ar-SA"/>
    </w:rPr>
  </w:style>
  <w:style w:type="paragraph" w:customStyle="1" w:styleId="StyleStyleStyleStyleHeading4NotBoldExpandedby1ptNo">
    <w:name w:val="Style Style Style Style Heading 4 + Not Bold Expanded by  1 pt + No..."/>
    <w:basedOn w:val="Heading4"/>
    <w:next w:val="Normal"/>
    <w:link w:val="StyleStyleStyleStyleHeading4NotBoldExpandedby1ptNoChar"/>
    <w:uiPriority w:val="99"/>
    <w:rsid w:val="00EC5E18"/>
  </w:style>
  <w:style w:type="character" w:customStyle="1" w:styleId="StyleStyleStyleStyleHeading4NotBoldExpandedby1ptNoChar">
    <w:name w:val="Style Style Style Style Heading 4 + Not Bold Expanded by  1 pt + No... Char"/>
    <w:basedOn w:val="Heading4Char"/>
    <w:link w:val="StyleStyleStyleStyleHeading4NotBoldExpandedby1ptNo"/>
    <w:uiPriority w:val="99"/>
    <w:rsid w:val="00EC5E18"/>
    <w:rPr>
      <w:rFonts w:eastAsia="Times New Roman"/>
      <w:b/>
      <w:bCs/>
      <w:sz w:val="24"/>
      <w:szCs w:val="24"/>
      <w:lang w:val="en-US" w:eastAsia="en-US"/>
    </w:rPr>
  </w:style>
  <w:style w:type="character" w:customStyle="1" w:styleId="Heading5Char">
    <w:name w:val="Heading 5 Char"/>
    <w:basedOn w:val="DefaultParagraphFont"/>
    <w:link w:val="Heading5"/>
    <w:uiPriority w:val="9"/>
    <w:rsid w:val="000447C6"/>
    <w:rPr>
      <w:rFonts w:asciiTheme="majorHAnsi" w:eastAsiaTheme="majorEastAsia" w:hAnsiTheme="majorHAnsi" w:cstheme="majorBidi"/>
      <w:color w:val="243F60" w:themeColor="accent1" w:themeShade="7F"/>
      <w:sz w:val="24"/>
      <w:szCs w:val="24"/>
      <w:lang w:val="ru-RU" w:eastAsia="ru-RU"/>
    </w:rPr>
  </w:style>
  <w:style w:type="character" w:customStyle="1" w:styleId="fwb">
    <w:name w:val="fwb"/>
    <w:basedOn w:val="DefaultParagraphFont"/>
    <w:rsid w:val="000447C6"/>
  </w:style>
  <w:style w:type="paragraph" w:customStyle="1" w:styleId="Normal1">
    <w:name w:val="Normal1"/>
    <w:rsid w:val="00A4202A"/>
    <w:pPr>
      <w:spacing w:line="276" w:lineRule="auto"/>
    </w:pPr>
    <w:rPr>
      <w:rFonts w:ascii="Arial" w:eastAsia="Arial" w:hAnsi="Arial"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6582">
      <w:bodyDiv w:val="1"/>
      <w:marLeft w:val="0"/>
      <w:marRight w:val="0"/>
      <w:marTop w:val="0"/>
      <w:marBottom w:val="0"/>
      <w:divBdr>
        <w:top w:val="none" w:sz="0" w:space="0" w:color="auto"/>
        <w:left w:val="none" w:sz="0" w:space="0" w:color="auto"/>
        <w:bottom w:val="none" w:sz="0" w:space="0" w:color="auto"/>
        <w:right w:val="none" w:sz="0" w:space="0" w:color="auto"/>
      </w:divBdr>
    </w:div>
    <w:div w:id="363948996">
      <w:bodyDiv w:val="1"/>
      <w:marLeft w:val="0"/>
      <w:marRight w:val="0"/>
      <w:marTop w:val="0"/>
      <w:marBottom w:val="0"/>
      <w:divBdr>
        <w:top w:val="none" w:sz="0" w:space="0" w:color="auto"/>
        <w:left w:val="none" w:sz="0" w:space="0" w:color="auto"/>
        <w:bottom w:val="none" w:sz="0" w:space="0" w:color="auto"/>
        <w:right w:val="none" w:sz="0" w:space="0" w:color="auto"/>
      </w:divBdr>
    </w:div>
    <w:div w:id="450786959">
      <w:bodyDiv w:val="1"/>
      <w:marLeft w:val="0"/>
      <w:marRight w:val="0"/>
      <w:marTop w:val="0"/>
      <w:marBottom w:val="0"/>
      <w:divBdr>
        <w:top w:val="none" w:sz="0" w:space="0" w:color="auto"/>
        <w:left w:val="none" w:sz="0" w:space="0" w:color="auto"/>
        <w:bottom w:val="none" w:sz="0" w:space="0" w:color="auto"/>
        <w:right w:val="none" w:sz="0" w:space="0" w:color="auto"/>
      </w:divBdr>
    </w:div>
    <w:div w:id="186917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ggenclikkulubu@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Partner Organisation</vt:lpstr>
    </vt:vector>
  </TitlesOfParts>
  <Company>Toshiba</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Organisation</dc:title>
  <dc:creator>Marta</dc:creator>
  <cp:lastModifiedBy>hasan gönder</cp:lastModifiedBy>
  <cp:revision>3</cp:revision>
  <dcterms:created xsi:type="dcterms:W3CDTF">2014-08-22T19:44:00Z</dcterms:created>
  <dcterms:modified xsi:type="dcterms:W3CDTF">2015-01-05T21:18:00Z</dcterms:modified>
</cp:coreProperties>
</file>