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3.jpeg" ContentType="image/jpeg"/>
  <Override PartName="/word/media/image2.jpeg" ContentType="image/jpe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b/>
          <w:bCs/>
          <w:sz w:val="32"/>
          <w:szCs w:val="32"/>
          <w:lang w:val="en-US"/>
        </w:rPr>
      </w:pPr>
      <w:r>
        <w:rPr>
          <w:b/>
          <w:bCs/>
          <w:sz w:val="32"/>
          <w:szCs w:val="32"/>
          <w:lang w:val="en-US"/>
        </w:rPr>
        <w:drawing>
          <wp:anchor behindDoc="0" distT="0" distB="0" distL="0" distR="0" simplePos="0" locked="0" layoutInCell="1" allowOverlap="1" relativeHeight="0">
            <wp:simplePos x="0" y="0"/>
            <wp:positionH relativeFrom="column">
              <wp:posOffset>76835</wp:posOffset>
            </wp:positionH>
            <wp:positionV relativeFrom="paragraph">
              <wp:posOffset>-564515</wp:posOffset>
            </wp:positionV>
            <wp:extent cx="1050290" cy="5016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050290" cy="50165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
            <wp:simplePos x="0" y="0"/>
            <wp:positionH relativeFrom="column">
              <wp:posOffset>5029835</wp:posOffset>
            </wp:positionH>
            <wp:positionV relativeFrom="paragraph">
              <wp:posOffset>-571500</wp:posOffset>
            </wp:positionV>
            <wp:extent cx="1013460" cy="4451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013460" cy="44513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
            <wp:simplePos x="0" y="0"/>
            <wp:positionH relativeFrom="column">
              <wp:posOffset>2104390</wp:posOffset>
            </wp:positionH>
            <wp:positionV relativeFrom="paragraph">
              <wp:posOffset>-582295</wp:posOffset>
            </wp:positionV>
            <wp:extent cx="1777365" cy="48958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1777365" cy="489585"/>
                    </a:xfrm>
                    <a:prstGeom prst="rect">
                      <a:avLst/>
                    </a:prstGeom>
                    <a:noFill/>
                    <a:ln w="9525">
                      <a:noFill/>
                      <a:miter lim="800000"/>
                      <a:headEnd/>
                      <a:tailEnd/>
                    </a:ln>
                  </pic:spPr>
                </pic:pic>
              </a:graphicData>
            </a:graphic>
          </wp:anchor>
        </w:drawing>
      </w:r>
    </w:p>
    <w:p>
      <w:pPr>
        <w:pStyle w:val="Normal"/>
        <w:jc w:val="center"/>
        <w:rPr>
          <w:b/>
          <w:bCs/>
          <w:sz w:val="32"/>
          <w:szCs w:val="32"/>
          <w:lang w:val="en-US"/>
        </w:rPr>
      </w:pPr>
      <w:r>
        <w:rPr>
          <w:b/>
          <w:bCs/>
          <w:sz w:val="32"/>
          <w:szCs w:val="32"/>
          <w:lang w:val="en-US"/>
        </w:rPr>
      </w:r>
    </w:p>
    <w:p>
      <w:pPr>
        <w:pStyle w:val="Normal"/>
        <w:jc w:val="center"/>
        <w:rPr>
          <w:b/>
          <w:bCs/>
          <w:sz w:val="32"/>
          <w:szCs w:val="32"/>
          <w:lang w:val="en-US"/>
        </w:rPr>
      </w:pPr>
      <w:r>
        <w:rPr>
          <w:b/>
          <w:bCs/>
          <w:sz w:val="32"/>
          <w:szCs w:val="32"/>
          <w:lang w:val="en-US"/>
        </w:rPr>
      </w:r>
    </w:p>
    <w:p>
      <w:pPr>
        <w:pStyle w:val="Normal"/>
        <w:jc w:val="center"/>
        <w:rPr>
          <w:b/>
          <w:bCs/>
          <w:sz w:val="32"/>
          <w:szCs w:val="32"/>
          <w:lang w:val="en-US"/>
        </w:rPr>
      </w:pPr>
      <w:r>
        <w:rPr>
          <w:b/>
          <w:bCs/>
          <w:sz w:val="32"/>
          <w:szCs w:val="32"/>
          <w:lang w:val="en-US"/>
        </w:rPr>
      </w:r>
    </w:p>
    <w:p>
      <w:pPr>
        <w:pStyle w:val="Normal"/>
        <w:jc w:val="center"/>
        <w:rPr>
          <w:b/>
          <w:bCs/>
          <w:sz w:val="32"/>
          <w:szCs w:val="32"/>
          <w:lang w:val="en-US"/>
        </w:rPr>
      </w:pPr>
      <w:r>
        <w:rPr>
          <w:b/>
          <w:bCs/>
          <w:sz w:val="32"/>
          <w:szCs w:val="32"/>
          <w:lang w:val="en-US"/>
        </w:rPr>
        <w:t>Start Up Your Future</w:t>
      </w:r>
    </w:p>
    <w:p>
      <w:pPr>
        <w:pStyle w:val="Normal"/>
        <w:jc w:val="center"/>
        <w:rPr>
          <w:lang w:val="en-US"/>
        </w:rPr>
      </w:pPr>
      <w:r>
        <w:rPr>
          <w:lang w:val="en-US"/>
        </w:rPr>
        <w:t>- a multiplatform project for helping young people start their own business -</w:t>
      </w:r>
    </w:p>
    <w:p>
      <w:pPr>
        <w:pStyle w:val="Normal"/>
        <w:jc w:val="center"/>
        <w:rPr>
          <w:lang w:val="en-US"/>
        </w:rPr>
      </w:pPr>
      <w:r>
        <w:rPr>
          <w:lang w:val="en-US"/>
        </w:rPr>
      </w:r>
    </w:p>
    <w:p>
      <w:pPr>
        <w:pStyle w:val="Normal"/>
        <w:jc w:val="right"/>
        <w:rPr>
          <w:sz w:val="18"/>
          <w:szCs w:val="18"/>
          <w:lang w:val="en-US"/>
        </w:rPr>
      </w:pPr>
      <w:r>
        <w:rPr>
          <w:lang w:val="en-US"/>
        </w:rPr>
        <w:t>”</w:t>
      </w:r>
      <w:r>
        <w:rPr>
          <w:sz w:val="18"/>
          <w:szCs w:val="18"/>
          <w:lang w:val="en-US"/>
        </w:rPr>
        <w:t>You don't build a business - you build people - and then people build the business.</w:t>
      </w:r>
      <w:r>
        <w:rPr>
          <w:lang w:val="en-US"/>
        </w:rPr>
        <w:t xml:space="preserve">” - </w:t>
      </w:r>
      <w:r>
        <w:rPr>
          <w:sz w:val="18"/>
          <w:szCs w:val="18"/>
          <w:lang w:val="en-US"/>
        </w:rPr>
        <w:t>Zig Ziglar</w:t>
      </w:r>
    </w:p>
    <w:p>
      <w:pPr>
        <w:pStyle w:val="Normal"/>
        <w:jc w:val="right"/>
        <w:rPr>
          <w:lang w:val="en-US"/>
        </w:rPr>
      </w:pPr>
      <w:r>
        <w:rPr>
          <w:lang w:val="en-US"/>
        </w:rPr>
      </w:r>
    </w:p>
    <w:p>
      <w:pPr>
        <w:pStyle w:val="Normal"/>
        <w:ind w:left="0" w:right="0" w:firstLine="680"/>
        <w:jc w:val="left"/>
        <w:rPr>
          <w:b/>
          <w:bCs/>
          <w:lang w:val="en-US"/>
        </w:rPr>
      </w:pPr>
      <w:r>
        <w:rPr>
          <w:b/>
          <w:bCs/>
          <w:lang w:val="en-US"/>
        </w:rPr>
        <w:t xml:space="preserve">What's this? </w:t>
      </w:r>
    </w:p>
    <w:p>
      <w:pPr>
        <w:pStyle w:val="Normal"/>
        <w:ind w:left="0" w:right="0" w:firstLine="680"/>
        <w:jc w:val="left"/>
        <w:rPr>
          <w:b w:val="false"/>
          <w:bCs w:val="false"/>
          <w:lang w:val="en-US"/>
        </w:rPr>
      </w:pPr>
      <w:r>
        <w:rPr>
          <w:b w:val="false"/>
          <w:bCs w:val="false"/>
          <w:lang w:val="en-US"/>
        </w:rPr>
        <w:t>Multiplatform = using both internet training portal and Erasmus + projects (seminars, mobilities and EVS) for creating trained &amp; informed young business people.</w:t>
      </w:r>
    </w:p>
    <w:p>
      <w:pPr>
        <w:pStyle w:val="Normal"/>
        <w:ind w:left="0" w:right="0" w:firstLine="680"/>
        <w:jc w:val="left"/>
        <w:rPr>
          <w:b/>
          <w:bCs/>
          <w:lang w:val="en-US"/>
        </w:rPr>
      </w:pPr>
      <w:r>
        <w:rPr>
          <w:b/>
          <w:bCs/>
          <w:lang w:val="en-US"/>
        </w:rPr>
      </w:r>
    </w:p>
    <w:p>
      <w:pPr>
        <w:pStyle w:val="Normal"/>
        <w:ind w:left="0" w:right="0" w:firstLine="680"/>
        <w:jc w:val="left"/>
        <w:rPr>
          <w:b/>
          <w:bCs/>
          <w:lang w:val="en-US"/>
        </w:rPr>
      </w:pPr>
      <w:r>
        <w:rPr>
          <w:b/>
          <w:bCs/>
          <w:lang w:val="en-US"/>
        </w:rPr>
        <w:t>Do I need this?</w:t>
      </w:r>
    </w:p>
    <w:p>
      <w:pPr>
        <w:pStyle w:val="Normal"/>
        <w:ind w:left="0" w:right="0" w:firstLine="680"/>
        <w:jc w:val="left"/>
        <w:rPr>
          <w:b w:val="false"/>
          <w:bCs w:val="false"/>
          <w:lang w:val="en-US"/>
        </w:rPr>
      </w:pPr>
      <w:r>
        <w:rPr>
          <w:b w:val="false"/>
          <w:bCs w:val="false"/>
          <w:lang w:val="en-US"/>
        </w:rPr>
        <w:t>Imagine: what &amp; how it will change in your life if you can learn how to start your own business, what to do start up in the right way and how to develop it to a stable &amp; profitable business who can get you money every month for the rest of your life? Instead of working for others' dreams you'll learn to work for yours! Do you want this?</w:t>
      </w:r>
    </w:p>
    <w:p>
      <w:pPr>
        <w:pStyle w:val="Normal"/>
        <w:ind w:left="0" w:right="0" w:firstLine="680"/>
        <w:jc w:val="left"/>
        <w:rPr>
          <w:b/>
          <w:bCs/>
          <w:lang w:val="en-US"/>
        </w:rPr>
      </w:pPr>
      <w:r>
        <w:rPr>
          <w:b/>
          <w:bCs/>
          <w:lang w:val="en-US"/>
        </w:rPr>
      </w:r>
    </w:p>
    <w:p>
      <w:pPr>
        <w:pStyle w:val="Normal"/>
        <w:ind w:left="0" w:right="0" w:firstLine="680"/>
        <w:jc w:val="left"/>
        <w:rPr>
          <w:b/>
          <w:bCs/>
          <w:lang w:val="en-US"/>
        </w:rPr>
      </w:pPr>
      <w:r>
        <w:rPr>
          <w:b/>
          <w:bCs/>
          <w:lang w:val="en-US"/>
        </w:rPr>
        <w:t>Who are the participants?</w:t>
      </w:r>
    </w:p>
    <w:p>
      <w:pPr>
        <w:pStyle w:val="Normal"/>
        <w:ind w:left="0" w:right="0" w:firstLine="680"/>
        <w:jc w:val="left"/>
        <w:rPr>
          <w:b w:val="false"/>
          <w:bCs w:val="false"/>
          <w:lang w:val="en-US"/>
        </w:rPr>
      </w:pPr>
      <w:r>
        <w:rPr>
          <w:b w:val="false"/>
          <w:bCs w:val="false"/>
          <w:lang w:val="en-US"/>
        </w:rPr>
        <w:t xml:space="preserve">In first phase, this project is designed especially for </w:t>
      </w:r>
      <w:r>
        <w:rPr>
          <w:b/>
          <w:bCs/>
          <w:lang w:val="en-US"/>
        </w:rPr>
        <w:t xml:space="preserve">18-30 yo </w:t>
      </w:r>
      <w:r>
        <w:rPr>
          <w:b w:val="false"/>
          <w:bCs w:val="false"/>
          <w:lang w:val="en-US"/>
        </w:rPr>
        <w:t xml:space="preserve">people from: </w:t>
      </w:r>
      <w:r>
        <w:rPr>
          <w:b/>
          <w:bCs/>
          <w:i/>
          <w:iCs/>
          <w:lang w:val="en-US"/>
        </w:rPr>
        <w:t>Poland, Ukraine, Czech, Slovak, Hungary, Romania, Turkey, Bulgaria, Slovenia, Croatia</w:t>
      </w:r>
      <w:r>
        <w:rPr>
          <w:b w:val="false"/>
          <w:bCs w:val="false"/>
          <w:lang w:val="en-US"/>
        </w:rPr>
        <w:t>.</w:t>
      </w:r>
    </w:p>
    <w:p>
      <w:pPr>
        <w:pStyle w:val="Normal"/>
        <w:ind w:left="0" w:right="0" w:firstLine="680"/>
        <w:jc w:val="left"/>
        <w:rPr>
          <w:b w:val="false"/>
          <w:bCs w:val="false"/>
          <w:lang w:val="en-US"/>
        </w:rPr>
      </w:pPr>
      <w:r>
        <w:rPr>
          <w:b w:val="false"/>
          <w:bCs w:val="false"/>
          <w:lang w:val="en-US"/>
        </w:rPr>
        <w:t>In second phase older people from rest of EU may join.</w:t>
      </w:r>
    </w:p>
    <w:p>
      <w:pPr>
        <w:pStyle w:val="Normal"/>
        <w:ind w:left="0" w:right="0" w:firstLine="680"/>
        <w:jc w:val="left"/>
        <w:rPr>
          <w:b w:val="false"/>
          <w:bCs w:val="false"/>
          <w:lang w:val="en-US"/>
        </w:rPr>
      </w:pPr>
      <w:r>
        <w:rPr>
          <w:b w:val="false"/>
          <w:bCs w:val="false"/>
          <w:lang w:val="en-US"/>
        </w:rPr>
        <w:t xml:space="preserve">Third phase, sky is the limit! </w:t>
      </w:r>
    </w:p>
    <w:p>
      <w:pPr>
        <w:pStyle w:val="Normal"/>
        <w:ind w:left="0" w:right="0" w:firstLine="680"/>
        <w:jc w:val="left"/>
        <w:rPr>
          <w:b w:val="false"/>
          <w:bCs w:val="false"/>
          <w:lang w:val="en-US"/>
        </w:rPr>
      </w:pPr>
      <w:r>
        <w:rPr>
          <w:b w:val="false"/>
          <w:bCs w:val="false"/>
          <w:lang w:val="en-US"/>
        </w:rPr>
      </w:r>
    </w:p>
    <w:p>
      <w:pPr>
        <w:pStyle w:val="Normal"/>
        <w:ind w:left="0" w:right="0" w:firstLine="680"/>
        <w:jc w:val="left"/>
        <w:rPr>
          <w:b/>
          <w:bCs/>
          <w:lang w:val="en-US"/>
        </w:rPr>
      </w:pPr>
      <w:r>
        <w:rPr>
          <w:b/>
          <w:bCs/>
          <w:lang w:val="en-US"/>
        </w:rPr>
        <w:t>Where it will be?</w:t>
      </w:r>
    </w:p>
    <w:p>
      <w:pPr>
        <w:pStyle w:val="Normal"/>
        <w:ind w:left="0" w:right="0" w:firstLine="680"/>
        <w:jc w:val="left"/>
        <w:rPr>
          <w:b w:val="false"/>
          <w:bCs w:val="false"/>
          <w:lang w:val="en-US"/>
        </w:rPr>
      </w:pPr>
      <w:r>
        <w:rPr>
          <w:b w:val="false"/>
          <w:bCs w:val="false"/>
          <w:lang w:val="en-US"/>
        </w:rPr>
        <w:t xml:space="preserve">In first phase, a series of youth projects (seminars &amp; mobilities) will take place in some countries: </w:t>
      </w:r>
      <w:r>
        <w:rPr>
          <w:b/>
          <w:bCs/>
          <w:i/>
          <w:iCs/>
          <w:lang w:val="en-US"/>
        </w:rPr>
        <w:t>Poland, Ukraine, Czech, Slovak, Hungary, Romania, Turkey, Bulgaria, Slovenia, Croatia</w:t>
      </w:r>
      <w:r>
        <w:rPr>
          <w:b w:val="false"/>
          <w:bCs w:val="false"/>
          <w:lang w:val="en-US"/>
        </w:rPr>
        <w:t xml:space="preserve">. Selected participants and NGOs will be invited to join and to get basic info. Also, the multilingual platform will asist all start-ups </w:t>
      </w:r>
      <w:r>
        <w:rPr>
          <w:b w:val="false"/>
          <w:bCs w:val="false"/>
          <w:lang w:val="en-US"/>
        </w:rPr>
        <w:t>to launch and develop in early stages.</w:t>
      </w:r>
    </w:p>
    <w:p>
      <w:pPr>
        <w:pStyle w:val="Normal"/>
        <w:ind w:left="0" w:right="0" w:firstLine="680"/>
        <w:jc w:val="left"/>
        <w:rPr>
          <w:b w:val="false"/>
          <w:bCs w:val="false"/>
          <w:lang w:val="en-US"/>
        </w:rPr>
      </w:pPr>
      <w:r>
        <w:rPr>
          <w:b w:val="false"/>
          <w:bCs w:val="false"/>
          <w:lang w:val="en-US"/>
        </w:rPr>
      </w:r>
    </w:p>
    <w:p>
      <w:pPr>
        <w:pStyle w:val="Normal"/>
        <w:ind w:left="0" w:right="0" w:firstLine="680"/>
        <w:jc w:val="left"/>
        <w:rPr>
          <w:b/>
          <w:bCs/>
          <w:lang w:val="en-US"/>
        </w:rPr>
      </w:pPr>
      <w:r>
        <w:rPr>
          <w:b/>
          <w:bCs/>
          <w:lang w:val="en-US"/>
        </w:rPr>
        <w:t>How to join?</w:t>
      </w:r>
    </w:p>
    <w:p>
      <w:pPr>
        <w:pStyle w:val="Normal"/>
        <w:ind w:left="0" w:right="0" w:firstLine="680"/>
        <w:jc w:val="left"/>
        <w:rPr>
          <w:b w:val="false"/>
          <w:bCs w:val="false"/>
          <w:lang w:val="en-US"/>
        </w:rPr>
      </w:pPr>
      <w:r>
        <w:rPr>
          <w:b w:val="false"/>
          <w:bCs w:val="false"/>
          <w:lang w:val="en-US"/>
        </w:rPr>
        <w:t xml:space="preserve">An application file will be provided for all interested people and NGOs from: </w:t>
      </w:r>
      <w:bookmarkStart w:id="0" w:name="__DdeLink__96_1580611027"/>
      <w:r>
        <w:rPr>
          <w:b/>
          <w:bCs/>
          <w:i/>
          <w:iCs/>
          <w:lang w:val="en-US"/>
        </w:rPr>
        <w:t>Poland, Ukraine, Czech, Slovak, Hungary, Romania, Turkey, Bulgaria, Slovenia, Croatia</w:t>
      </w:r>
      <w:bookmarkEnd w:id="0"/>
      <w:r>
        <w:rPr>
          <w:b w:val="false"/>
          <w:bCs w:val="false"/>
          <w:lang w:val="en-US"/>
        </w:rPr>
        <w:t xml:space="preserve">. </w:t>
      </w:r>
      <w:r>
        <w:rPr>
          <w:b w:val="false"/>
          <w:bCs w:val="false"/>
          <w:lang w:val="en-US"/>
        </w:rPr>
        <w:t xml:space="preserve">Selected participants will be invited to join. </w:t>
      </w:r>
    </w:p>
    <w:p>
      <w:pPr>
        <w:pStyle w:val="Normal"/>
        <w:ind w:left="0" w:right="0" w:firstLine="680"/>
        <w:jc w:val="left"/>
        <w:rPr>
          <w:b w:val="false"/>
          <w:bCs w:val="false"/>
          <w:lang w:val="en-US"/>
        </w:rPr>
      </w:pPr>
      <w:r>
        <w:rPr>
          <w:b w:val="false"/>
          <w:bCs w:val="false"/>
          <w:lang w:val="en-US"/>
        </w:rPr>
        <w:t xml:space="preserve">All applications must be send to: </w:t>
      </w:r>
      <w:hyperlink r:id="rId5">
        <w:r>
          <w:rPr>
            <w:rStyle w:val="LegturInternet"/>
            <w:b w:val="false"/>
            <w:bCs w:val="false"/>
            <w:lang w:val="en-US"/>
          </w:rPr>
          <w:t>startupyourfuture@mail.com</w:t>
        </w:r>
      </w:hyperlink>
      <w:r>
        <w:rPr>
          <w:b w:val="false"/>
          <w:bCs w:val="false"/>
          <w:lang w:val="en-US"/>
        </w:rPr>
        <w:t xml:space="preserve"> ONLY! </w:t>
      </w:r>
    </w:p>
    <w:p>
      <w:pPr>
        <w:pStyle w:val="Normal"/>
        <w:ind w:left="0" w:right="0" w:firstLine="680"/>
        <w:jc w:val="left"/>
        <w:rPr>
          <w:b w:val="false"/>
          <w:bCs w:val="false"/>
          <w:lang w:val="en-US"/>
        </w:rPr>
      </w:pPr>
      <w:r>
        <w:rPr>
          <w:b w:val="false"/>
          <w:bCs w:val="false"/>
          <w:lang w:val="en-US"/>
        </w:rPr>
      </w:r>
    </w:p>
    <w:p>
      <w:pPr>
        <w:pStyle w:val="Normal"/>
        <w:ind w:left="0" w:right="0" w:firstLine="680"/>
        <w:jc w:val="left"/>
        <w:rPr>
          <w:b/>
          <w:bCs/>
          <w:lang w:val="en-US"/>
        </w:rPr>
      </w:pPr>
      <w:r>
        <w:rPr>
          <w:b/>
          <w:bCs/>
          <w:lang w:val="en-US"/>
        </w:rPr>
        <w:t xml:space="preserve">When? </w:t>
      </w:r>
    </w:p>
    <w:p>
      <w:pPr>
        <w:pStyle w:val="Normal"/>
        <w:ind w:left="0" w:right="0" w:firstLine="680"/>
        <w:jc w:val="left"/>
        <w:rPr>
          <w:b w:val="false"/>
          <w:bCs w:val="false"/>
          <w:lang w:val="en-US"/>
        </w:rPr>
      </w:pPr>
      <w:r>
        <w:rPr>
          <w:b w:val="false"/>
          <w:bCs w:val="false"/>
          <w:lang w:val="en-US"/>
        </w:rPr>
        <w:t>First mobilities projects are schedule to take part in July-August 2015.</w:t>
      </w:r>
    </w:p>
    <w:p>
      <w:pPr>
        <w:pStyle w:val="Normal"/>
        <w:ind w:left="0" w:right="0" w:firstLine="680"/>
        <w:jc w:val="left"/>
        <w:rPr>
          <w:b w:val="false"/>
          <w:bCs w:val="false"/>
          <w:lang w:val="en-US"/>
        </w:rPr>
      </w:pPr>
      <w:r>
        <w:rPr>
          <w:b w:val="false"/>
          <w:bCs w:val="false"/>
          <w:lang w:val="en-US"/>
        </w:rPr>
      </w:r>
    </w:p>
    <w:p>
      <w:pPr>
        <w:pStyle w:val="Normal"/>
        <w:ind w:left="0" w:right="0" w:firstLine="680"/>
        <w:jc w:val="left"/>
        <w:rPr>
          <w:b/>
          <w:bCs/>
          <w:lang w:val="en-US"/>
        </w:rPr>
      </w:pPr>
      <w:r>
        <w:rPr>
          <w:b/>
          <w:bCs/>
          <w:lang w:val="en-US"/>
        </w:rPr>
        <w:t>How much it will cost?</w:t>
      </w:r>
    </w:p>
    <w:p>
      <w:pPr>
        <w:pStyle w:val="Normal"/>
        <w:ind w:left="0" w:right="0" w:firstLine="680"/>
        <w:jc w:val="left"/>
        <w:rPr>
          <w:b w:val="false"/>
          <w:bCs w:val="false"/>
          <w:lang w:val="en-US"/>
        </w:rPr>
      </w:pPr>
      <w:r>
        <w:rPr>
          <w:b w:val="false"/>
          <w:bCs w:val="false"/>
          <w:lang w:val="en-US"/>
        </w:rPr>
        <w:t>Your investment will be up to 30% of international travel cost. Food, activities, local transport &amp; accommodation will be provided free of charge.</w:t>
      </w:r>
    </w:p>
    <w:p>
      <w:pPr>
        <w:pStyle w:val="Normal"/>
        <w:ind w:left="0" w:right="0" w:firstLine="680"/>
        <w:jc w:val="left"/>
        <w:rPr>
          <w:b w:val="false"/>
          <w:bCs w:val="false"/>
          <w:lang w:val="en-US"/>
        </w:rPr>
      </w:pPr>
      <w:r>
        <w:rPr>
          <w:b w:val="false"/>
          <w:bCs w:val="false"/>
          <w:lang w:val="en-US"/>
        </w:rPr>
        <w:t>A EUR 20-30 fee might occur in special cases only.</w:t>
      </w:r>
    </w:p>
    <w:p>
      <w:pPr>
        <w:pStyle w:val="Normal"/>
        <w:ind w:left="0" w:right="0" w:firstLine="680"/>
        <w:jc w:val="left"/>
        <w:rPr>
          <w:b w:val="false"/>
          <w:bCs w:val="false"/>
          <w:lang w:val="en-US"/>
        </w:rPr>
      </w:pPr>
      <w:r>
        <w:rPr>
          <w:b w:val="false"/>
          <w:bCs w:val="false"/>
          <w:lang w:val="en-US"/>
        </w:rPr>
        <w:t>A certain amount of time for preparing for the activities in the projects will be needed.</w:t>
      </w:r>
    </w:p>
    <w:p>
      <w:pPr>
        <w:pStyle w:val="Normal"/>
        <w:ind w:left="0" w:right="0" w:firstLine="680"/>
        <w:jc w:val="left"/>
        <w:rPr>
          <w:b w:val="false"/>
          <w:bCs w:val="false"/>
          <w:lang w:val="en-US"/>
        </w:rPr>
      </w:pPr>
      <w:r>
        <w:rPr>
          <w:b w:val="false"/>
          <w:bCs w:val="false"/>
          <w:lang w:val="en-US"/>
        </w:rPr>
        <w:t>Also, small amounts of traditional food &amp; beverages and other promo materials might be needed for cultural nights.</w:t>
      </w:r>
    </w:p>
    <w:p>
      <w:pPr>
        <w:pStyle w:val="Normal"/>
        <w:ind w:left="0" w:right="0" w:firstLine="680"/>
        <w:jc w:val="left"/>
        <w:rPr>
          <w:b w:val="false"/>
          <w:bCs w:val="false"/>
          <w:lang w:val="en-US"/>
        </w:rPr>
      </w:pPr>
      <w:r>
        <w:rPr>
          <w:b w:val="false"/>
          <w:bCs w:val="false"/>
          <w:lang w:val="en-US"/>
        </w:rPr>
      </w:r>
    </w:p>
    <w:p>
      <w:pPr>
        <w:pStyle w:val="Normal"/>
        <w:ind w:left="0" w:right="0" w:hanging="0"/>
        <w:jc w:val="left"/>
        <w:rPr>
          <w:b w:val="false"/>
          <w:bCs w:val="false"/>
          <w:lang w:val="en-US"/>
        </w:rPr>
      </w:pPr>
      <w:r>
        <w:rPr>
          <w:b w:val="false"/>
          <w:bCs w:val="false"/>
          <w:lang w:val="en-US"/>
        </w:rPr>
        <w:tab/>
        <w:t>StartUpYourFuture Team</w:t>
      </w:r>
    </w:p>
    <w:p>
      <w:pPr>
        <w:pStyle w:val="Normal"/>
        <w:ind w:left="0" w:right="0" w:firstLine="680"/>
        <w:jc w:val="left"/>
        <w:rPr>
          <w:b w:val="false"/>
          <w:bCs w:val="false"/>
          <w:lang w:val="en-US"/>
        </w:rPr>
      </w:pPr>
      <w:r>
        <w:rPr>
          <w:b w:val="false"/>
          <w:bCs w:val="false"/>
          <w:lang w:val="en-US"/>
        </w:rPr>
        <w:t>- Ionel Florea -</w:t>
      </w:r>
    </w:p>
    <w:p>
      <w:pPr>
        <w:pStyle w:val="Normal"/>
        <w:ind w:left="0" w:right="0" w:firstLine="680"/>
        <w:jc w:val="left"/>
        <w:rPr>
          <w:b w:val="false"/>
          <w:bCs w:val="false"/>
          <w:lang w:val="en-US"/>
        </w:rPr>
      </w:pPr>
      <w:r>
        <w:rPr>
          <w:b w:val="false"/>
          <w:bCs w:val="false"/>
          <w:lang w:val="en-US"/>
        </w:rPr>
        <w:t>Project coordinator</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ro-RO"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Droid Sans Fallback" w:cs="FreeSans"/>
      <w:color w:val="auto"/>
      <w:sz w:val="24"/>
      <w:szCs w:val="24"/>
      <w:lang w:val="ro-RO" w:eastAsia="zh-CN" w:bidi="hi-IN"/>
    </w:rPr>
  </w:style>
  <w:style w:type="character" w:styleId="Simboluridenumerotare">
    <w:name w:val="Simboluri de numerotare"/>
    <w:rPr/>
  </w:style>
  <w:style w:type="character" w:styleId="LegturInternet">
    <w:name w:val="Legătură Internet"/>
    <w:rPr>
      <w:color w:val="000080"/>
      <w:u w:val="single"/>
      <w:lang w:val="zxx" w:eastAsia="zxx" w:bidi="zxx"/>
    </w:rPr>
  </w:style>
  <w:style w:type="paragraph" w:styleId="Stiltitlu">
    <w:name w:val="Stil titlu"/>
    <w:basedOn w:val="Normal"/>
    <w:next w:val="Corptext"/>
    <w:pPr>
      <w:keepNext/>
      <w:spacing w:before="240" w:after="120"/>
    </w:pPr>
    <w:rPr>
      <w:rFonts w:ascii="Liberation Sans" w:hAnsi="Liberation Sans" w:eastAsia="Droid Sans Fallback" w:cs="FreeSans"/>
      <w:sz w:val="28"/>
      <w:szCs w:val="28"/>
    </w:rPr>
  </w:style>
  <w:style w:type="paragraph" w:styleId="Corptext">
    <w:name w:val="Corp text"/>
    <w:basedOn w:val="Normal"/>
    <w:pPr>
      <w:spacing w:lineRule="auto" w:line="288" w:before="0" w:after="140"/>
    </w:pPr>
    <w:rPr/>
  </w:style>
  <w:style w:type="paragraph" w:styleId="List">
    <w:name w:val="Listă"/>
    <w:basedOn w:val="Corptext"/>
    <w:pPr/>
    <w:rPr>
      <w:rFonts w:cs="FreeSans"/>
    </w:rPr>
  </w:style>
  <w:style w:type="paragraph" w:styleId="Legend">
    <w:name w:val="Legendă"/>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startupyourfuture@mail.com" TargetMode="Externa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875</TotalTime>
  <Application>LibreOffice/4.2.3.3$Linux_X86_64 LibreOffice_project/420m0$Build-3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2014-05-29T11:46:53Z</dcterms:created>
  <dc:language>ro-RO</dc:language>
  <dcterms:modified xsi:type="dcterms:W3CDTF">2014-05-29T14:11:36Z</dcterms:modified>
  <cp:revision>1</cp:revision>
</cp:coreProperties>
</file>