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5C06" w:rsidRPr="00D96D2F" w:rsidRDefault="00CF326F" w:rsidP="00C55C06">
      <w:pPr>
        <w:spacing w:after="0"/>
        <w:ind w:right="5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3333751</wp:posOffset>
            </wp:positionH>
            <wp:positionV relativeFrom="paragraph">
              <wp:posOffset>-123826</wp:posOffset>
            </wp:positionV>
            <wp:extent cx="2381250" cy="1746943"/>
            <wp:effectExtent l="19050" t="0" r="0" b="0"/>
            <wp:wrapNone/>
            <wp:docPr id="4" name="Picture 1" descr="G:\Serund Pan-Armenian Youth Center\iNTERNATIONAL PROJECTS\Youth in Action\WWaterY\Infopack\Add\water-drops-screenshot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erund Pan-Armenian Youth Center\iNTERNATIONAL PROJECTS\Youth in Action\WWaterY\Infopack\Add\water-drops-screenshots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4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822"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-218440</wp:posOffset>
            </wp:positionV>
            <wp:extent cx="1019175" cy="1219200"/>
            <wp:effectExtent l="19050" t="0" r="9525" b="0"/>
            <wp:wrapSquare wrapText="bothSides"/>
            <wp:docPr id="2" name="Picture 2" descr="Backup_of_LOGO SE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up_of_LOGO SER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C06">
        <w:t xml:space="preserve">  </w:t>
      </w:r>
      <w:r w:rsidR="00C55C06" w:rsidRPr="00D96D2F">
        <w:rPr>
          <w:rFonts w:ascii="Times New Roman" w:eastAsia="Times New Roman" w:hAnsi="Times New Roman"/>
          <w:sz w:val="24"/>
          <w:szCs w:val="24"/>
          <w:lang w:eastAsia="ru-RU"/>
        </w:rPr>
        <w:t>"SERUND PAN-ARMENIAN YOUTH CENTER"</w:t>
      </w:r>
    </w:p>
    <w:p w:rsidR="00C55C06" w:rsidRPr="00D96D2F" w:rsidRDefault="00C55C06" w:rsidP="00C55C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D2F">
        <w:rPr>
          <w:rFonts w:ascii="Times New Roman" w:eastAsia="Times New Roman" w:hAnsi="Times New Roman"/>
          <w:sz w:val="24"/>
          <w:szCs w:val="24"/>
          <w:lang w:eastAsia="ru-RU"/>
        </w:rPr>
        <w:t>29 Adana, Kilikia, </w:t>
      </w:r>
    </w:p>
    <w:p w:rsidR="00C55C06" w:rsidRPr="00D96D2F" w:rsidRDefault="00C55C06" w:rsidP="00C55C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D2F">
        <w:rPr>
          <w:rFonts w:ascii="Times New Roman" w:eastAsia="Times New Roman" w:hAnsi="Times New Roman"/>
          <w:sz w:val="24"/>
          <w:szCs w:val="24"/>
          <w:lang w:eastAsia="ru-RU"/>
        </w:rPr>
        <w:t>0082 Yerevan, Armenia</w:t>
      </w:r>
    </w:p>
    <w:p w:rsidR="00C55C06" w:rsidRPr="00D96D2F" w:rsidRDefault="00C55C06" w:rsidP="00C55C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D2F">
        <w:rPr>
          <w:rFonts w:ascii="Georgia" w:eastAsia="Times New Roman" w:hAnsi="Georgia"/>
          <w:sz w:val="24"/>
          <w:szCs w:val="24"/>
          <w:lang w:eastAsia="ru-RU"/>
        </w:rPr>
        <w:t>Tel</w:t>
      </w:r>
      <w:r w:rsidRPr="009E21F7">
        <w:rPr>
          <w:rFonts w:ascii="Georgia" w:eastAsia="Times New Roman" w:hAnsi="Georgia"/>
          <w:sz w:val="24"/>
          <w:szCs w:val="24"/>
          <w:lang w:eastAsia="ru-RU"/>
        </w:rPr>
        <w:t>.</w:t>
      </w:r>
      <w:r w:rsidRPr="00D96D2F">
        <w:rPr>
          <w:rFonts w:ascii="Georgia" w:eastAsia="Times New Roman" w:hAnsi="Georgia"/>
          <w:sz w:val="24"/>
          <w:szCs w:val="24"/>
          <w:lang w:eastAsia="ru-RU"/>
        </w:rPr>
        <w:t xml:space="preserve">: </w:t>
      </w:r>
      <w:r w:rsidRPr="009E21F7">
        <w:rPr>
          <w:rFonts w:ascii="Georgia" w:eastAsia="Times New Roman" w:hAnsi="Georgia"/>
          <w:sz w:val="24"/>
          <w:szCs w:val="24"/>
          <w:lang w:eastAsia="ru-RU"/>
        </w:rPr>
        <w:t>(</w:t>
      </w:r>
      <w:r w:rsidRPr="00D96D2F">
        <w:rPr>
          <w:rFonts w:ascii="Georgia" w:eastAsia="Times New Roman" w:hAnsi="Georgia"/>
          <w:sz w:val="24"/>
          <w:szCs w:val="24"/>
          <w:lang w:eastAsia="ru-RU"/>
        </w:rPr>
        <w:t>+374</w:t>
      </w:r>
      <w:r w:rsidRPr="009E21F7">
        <w:rPr>
          <w:rFonts w:ascii="Georgia" w:eastAsia="Times New Roman" w:hAnsi="Georgia"/>
          <w:sz w:val="24"/>
          <w:szCs w:val="24"/>
          <w:lang w:eastAsia="ru-RU"/>
        </w:rPr>
        <w:t>)</w:t>
      </w:r>
      <w:r w:rsidRPr="00D96D2F">
        <w:rPr>
          <w:rFonts w:ascii="Georgia" w:eastAsia="Times New Roman" w:hAnsi="Georgia"/>
          <w:sz w:val="24"/>
          <w:szCs w:val="24"/>
          <w:lang w:eastAsia="ru-RU"/>
        </w:rPr>
        <w:t xml:space="preserve"> 10 58</w:t>
      </w:r>
      <w:r>
        <w:rPr>
          <w:rFonts w:ascii="Georgia" w:eastAsia="Times New Roman" w:hAnsi="Georgia"/>
          <w:sz w:val="24"/>
          <w:szCs w:val="24"/>
          <w:lang w:eastAsia="ru-RU"/>
        </w:rPr>
        <w:t xml:space="preserve"> </w:t>
      </w:r>
      <w:r w:rsidRPr="00D96D2F">
        <w:rPr>
          <w:rFonts w:ascii="Georgia" w:eastAsia="Times New Roman" w:hAnsi="Georgia"/>
          <w:sz w:val="24"/>
          <w:szCs w:val="24"/>
          <w:lang w:eastAsia="ru-RU"/>
        </w:rPr>
        <w:t>30</w:t>
      </w:r>
      <w:r>
        <w:rPr>
          <w:rFonts w:ascii="Georgia" w:eastAsia="Times New Roman" w:hAnsi="Georgia"/>
          <w:sz w:val="24"/>
          <w:szCs w:val="24"/>
          <w:lang w:eastAsia="ru-RU"/>
        </w:rPr>
        <w:t xml:space="preserve"> </w:t>
      </w:r>
      <w:r w:rsidRPr="00D96D2F">
        <w:rPr>
          <w:rFonts w:ascii="Georgia" w:eastAsia="Times New Roman" w:hAnsi="Georgia"/>
          <w:sz w:val="24"/>
          <w:szCs w:val="24"/>
          <w:lang w:eastAsia="ru-RU"/>
        </w:rPr>
        <w:t>40,</w:t>
      </w:r>
    </w:p>
    <w:p w:rsidR="00C55C06" w:rsidRPr="00D96D2F" w:rsidRDefault="00C55C06" w:rsidP="00C55C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D2F">
        <w:rPr>
          <w:rFonts w:ascii="Georgia" w:eastAsia="Times New Roman" w:hAnsi="Georgia"/>
          <w:sz w:val="24"/>
          <w:szCs w:val="24"/>
          <w:lang w:eastAsia="ru-RU"/>
        </w:rPr>
        <w:t xml:space="preserve">         </w:t>
      </w:r>
      <w:r>
        <w:rPr>
          <w:rFonts w:ascii="Georgia" w:eastAsia="Times New Roman" w:hAnsi="Georgia"/>
          <w:sz w:val="24"/>
          <w:szCs w:val="24"/>
          <w:lang w:eastAsia="ru-RU"/>
        </w:rPr>
        <w:t xml:space="preserve"> (</w:t>
      </w:r>
      <w:r w:rsidRPr="00D96D2F">
        <w:rPr>
          <w:rFonts w:ascii="Georgia" w:eastAsia="Times New Roman" w:hAnsi="Georgia"/>
          <w:sz w:val="24"/>
          <w:szCs w:val="24"/>
          <w:lang w:eastAsia="ru-RU"/>
        </w:rPr>
        <w:t>+374</w:t>
      </w:r>
      <w:r>
        <w:rPr>
          <w:rFonts w:ascii="Georgia" w:eastAsia="Times New Roman" w:hAnsi="Georgia"/>
          <w:sz w:val="24"/>
          <w:szCs w:val="24"/>
          <w:lang w:eastAsia="ru-RU"/>
        </w:rPr>
        <w:t>)</w:t>
      </w:r>
      <w:r w:rsidRPr="00D96D2F">
        <w:rPr>
          <w:rFonts w:ascii="Georgia" w:eastAsia="Times New Roman" w:hAnsi="Georgia"/>
          <w:sz w:val="24"/>
          <w:szCs w:val="24"/>
          <w:lang w:eastAsia="ru-RU"/>
        </w:rPr>
        <w:t xml:space="preserve"> 95 58</w:t>
      </w:r>
      <w:r>
        <w:rPr>
          <w:rFonts w:ascii="Georgia" w:eastAsia="Times New Roman" w:hAnsi="Georgia"/>
          <w:sz w:val="24"/>
          <w:szCs w:val="24"/>
          <w:lang w:eastAsia="ru-RU"/>
        </w:rPr>
        <w:t xml:space="preserve"> </w:t>
      </w:r>
      <w:r w:rsidRPr="00D96D2F">
        <w:rPr>
          <w:rFonts w:ascii="Georgia" w:eastAsia="Times New Roman" w:hAnsi="Georgia"/>
          <w:sz w:val="24"/>
          <w:szCs w:val="24"/>
          <w:lang w:eastAsia="ru-RU"/>
        </w:rPr>
        <w:t>30</w:t>
      </w:r>
      <w:r>
        <w:rPr>
          <w:rFonts w:ascii="Georgia" w:eastAsia="Times New Roman" w:hAnsi="Georgia"/>
          <w:sz w:val="24"/>
          <w:szCs w:val="24"/>
          <w:lang w:eastAsia="ru-RU"/>
        </w:rPr>
        <w:t xml:space="preserve"> </w:t>
      </w:r>
      <w:r w:rsidRPr="00D96D2F">
        <w:rPr>
          <w:rFonts w:ascii="Georgia" w:eastAsia="Times New Roman" w:hAnsi="Georgia"/>
          <w:sz w:val="24"/>
          <w:szCs w:val="24"/>
          <w:lang w:eastAsia="ru-RU"/>
        </w:rPr>
        <w:t>42</w:t>
      </w:r>
    </w:p>
    <w:p w:rsidR="00C55C06" w:rsidRPr="00D96D2F" w:rsidRDefault="00C55C06" w:rsidP="00C55C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D2F">
        <w:rPr>
          <w:rFonts w:ascii="Georgia" w:eastAsia="Times New Roman" w:hAnsi="Georgia"/>
          <w:sz w:val="24"/>
          <w:szCs w:val="24"/>
          <w:lang w:eastAsia="ru-RU"/>
        </w:rPr>
        <w:t xml:space="preserve">Website: </w:t>
      </w:r>
      <w:hyperlink r:id="rId9" w:tgtFrame="_blank" w:history="1">
        <w:r w:rsidRPr="007E1E0A">
          <w:rPr>
            <w:rFonts w:ascii="Georgia" w:eastAsia="Times New Roman" w:hAnsi="Georgia"/>
            <w:sz w:val="24"/>
            <w:szCs w:val="24"/>
            <w:lang w:eastAsia="ru-RU"/>
          </w:rPr>
          <w:t>www.serundpyc.blogspot.com</w:t>
        </w:r>
      </w:hyperlink>
    </w:p>
    <w:p w:rsidR="00C55C06" w:rsidRDefault="00C55C06" w:rsidP="00C55C06">
      <w:pPr>
        <w:spacing w:after="0"/>
        <w:ind w:right="560"/>
      </w:pPr>
    </w:p>
    <w:p w:rsidR="00C55C06" w:rsidRDefault="00C55C06" w:rsidP="00F31501">
      <w:pPr>
        <w:ind w:right="560"/>
      </w:pPr>
    </w:p>
    <w:p w:rsidR="00A00B77" w:rsidRDefault="00C55C06" w:rsidP="00F31501">
      <w:pPr>
        <w:ind w:right="560"/>
        <w:rPr>
          <w:rFonts w:ascii="Arial Black" w:eastAsia="Times New Roman" w:hAnsi="Arial Black" w:cs="Arial"/>
          <w:b/>
          <w:bCs/>
          <w:sz w:val="26"/>
          <w:szCs w:val="26"/>
          <w:lang w:val="en-GB"/>
        </w:rPr>
      </w:pPr>
      <w:r>
        <w:rPr>
          <w:rFonts w:ascii="Gill Sans MT" w:eastAsia="Times New Roman" w:hAnsi="Gill Sans MT" w:cs="Arial"/>
          <w:b/>
          <w:bCs/>
          <w:color w:val="FF0000"/>
          <w:sz w:val="28"/>
          <w:szCs w:val="28"/>
          <w:lang w:val="en-GB"/>
        </w:rPr>
        <w:t>Youth Exchange</w:t>
      </w:r>
      <w:r w:rsidR="00B7234E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val="en-GB"/>
        </w:rPr>
        <w:t xml:space="preserve"> </w:t>
      </w:r>
      <w:r w:rsidR="00DA2143" w:rsidRPr="00DA2143">
        <w:rPr>
          <w:rFonts w:ascii="Verdana" w:hAnsi="Verdana"/>
          <w:b/>
          <w:color w:val="0070C0"/>
          <w:u w:val="single"/>
        </w:rPr>
        <w:t>World Water for Youth (WWaterY)</w:t>
      </w:r>
    </w:p>
    <w:p w:rsidR="00054FBA" w:rsidRPr="00B7234E" w:rsidRDefault="00C85B69" w:rsidP="00B7234E">
      <w:pPr>
        <w:ind w:right="560"/>
        <w:jc w:val="center"/>
        <w:rPr>
          <w:rFonts w:ascii="Verdana" w:hAnsi="Verdana"/>
        </w:rPr>
      </w:pPr>
      <w:r>
        <w:rPr>
          <w:rFonts w:ascii="Arial Black" w:eastAsia="Times New Roman" w:hAnsi="Arial Black" w:cs="Arial"/>
          <w:b/>
          <w:bCs/>
          <w:sz w:val="26"/>
          <w:szCs w:val="26"/>
          <w:lang w:val="en-GB"/>
        </w:rPr>
        <w:t>Travel  Details  Form</w:t>
      </w:r>
    </w:p>
    <w:p w:rsidR="00054FBA" w:rsidRDefault="00054FBA">
      <w:pPr>
        <w:spacing w:after="0" w:line="240" w:lineRule="auto"/>
        <w:rPr>
          <w:rFonts w:ascii="Gill Sans MT" w:eastAsia="Times New Roman" w:hAnsi="Gill Sans MT" w:cs="Arial"/>
          <w:sz w:val="10"/>
          <w:lang w:val="es-ES"/>
        </w:rPr>
      </w:pPr>
    </w:p>
    <w:p w:rsidR="00054FBA" w:rsidRDefault="00054FBA">
      <w:pPr>
        <w:spacing w:after="0" w:line="240" w:lineRule="auto"/>
        <w:rPr>
          <w:rFonts w:ascii="Arial" w:eastAsia="Times New Roman" w:hAnsi="Arial" w:cs="Arial"/>
          <w:i/>
          <w:sz w:val="8"/>
          <w:szCs w:val="20"/>
          <w:lang w:val="en-GB"/>
        </w:rPr>
      </w:pPr>
    </w:p>
    <w:tbl>
      <w:tblPr>
        <w:tblW w:w="10461" w:type="dxa"/>
        <w:tblInd w:w="-5" w:type="dxa"/>
        <w:tblLayout w:type="fixed"/>
        <w:tblLook w:val="0000"/>
      </w:tblPr>
      <w:tblGrid>
        <w:gridCol w:w="1106"/>
        <w:gridCol w:w="188"/>
        <w:gridCol w:w="1654"/>
        <w:gridCol w:w="1455"/>
        <w:gridCol w:w="388"/>
        <w:gridCol w:w="1418"/>
        <w:gridCol w:w="1559"/>
        <w:gridCol w:w="2693"/>
      </w:tblGrid>
      <w:tr w:rsidR="00054FBA" w:rsidTr="00A2367B">
        <w:tc>
          <w:tcPr>
            <w:tcW w:w="10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</w:tcPr>
          <w:p w:rsidR="00054FBA" w:rsidRDefault="00054FB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PERSONAL DETAILS </w:t>
            </w:r>
          </w:p>
        </w:tc>
      </w:tr>
      <w:tr w:rsidR="00054FBA" w:rsidTr="00A2367B"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054FBA" w:rsidRDefault="00054FBA" w:rsidP="00EF40E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Name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FBA" w:rsidRDefault="00054FBA" w:rsidP="00EF40E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054FBA" w:rsidRDefault="00054FBA" w:rsidP="00EF40E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A" w:rsidRDefault="00054FBA" w:rsidP="00EF40E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B591A" w:rsidTr="00037476"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DB591A" w:rsidRDefault="00C85B69" w:rsidP="00EF40E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Arrival  date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1A" w:rsidRDefault="00DB591A" w:rsidP="00EF40E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DB591A" w:rsidRDefault="00C85B69" w:rsidP="00EF40E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Departure  date</w:t>
            </w:r>
          </w:p>
        </w:tc>
        <w:tc>
          <w:tcPr>
            <w:tcW w:w="4252" w:type="dxa"/>
            <w:gridSpan w:val="2"/>
          </w:tcPr>
          <w:p w:rsidR="00DB591A" w:rsidRDefault="00DB591A" w:rsidP="002F0AF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C85B69">
        <w:trPr>
          <w:trHeight w:val="230"/>
        </w:trPr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C85B69" w:rsidRDefault="00C85B69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Home</w:t>
            </w:r>
          </w:p>
          <w:p w:rsidR="00C85B69" w:rsidRDefault="00C85B69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Address </w:t>
            </w:r>
          </w:p>
          <w:p w:rsidR="00C85B69" w:rsidRDefault="00C85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16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B69" w:rsidRDefault="00C85B69" w:rsidP="00E37663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C85B69">
        <w:trPr>
          <w:trHeight w:val="230"/>
        </w:trPr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C85B69" w:rsidRDefault="00C85B6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16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B69" w:rsidRDefault="00C85B6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C85B69">
        <w:trPr>
          <w:trHeight w:val="230"/>
        </w:trPr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C85B69" w:rsidRDefault="00C85B6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16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B69" w:rsidRDefault="00C85B6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B591A" w:rsidTr="00A2367B">
        <w:tc>
          <w:tcPr>
            <w:tcW w:w="10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1A" w:rsidRDefault="00DB591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B591A" w:rsidTr="00A2367B">
        <w:tc>
          <w:tcPr>
            <w:tcW w:w="10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</w:tcPr>
          <w:p w:rsidR="00DB591A" w:rsidRDefault="00C85B6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ARRIVAL  </w:t>
            </w:r>
            <w:r w:rsidR="00EF40E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INFORMATION</w:t>
            </w:r>
          </w:p>
        </w:tc>
      </w:tr>
      <w:tr w:rsidR="00A2367B" w:rsidTr="00A2367B">
        <w:trPr>
          <w:trHeight w:val="4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2367B" w:rsidRPr="00910984" w:rsidRDefault="00A2367B" w:rsidP="0091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Mean of transport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From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2367B" w:rsidRPr="00910984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Departure</w:t>
            </w:r>
          </w:p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Arrival  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Cost</w:t>
            </w:r>
          </w:p>
        </w:tc>
      </w:tr>
      <w:tr w:rsidR="00A2367B" w:rsidTr="00A2367B">
        <w:trPr>
          <w:trHeight w:val="4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91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A2367B" w:rsidTr="00A2367B">
        <w:trPr>
          <w:trHeight w:val="4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91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A2367B" w:rsidTr="00A2367B">
        <w:trPr>
          <w:trHeight w:val="4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91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A2367B" w:rsidTr="00A2367B">
        <w:trPr>
          <w:trHeight w:val="4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91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67B" w:rsidRDefault="00A2367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D7CDA" w:rsidTr="00A2367B">
        <w:tc>
          <w:tcPr>
            <w:tcW w:w="10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</w:tcPr>
          <w:p w:rsidR="007D7CDA" w:rsidRDefault="007D7CDA" w:rsidP="007D7CD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DEPARTURE  INFORMATION</w:t>
            </w:r>
          </w:p>
        </w:tc>
      </w:tr>
      <w:tr w:rsidR="00A2367B" w:rsidTr="00A2367B">
        <w:trPr>
          <w:trHeight w:val="4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2367B" w:rsidRPr="00910984" w:rsidRDefault="00A2367B" w:rsidP="007D7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Mean of transport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2367B" w:rsidRDefault="00A2367B" w:rsidP="007D7C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From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2367B" w:rsidRPr="00910984" w:rsidRDefault="00A2367B" w:rsidP="007D7C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2367B" w:rsidRDefault="00A2367B" w:rsidP="007D7C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Departure</w:t>
            </w:r>
          </w:p>
          <w:p w:rsidR="00A2367B" w:rsidRDefault="00A2367B" w:rsidP="007D7C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2367B" w:rsidRDefault="00A2367B" w:rsidP="007D7C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Arrival  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2367B" w:rsidRDefault="00A2367B" w:rsidP="007D7C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Cost</w:t>
            </w:r>
          </w:p>
        </w:tc>
      </w:tr>
      <w:tr w:rsidR="00A2367B" w:rsidTr="00A2367B">
        <w:trPr>
          <w:trHeight w:val="4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DC6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DC666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DC666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DC666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7D7C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67B" w:rsidRDefault="00A2367B" w:rsidP="007D7C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A2367B" w:rsidTr="00A2367B">
        <w:trPr>
          <w:trHeight w:val="4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995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9954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9954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9954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9954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67B" w:rsidRDefault="00A2367B" w:rsidP="007D7C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A2367B" w:rsidTr="00A2367B">
        <w:trPr>
          <w:trHeight w:val="4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6A6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6A6BF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6A6BF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6A6BF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67B" w:rsidRDefault="00A2367B" w:rsidP="006A6BF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67B" w:rsidRDefault="00A2367B" w:rsidP="007D7C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0D470D" w:rsidTr="00684461">
        <w:trPr>
          <w:trHeight w:val="453"/>
        </w:trPr>
        <w:tc>
          <w:tcPr>
            <w:tcW w:w="7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70D" w:rsidRDefault="000D470D" w:rsidP="007D7C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 100%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70D" w:rsidRDefault="000D470D" w:rsidP="008E062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0D470D" w:rsidTr="006F22C2">
        <w:trPr>
          <w:trHeight w:val="453"/>
        </w:trPr>
        <w:tc>
          <w:tcPr>
            <w:tcW w:w="7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70D" w:rsidRDefault="000D470D" w:rsidP="007D7C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 70%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70D" w:rsidRDefault="000D470D" w:rsidP="008E062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7D7CDA" w:rsidRDefault="007D7CDA" w:rsidP="007D7CDA">
      <w:pPr>
        <w:rPr>
          <w:rFonts w:ascii="Arial" w:hAnsi="Arial" w:cs="Arial"/>
          <w:sz w:val="20"/>
          <w:szCs w:val="20"/>
        </w:rPr>
      </w:pPr>
    </w:p>
    <w:p w:rsidR="00054FBA" w:rsidRDefault="00054FBA">
      <w:pPr>
        <w:rPr>
          <w:rFonts w:ascii="Arial" w:hAnsi="Arial" w:cs="Arial"/>
          <w:sz w:val="20"/>
          <w:szCs w:val="20"/>
        </w:rPr>
      </w:pPr>
    </w:p>
    <w:p w:rsidR="00470119" w:rsidRDefault="00470119">
      <w:pPr>
        <w:spacing w:after="0" w:line="240" w:lineRule="auto"/>
        <w:rPr>
          <w:b/>
        </w:rPr>
      </w:pPr>
    </w:p>
    <w:p w:rsidR="007D7CDA" w:rsidRPr="007D7CDA" w:rsidRDefault="007D7CDA">
      <w:pPr>
        <w:spacing w:after="0" w:line="240" w:lineRule="auto"/>
        <w:rPr>
          <w:b/>
        </w:rPr>
      </w:pPr>
    </w:p>
    <w:sectPr w:rsidR="007D7CDA" w:rsidRPr="007D7CDA" w:rsidSect="00B31DBB">
      <w:footerReference w:type="default" r:id="rId10"/>
      <w:pgSz w:w="11906" w:h="16838"/>
      <w:pgMar w:top="765" w:right="1080" w:bottom="765" w:left="108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9F6" w:rsidRDefault="00D469F6" w:rsidP="003D0FB7">
      <w:pPr>
        <w:spacing w:after="0" w:line="240" w:lineRule="auto"/>
      </w:pPr>
      <w:r>
        <w:separator/>
      </w:r>
    </w:p>
  </w:endnote>
  <w:endnote w:type="continuationSeparator" w:id="1">
    <w:p w:rsidR="00D469F6" w:rsidRDefault="00D469F6" w:rsidP="003D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E0" w:rsidRPr="00F31501" w:rsidRDefault="00CF326F" w:rsidP="00F31501">
    <w:pPr>
      <w:pStyle w:val="Footer"/>
      <w:spacing w:line="240" w:lineRule="auto"/>
      <w:jc w:val="center"/>
      <w:rPr>
        <w:lang w:val="en-GB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1171575</wp:posOffset>
          </wp:positionH>
          <wp:positionV relativeFrom="paragraph">
            <wp:posOffset>-85725</wp:posOffset>
          </wp:positionV>
          <wp:extent cx="400050" cy="476250"/>
          <wp:effectExtent l="0" t="0" r="0" b="0"/>
          <wp:wrapNone/>
          <wp:docPr id="3" name="Picture 34" descr="G:\Serund Pan-Armenian Youth Center\Logo\LOGO SER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G:\Serund Pan-Armenian Youth Center\Logo\LOGO SERUN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-57150</wp:posOffset>
          </wp:positionV>
          <wp:extent cx="1257300" cy="447675"/>
          <wp:effectExtent l="19050" t="0" r="0" b="0"/>
          <wp:wrapNone/>
          <wp:docPr id="1" name="Picture 1" descr="G:\Serund Pan-Armenian Youth Center\iNTERNATIONAL PROJECTS\Youth in Action\WWaterY\Infopack\Communication and PR\eu_flag_youth_ia_png\EU_flag_yia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erund Pan-Armenian Youth Center\iNTERNATIONAL PROJECTS\Youth in Action\WWaterY\Infopack\Communication and PR\eu_flag_youth_ia_png\EU_flag_yia_E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9F6" w:rsidRDefault="00D469F6" w:rsidP="003D0FB7">
      <w:pPr>
        <w:spacing w:after="0" w:line="240" w:lineRule="auto"/>
      </w:pPr>
      <w:r>
        <w:separator/>
      </w:r>
    </w:p>
  </w:footnote>
  <w:footnote w:type="continuationSeparator" w:id="1">
    <w:p w:rsidR="00D469F6" w:rsidRDefault="00D469F6" w:rsidP="003D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9E3B6C"/>
    <w:rsid w:val="00037476"/>
    <w:rsid w:val="00054FBA"/>
    <w:rsid w:val="00073B82"/>
    <w:rsid w:val="00092807"/>
    <w:rsid w:val="000D470D"/>
    <w:rsid w:val="002A046F"/>
    <w:rsid w:val="002F0AF9"/>
    <w:rsid w:val="003C59FF"/>
    <w:rsid w:val="003D0FB7"/>
    <w:rsid w:val="00414F60"/>
    <w:rsid w:val="00470119"/>
    <w:rsid w:val="00477E6A"/>
    <w:rsid w:val="004C11BE"/>
    <w:rsid w:val="004F0A3C"/>
    <w:rsid w:val="00510114"/>
    <w:rsid w:val="005837EC"/>
    <w:rsid w:val="00627ECD"/>
    <w:rsid w:val="00637A59"/>
    <w:rsid w:val="006566D5"/>
    <w:rsid w:val="007D7CDA"/>
    <w:rsid w:val="00814904"/>
    <w:rsid w:val="00861C26"/>
    <w:rsid w:val="00892488"/>
    <w:rsid w:val="008E0620"/>
    <w:rsid w:val="00910984"/>
    <w:rsid w:val="0093529A"/>
    <w:rsid w:val="00974508"/>
    <w:rsid w:val="009E3B6C"/>
    <w:rsid w:val="00A00B77"/>
    <w:rsid w:val="00A2367B"/>
    <w:rsid w:val="00A97683"/>
    <w:rsid w:val="00B31DBB"/>
    <w:rsid w:val="00B7234E"/>
    <w:rsid w:val="00BD2717"/>
    <w:rsid w:val="00C045CE"/>
    <w:rsid w:val="00C55C06"/>
    <w:rsid w:val="00C85B69"/>
    <w:rsid w:val="00CF326F"/>
    <w:rsid w:val="00D469F6"/>
    <w:rsid w:val="00DA2143"/>
    <w:rsid w:val="00DB591A"/>
    <w:rsid w:val="00E35DAE"/>
    <w:rsid w:val="00E37663"/>
    <w:rsid w:val="00E47F6B"/>
    <w:rsid w:val="00EE1822"/>
    <w:rsid w:val="00EF40E0"/>
    <w:rsid w:val="00F31501"/>
    <w:rsid w:val="00FD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B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paragraph" w:styleId="Heading3">
    <w:name w:val="heading 3"/>
    <w:basedOn w:val="Normal"/>
    <w:next w:val="BodyText"/>
    <w:qFormat/>
    <w:rsid w:val="00B31DBB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Char"/>
    <w:rsid w:val="00B31DBB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rsid w:val="00B31DBB"/>
    <w:rPr>
      <w:color w:val="0000FF"/>
      <w:u w:val="single"/>
    </w:rPr>
  </w:style>
  <w:style w:type="character" w:customStyle="1" w:styleId="WW-Char">
    <w:name w:val="WW- Char"/>
    <w:rsid w:val="00B31DBB"/>
    <w:rPr>
      <w:b/>
      <w:bCs/>
      <w:sz w:val="27"/>
      <w:szCs w:val="27"/>
      <w:lang w:val="en-US"/>
    </w:rPr>
  </w:style>
  <w:style w:type="character" w:styleId="FollowedHyperlink">
    <w:name w:val="FollowedHyperlink"/>
    <w:rsid w:val="00B31DBB"/>
    <w:rPr>
      <w:color w:val="800000"/>
      <w:u w:val="single"/>
    </w:rPr>
  </w:style>
  <w:style w:type="paragraph" w:customStyle="1" w:styleId="Nadpis">
    <w:name w:val="Nadpis"/>
    <w:basedOn w:val="Normal"/>
    <w:next w:val="BodyText"/>
    <w:rsid w:val="00B31DB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B31DBB"/>
    <w:pPr>
      <w:spacing w:after="120"/>
    </w:pPr>
  </w:style>
  <w:style w:type="paragraph" w:styleId="List">
    <w:name w:val="List"/>
    <w:basedOn w:val="BodyText"/>
    <w:rsid w:val="00B31DBB"/>
    <w:rPr>
      <w:rFonts w:cs="Tahoma"/>
    </w:rPr>
  </w:style>
  <w:style w:type="paragraph" w:customStyle="1" w:styleId="Popisek">
    <w:name w:val="Popisek"/>
    <w:basedOn w:val="Normal"/>
    <w:rsid w:val="00B31DB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al"/>
    <w:rsid w:val="00B31DBB"/>
    <w:pPr>
      <w:suppressLineNumbers/>
    </w:pPr>
    <w:rPr>
      <w:rFonts w:cs="Tahoma"/>
    </w:rPr>
  </w:style>
  <w:style w:type="paragraph" w:styleId="Header">
    <w:name w:val="header"/>
    <w:basedOn w:val="Normal"/>
    <w:rsid w:val="00B31DBB"/>
  </w:style>
  <w:style w:type="paragraph" w:styleId="Footer">
    <w:name w:val="footer"/>
    <w:basedOn w:val="Normal"/>
    <w:rsid w:val="00B31DBB"/>
  </w:style>
  <w:style w:type="paragraph" w:styleId="BalloonText">
    <w:name w:val="Balloon Text"/>
    <w:basedOn w:val="Normal"/>
    <w:rsid w:val="00B31D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al"/>
    <w:rsid w:val="00B31DBB"/>
    <w:pPr>
      <w:suppressLineNumbers/>
    </w:pPr>
  </w:style>
  <w:style w:type="paragraph" w:customStyle="1" w:styleId="Nadpistabulky">
    <w:name w:val="Nadpis tabulky"/>
    <w:basedOn w:val="Obsahtabulky"/>
    <w:rsid w:val="00B31DB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erundpyc.blogspot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11 February 2013</vt:lpstr>
    </vt:vector>
  </TitlesOfParts>
  <Company>DCRSC</Company>
  <LinksUpToDate>false</LinksUpToDate>
  <CharactersWithSpaces>644</CharactersWithSpaces>
  <SharedDoc>false</SharedDoc>
  <HLinks>
    <vt:vector size="6" baseType="variant">
      <vt:variant>
        <vt:i4>2621554</vt:i4>
      </vt:variant>
      <vt:variant>
        <vt:i4>0</vt:i4>
      </vt:variant>
      <vt:variant>
        <vt:i4>0</vt:i4>
      </vt:variant>
      <vt:variant>
        <vt:i4>5</vt:i4>
      </vt:variant>
      <vt:variant>
        <vt:lpwstr>http://www.serundpyc.blogspot.com/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11 February 2013</dc:title>
  <dc:creator>Lauran Jones</dc:creator>
  <cp:lastModifiedBy>User</cp:lastModifiedBy>
  <cp:revision>10</cp:revision>
  <cp:lastPrinted>2010-11-22T11:23:00Z</cp:lastPrinted>
  <dcterms:created xsi:type="dcterms:W3CDTF">2013-08-05T18:20:00Z</dcterms:created>
  <dcterms:modified xsi:type="dcterms:W3CDTF">2014-01-28T14:13:00Z</dcterms:modified>
</cp:coreProperties>
</file>