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20F4C" w14:textId="77777777" w:rsidR="00F57425" w:rsidRPr="00F57425" w:rsidRDefault="00F57425" w:rsidP="00F57425">
      <w:pPr>
        <w:spacing w:after="0" w:line="240" w:lineRule="auto"/>
        <w:rPr>
          <w:rFonts w:ascii="Arial" w:eastAsia="Times New Roman" w:hAnsi="Arial" w:cs="Arial"/>
          <w:kern w:val="0"/>
          <w:lang w:eastAsia="tr-TR"/>
          <w14:ligatures w14:val="none"/>
        </w:rPr>
      </w:pP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We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are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looking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for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an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international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partner (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such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as a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public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library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youth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NGO,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school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or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municipality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)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from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ANY Erasmus+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programme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country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to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co-create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a "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Sister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Libraries"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bridge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.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Our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project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is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designed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as a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reciprocal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(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mutual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)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Youth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Exchange.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In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first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phase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our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top 10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most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avid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student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readers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from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Cankiri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(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Turkey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)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will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visit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partner's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city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to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explore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their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libraries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and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cultural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heritage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.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In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second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phase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we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will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host 10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student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readers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from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partner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organisation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here.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Our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cultural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program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and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trip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route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will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include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exploring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historic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5,000-year-old Underground Salt City (Tuz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Magarasi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) in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Cankiri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experiencing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natural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heritage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of Ilgaz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Mountain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walking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through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breathtaking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Horma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Canyon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in Kastamonu,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and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discovering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beautiful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Black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Sea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coast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in Cide.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All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travel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accommodation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(at a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public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guesthouse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),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and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meal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costs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for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both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directions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will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be 100%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funded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by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Erasmus+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grant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.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If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you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are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interested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in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building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a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mutual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cultural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bridge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through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books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please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contact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us at kutuphane18@ktb.gov.tr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with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your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 xml:space="preserve"> OID </w:t>
      </w:r>
      <w:proofErr w:type="spellStart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number</w:t>
      </w:r>
      <w:proofErr w:type="spellEnd"/>
      <w:r w:rsidRPr="00F57425">
        <w:rPr>
          <w:rFonts w:ascii="Courier New" w:eastAsia="Times New Roman" w:hAnsi="Courier New" w:cs="Courier New"/>
          <w:b/>
          <w:bCs/>
          <w:kern w:val="0"/>
          <w:sz w:val="21"/>
          <w:szCs w:val="21"/>
          <w:lang w:eastAsia="tr-TR"/>
          <w14:ligatures w14:val="none"/>
        </w:rPr>
        <w:t>.</w:t>
      </w:r>
    </w:p>
    <w:p w14:paraId="5CF1C4D4" w14:textId="77777777" w:rsidR="00F57425" w:rsidRPr="00F57425" w:rsidRDefault="00F57425" w:rsidP="00F57425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tr-TR"/>
          <w14:ligatures w14:val="none"/>
        </w:rPr>
      </w:pPr>
      <w:r w:rsidRPr="00F5742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pict w14:anchorId="2EA6CF0E">
          <v:rect id="_x0000_i1025" style="width:0;height:1.5pt" o:hralign="center" o:hrstd="t" o:hr="t" fillcolor="#a0a0a0" stroked="f"/>
        </w:pict>
      </w:r>
    </w:p>
    <w:p w14:paraId="38659BB2" w14:textId="77777777" w:rsidR="001E7429" w:rsidRDefault="001E7429"/>
    <w:sectPr w:rsidR="001E7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25"/>
    <w:rsid w:val="001E7429"/>
    <w:rsid w:val="00710FE5"/>
    <w:rsid w:val="00B62635"/>
    <w:rsid w:val="00F5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AC39"/>
  <w15:chartTrackingRefBased/>
  <w15:docId w15:val="{A57D3178-A2AF-423A-82FA-2C4DB3DB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57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57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57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57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57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57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57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57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57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57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57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57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5742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5742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5742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5742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5742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5742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57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57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57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57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57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5742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5742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5742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57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5742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57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948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akın ortak</dc:creator>
  <cp:keywords/>
  <dc:description/>
  <cp:lastModifiedBy>akın ortak</cp:lastModifiedBy>
  <cp:revision>1</cp:revision>
  <dcterms:created xsi:type="dcterms:W3CDTF">2026-10-14T09:50:00Z</dcterms:created>
  <dcterms:modified xsi:type="dcterms:W3CDTF">2026-10-14T09:51:00Z</dcterms:modified>
</cp:coreProperties>
</file>