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54E0B" w14:textId="77777777" w:rsidR="003605C1" w:rsidRPr="001F2CB4" w:rsidRDefault="003605C1" w:rsidP="004B12F2">
      <w:pPr>
        <w:jc w:val="both"/>
        <w:rPr>
          <w:rFonts w:cstheme="minorHAnsi"/>
          <w:b/>
          <w:bCs/>
          <w:color w:val="000000" w:themeColor="text1"/>
          <w:sz w:val="28"/>
          <w:szCs w:val="28"/>
          <w:lang w:val="de-DE"/>
        </w:rPr>
      </w:pPr>
      <w:bookmarkStart w:id="0" w:name="_Hlk127800261"/>
    </w:p>
    <w:p w14:paraId="665FEB43" w14:textId="3BE28ABE" w:rsidR="002661D9" w:rsidRPr="00265A77" w:rsidRDefault="00087B36" w:rsidP="004B12F2">
      <w:pPr>
        <w:jc w:val="both"/>
        <w:rPr>
          <w:rFonts w:cstheme="minorHAnsi"/>
          <w:b/>
          <w:bCs/>
          <w:color w:val="000000" w:themeColor="text1"/>
          <w:sz w:val="28"/>
          <w:szCs w:val="28"/>
        </w:rPr>
      </w:pPr>
      <w:r w:rsidRPr="0095620B">
        <w:rPr>
          <w:rFonts w:cstheme="minorHAnsi"/>
          <w:b/>
          <w:bCs/>
          <w:color w:val="000000" w:themeColor="text1"/>
          <w:sz w:val="28"/>
          <w:szCs w:val="28"/>
        </w:rPr>
        <w:t xml:space="preserve">                                                              </w:t>
      </w:r>
      <w:r w:rsidR="002661D9" w:rsidRPr="00265A77">
        <w:rPr>
          <w:rFonts w:cstheme="minorHAnsi"/>
          <w:b/>
          <w:bCs/>
          <w:color w:val="000000" w:themeColor="text1"/>
          <w:sz w:val="28"/>
          <w:szCs w:val="28"/>
        </w:rPr>
        <w:t>KAB STRUGA</w:t>
      </w:r>
      <w:r w:rsidR="000C1E7F">
        <w:rPr>
          <w:rFonts w:cstheme="minorHAnsi"/>
          <w:b/>
          <w:bCs/>
          <w:color w:val="000000" w:themeColor="text1"/>
          <w:sz w:val="28"/>
          <w:szCs w:val="28"/>
        </w:rPr>
        <w:t>s</w:t>
      </w:r>
      <w:r w:rsidR="00313DFF" w:rsidRPr="00265A77">
        <w:rPr>
          <w:rFonts w:cstheme="minorHAnsi"/>
          <w:b/>
          <w:bCs/>
          <w:color w:val="000000" w:themeColor="text1"/>
          <w:sz w:val="28"/>
          <w:szCs w:val="28"/>
        </w:rPr>
        <w:t xml:space="preserve"> CV </w:t>
      </w:r>
    </w:p>
    <w:p w14:paraId="0A6C71D6" w14:textId="77777777" w:rsidR="00313DFF" w:rsidRPr="00265A77" w:rsidRDefault="002661D9" w:rsidP="00313DFF">
      <w:pPr>
        <w:jc w:val="both"/>
        <w:rPr>
          <w:rFonts w:cstheme="minorHAnsi"/>
          <w:b/>
          <w:bCs/>
          <w:color w:val="000000" w:themeColor="text1"/>
        </w:rPr>
      </w:pPr>
      <w:r w:rsidRPr="00265A77">
        <w:rPr>
          <w:rFonts w:cstheme="minorHAnsi"/>
          <w:b/>
          <w:bCs/>
          <w:color w:val="000000" w:themeColor="text1"/>
        </w:rPr>
        <w:br/>
      </w:r>
      <w:r w:rsidR="00313DFF" w:rsidRPr="00265A77">
        <w:rPr>
          <w:rFonts w:cstheme="minorHAnsi"/>
          <w:b/>
          <w:bCs/>
          <w:color w:val="000000" w:themeColor="text1"/>
        </w:rPr>
        <w:t>About KAB Struga</w:t>
      </w:r>
    </w:p>
    <w:p w14:paraId="7D57C94C" w14:textId="352AB3C9" w:rsidR="00313DFF" w:rsidRPr="00265A77" w:rsidRDefault="00313DFF" w:rsidP="004D0080">
      <w:pPr>
        <w:rPr>
          <w:rFonts w:cstheme="minorHAnsi"/>
          <w:color w:val="000000" w:themeColor="text1"/>
        </w:rPr>
      </w:pPr>
      <w:r w:rsidRPr="00265A77">
        <w:rPr>
          <w:rFonts w:cstheme="minorHAnsi"/>
          <w:color w:val="000000" w:themeColor="text1"/>
        </w:rPr>
        <w:t>KAB Struga is a non-governmental, non-political and non-profit organization which aims to contribute to the development and promotion of mountain sports, aims to educate, mobilize and raise awareness among citizens by addressing key environmental issues and various public activities. At the core of our activities is working with people and institutions to promote tangible social transformation and bring about positive change on the society.</w:t>
      </w:r>
    </w:p>
    <w:p w14:paraId="610B97F1" w14:textId="77777777" w:rsidR="00B91873" w:rsidRPr="001F2CB4" w:rsidRDefault="00A44412" w:rsidP="004B12F2">
      <w:pPr>
        <w:jc w:val="both"/>
        <w:rPr>
          <w:rFonts w:cstheme="minorHAnsi"/>
          <w:color w:val="000000" w:themeColor="text1"/>
        </w:rPr>
      </w:pPr>
      <w:r w:rsidRPr="001F2CB4">
        <w:rPr>
          <w:rFonts w:cstheme="minorHAnsi"/>
          <w:noProof/>
          <w:color w:val="000000" w:themeColor="text1"/>
        </w:rPr>
        <w:drawing>
          <wp:inline distT="0" distB="0" distL="0" distR="0" wp14:anchorId="698D5225" wp14:editId="72E03FF0">
            <wp:extent cx="3390625" cy="230525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6322" cy="2322722"/>
                    </a:xfrm>
                    <a:prstGeom prst="rect">
                      <a:avLst/>
                    </a:prstGeom>
                    <a:noFill/>
                    <a:ln>
                      <a:noFill/>
                    </a:ln>
                  </pic:spPr>
                </pic:pic>
              </a:graphicData>
            </a:graphic>
          </wp:inline>
        </w:drawing>
      </w:r>
      <w:r w:rsidR="0053056D" w:rsidRPr="001F2CB4">
        <w:rPr>
          <w:rFonts w:cstheme="minorHAnsi"/>
          <w:color w:val="000000" w:themeColor="text1"/>
        </w:rPr>
        <w:t xml:space="preserve"> </w:t>
      </w:r>
      <w:r w:rsidR="0053056D" w:rsidRPr="001F2CB4">
        <w:rPr>
          <w:rFonts w:cstheme="minorHAnsi"/>
          <w:noProof/>
          <w:color w:val="000000" w:themeColor="text1"/>
        </w:rPr>
        <w:drawing>
          <wp:inline distT="0" distB="0" distL="0" distR="0" wp14:anchorId="144B74E5" wp14:editId="302ABEA3">
            <wp:extent cx="3438054" cy="22904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1196" cy="2312521"/>
                    </a:xfrm>
                    <a:prstGeom prst="rect">
                      <a:avLst/>
                    </a:prstGeom>
                    <a:noFill/>
                    <a:ln>
                      <a:noFill/>
                    </a:ln>
                  </pic:spPr>
                </pic:pic>
              </a:graphicData>
            </a:graphic>
          </wp:inline>
        </w:drawing>
      </w:r>
    </w:p>
    <w:p w14:paraId="2A497652" w14:textId="0B1F8400" w:rsidR="00B91873" w:rsidRPr="001F2CB4" w:rsidRDefault="00DF2BEC" w:rsidP="004B12F2">
      <w:pPr>
        <w:jc w:val="both"/>
        <w:rPr>
          <w:rFonts w:cstheme="minorHAnsi"/>
          <w:color w:val="000000" w:themeColor="text1"/>
        </w:rPr>
      </w:pPr>
      <w:r w:rsidRPr="00DF2BEC">
        <w:rPr>
          <w:rFonts w:cstheme="minorHAnsi"/>
          <w:color w:val="000000" w:themeColor="text1"/>
        </w:rPr>
        <w:t xml:space="preserve">The President of the Republic of North Macedonia Mr. Stevo </w:t>
      </w:r>
      <w:proofErr w:type="spellStart"/>
      <w:r w:rsidRPr="00DF2BEC">
        <w:rPr>
          <w:rFonts w:cstheme="minorHAnsi"/>
          <w:color w:val="000000" w:themeColor="text1"/>
        </w:rPr>
        <w:t>Pendarovski</w:t>
      </w:r>
      <w:proofErr w:type="spellEnd"/>
      <w:r w:rsidRPr="00DF2BEC">
        <w:rPr>
          <w:rFonts w:cstheme="minorHAnsi"/>
          <w:color w:val="000000" w:themeColor="text1"/>
        </w:rPr>
        <w:t xml:space="preserve"> honored our organization and activists for our activi</w:t>
      </w:r>
      <w:r>
        <w:rPr>
          <w:rFonts w:cstheme="minorHAnsi"/>
          <w:color w:val="000000" w:themeColor="text1"/>
        </w:rPr>
        <w:t>sm</w:t>
      </w:r>
    </w:p>
    <w:p w14:paraId="598BF22A" w14:textId="77777777" w:rsidR="00DF2BEC" w:rsidRPr="00DF2BEC" w:rsidRDefault="00DF2BEC" w:rsidP="00A61FAE">
      <w:pPr>
        <w:jc w:val="both"/>
        <w:rPr>
          <w:rFonts w:cstheme="minorHAnsi"/>
          <w:color w:val="000000" w:themeColor="text1"/>
        </w:rPr>
      </w:pPr>
      <w:r w:rsidRPr="00DF2BEC">
        <w:rPr>
          <w:rFonts w:cstheme="minorHAnsi"/>
          <w:b/>
          <w:bCs/>
          <w:color w:val="000000" w:themeColor="text1"/>
        </w:rPr>
        <w:t xml:space="preserve">Mission: </w:t>
      </w:r>
      <w:r w:rsidRPr="00DF2BEC">
        <w:rPr>
          <w:rFonts w:cstheme="minorHAnsi"/>
          <w:color w:val="000000" w:themeColor="text1"/>
        </w:rPr>
        <w:t xml:space="preserve">KAB Struga works to strengthen the friendly coexistence between man and nature in Struga and beyond. Through our activities, we aim to promote the </w:t>
      </w:r>
      <w:proofErr w:type="spellStart"/>
      <w:r w:rsidRPr="00DF2BEC">
        <w:rPr>
          <w:rFonts w:cstheme="minorHAnsi"/>
          <w:color w:val="000000" w:themeColor="text1"/>
        </w:rPr>
        <w:t>Ohrid</w:t>
      </w:r>
      <w:proofErr w:type="spellEnd"/>
      <w:r w:rsidRPr="00DF2BEC">
        <w:rPr>
          <w:rFonts w:cstheme="minorHAnsi"/>
          <w:color w:val="000000" w:themeColor="text1"/>
        </w:rPr>
        <w:t xml:space="preserve"> Lake region as an Alternative Tourism destination, protect the natural and cultural heritage of the region, to have a sustainable development and a healthy environment.</w:t>
      </w:r>
    </w:p>
    <w:p w14:paraId="0CB3D676" w14:textId="77777777" w:rsidR="006C778C" w:rsidRDefault="006C778C" w:rsidP="00CA29D6">
      <w:pPr>
        <w:jc w:val="both"/>
        <w:rPr>
          <w:rFonts w:cstheme="minorHAnsi"/>
          <w:b/>
          <w:bCs/>
          <w:color w:val="000000" w:themeColor="text1"/>
        </w:rPr>
      </w:pPr>
      <w:r w:rsidRPr="006C778C">
        <w:rPr>
          <w:rFonts w:cstheme="minorHAnsi"/>
          <w:b/>
          <w:bCs/>
          <w:color w:val="000000" w:themeColor="text1"/>
        </w:rPr>
        <w:t xml:space="preserve">Vision: </w:t>
      </w:r>
      <w:r w:rsidRPr="006C778C">
        <w:rPr>
          <w:rFonts w:cstheme="minorHAnsi"/>
          <w:color w:val="000000" w:themeColor="text1"/>
        </w:rPr>
        <w:t xml:space="preserve">KAB Struga is built on the belief in the future of the Lake </w:t>
      </w:r>
      <w:proofErr w:type="spellStart"/>
      <w:r w:rsidRPr="006C778C">
        <w:rPr>
          <w:rFonts w:cstheme="minorHAnsi"/>
          <w:color w:val="000000" w:themeColor="text1"/>
        </w:rPr>
        <w:t>Ohrid</w:t>
      </w:r>
      <w:proofErr w:type="spellEnd"/>
      <w:r w:rsidRPr="006C778C">
        <w:rPr>
          <w:rFonts w:cstheme="minorHAnsi"/>
          <w:color w:val="000000" w:themeColor="text1"/>
        </w:rPr>
        <w:t xml:space="preserve"> region, as a World Natural Cultural Heritage that guarantees sustainable development and a healthy environment, as a highly reputable tourist destination, a model for heritage tourist destinations and alternative tourism, branding and promotion, which is made possible through policies that guarantee inclusiveness in every decision-making for the region!</w:t>
      </w:r>
    </w:p>
    <w:p w14:paraId="4FC11DBF" w14:textId="77777777" w:rsidR="006C778C" w:rsidRPr="006C778C" w:rsidRDefault="006C778C" w:rsidP="006C778C">
      <w:pPr>
        <w:jc w:val="both"/>
        <w:rPr>
          <w:rFonts w:cstheme="minorHAnsi"/>
          <w:color w:val="000000" w:themeColor="text1"/>
        </w:rPr>
      </w:pPr>
      <w:r w:rsidRPr="006C778C">
        <w:rPr>
          <w:rFonts w:cstheme="minorHAnsi"/>
          <w:color w:val="000000" w:themeColor="text1"/>
        </w:rPr>
        <w:t>The organization consists of:</w:t>
      </w:r>
    </w:p>
    <w:p w14:paraId="3E9F079F" w14:textId="6A1181D8" w:rsidR="006C778C" w:rsidRPr="006C778C" w:rsidRDefault="006C778C" w:rsidP="006C778C">
      <w:pPr>
        <w:pStyle w:val="ListParagraph"/>
        <w:numPr>
          <w:ilvl w:val="0"/>
          <w:numId w:val="10"/>
        </w:numPr>
        <w:jc w:val="both"/>
        <w:rPr>
          <w:rFonts w:cstheme="minorHAnsi"/>
          <w:color w:val="000000" w:themeColor="text1"/>
        </w:rPr>
      </w:pPr>
      <w:r w:rsidRPr="006C778C">
        <w:rPr>
          <w:rFonts w:cstheme="minorHAnsi"/>
          <w:color w:val="000000" w:themeColor="text1"/>
        </w:rPr>
        <w:t>Trainers and experts for capacity building for the community, local government and civil society organizations;</w:t>
      </w:r>
    </w:p>
    <w:p w14:paraId="75F4336D" w14:textId="269C24AA" w:rsidR="006C778C" w:rsidRPr="006C778C" w:rsidRDefault="006C778C" w:rsidP="006C778C">
      <w:pPr>
        <w:pStyle w:val="ListParagraph"/>
        <w:numPr>
          <w:ilvl w:val="0"/>
          <w:numId w:val="10"/>
        </w:numPr>
        <w:jc w:val="both"/>
        <w:rPr>
          <w:rFonts w:cstheme="minorHAnsi"/>
          <w:color w:val="000000" w:themeColor="text1"/>
        </w:rPr>
      </w:pPr>
      <w:r w:rsidRPr="006C778C">
        <w:rPr>
          <w:rFonts w:cstheme="minorHAnsi"/>
          <w:color w:val="000000" w:themeColor="text1"/>
        </w:rPr>
        <w:t>Nature Guide composed of young people prepared to provide environmental education and nature guides;</w:t>
      </w:r>
    </w:p>
    <w:p w14:paraId="345F20B0" w14:textId="16558665" w:rsidR="00C45EE1" w:rsidRPr="006C778C" w:rsidRDefault="006C778C" w:rsidP="006C778C">
      <w:pPr>
        <w:pStyle w:val="ListParagraph"/>
        <w:numPr>
          <w:ilvl w:val="0"/>
          <w:numId w:val="10"/>
        </w:numPr>
        <w:jc w:val="both"/>
        <w:rPr>
          <w:rFonts w:cstheme="minorHAnsi"/>
          <w:color w:val="000000" w:themeColor="text1"/>
        </w:rPr>
      </w:pPr>
      <w:r w:rsidRPr="006C778C">
        <w:rPr>
          <w:rFonts w:cstheme="minorHAnsi"/>
          <w:color w:val="000000" w:themeColor="text1"/>
        </w:rPr>
        <w:t>Young volunteers motivated and engaged in various awareness projects with the community;</w:t>
      </w:r>
    </w:p>
    <w:p w14:paraId="7903512F" w14:textId="7CF17F80" w:rsidR="006C778C" w:rsidRDefault="006C778C" w:rsidP="006C778C">
      <w:pPr>
        <w:shd w:val="clear" w:color="auto" w:fill="FFFFFF"/>
        <w:spacing w:after="0" w:line="240" w:lineRule="auto"/>
        <w:rPr>
          <w:rFonts w:cstheme="minorHAnsi"/>
          <w:color w:val="000000" w:themeColor="text1"/>
        </w:rPr>
      </w:pPr>
    </w:p>
    <w:p w14:paraId="57B54197" w14:textId="5FA233DE" w:rsidR="000C1E7F" w:rsidRDefault="000C1E7F" w:rsidP="006C778C">
      <w:pPr>
        <w:shd w:val="clear" w:color="auto" w:fill="FFFFFF"/>
        <w:spacing w:after="0" w:line="240" w:lineRule="auto"/>
        <w:rPr>
          <w:rFonts w:cstheme="minorHAnsi"/>
          <w:color w:val="000000" w:themeColor="text1"/>
        </w:rPr>
      </w:pPr>
    </w:p>
    <w:p w14:paraId="6CACA8B5" w14:textId="36D11886" w:rsidR="000C1E7F" w:rsidRDefault="000C1E7F" w:rsidP="006C778C">
      <w:pPr>
        <w:shd w:val="clear" w:color="auto" w:fill="FFFFFF"/>
        <w:spacing w:after="0" w:line="240" w:lineRule="auto"/>
        <w:rPr>
          <w:rFonts w:cstheme="minorHAnsi"/>
          <w:color w:val="000000" w:themeColor="text1"/>
        </w:rPr>
      </w:pPr>
    </w:p>
    <w:p w14:paraId="0EA68E65" w14:textId="26B177A2" w:rsidR="000C1E7F" w:rsidRDefault="000C1E7F" w:rsidP="006C778C">
      <w:pPr>
        <w:shd w:val="clear" w:color="auto" w:fill="FFFFFF"/>
        <w:spacing w:after="0" w:line="240" w:lineRule="auto"/>
        <w:rPr>
          <w:rFonts w:cstheme="minorHAnsi"/>
          <w:color w:val="000000" w:themeColor="text1"/>
        </w:rPr>
      </w:pPr>
    </w:p>
    <w:p w14:paraId="01474B83" w14:textId="272882E9" w:rsidR="000C1E7F" w:rsidRDefault="000C1E7F" w:rsidP="006C778C">
      <w:pPr>
        <w:shd w:val="clear" w:color="auto" w:fill="FFFFFF"/>
        <w:spacing w:after="0" w:line="240" w:lineRule="auto"/>
        <w:rPr>
          <w:rFonts w:cstheme="minorHAnsi"/>
          <w:color w:val="000000" w:themeColor="text1"/>
        </w:rPr>
      </w:pPr>
    </w:p>
    <w:p w14:paraId="5832DF77" w14:textId="32B3ADC3" w:rsidR="000C1E7F" w:rsidRDefault="000C1E7F" w:rsidP="006C778C">
      <w:pPr>
        <w:shd w:val="clear" w:color="auto" w:fill="FFFFFF"/>
        <w:spacing w:after="0" w:line="240" w:lineRule="auto"/>
        <w:rPr>
          <w:rFonts w:cstheme="minorHAnsi"/>
          <w:color w:val="000000" w:themeColor="text1"/>
        </w:rPr>
      </w:pPr>
    </w:p>
    <w:p w14:paraId="321DE59C" w14:textId="3FFE6E5C" w:rsidR="000C1E7F" w:rsidRDefault="000C1E7F" w:rsidP="006C778C">
      <w:pPr>
        <w:shd w:val="clear" w:color="auto" w:fill="FFFFFF"/>
        <w:spacing w:after="0" w:line="240" w:lineRule="auto"/>
        <w:rPr>
          <w:rFonts w:cstheme="minorHAnsi"/>
          <w:color w:val="000000" w:themeColor="text1"/>
        </w:rPr>
      </w:pPr>
    </w:p>
    <w:p w14:paraId="1EDC8D5A" w14:textId="48802520" w:rsidR="000C1E7F" w:rsidRDefault="000C1E7F" w:rsidP="006C778C">
      <w:pPr>
        <w:shd w:val="clear" w:color="auto" w:fill="FFFFFF"/>
        <w:spacing w:after="0" w:line="240" w:lineRule="auto"/>
        <w:rPr>
          <w:rFonts w:cstheme="minorHAnsi"/>
          <w:color w:val="000000" w:themeColor="text1"/>
        </w:rPr>
      </w:pPr>
    </w:p>
    <w:p w14:paraId="771D2A78" w14:textId="77777777" w:rsidR="000C1E7F" w:rsidRDefault="000C1E7F" w:rsidP="006C778C">
      <w:pPr>
        <w:shd w:val="clear" w:color="auto" w:fill="FFFFFF"/>
        <w:spacing w:after="0" w:line="240" w:lineRule="auto"/>
        <w:rPr>
          <w:rFonts w:cstheme="minorHAnsi"/>
          <w:color w:val="000000" w:themeColor="text1"/>
        </w:rPr>
      </w:pPr>
    </w:p>
    <w:p w14:paraId="51EA3C36" w14:textId="77777777" w:rsidR="006C778C" w:rsidRDefault="006C778C" w:rsidP="006C778C">
      <w:pPr>
        <w:shd w:val="clear" w:color="auto" w:fill="FFFFFF"/>
        <w:spacing w:after="0" w:line="240" w:lineRule="auto"/>
        <w:rPr>
          <w:rFonts w:cstheme="minorHAnsi"/>
          <w:color w:val="000000" w:themeColor="text1"/>
        </w:rPr>
      </w:pPr>
    </w:p>
    <w:p w14:paraId="7F5D6586" w14:textId="61CDC6FD" w:rsidR="00EE128D" w:rsidRDefault="00EE128D" w:rsidP="00EE128D">
      <w:pPr>
        <w:shd w:val="clear" w:color="auto" w:fill="FFFFFF"/>
        <w:spacing w:after="0" w:line="240" w:lineRule="auto"/>
        <w:rPr>
          <w:rFonts w:cstheme="minorHAnsi"/>
          <w:b/>
          <w:bCs/>
          <w:color w:val="000000" w:themeColor="text1"/>
        </w:rPr>
      </w:pPr>
      <w:r w:rsidRPr="00EE128D">
        <w:rPr>
          <w:rFonts w:cstheme="minorHAnsi"/>
          <w:b/>
          <w:bCs/>
          <w:color w:val="000000" w:themeColor="text1"/>
        </w:rPr>
        <w:lastRenderedPageBreak/>
        <w:t>The basic goals and tasks of the Association are:</w:t>
      </w:r>
    </w:p>
    <w:p w14:paraId="2E57BBCA" w14:textId="77777777" w:rsidR="00EE128D" w:rsidRPr="00EE128D" w:rsidRDefault="00EE128D" w:rsidP="00EE128D">
      <w:pPr>
        <w:shd w:val="clear" w:color="auto" w:fill="FFFFFF"/>
        <w:spacing w:after="0" w:line="240" w:lineRule="auto"/>
        <w:rPr>
          <w:rFonts w:cstheme="minorHAnsi"/>
          <w:b/>
          <w:bCs/>
          <w:color w:val="000000" w:themeColor="text1"/>
        </w:rPr>
      </w:pPr>
    </w:p>
    <w:p w14:paraId="2C66D3FD" w14:textId="29BD27BD" w:rsidR="00EE128D" w:rsidRPr="00EE128D" w:rsidRDefault="00EE128D" w:rsidP="00EE128D">
      <w:pPr>
        <w:pStyle w:val="ListParagraph"/>
        <w:numPr>
          <w:ilvl w:val="0"/>
          <w:numId w:val="11"/>
        </w:numPr>
        <w:shd w:val="clear" w:color="auto" w:fill="FFFFFF"/>
        <w:spacing w:after="0" w:line="240" w:lineRule="auto"/>
        <w:rPr>
          <w:rFonts w:cstheme="minorHAnsi"/>
          <w:color w:val="000000" w:themeColor="text1"/>
        </w:rPr>
      </w:pPr>
      <w:r w:rsidRPr="00EE128D">
        <w:rPr>
          <w:rFonts w:cstheme="minorHAnsi"/>
          <w:color w:val="000000" w:themeColor="text1"/>
        </w:rPr>
        <w:t>Activating the youth by organizing mountain marches and</w:t>
      </w:r>
      <w:r>
        <w:rPr>
          <w:rFonts w:cstheme="minorHAnsi"/>
          <w:color w:val="000000" w:themeColor="text1"/>
          <w:lang w:val="mk-MK"/>
        </w:rPr>
        <w:t xml:space="preserve"> </w:t>
      </w:r>
      <w:r w:rsidRPr="00EE128D">
        <w:rPr>
          <w:rFonts w:cstheme="minorHAnsi"/>
          <w:color w:val="000000" w:themeColor="text1"/>
        </w:rPr>
        <w:t xml:space="preserve">other mountain and environmental activities in the Republic of </w:t>
      </w:r>
      <w:r>
        <w:rPr>
          <w:rFonts w:cstheme="minorHAnsi"/>
          <w:color w:val="000000" w:themeColor="text1"/>
        </w:rPr>
        <w:t xml:space="preserve">North </w:t>
      </w:r>
      <w:r w:rsidRPr="00EE128D">
        <w:rPr>
          <w:rFonts w:cstheme="minorHAnsi"/>
          <w:color w:val="000000" w:themeColor="text1"/>
        </w:rPr>
        <w:t>Macedonia and in neighboring countries.</w:t>
      </w:r>
    </w:p>
    <w:p w14:paraId="7FDF6D5E" w14:textId="6B4D0A83" w:rsidR="00EE128D" w:rsidRPr="00EE128D" w:rsidRDefault="00EE128D" w:rsidP="00EE128D">
      <w:pPr>
        <w:pStyle w:val="ListParagraph"/>
        <w:numPr>
          <w:ilvl w:val="0"/>
          <w:numId w:val="11"/>
        </w:numPr>
        <w:shd w:val="clear" w:color="auto" w:fill="FFFFFF"/>
        <w:spacing w:after="0" w:line="240" w:lineRule="auto"/>
        <w:rPr>
          <w:rFonts w:cstheme="minorHAnsi"/>
          <w:color w:val="000000" w:themeColor="text1"/>
        </w:rPr>
      </w:pPr>
      <w:r w:rsidRPr="00EE128D">
        <w:rPr>
          <w:rFonts w:cstheme="minorHAnsi"/>
          <w:color w:val="000000" w:themeColor="text1"/>
        </w:rPr>
        <w:t xml:space="preserve">Helping the development and promotion of mountaineering in the city of Struga and in the Republic of </w:t>
      </w:r>
      <w:r w:rsidR="00111ACD">
        <w:rPr>
          <w:rFonts w:cstheme="minorHAnsi"/>
          <w:color w:val="000000" w:themeColor="text1"/>
        </w:rPr>
        <w:t xml:space="preserve">North </w:t>
      </w:r>
      <w:r w:rsidRPr="00EE128D">
        <w:rPr>
          <w:rFonts w:cstheme="minorHAnsi"/>
          <w:color w:val="000000" w:themeColor="text1"/>
        </w:rPr>
        <w:t>Macedonia</w:t>
      </w:r>
    </w:p>
    <w:p w14:paraId="3973B4E5" w14:textId="77777777" w:rsidR="00EE128D" w:rsidRPr="00EE128D" w:rsidRDefault="00EE128D" w:rsidP="00EE128D">
      <w:pPr>
        <w:pStyle w:val="ListParagraph"/>
        <w:numPr>
          <w:ilvl w:val="0"/>
          <w:numId w:val="11"/>
        </w:numPr>
        <w:shd w:val="clear" w:color="auto" w:fill="FFFFFF"/>
        <w:spacing w:after="0" w:line="240" w:lineRule="auto"/>
        <w:rPr>
          <w:rFonts w:cstheme="minorHAnsi"/>
          <w:color w:val="000000" w:themeColor="text1"/>
        </w:rPr>
      </w:pPr>
      <w:r w:rsidRPr="00EE128D">
        <w:rPr>
          <w:rFonts w:cstheme="minorHAnsi"/>
          <w:color w:val="000000" w:themeColor="text1"/>
        </w:rPr>
        <w:t>Preservation of the natural beauty and other natural treasures of the mountain from damage</w:t>
      </w:r>
    </w:p>
    <w:p w14:paraId="26EF97E0" w14:textId="61BF6C07" w:rsidR="00EE128D" w:rsidRPr="00EE128D" w:rsidRDefault="00111ACD" w:rsidP="00EE128D">
      <w:pPr>
        <w:pStyle w:val="ListParagraph"/>
        <w:numPr>
          <w:ilvl w:val="0"/>
          <w:numId w:val="11"/>
        </w:numPr>
        <w:shd w:val="clear" w:color="auto" w:fill="FFFFFF"/>
        <w:spacing w:after="0" w:line="240" w:lineRule="auto"/>
        <w:rPr>
          <w:rFonts w:cstheme="minorHAnsi"/>
          <w:color w:val="000000" w:themeColor="text1"/>
        </w:rPr>
      </w:pPr>
      <w:r>
        <w:rPr>
          <w:rFonts w:cstheme="minorHAnsi"/>
          <w:color w:val="000000" w:themeColor="text1"/>
        </w:rPr>
        <w:t>T</w:t>
      </w:r>
      <w:r w:rsidR="00EE128D" w:rsidRPr="00EE128D">
        <w:rPr>
          <w:rFonts w:cstheme="minorHAnsi"/>
          <w:color w:val="000000" w:themeColor="text1"/>
        </w:rPr>
        <w:t>aking care of mountain architecture</w:t>
      </w:r>
    </w:p>
    <w:p w14:paraId="50A22851" w14:textId="77777777" w:rsidR="00EE128D" w:rsidRPr="00EE128D" w:rsidRDefault="00EE128D" w:rsidP="00EE128D">
      <w:pPr>
        <w:pStyle w:val="ListParagraph"/>
        <w:numPr>
          <w:ilvl w:val="0"/>
          <w:numId w:val="11"/>
        </w:numPr>
        <w:shd w:val="clear" w:color="auto" w:fill="FFFFFF"/>
        <w:spacing w:after="0" w:line="240" w:lineRule="auto"/>
        <w:rPr>
          <w:rFonts w:cstheme="minorHAnsi"/>
          <w:color w:val="000000" w:themeColor="text1"/>
        </w:rPr>
      </w:pPr>
      <w:r w:rsidRPr="00EE128D">
        <w:rPr>
          <w:rFonts w:cstheme="minorHAnsi"/>
          <w:color w:val="000000" w:themeColor="text1"/>
        </w:rPr>
        <w:t>Creating conditions for staying in nature, especially in the mountains</w:t>
      </w:r>
    </w:p>
    <w:p w14:paraId="77F19140" w14:textId="77777777" w:rsidR="00EE128D" w:rsidRPr="00EE128D" w:rsidRDefault="00EE128D" w:rsidP="00EE128D">
      <w:pPr>
        <w:pStyle w:val="ListParagraph"/>
        <w:numPr>
          <w:ilvl w:val="0"/>
          <w:numId w:val="11"/>
        </w:numPr>
        <w:shd w:val="clear" w:color="auto" w:fill="FFFFFF"/>
        <w:spacing w:after="0" w:line="240" w:lineRule="auto"/>
        <w:rPr>
          <w:rFonts w:cstheme="minorHAnsi"/>
          <w:color w:val="000000" w:themeColor="text1"/>
        </w:rPr>
      </w:pPr>
      <w:r w:rsidRPr="00EE128D">
        <w:rPr>
          <w:rFonts w:cstheme="minorHAnsi"/>
          <w:color w:val="000000" w:themeColor="text1"/>
        </w:rPr>
        <w:t>Promoting ecology as a science</w:t>
      </w:r>
    </w:p>
    <w:p w14:paraId="095E3EB0" w14:textId="77777777" w:rsidR="00EE128D" w:rsidRPr="00EE128D" w:rsidRDefault="00EE128D" w:rsidP="00EE128D">
      <w:pPr>
        <w:pStyle w:val="ListParagraph"/>
        <w:numPr>
          <w:ilvl w:val="0"/>
          <w:numId w:val="11"/>
        </w:numPr>
        <w:shd w:val="clear" w:color="auto" w:fill="FFFFFF"/>
        <w:spacing w:after="0" w:line="240" w:lineRule="auto"/>
        <w:rPr>
          <w:rFonts w:cstheme="minorHAnsi"/>
          <w:color w:val="000000" w:themeColor="text1"/>
        </w:rPr>
      </w:pPr>
      <w:r w:rsidRPr="00EE128D">
        <w:rPr>
          <w:rFonts w:cstheme="minorHAnsi"/>
          <w:color w:val="000000" w:themeColor="text1"/>
        </w:rPr>
        <w:t>Protection and promotion of the environment and nature</w:t>
      </w:r>
    </w:p>
    <w:p w14:paraId="7F9791EB" w14:textId="77777777" w:rsidR="00EE128D" w:rsidRPr="00EE128D" w:rsidRDefault="00EE128D" w:rsidP="00EE128D">
      <w:pPr>
        <w:pStyle w:val="ListParagraph"/>
        <w:numPr>
          <w:ilvl w:val="0"/>
          <w:numId w:val="11"/>
        </w:numPr>
        <w:shd w:val="clear" w:color="auto" w:fill="FFFFFF"/>
        <w:spacing w:after="0" w:line="240" w:lineRule="auto"/>
        <w:rPr>
          <w:rFonts w:cstheme="minorHAnsi"/>
          <w:color w:val="000000" w:themeColor="text1"/>
        </w:rPr>
      </w:pPr>
      <w:r w:rsidRPr="00EE128D">
        <w:rPr>
          <w:rFonts w:cstheme="minorHAnsi"/>
          <w:color w:val="000000" w:themeColor="text1"/>
        </w:rPr>
        <w:t>Initiation and management of scientific or application projects in the field of ecology and the environment</w:t>
      </w:r>
    </w:p>
    <w:p w14:paraId="74C5D61C" w14:textId="77777777" w:rsidR="00EE128D" w:rsidRPr="00EE128D" w:rsidRDefault="00EE128D" w:rsidP="00EE128D">
      <w:pPr>
        <w:pStyle w:val="ListParagraph"/>
        <w:numPr>
          <w:ilvl w:val="0"/>
          <w:numId w:val="11"/>
        </w:numPr>
        <w:shd w:val="clear" w:color="auto" w:fill="FFFFFF"/>
        <w:spacing w:after="0" w:line="240" w:lineRule="auto"/>
        <w:rPr>
          <w:rFonts w:cstheme="minorHAnsi"/>
          <w:color w:val="000000" w:themeColor="text1"/>
        </w:rPr>
      </w:pPr>
      <w:r w:rsidRPr="00EE128D">
        <w:rPr>
          <w:rFonts w:cstheme="minorHAnsi"/>
          <w:color w:val="000000" w:themeColor="text1"/>
        </w:rPr>
        <w:t>Drafting or participating in the drafting of strategies for the sustainable use of natural resources</w:t>
      </w:r>
    </w:p>
    <w:p w14:paraId="64B3E62F" w14:textId="77777777" w:rsidR="00EE128D" w:rsidRPr="00EE128D" w:rsidRDefault="00EE128D" w:rsidP="00EE128D">
      <w:pPr>
        <w:pStyle w:val="ListParagraph"/>
        <w:numPr>
          <w:ilvl w:val="0"/>
          <w:numId w:val="11"/>
        </w:numPr>
        <w:shd w:val="clear" w:color="auto" w:fill="FFFFFF"/>
        <w:spacing w:after="0" w:line="240" w:lineRule="auto"/>
        <w:rPr>
          <w:rFonts w:cstheme="minorHAnsi"/>
          <w:color w:val="000000" w:themeColor="text1"/>
        </w:rPr>
      </w:pPr>
      <w:r w:rsidRPr="00EE128D">
        <w:rPr>
          <w:rFonts w:cstheme="minorHAnsi"/>
          <w:color w:val="000000" w:themeColor="text1"/>
        </w:rPr>
        <w:t>Spreading environmental knowledge and promoting environmental education</w:t>
      </w:r>
    </w:p>
    <w:p w14:paraId="530BD14D" w14:textId="64927635" w:rsidR="00087B36" w:rsidRPr="00EE128D" w:rsidRDefault="00EE128D" w:rsidP="00EE128D">
      <w:pPr>
        <w:pStyle w:val="ListParagraph"/>
        <w:numPr>
          <w:ilvl w:val="0"/>
          <w:numId w:val="11"/>
        </w:numPr>
        <w:shd w:val="clear" w:color="auto" w:fill="FFFFFF"/>
        <w:spacing w:after="0" w:line="240" w:lineRule="auto"/>
        <w:rPr>
          <w:rFonts w:cstheme="minorHAnsi"/>
          <w:color w:val="000000" w:themeColor="text1"/>
        </w:rPr>
      </w:pPr>
      <w:r w:rsidRPr="00EE128D">
        <w:rPr>
          <w:rFonts w:cstheme="minorHAnsi"/>
          <w:color w:val="000000" w:themeColor="text1"/>
        </w:rPr>
        <w:t>Promoting the principle of sustainable development</w:t>
      </w:r>
    </w:p>
    <w:p w14:paraId="7FCB2E2A" w14:textId="77777777" w:rsidR="00087B36" w:rsidRDefault="00087B36" w:rsidP="006C778C">
      <w:pPr>
        <w:shd w:val="clear" w:color="auto" w:fill="FFFFFF"/>
        <w:spacing w:after="0" w:line="240" w:lineRule="auto"/>
        <w:rPr>
          <w:rFonts w:cstheme="minorHAnsi"/>
          <w:color w:val="000000" w:themeColor="text1"/>
        </w:rPr>
      </w:pPr>
    </w:p>
    <w:p w14:paraId="73678CF3" w14:textId="4C720AB2" w:rsidR="006C778C" w:rsidRPr="000C1E7F" w:rsidRDefault="006C778C" w:rsidP="006C778C">
      <w:pPr>
        <w:shd w:val="clear" w:color="auto" w:fill="FFFFFF"/>
        <w:spacing w:after="0" w:line="240" w:lineRule="auto"/>
        <w:rPr>
          <w:rFonts w:cstheme="minorHAnsi"/>
          <w:b/>
          <w:bCs/>
          <w:color w:val="000000" w:themeColor="text1"/>
        </w:rPr>
      </w:pPr>
      <w:r w:rsidRPr="000C1E7F">
        <w:rPr>
          <w:rFonts w:cstheme="minorHAnsi"/>
          <w:b/>
          <w:bCs/>
          <w:color w:val="000000" w:themeColor="text1"/>
        </w:rPr>
        <w:t>To fulfill its mission and objectives, KAB STRUGA focuses its work on several main strategic directions:</w:t>
      </w:r>
    </w:p>
    <w:p w14:paraId="19711E98" w14:textId="66973C4A" w:rsidR="005D08C8" w:rsidRPr="006C778C" w:rsidRDefault="006C778C" w:rsidP="006C778C">
      <w:pPr>
        <w:shd w:val="clear" w:color="auto" w:fill="FFFFFF"/>
        <w:spacing w:after="0" w:line="240" w:lineRule="auto"/>
        <w:ind w:left="720"/>
        <w:rPr>
          <w:rFonts w:eastAsia="Times New Roman" w:cstheme="minorHAnsi"/>
          <w:color w:val="000000" w:themeColor="text1"/>
          <w:sz w:val="23"/>
          <w:szCs w:val="23"/>
        </w:rPr>
      </w:pPr>
      <w:r w:rsidRPr="006C778C">
        <w:rPr>
          <w:rFonts w:cstheme="minorHAnsi"/>
          <w:color w:val="000000" w:themeColor="text1"/>
        </w:rPr>
        <w:t>• Supporting volunteering as an important contribution to society and the natural environment;</w:t>
      </w:r>
      <w:r w:rsidR="005D08C8" w:rsidRPr="006C778C">
        <w:rPr>
          <w:rFonts w:cstheme="minorHAnsi"/>
          <w:noProof/>
          <w:color w:val="000000" w:themeColor="text1"/>
        </w:rPr>
        <w:drawing>
          <wp:inline distT="0" distB="0" distL="0" distR="0" wp14:anchorId="24EBC2D9" wp14:editId="039EC5CB">
            <wp:extent cx="3214256" cy="233369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0052" cy="2359681"/>
                    </a:xfrm>
                    <a:prstGeom prst="rect">
                      <a:avLst/>
                    </a:prstGeom>
                    <a:noFill/>
                    <a:ln>
                      <a:noFill/>
                    </a:ln>
                  </pic:spPr>
                </pic:pic>
              </a:graphicData>
            </a:graphic>
          </wp:inline>
        </w:drawing>
      </w:r>
      <w:r w:rsidR="00B6432B" w:rsidRPr="006C778C">
        <w:rPr>
          <w:rFonts w:eastAsia="Times New Roman" w:cstheme="minorHAnsi"/>
          <w:color w:val="000000" w:themeColor="text1"/>
          <w:sz w:val="23"/>
          <w:szCs w:val="23"/>
        </w:rPr>
        <w:t xml:space="preserve"> </w:t>
      </w:r>
      <w:r w:rsidR="00B6432B" w:rsidRPr="006C778C">
        <w:rPr>
          <w:rFonts w:cstheme="minorHAnsi"/>
          <w:noProof/>
          <w:color w:val="000000" w:themeColor="text1"/>
        </w:rPr>
        <w:drawing>
          <wp:inline distT="0" distB="0" distL="0" distR="0" wp14:anchorId="7D16B0BE" wp14:editId="6A876B79">
            <wp:extent cx="3118485" cy="2338939"/>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3509" cy="2342707"/>
                    </a:xfrm>
                    <a:prstGeom prst="rect">
                      <a:avLst/>
                    </a:prstGeom>
                    <a:noFill/>
                    <a:ln>
                      <a:noFill/>
                    </a:ln>
                  </pic:spPr>
                </pic:pic>
              </a:graphicData>
            </a:graphic>
          </wp:inline>
        </w:drawing>
      </w:r>
    </w:p>
    <w:p w14:paraId="23AF6651" w14:textId="77777777" w:rsidR="005D08C8" w:rsidRPr="001F2CB4" w:rsidRDefault="005D08C8" w:rsidP="005D08C8">
      <w:pPr>
        <w:shd w:val="clear" w:color="auto" w:fill="FFFFFF"/>
        <w:spacing w:after="0" w:line="240" w:lineRule="auto"/>
        <w:ind w:left="720"/>
        <w:rPr>
          <w:rFonts w:eastAsia="Times New Roman" w:cstheme="minorHAnsi"/>
          <w:color w:val="000000" w:themeColor="text1"/>
          <w:sz w:val="23"/>
          <w:szCs w:val="23"/>
        </w:rPr>
      </w:pPr>
    </w:p>
    <w:p w14:paraId="4259E86E" w14:textId="1A47438C" w:rsidR="005D08C8" w:rsidRPr="001F2CB4" w:rsidRDefault="006C778C" w:rsidP="005D08C8">
      <w:pPr>
        <w:shd w:val="clear" w:color="auto" w:fill="FFFFFF"/>
        <w:spacing w:after="0" w:line="240" w:lineRule="auto"/>
        <w:ind w:left="720"/>
        <w:rPr>
          <w:rFonts w:eastAsia="Times New Roman" w:cstheme="minorHAnsi"/>
          <w:color w:val="000000" w:themeColor="text1"/>
          <w:sz w:val="23"/>
          <w:szCs w:val="23"/>
        </w:rPr>
      </w:pPr>
      <w:r w:rsidRPr="006C778C">
        <w:rPr>
          <w:rFonts w:eastAsia="Times New Roman" w:cstheme="minorHAnsi"/>
          <w:color w:val="000000" w:themeColor="text1"/>
          <w:sz w:val="23"/>
          <w:szCs w:val="23"/>
        </w:rPr>
        <w:t>• Organization of climbing and Mountain adventures</w:t>
      </w:r>
    </w:p>
    <w:p w14:paraId="0E36AE4A" w14:textId="77777777" w:rsidR="00A8665B" w:rsidRPr="001F2CB4" w:rsidRDefault="00A8665B" w:rsidP="005D08C8">
      <w:pPr>
        <w:shd w:val="clear" w:color="auto" w:fill="FFFFFF"/>
        <w:spacing w:after="0" w:line="240" w:lineRule="auto"/>
        <w:ind w:left="720"/>
        <w:rPr>
          <w:rFonts w:eastAsia="Times New Roman" w:cstheme="minorHAnsi"/>
          <w:color w:val="000000" w:themeColor="text1"/>
          <w:sz w:val="23"/>
          <w:szCs w:val="23"/>
        </w:rPr>
      </w:pPr>
      <w:r w:rsidRPr="001F2CB4">
        <w:rPr>
          <w:rFonts w:cstheme="minorHAnsi"/>
          <w:noProof/>
          <w:color w:val="000000" w:themeColor="text1"/>
        </w:rPr>
        <w:drawing>
          <wp:inline distT="0" distB="0" distL="0" distR="0" wp14:anchorId="6832E3EF" wp14:editId="035F4602">
            <wp:extent cx="3176337" cy="320484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8047" cy="3206570"/>
                    </a:xfrm>
                    <a:prstGeom prst="rect">
                      <a:avLst/>
                    </a:prstGeom>
                    <a:noFill/>
                    <a:ln>
                      <a:noFill/>
                    </a:ln>
                  </pic:spPr>
                </pic:pic>
              </a:graphicData>
            </a:graphic>
          </wp:inline>
        </w:drawing>
      </w:r>
      <w:r w:rsidRPr="001F2CB4">
        <w:rPr>
          <w:rFonts w:cstheme="minorHAnsi"/>
          <w:noProof/>
          <w:color w:val="000000" w:themeColor="text1"/>
        </w:rPr>
        <w:drawing>
          <wp:inline distT="0" distB="0" distL="0" distR="0" wp14:anchorId="790D69B4" wp14:editId="129D1A53">
            <wp:extent cx="3180614" cy="319024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020" cy="3218732"/>
                    </a:xfrm>
                    <a:prstGeom prst="rect">
                      <a:avLst/>
                    </a:prstGeom>
                    <a:noFill/>
                    <a:ln>
                      <a:noFill/>
                    </a:ln>
                  </pic:spPr>
                </pic:pic>
              </a:graphicData>
            </a:graphic>
          </wp:inline>
        </w:drawing>
      </w:r>
    </w:p>
    <w:p w14:paraId="62C8F6B1" w14:textId="5BEB2468" w:rsidR="00C31337" w:rsidRPr="006C778C" w:rsidRDefault="006C778C" w:rsidP="008C5F8D">
      <w:pPr>
        <w:numPr>
          <w:ilvl w:val="0"/>
          <w:numId w:val="6"/>
        </w:numPr>
        <w:shd w:val="clear" w:color="auto" w:fill="FFFFFF"/>
        <w:spacing w:after="0" w:line="240" w:lineRule="auto"/>
        <w:rPr>
          <w:rFonts w:eastAsia="Times New Roman" w:cstheme="minorHAnsi"/>
          <w:color w:val="000000" w:themeColor="text1"/>
          <w:sz w:val="23"/>
          <w:szCs w:val="23"/>
        </w:rPr>
      </w:pPr>
      <w:r w:rsidRPr="006C778C">
        <w:rPr>
          <w:rFonts w:eastAsia="Times New Roman" w:cstheme="minorHAnsi"/>
          <w:color w:val="000000" w:themeColor="text1"/>
          <w:sz w:val="23"/>
          <w:szCs w:val="23"/>
          <w:bdr w:val="none" w:sz="0" w:space="0" w:color="auto" w:frame="1"/>
        </w:rPr>
        <w:lastRenderedPageBreak/>
        <w:t>• Undertaking campaigns to limit negative human interventions in natural ecosystems;</w:t>
      </w:r>
    </w:p>
    <w:p w14:paraId="52ACCBC7" w14:textId="77777777" w:rsidR="008C5F8D" w:rsidRPr="001F2CB4" w:rsidRDefault="008C5F8D" w:rsidP="008C5F8D">
      <w:pPr>
        <w:shd w:val="clear" w:color="auto" w:fill="FFFFFF"/>
        <w:spacing w:after="0" w:line="240" w:lineRule="auto"/>
        <w:rPr>
          <w:rFonts w:eastAsia="Times New Roman" w:cstheme="minorHAnsi"/>
          <w:color w:val="000000" w:themeColor="text1"/>
          <w:sz w:val="23"/>
          <w:szCs w:val="23"/>
        </w:rPr>
      </w:pPr>
      <w:r w:rsidRPr="001F2CB4">
        <w:rPr>
          <w:rFonts w:eastAsia="Times New Roman" w:cstheme="minorHAnsi"/>
          <w:color w:val="000000" w:themeColor="text1"/>
          <w:sz w:val="23"/>
          <w:szCs w:val="23"/>
        </w:rPr>
        <w:t xml:space="preserve">              </w:t>
      </w:r>
      <w:r w:rsidRPr="001F2CB4">
        <w:rPr>
          <w:rFonts w:cstheme="minorHAnsi"/>
          <w:noProof/>
          <w:color w:val="000000" w:themeColor="text1"/>
        </w:rPr>
        <w:drawing>
          <wp:inline distT="0" distB="0" distL="0" distR="0" wp14:anchorId="3007A643" wp14:editId="30823673">
            <wp:extent cx="2842260" cy="22327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4337" cy="2250104"/>
                    </a:xfrm>
                    <a:prstGeom prst="rect">
                      <a:avLst/>
                    </a:prstGeom>
                    <a:noFill/>
                    <a:ln>
                      <a:noFill/>
                    </a:ln>
                  </pic:spPr>
                </pic:pic>
              </a:graphicData>
            </a:graphic>
          </wp:inline>
        </w:drawing>
      </w:r>
      <w:r w:rsidRPr="001F2CB4">
        <w:rPr>
          <w:rFonts w:cstheme="minorHAnsi"/>
          <w:color w:val="000000" w:themeColor="text1"/>
        </w:rPr>
        <w:t xml:space="preserve"> </w:t>
      </w:r>
      <w:r w:rsidRPr="001F2CB4">
        <w:rPr>
          <w:rFonts w:cstheme="minorHAnsi"/>
          <w:noProof/>
          <w:color w:val="000000" w:themeColor="text1"/>
        </w:rPr>
        <w:drawing>
          <wp:inline distT="0" distB="0" distL="0" distR="0" wp14:anchorId="0E6FB904" wp14:editId="6F197CC2">
            <wp:extent cx="2964003" cy="2223436"/>
            <wp:effectExtent l="0" t="0" r="825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7252" cy="2225873"/>
                    </a:xfrm>
                    <a:prstGeom prst="rect">
                      <a:avLst/>
                    </a:prstGeom>
                    <a:noFill/>
                    <a:ln>
                      <a:noFill/>
                    </a:ln>
                  </pic:spPr>
                </pic:pic>
              </a:graphicData>
            </a:graphic>
          </wp:inline>
        </w:drawing>
      </w:r>
    </w:p>
    <w:p w14:paraId="4A126536" w14:textId="77777777" w:rsidR="008C5F8D" w:rsidRPr="00D8295D" w:rsidRDefault="008C5F8D" w:rsidP="008C5F8D">
      <w:pPr>
        <w:shd w:val="clear" w:color="auto" w:fill="FFFFFF"/>
        <w:spacing w:after="0" w:line="240" w:lineRule="auto"/>
        <w:rPr>
          <w:rFonts w:eastAsia="Times New Roman" w:cstheme="minorHAnsi"/>
          <w:color w:val="000000" w:themeColor="text1"/>
          <w:sz w:val="23"/>
          <w:szCs w:val="23"/>
        </w:rPr>
      </w:pPr>
    </w:p>
    <w:p w14:paraId="28061735" w14:textId="4B13F725" w:rsidR="006F3BE8" w:rsidRPr="001F2CB4" w:rsidRDefault="006C778C" w:rsidP="00087B36">
      <w:pPr>
        <w:jc w:val="right"/>
        <w:rPr>
          <w:rFonts w:cstheme="minorHAnsi"/>
          <w:color w:val="000000" w:themeColor="text1"/>
        </w:rPr>
      </w:pPr>
      <w:r w:rsidRPr="006C778C">
        <w:rPr>
          <w:rFonts w:cstheme="minorHAnsi"/>
          <w:color w:val="000000" w:themeColor="text1"/>
        </w:rPr>
        <w:t>• Innovative approach (friendly to the environment) in defense of the status of the region as a UNESCO Site</w:t>
      </w:r>
      <w:r w:rsidR="006F3BE8" w:rsidRPr="001F2CB4">
        <w:rPr>
          <w:rFonts w:cstheme="minorHAnsi"/>
          <w:noProof/>
          <w:color w:val="000000" w:themeColor="text1"/>
        </w:rPr>
        <w:drawing>
          <wp:inline distT="0" distB="0" distL="0" distR="0" wp14:anchorId="3FD4020E" wp14:editId="435FBC5C">
            <wp:extent cx="2948940" cy="261248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165" t="27179" r="17708" b="19598"/>
                    <a:stretch/>
                  </pic:blipFill>
                  <pic:spPr bwMode="auto">
                    <a:xfrm>
                      <a:off x="0" y="0"/>
                      <a:ext cx="2989642" cy="2648545"/>
                    </a:xfrm>
                    <a:prstGeom prst="rect">
                      <a:avLst/>
                    </a:prstGeom>
                    <a:noFill/>
                    <a:ln>
                      <a:noFill/>
                    </a:ln>
                    <a:extLst>
                      <a:ext uri="{53640926-AAD7-44D8-BBD7-CCE9431645EC}">
                        <a14:shadowObscured xmlns:a14="http://schemas.microsoft.com/office/drawing/2010/main"/>
                      </a:ext>
                    </a:extLst>
                  </pic:spPr>
                </pic:pic>
              </a:graphicData>
            </a:graphic>
          </wp:inline>
        </w:drawing>
      </w:r>
      <w:r w:rsidR="000F1E01" w:rsidRPr="001F2CB4">
        <w:rPr>
          <w:rFonts w:cstheme="minorHAnsi"/>
          <w:color w:val="000000" w:themeColor="text1"/>
        </w:rPr>
        <w:t xml:space="preserve"> </w:t>
      </w:r>
      <w:r w:rsidR="000F1E01" w:rsidRPr="001F2CB4">
        <w:rPr>
          <w:rFonts w:cstheme="minorHAnsi"/>
          <w:noProof/>
          <w:color w:val="000000" w:themeColor="text1"/>
        </w:rPr>
        <w:drawing>
          <wp:inline distT="0" distB="0" distL="0" distR="0" wp14:anchorId="4AC9F721" wp14:editId="411A816F">
            <wp:extent cx="3392805" cy="258362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2404" cy="2598546"/>
                    </a:xfrm>
                    <a:prstGeom prst="rect">
                      <a:avLst/>
                    </a:prstGeom>
                    <a:noFill/>
                    <a:ln>
                      <a:noFill/>
                    </a:ln>
                  </pic:spPr>
                </pic:pic>
              </a:graphicData>
            </a:graphic>
          </wp:inline>
        </w:drawing>
      </w:r>
    </w:p>
    <w:p w14:paraId="1C15FD4F" w14:textId="10BD21D7" w:rsidR="00175E01" w:rsidRPr="001F2CB4" w:rsidRDefault="006C778C" w:rsidP="00087B36">
      <w:pPr>
        <w:pStyle w:val="ListParagraph"/>
        <w:jc w:val="right"/>
        <w:rPr>
          <w:rFonts w:cstheme="minorHAnsi"/>
          <w:color w:val="000000" w:themeColor="text1"/>
        </w:rPr>
      </w:pPr>
      <w:r w:rsidRPr="006C778C">
        <w:rPr>
          <w:rFonts w:cstheme="minorHAnsi"/>
          <w:color w:val="000000" w:themeColor="text1"/>
        </w:rPr>
        <w:t>• Effective networking and partnership to influence decision-making, policy-making and public attention.</w:t>
      </w:r>
      <w:r w:rsidR="00175E01" w:rsidRPr="001F2CB4">
        <w:rPr>
          <w:rFonts w:cstheme="minorHAnsi"/>
          <w:noProof/>
          <w:color w:val="000000" w:themeColor="text1"/>
        </w:rPr>
        <w:drawing>
          <wp:inline distT="0" distB="0" distL="0" distR="0" wp14:anchorId="30E44E00" wp14:editId="2E9BF5A0">
            <wp:extent cx="3202005" cy="24010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6929" cy="2427223"/>
                    </a:xfrm>
                    <a:prstGeom prst="rect">
                      <a:avLst/>
                    </a:prstGeom>
                    <a:noFill/>
                    <a:ln>
                      <a:noFill/>
                    </a:ln>
                  </pic:spPr>
                </pic:pic>
              </a:graphicData>
            </a:graphic>
          </wp:inline>
        </w:drawing>
      </w:r>
      <w:r w:rsidR="001A02AE" w:rsidRPr="001F2CB4">
        <w:rPr>
          <w:rFonts w:cstheme="minorHAnsi"/>
          <w:color w:val="000000" w:themeColor="text1"/>
        </w:rPr>
        <w:t xml:space="preserve"> </w:t>
      </w:r>
      <w:r w:rsidR="001A02AE" w:rsidRPr="001F2CB4">
        <w:rPr>
          <w:rFonts w:cstheme="minorHAnsi"/>
          <w:noProof/>
          <w:color w:val="000000" w:themeColor="text1"/>
        </w:rPr>
        <w:drawing>
          <wp:inline distT="0" distB="0" distL="0" distR="0" wp14:anchorId="784CEF23" wp14:editId="3A7F1B35">
            <wp:extent cx="3142139" cy="2391243"/>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0368" cy="2405116"/>
                    </a:xfrm>
                    <a:prstGeom prst="rect">
                      <a:avLst/>
                    </a:prstGeom>
                    <a:noFill/>
                    <a:ln>
                      <a:noFill/>
                    </a:ln>
                  </pic:spPr>
                </pic:pic>
              </a:graphicData>
            </a:graphic>
          </wp:inline>
        </w:drawing>
      </w:r>
    </w:p>
    <w:p w14:paraId="12A375E0" w14:textId="77777777" w:rsidR="0053056D" w:rsidRPr="001F2CB4" w:rsidRDefault="0053056D" w:rsidP="00175E01">
      <w:pPr>
        <w:pStyle w:val="ListParagraph"/>
        <w:jc w:val="both"/>
        <w:rPr>
          <w:rFonts w:cstheme="minorHAnsi"/>
          <w:color w:val="000000" w:themeColor="text1"/>
        </w:rPr>
      </w:pPr>
    </w:p>
    <w:p w14:paraId="75AC1844" w14:textId="1075879F" w:rsidR="0053056D" w:rsidRPr="001F2CB4" w:rsidRDefault="006C778C" w:rsidP="00175E01">
      <w:pPr>
        <w:pStyle w:val="ListParagraph"/>
        <w:jc w:val="both"/>
        <w:rPr>
          <w:rFonts w:cstheme="minorHAnsi"/>
          <w:color w:val="000000" w:themeColor="text1"/>
        </w:rPr>
      </w:pPr>
      <w:r w:rsidRPr="006C778C">
        <w:rPr>
          <w:rFonts w:cstheme="minorHAnsi"/>
          <w:color w:val="000000" w:themeColor="text1"/>
        </w:rPr>
        <w:t xml:space="preserve">• KAB Struga is an important </w:t>
      </w:r>
      <w:proofErr w:type="spellStart"/>
      <w:r w:rsidRPr="006C778C">
        <w:rPr>
          <w:rFonts w:cstheme="minorHAnsi"/>
          <w:color w:val="000000" w:themeColor="text1"/>
        </w:rPr>
        <w:t>actor</w:t>
      </w:r>
      <w:proofErr w:type="spellEnd"/>
      <w:r w:rsidRPr="006C778C">
        <w:rPr>
          <w:rFonts w:cstheme="minorHAnsi"/>
          <w:color w:val="000000" w:themeColor="text1"/>
        </w:rPr>
        <w:t xml:space="preserve"> in the Lake </w:t>
      </w:r>
      <w:proofErr w:type="spellStart"/>
      <w:r w:rsidRPr="006C778C">
        <w:rPr>
          <w:rFonts w:cstheme="minorHAnsi"/>
          <w:color w:val="000000" w:themeColor="text1"/>
        </w:rPr>
        <w:t>Ohrid</w:t>
      </w:r>
      <w:proofErr w:type="spellEnd"/>
      <w:r w:rsidRPr="006C778C">
        <w:rPr>
          <w:rFonts w:cstheme="minorHAnsi"/>
          <w:color w:val="000000" w:themeColor="text1"/>
        </w:rPr>
        <w:t xml:space="preserve"> region through environmental vigilance, advocacy and lobbying.</w:t>
      </w:r>
    </w:p>
    <w:p w14:paraId="662BEAC7" w14:textId="4D083393" w:rsidR="004B12F2" w:rsidRDefault="004B12F2" w:rsidP="004B12F2">
      <w:pPr>
        <w:jc w:val="both"/>
        <w:rPr>
          <w:rFonts w:cstheme="minorHAnsi"/>
          <w:b/>
          <w:bCs/>
          <w:color w:val="000000" w:themeColor="text1"/>
        </w:rPr>
      </w:pPr>
    </w:p>
    <w:p w14:paraId="4EAF7654" w14:textId="77777777" w:rsidR="00265A77" w:rsidRPr="001F2CB4" w:rsidRDefault="00265A77" w:rsidP="004B12F2">
      <w:pPr>
        <w:jc w:val="both"/>
        <w:rPr>
          <w:rFonts w:cstheme="minorHAnsi"/>
          <w:b/>
          <w:bCs/>
          <w:color w:val="000000" w:themeColor="text1"/>
        </w:rPr>
      </w:pPr>
    </w:p>
    <w:p w14:paraId="690D4CBD" w14:textId="77777777" w:rsidR="006C778C" w:rsidRPr="006C778C" w:rsidRDefault="006C778C" w:rsidP="006C778C">
      <w:pPr>
        <w:jc w:val="both"/>
        <w:rPr>
          <w:rFonts w:cstheme="minorHAnsi"/>
          <w:b/>
          <w:bCs/>
          <w:color w:val="000000" w:themeColor="text1"/>
        </w:rPr>
      </w:pPr>
      <w:r w:rsidRPr="006C778C">
        <w:rPr>
          <w:rFonts w:cstheme="minorHAnsi"/>
          <w:b/>
          <w:bCs/>
          <w:color w:val="000000" w:themeColor="text1"/>
        </w:rPr>
        <w:t>KAB Struga Staff</w:t>
      </w:r>
    </w:p>
    <w:p w14:paraId="6B75B06E" w14:textId="03DE5C37" w:rsidR="00265A77" w:rsidRPr="00265A77" w:rsidRDefault="006C778C" w:rsidP="00087B36">
      <w:pPr>
        <w:jc w:val="both"/>
        <w:rPr>
          <w:rFonts w:cstheme="minorHAnsi"/>
          <w:color w:val="000000" w:themeColor="text1"/>
        </w:rPr>
      </w:pPr>
      <w:r w:rsidRPr="006C778C">
        <w:rPr>
          <w:rFonts w:cstheme="minorHAnsi"/>
          <w:color w:val="000000" w:themeColor="text1"/>
        </w:rPr>
        <w:t>The staff of KAB Struga consists of the best experts in the fields they represent, who add value to the organization with their expertise. They are young, energetic and come from different backgrounds, best representing the work philosophy of KAB Struga. The staff is qualified in several thematic areas: urban and regional management, municipal finance management, urban environment management as well as the research field.</w:t>
      </w:r>
      <w:bookmarkEnd w:id="0"/>
    </w:p>
    <w:p w14:paraId="1CA6856A" w14:textId="195C8F44" w:rsidR="00087B36" w:rsidRDefault="00087B36" w:rsidP="00087B36">
      <w:pPr>
        <w:jc w:val="both"/>
        <w:rPr>
          <w:rFonts w:cstheme="minorHAnsi"/>
          <w:b/>
          <w:bCs/>
          <w:color w:val="000000" w:themeColor="text1"/>
        </w:rPr>
      </w:pPr>
      <w:r w:rsidRPr="00087B36">
        <w:rPr>
          <w:rFonts w:cstheme="minorHAnsi"/>
          <w:b/>
          <w:bCs/>
          <w:color w:val="000000" w:themeColor="text1"/>
        </w:rPr>
        <w:t>Transparen</w:t>
      </w:r>
      <w:r w:rsidR="00E9000A">
        <w:rPr>
          <w:rFonts w:cstheme="minorHAnsi"/>
          <w:b/>
          <w:bCs/>
          <w:color w:val="000000" w:themeColor="text1"/>
        </w:rPr>
        <w:t>cy</w:t>
      </w:r>
    </w:p>
    <w:p w14:paraId="68EB2B93" w14:textId="77777777" w:rsidR="00265A77" w:rsidRPr="00087B36" w:rsidRDefault="00265A77" w:rsidP="00087B36">
      <w:pPr>
        <w:jc w:val="both"/>
        <w:rPr>
          <w:rFonts w:cstheme="minorHAnsi"/>
          <w:b/>
          <w:bCs/>
          <w:color w:val="000000" w:themeColor="text1"/>
        </w:rPr>
      </w:pPr>
    </w:p>
    <w:p w14:paraId="31244C80" w14:textId="1F437BB8" w:rsidR="00E5753E" w:rsidRDefault="00087B36" w:rsidP="00265A77">
      <w:pPr>
        <w:jc w:val="both"/>
        <w:rPr>
          <w:rFonts w:cstheme="minorHAnsi"/>
          <w:color w:val="000000" w:themeColor="text1"/>
        </w:rPr>
      </w:pPr>
      <w:r w:rsidRPr="00087B36">
        <w:rPr>
          <w:rFonts w:cstheme="minorHAnsi"/>
          <w:color w:val="000000" w:themeColor="text1"/>
        </w:rPr>
        <w:t>Transparency, accountability and equality are closely related to the achievements and strengthening of KAB Struga. Publishing the organization's Annual Report makes it possible to document and share information with all our partners and collaborators.</w:t>
      </w:r>
    </w:p>
    <w:p w14:paraId="7AEDF2C5" w14:textId="158760DC" w:rsidR="00265A77" w:rsidRDefault="00265A77" w:rsidP="00265A77">
      <w:pPr>
        <w:jc w:val="both"/>
        <w:rPr>
          <w:rFonts w:cstheme="minorHAnsi"/>
          <w:color w:val="000000" w:themeColor="text1"/>
        </w:rPr>
      </w:pPr>
    </w:p>
    <w:p w14:paraId="2E27257C" w14:textId="42954D1D" w:rsidR="00265A77" w:rsidRPr="00265A77" w:rsidRDefault="00265A77" w:rsidP="00265A77">
      <w:pPr>
        <w:jc w:val="both"/>
        <w:rPr>
          <w:rFonts w:cstheme="minorHAnsi"/>
          <w:b/>
          <w:bCs/>
          <w:color w:val="000000" w:themeColor="text1"/>
          <w:sz w:val="28"/>
          <w:szCs w:val="28"/>
        </w:rPr>
      </w:pPr>
      <w:r w:rsidRPr="00265A77">
        <w:rPr>
          <w:rFonts w:cstheme="minorHAnsi"/>
          <w:b/>
          <w:bCs/>
          <w:color w:val="000000" w:themeColor="text1"/>
          <w:sz w:val="28"/>
          <w:szCs w:val="28"/>
        </w:rPr>
        <w:t>PROJECTS:</w:t>
      </w:r>
    </w:p>
    <w:p w14:paraId="03C2AD94" w14:textId="58BF3A4E" w:rsidR="0095620B" w:rsidRDefault="00265A77" w:rsidP="00265A77">
      <w:pPr>
        <w:jc w:val="both"/>
        <w:rPr>
          <w:rFonts w:cstheme="minorHAnsi"/>
          <w:color w:val="000000" w:themeColor="text1"/>
        </w:rPr>
      </w:pPr>
      <w:r w:rsidRPr="00265A77">
        <w:rPr>
          <w:rFonts w:cstheme="minorHAnsi"/>
          <w:color w:val="000000" w:themeColor="text1"/>
        </w:rPr>
        <w:t>KAB Struga has short experience and a diversified portfolio of projects in the field of local government, environment,</w:t>
      </w:r>
      <w:r>
        <w:rPr>
          <w:rFonts w:cstheme="minorHAnsi"/>
          <w:color w:val="000000" w:themeColor="text1"/>
        </w:rPr>
        <w:t xml:space="preserve"> </w:t>
      </w:r>
      <w:r w:rsidRPr="00265A77">
        <w:rPr>
          <w:rFonts w:cstheme="minorHAnsi"/>
          <w:color w:val="000000" w:themeColor="text1"/>
        </w:rPr>
        <w:t>youth</w:t>
      </w:r>
      <w:r>
        <w:rPr>
          <w:rFonts w:cstheme="minorHAnsi"/>
          <w:color w:val="000000" w:themeColor="text1"/>
        </w:rPr>
        <w:t xml:space="preserve"> </w:t>
      </w:r>
      <w:proofErr w:type="gramStart"/>
      <w:r>
        <w:rPr>
          <w:rFonts w:cstheme="minorHAnsi"/>
          <w:color w:val="000000" w:themeColor="text1"/>
        </w:rPr>
        <w:t xml:space="preserve">and </w:t>
      </w:r>
      <w:r w:rsidRPr="00265A77">
        <w:rPr>
          <w:rFonts w:cstheme="minorHAnsi"/>
          <w:color w:val="000000" w:themeColor="text1"/>
        </w:rPr>
        <w:t xml:space="preserve"> public</w:t>
      </w:r>
      <w:proofErr w:type="gramEnd"/>
      <w:r w:rsidRPr="00265A77">
        <w:rPr>
          <w:rFonts w:cstheme="minorHAnsi"/>
          <w:color w:val="000000" w:themeColor="text1"/>
        </w:rPr>
        <w:t xml:space="preserve"> policies. </w:t>
      </w:r>
      <w:r w:rsidR="0095620B">
        <w:rPr>
          <w:rFonts w:cstheme="minorHAnsi"/>
          <w:color w:val="000000" w:themeColor="text1"/>
        </w:rPr>
        <w:t xml:space="preserve">Some of our projects </w:t>
      </w:r>
      <w:r w:rsidRPr="00265A77">
        <w:rPr>
          <w:rFonts w:cstheme="minorHAnsi"/>
          <w:color w:val="000000" w:themeColor="text1"/>
        </w:rPr>
        <w:t>financed by international donors</w:t>
      </w:r>
      <w:r w:rsidR="00E9000A">
        <w:rPr>
          <w:rFonts w:cstheme="minorHAnsi"/>
          <w:color w:val="000000" w:themeColor="text1"/>
        </w:rPr>
        <w:t>:</w:t>
      </w:r>
      <w:r w:rsidRPr="00265A77">
        <w:rPr>
          <w:rFonts w:cstheme="minorHAnsi"/>
          <w:color w:val="000000" w:themeColor="text1"/>
        </w:rPr>
        <w:t xml:space="preserve"> USAID, European Union, Open Society Foun</w:t>
      </w:r>
    </w:p>
    <w:p w14:paraId="5C30FA19" w14:textId="629EDE4A" w:rsidR="00265A77" w:rsidRDefault="00265A77" w:rsidP="00265A77">
      <w:pPr>
        <w:jc w:val="both"/>
        <w:rPr>
          <w:rFonts w:cstheme="minorHAnsi"/>
          <w:color w:val="000000" w:themeColor="text1"/>
        </w:rPr>
      </w:pPr>
      <w:r w:rsidRPr="0095620B">
        <w:rPr>
          <w:rFonts w:cstheme="minorHAnsi"/>
          <w:color w:val="000000" w:themeColor="text1"/>
          <w:sz w:val="20"/>
          <w:szCs w:val="20"/>
        </w:rPr>
        <w:t>da</w:t>
      </w:r>
      <w:r w:rsidRPr="00265A77">
        <w:rPr>
          <w:rFonts w:cstheme="minorHAnsi"/>
          <w:color w:val="000000" w:themeColor="text1"/>
        </w:rPr>
        <w:t>tion, Swiss Development Agency, etc.</w:t>
      </w:r>
    </w:p>
    <w:p w14:paraId="6A88FE02" w14:textId="77777777" w:rsidR="00E77AFF" w:rsidRDefault="00E77AFF" w:rsidP="00E77AFF">
      <w:pPr>
        <w:pStyle w:val="NoSpacing"/>
      </w:pPr>
    </w:p>
    <w:tbl>
      <w:tblPr>
        <w:tblStyle w:val="TableGrid"/>
        <w:tblW w:w="0" w:type="auto"/>
        <w:tblLook w:val="04A0" w:firstRow="1" w:lastRow="0" w:firstColumn="1" w:lastColumn="0" w:noHBand="0" w:noVBand="1"/>
      </w:tblPr>
      <w:tblGrid>
        <w:gridCol w:w="1555"/>
        <w:gridCol w:w="7795"/>
      </w:tblGrid>
      <w:tr w:rsidR="00E77AFF" w14:paraId="4E9097A7" w14:textId="77777777" w:rsidTr="00873800">
        <w:tc>
          <w:tcPr>
            <w:tcW w:w="1555" w:type="dxa"/>
          </w:tcPr>
          <w:p w14:paraId="2485812C" w14:textId="77777777" w:rsidR="00E77AFF" w:rsidRDefault="00E77AFF" w:rsidP="00873800">
            <w:pPr>
              <w:pStyle w:val="NoSpacing"/>
              <w:rPr>
                <w:b/>
                <w:bCs/>
              </w:rPr>
            </w:pPr>
            <w:bookmarkStart w:id="1" w:name="_Hlk197613941"/>
            <w:r w:rsidRPr="00FC4A75">
              <w:rPr>
                <w:b/>
                <w:bCs/>
              </w:rPr>
              <w:t>Project title:</w:t>
            </w:r>
          </w:p>
        </w:tc>
        <w:tc>
          <w:tcPr>
            <w:tcW w:w="7795" w:type="dxa"/>
          </w:tcPr>
          <w:p w14:paraId="30B944C9" w14:textId="77777777" w:rsidR="00E77AFF" w:rsidRPr="00F10E24" w:rsidRDefault="00E77AFF" w:rsidP="00873800">
            <w:pPr>
              <w:pStyle w:val="NoSpacing"/>
              <w:rPr>
                <w:b/>
                <w:bCs/>
                <w:color w:val="70AD47" w:themeColor="accent6"/>
              </w:rPr>
            </w:pPr>
            <w:r w:rsidRPr="00F10E24">
              <w:rPr>
                <w:b/>
                <w:bCs/>
                <w:color w:val="70AD47" w:themeColor="accent6"/>
              </w:rPr>
              <w:t xml:space="preserve">Cleaner city together with youth </w:t>
            </w:r>
          </w:p>
        </w:tc>
      </w:tr>
      <w:tr w:rsidR="00E77AFF" w14:paraId="0A03D285" w14:textId="77777777" w:rsidTr="00873800">
        <w:tc>
          <w:tcPr>
            <w:tcW w:w="1555" w:type="dxa"/>
          </w:tcPr>
          <w:p w14:paraId="1C16CA32" w14:textId="77777777" w:rsidR="00E77AFF" w:rsidRPr="00542868" w:rsidRDefault="00E77AFF" w:rsidP="00873800">
            <w:pPr>
              <w:pStyle w:val="NoSpacing"/>
              <w:rPr>
                <w:b/>
                <w:bCs/>
                <w:sz w:val="18"/>
                <w:szCs w:val="18"/>
              </w:rPr>
            </w:pPr>
            <w:r w:rsidRPr="00542868">
              <w:rPr>
                <w:b/>
                <w:bCs/>
                <w:sz w:val="18"/>
                <w:szCs w:val="18"/>
              </w:rPr>
              <w:t>Implementation period</w:t>
            </w:r>
          </w:p>
        </w:tc>
        <w:tc>
          <w:tcPr>
            <w:tcW w:w="7795" w:type="dxa"/>
          </w:tcPr>
          <w:p w14:paraId="3157A28D" w14:textId="77777777" w:rsidR="00E77AFF" w:rsidRPr="00542868" w:rsidRDefault="00E77AFF" w:rsidP="00873800">
            <w:pPr>
              <w:pStyle w:val="NoSpacing"/>
              <w:rPr>
                <w:b/>
                <w:bCs/>
                <w:sz w:val="18"/>
                <w:szCs w:val="18"/>
              </w:rPr>
            </w:pPr>
            <w:r w:rsidRPr="00542868">
              <w:rPr>
                <w:sz w:val="18"/>
                <w:szCs w:val="18"/>
              </w:rPr>
              <w:t>2020-2021</w:t>
            </w:r>
          </w:p>
        </w:tc>
      </w:tr>
      <w:tr w:rsidR="00E77AFF" w14:paraId="72C23E04" w14:textId="77777777" w:rsidTr="00873800">
        <w:tc>
          <w:tcPr>
            <w:tcW w:w="1555" w:type="dxa"/>
          </w:tcPr>
          <w:p w14:paraId="4FAFDCE1" w14:textId="77777777" w:rsidR="00E77AFF" w:rsidRPr="00542868" w:rsidRDefault="00E77AFF" w:rsidP="00873800">
            <w:pPr>
              <w:pStyle w:val="NoSpacing"/>
              <w:rPr>
                <w:b/>
                <w:bCs/>
                <w:sz w:val="18"/>
                <w:szCs w:val="18"/>
              </w:rPr>
            </w:pPr>
            <w:r w:rsidRPr="00542868">
              <w:rPr>
                <w:b/>
                <w:bCs/>
                <w:sz w:val="18"/>
                <w:szCs w:val="18"/>
              </w:rPr>
              <w:t>Objective and main results</w:t>
            </w:r>
          </w:p>
        </w:tc>
        <w:tc>
          <w:tcPr>
            <w:tcW w:w="7795" w:type="dxa"/>
          </w:tcPr>
          <w:p w14:paraId="28B99628" w14:textId="77777777" w:rsidR="00E77AFF" w:rsidRPr="00542868" w:rsidRDefault="00E77AFF" w:rsidP="00873800">
            <w:pPr>
              <w:pStyle w:val="NoSpacing"/>
              <w:rPr>
                <w:b/>
                <w:bCs/>
                <w:sz w:val="18"/>
                <w:szCs w:val="18"/>
              </w:rPr>
            </w:pPr>
            <w:r w:rsidRPr="00542868">
              <w:rPr>
                <w:sz w:val="18"/>
                <w:szCs w:val="18"/>
              </w:rPr>
              <w:t xml:space="preserve">Monitoring of the local government in relation to the budget intended for illegal landfills in the municipality of </w:t>
            </w:r>
            <w:proofErr w:type="spellStart"/>
            <w:r w:rsidRPr="00542868">
              <w:rPr>
                <w:sz w:val="18"/>
                <w:szCs w:val="18"/>
              </w:rPr>
              <w:t>Struga</w:t>
            </w:r>
            <w:proofErr w:type="spellEnd"/>
            <w:r w:rsidRPr="00542868">
              <w:rPr>
                <w:sz w:val="18"/>
                <w:szCs w:val="18"/>
              </w:rPr>
              <w:t>, encouraging local communities to be active, as well as volunteer activities for cleaning public areas. Our main results were: Ready Financial Report, More Active Citizens and Institutions, setting up regular activities for cleaning public areas that are active today.</w:t>
            </w:r>
          </w:p>
        </w:tc>
      </w:tr>
      <w:tr w:rsidR="00E77AFF" w14:paraId="5BE1316D" w14:textId="77777777" w:rsidTr="00873800">
        <w:tc>
          <w:tcPr>
            <w:tcW w:w="1555" w:type="dxa"/>
          </w:tcPr>
          <w:p w14:paraId="20D21637" w14:textId="77777777" w:rsidR="00E77AFF" w:rsidRPr="00542868" w:rsidRDefault="00E77AFF" w:rsidP="00873800">
            <w:pPr>
              <w:pStyle w:val="NoSpacing"/>
              <w:rPr>
                <w:b/>
                <w:bCs/>
                <w:sz w:val="18"/>
                <w:szCs w:val="18"/>
              </w:rPr>
            </w:pPr>
            <w:r w:rsidRPr="00542868">
              <w:rPr>
                <w:b/>
                <w:bCs/>
                <w:sz w:val="18"/>
                <w:szCs w:val="18"/>
              </w:rPr>
              <w:t>Main target groups</w:t>
            </w:r>
          </w:p>
        </w:tc>
        <w:tc>
          <w:tcPr>
            <w:tcW w:w="7795" w:type="dxa"/>
          </w:tcPr>
          <w:p w14:paraId="36AB1213" w14:textId="77777777" w:rsidR="00E77AFF" w:rsidRPr="00542868" w:rsidRDefault="00E77AFF" w:rsidP="00873800">
            <w:pPr>
              <w:pStyle w:val="NoSpacing"/>
              <w:rPr>
                <w:b/>
                <w:bCs/>
                <w:sz w:val="18"/>
                <w:szCs w:val="18"/>
              </w:rPr>
            </w:pPr>
            <w:r w:rsidRPr="00542868">
              <w:rPr>
                <w:sz w:val="18"/>
                <w:szCs w:val="18"/>
              </w:rPr>
              <w:t>Young, local communities, volunteers, local government ETC.</w:t>
            </w:r>
          </w:p>
        </w:tc>
      </w:tr>
      <w:tr w:rsidR="00E77AFF" w14:paraId="1F9E8CB2" w14:textId="77777777" w:rsidTr="00873800">
        <w:tc>
          <w:tcPr>
            <w:tcW w:w="1555" w:type="dxa"/>
          </w:tcPr>
          <w:p w14:paraId="69320A39" w14:textId="77777777" w:rsidR="00E77AFF" w:rsidRPr="00542868" w:rsidRDefault="00E77AFF" w:rsidP="00873800">
            <w:pPr>
              <w:pStyle w:val="NoSpacing"/>
              <w:rPr>
                <w:b/>
                <w:bCs/>
                <w:sz w:val="18"/>
                <w:szCs w:val="18"/>
              </w:rPr>
            </w:pPr>
            <w:r w:rsidRPr="00542868">
              <w:rPr>
                <w:b/>
                <w:bCs/>
                <w:sz w:val="18"/>
                <w:szCs w:val="18"/>
              </w:rPr>
              <w:t>Donor(s)</w:t>
            </w:r>
          </w:p>
        </w:tc>
        <w:tc>
          <w:tcPr>
            <w:tcW w:w="7795" w:type="dxa"/>
          </w:tcPr>
          <w:p w14:paraId="3FBF0E90" w14:textId="77777777" w:rsidR="00E77AFF" w:rsidRPr="00093A16" w:rsidRDefault="00E77AFF" w:rsidP="00873800">
            <w:pPr>
              <w:pStyle w:val="NoSpacing"/>
              <w:rPr>
                <w:b/>
                <w:bCs/>
                <w:color w:val="4472C4" w:themeColor="accent1"/>
                <w:sz w:val="18"/>
                <w:szCs w:val="18"/>
              </w:rPr>
            </w:pPr>
            <w:r w:rsidRPr="00093A16">
              <w:rPr>
                <w:b/>
                <w:bCs/>
                <w:color w:val="4472C4" w:themeColor="accent1"/>
                <w:sz w:val="18"/>
                <w:szCs w:val="18"/>
              </w:rPr>
              <w:t>Institute for Communication Studies / EU FOR YOU</w:t>
            </w:r>
          </w:p>
        </w:tc>
      </w:tr>
      <w:tr w:rsidR="00403742" w14:paraId="3D4D50B6" w14:textId="77777777" w:rsidTr="00873800">
        <w:tc>
          <w:tcPr>
            <w:tcW w:w="1555" w:type="dxa"/>
          </w:tcPr>
          <w:p w14:paraId="6FE9EA63" w14:textId="510101D7" w:rsidR="00403742" w:rsidRPr="00542868" w:rsidRDefault="00403742" w:rsidP="00403742">
            <w:pPr>
              <w:pStyle w:val="NoSpacing"/>
              <w:rPr>
                <w:b/>
                <w:bCs/>
                <w:sz w:val="18"/>
                <w:szCs w:val="18"/>
              </w:rPr>
            </w:pPr>
            <w:r w:rsidRPr="007B4205">
              <w:rPr>
                <w:b/>
                <w:bCs/>
                <w:sz w:val="18"/>
                <w:szCs w:val="18"/>
              </w:rPr>
              <w:t xml:space="preserve">Project </w:t>
            </w:r>
            <w:r>
              <w:rPr>
                <w:b/>
                <w:bCs/>
                <w:sz w:val="18"/>
                <w:szCs w:val="18"/>
              </w:rPr>
              <w:t>cost</w:t>
            </w:r>
          </w:p>
        </w:tc>
        <w:tc>
          <w:tcPr>
            <w:tcW w:w="7795" w:type="dxa"/>
          </w:tcPr>
          <w:p w14:paraId="7BD1DE62" w14:textId="1AB2AE82" w:rsidR="00403742" w:rsidRPr="00093A16" w:rsidRDefault="00403742" w:rsidP="00403742">
            <w:pPr>
              <w:pStyle w:val="NoSpacing"/>
              <w:rPr>
                <w:b/>
                <w:bCs/>
                <w:color w:val="4472C4" w:themeColor="accent1"/>
                <w:sz w:val="18"/>
                <w:szCs w:val="18"/>
              </w:rPr>
            </w:pPr>
            <w:r>
              <w:rPr>
                <w:b/>
                <w:bCs/>
                <w:color w:val="4472C4" w:themeColor="accent1"/>
                <w:sz w:val="18"/>
                <w:szCs w:val="18"/>
              </w:rPr>
              <w:t>6000 Euro</w:t>
            </w:r>
          </w:p>
        </w:tc>
      </w:tr>
      <w:tr w:rsidR="00403742" w14:paraId="5A1C64A7" w14:textId="77777777" w:rsidTr="00873800">
        <w:tc>
          <w:tcPr>
            <w:tcW w:w="1555" w:type="dxa"/>
          </w:tcPr>
          <w:p w14:paraId="0E8796FA" w14:textId="4B00B119" w:rsidR="00403742" w:rsidRPr="00542868" w:rsidRDefault="00403742" w:rsidP="00403742">
            <w:pPr>
              <w:pStyle w:val="NoSpacing"/>
              <w:rPr>
                <w:b/>
                <w:bCs/>
                <w:sz w:val="18"/>
                <w:szCs w:val="18"/>
              </w:rPr>
            </w:pPr>
            <w:r w:rsidRPr="00B94D1E">
              <w:rPr>
                <w:b/>
                <w:bCs/>
                <w:sz w:val="18"/>
                <w:szCs w:val="18"/>
              </w:rPr>
              <w:t>Project duration</w:t>
            </w:r>
          </w:p>
        </w:tc>
        <w:tc>
          <w:tcPr>
            <w:tcW w:w="7795" w:type="dxa"/>
          </w:tcPr>
          <w:p w14:paraId="02B7A407" w14:textId="1009D01D" w:rsidR="00403742" w:rsidRPr="007B4205" w:rsidRDefault="00403742" w:rsidP="00403742">
            <w:pPr>
              <w:pStyle w:val="NoSpacing"/>
              <w:rPr>
                <w:sz w:val="18"/>
                <w:szCs w:val="18"/>
              </w:rPr>
            </w:pPr>
            <w:r w:rsidRPr="007B4205">
              <w:rPr>
                <w:sz w:val="18"/>
                <w:szCs w:val="18"/>
              </w:rPr>
              <w:t>01 December 2020 – 31 May 2021</w:t>
            </w:r>
          </w:p>
        </w:tc>
      </w:tr>
      <w:bookmarkEnd w:id="1"/>
    </w:tbl>
    <w:p w14:paraId="20884F19" w14:textId="77777777" w:rsidR="00E77AFF" w:rsidRDefault="00E77AFF" w:rsidP="00E77AFF">
      <w:pPr>
        <w:pStyle w:val="NoSpacing"/>
      </w:pPr>
    </w:p>
    <w:p w14:paraId="284F4208" w14:textId="77777777" w:rsidR="00E77AFF" w:rsidRDefault="00E77AFF" w:rsidP="00E77AFF">
      <w:pPr>
        <w:pStyle w:val="NoSpacing"/>
      </w:pPr>
    </w:p>
    <w:p w14:paraId="03A4FF7B" w14:textId="77777777" w:rsidR="00E77AFF" w:rsidRPr="000D72F9" w:rsidRDefault="00E77AFF" w:rsidP="00E77AFF">
      <w:pPr>
        <w:pStyle w:val="NoSpacing"/>
      </w:pPr>
    </w:p>
    <w:tbl>
      <w:tblPr>
        <w:tblStyle w:val="TableGrid"/>
        <w:tblW w:w="0" w:type="auto"/>
        <w:tblLook w:val="04A0" w:firstRow="1" w:lastRow="0" w:firstColumn="1" w:lastColumn="0" w:noHBand="0" w:noVBand="1"/>
      </w:tblPr>
      <w:tblGrid>
        <w:gridCol w:w="1696"/>
        <w:gridCol w:w="7654"/>
      </w:tblGrid>
      <w:tr w:rsidR="00E77AFF" w14:paraId="192E31AA" w14:textId="77777777" w:rsidTr="00873800">
        <w:tc>
          <w:tcPr>
            <w:tcW w:w="1696" w:type="dxa"/>
          </w:tcPr>
          <w:p w14:paraId="6BE9CB9A" w14:textId="77777777" w:rsidR="00E77AFF" w:rsidRDefault="00E77AFF" w:rsidP="00873800">
            <w:pPr>
              <w:pStyle w:val="NoSpacing"/>
              <w:rPr>
                <w:b/>
                <w:bCs/>
              </w:rPr>
            </w:pPr>
            <w:bookmarkStart w:id="2" w:name="_Hlk197612458"/>
            <w:r w:rsidRPr="00FC4A75">
              <w:rPr>
                <w:b/>
                <w:bCs/>
              </w:rPr>
              <w:t>Project title:</w:t>
            </w:r>
          </w:p>
        </w:tc>
        <w:tc>
          <w:tcPr>
            <w:tcW w:w="7654" w:type="dxa"/>
          </w:tcPr>
          <w:p w14:paraId="0334BC73" w14:textId="77777777" w:rsidR="00E77AFF" w:rsidRPr="00F10E24" w:rsidRDefault="00E77AFF" w:rsidP="00873800">
            <w:pPr>
              <w:pStyle w:val="NoSpacing"/>
              <w:rPr>
                <w:b/>
                <w:bCs/>
                <w:color w:val="70AD47" w:themeColor="accent6"/>
              </w:rPr>
            </w:pPr>
            <w:r w:rsidRPr="00F10E24">
              <w:rPr>
                <w:b/>
                <w:bCs/>
                <w:color w:val="70AD47" w:themeColor="accent6"/>
              </w:rPr>
              <w:t xml:space="preserve">Save our pearl, lake </w:t>
            </w:r>
            <w:proofErr w:type="spellStart"/>
            <w:r w:rsidRPr="00F10E24">
              <w:rPr>
                <w:b/>
                <w:bCs/>
                <w:color w:val="70AD47" w:themeColor="accent6"/>
              </w:rPr>
              <w:t>ohrid</w:t>
            </w:r>
            <w:proofErr w:type="spellEnd"/>
          </w:p>
        </w:tc>
      </w:tr>
      <w:tr w:rsidR="00E77AFF" w14:paraId="323C8A37" w14:textId="77777777" w:rsidTr="00873800">
        <w:tc>
          <w:tcPr>
            <w:tcW w:w="1696" w:type="dxa"/>
          </w:tcPr>
          <w:p w14:paraId="1C340ED8" w14:textId="77777777" w:rsidR="00E77AFF" w:rsidRPr="00542868" w:rsidRDefault="00E77AFF" w:rsidP="00873800">
            <w:pPr>
              <w:pStyle w:val="NoSpacing"/>
              <w:rPr>
                <w:b/>
                <w:bCs/>
                <w:sz w:val="18"/>
                <w:szCs w:val="18"/>
              </w:rPr>
            </w:pPr>
            <w:r w:rsidRPr="00542868">
              <w:rPr>
                <w:b/>
                <w:bCs/>
                <w:sz w:val="18"/>
                <w:szCs w:val="18"/>
              </w:rPr>
              <w:t>Implementation period</w:t>
            </w:r>
          </w:p>
        </w:tc>
        <w:tc>
          <w:tcPr>
            <w:tcW w:w="7654" w:type="dxa"/>
          </w:tcPr>
          <w:p w14:paraId="142A34E9" w14:textId="77777777" w:rsidR="00E77AFF" w:rsidRPr="00542868" w:rsidRDefault="00E77AFF" w:rsidP="00873800">
            <w:pPr>
              <w:pStyle w:val="NoSpacing"/>
              <w:rPr>
                <w:b/>
                <w:bCs/>
                <w:sz w:val="18"/>
                <w:szCs w:val="18"/>
              </w:rPr>
            </w:pPr>
            <w:r w:rsidRPr="00542868">
              <w:rPr>
                <w:sz w:val="18"/>
                <w:szCs w:val="18"/>
              </w:rPr>
              <w:t>2021-2022</w:t>
            </w:r>
          </w:p>
        </w:tc>
      </w:tr>
      <w:tr w:rsidR="00E77AFF" w14:paraId="2EC2D41B" w14:textId="77777777" w:rsidTr="00873800">
        <w:tc>
          <w:tcPr>
            <w:tcW w:w="1696" w:type="dxa"/>
          </w:tcPr>
          <w:p w14:paraId="578F22F7" w14:textId="77777777" w:rsidR="00E77AFF" w:rsidRPr="00542868" w:rsidRDefault="00E77AFF" w:rsidP="00873800">
            <w:pPr>
              <w:pStyle w:val="NoSpacing"/>
              <w:rPr>
                <w:b/>
                <w:bCs/>
                <w:sz w:val="18"/>
                <w:szCs w:val="18"/>
              </w:rPr>
            </w:pPr>
            <w:r w:rsidRPr="00542868">
              <w:rPr>
                <w:b/>
                <w:bCs/>
                <w:sz w:val="18"/>
                <w:szCs w:val="18"/>
              </w:rPr>
              <w:t>Objective and main results</w:t>
            </w:r>
          </w:p>
        </w:tc>
        <w:tc>
          <w:tcPr>
            <w:tcW w:w="7654" w:type="dxa"/>
          </w:tcPr>
          <w:p w14:paraId="293D4668" w14:textId="77777777" w:rsidR="00E77AFF" w:rsidRPr="00542868" w:rsidRDefault="00E77AFF" w:rsidP="00873800">
            <w:pPr>
              <w:pStyle w:val="NoSpacing"/>
              <w:rPr>
                <w:b/>
                <w:bCs/>
                <w:sz w:val="18"/>
                <w:szCs w:val="18"/>
              </w:rPr>
            </w:pPr>
            <w:r w:rsidRPr="00542868">
              <w:rPr>
                <w:sz w:val="18"/>
                <w:szCs w:val="18"/>
              </w:rPr>
              <w:t>All institutions to get acquainted with the Rulebook and the current situation of UNESCO, to establish communication between institutions, to create a strategy of communication by experts. Created Strategy for Communication by Experts, our results of this project will be part of the RSM Government's report towards UNESCO.</w:t>
            </w:r>
          </w:p>
        </w:tc>
      </w:tr>
      <w:tr w:rsidR="00E77AFF" w14:paraId="7850FDF4" w14:textId="77777777" w:rsidTr="00873800">
        <w:tc>
          <w:tcPr>
            <w:tcW w:w="1696" w:type="dxa"/>
          </w:tcPr>
          <w:p w14:paraId="034FDEDD" w14:textId="77777777" w:rsidR="00E77AFF" w:rsidRPr="00542868" w:rsidRDefault="00E77AFF" w:rsidP="00873800">
            <w:pPr>
              <w:pStyle w:val="NoSpacing"/>
              <w:rPr>
                <w:b/>
                <w:bCs/>
                <w:sz w:val="18"/>
                <w:szCs w:val="18"/>
              </w:rPr>
            </w:pPr>
            <w:r w:rsidRPr="00542868">
              <w:rPr>
                <w:b/>
                <w:bCs/>
                <w:sz w:val="18"/>
                <w:szCs w:val="18"/>
              </w:rPr>
              <w:t>Main target groups</w:t>
            </w:r>
          </w:p>
        </w:tc>
        <w:tc>
          <w:tcPr>
            <w:tcW w:w="7654" w:type="dxa"/>
          </w:tcPr>
          <w:p w14:paraId="2A25699A" w14:textId="77777777" w:rsidR="00E77AFF" w:rsidRPr="00542868" w:rsidRDefault="00E77AFF" w:rsidP="00873800">
            <w:pPr>
              <w:pStyle w:val="NoSpacing"/>
              <w:rPr>
                <w:b/>
                <w:bCs/>
                <w:sz w:val="18"/>
                <w:szCs w:val="18"/>
              </w:rPr>
            </w:pPr>
            <w:r w:rsidRPr="00542868">
              <w:rPr>
                <w:sz w:val="18"/>
                <w:szCs w:val="18"/>
              </w:rPr>
              <w:t xml:space="preserve">Local and national institutions, the citizens of three municipalities, fishermen and other small business people who are connected to </w:t>
            </w:r>
            <w:proofErr w:type="spellStart"/>
            <w:r w:rsidRPr="00542868">
              <w:rPr>
                <w:sz w:val="18"/>
                <w:szCs w:val="18"/>
              </w:rPr>
              <w:t>Ohrid</w:t>
            </w:r>
            <w:proofErr w:type="spellEnd"/>
            <w:r w:rsidRPr="00542868">
              <w:rPr>
                <w:sz w:val="18"/>
                <w:szCs w:val="18"/>
              </w:rPr>
              <w:t xml:space="preserve"> Lake.</w:t>
            </w:r>
          </w:p>
        </w:tc>
      </w:tr>
      <w:tr w:rsidR="00E77AFF" w14:paraId="17AF6577" w14:textId="77777777" w:rsidTr="00873800">
        <w:tc>
          <w:tcPr>
            <w:tcW w:w="1696" w:type="dxa"/>
          </w:tcPr>
          <w:p w14:paraId="562B75A5" w14:textId="77777777" w:rsidR="00E77AFF" w:rsidRPr="00542868" w:rsidRDefault="00E77AFF" w:rsidP="00873800">
            <w:pPr>
              <w:pStyle w:val="NoSpacing"/>
              <w:rPr>
                <w:b/>
                <w:bCs/>
                <w:sz w:val="18"/>
                <w:szCs w:val="18"/>
              </w:rPr>
            </w:pPr>
            <w:r w:rsidRPr="00542868">
              <w:rPr>
                <w:b/>
                <w:bCs/>
                <w:sz w:val="18"/>
                <w:szCs w:val="18"/>
              </w:rPr>
              <w:t>Donor(s)</w:t>
            </w:r>
          </w:p>
        </w:tc>
        <w:tc>
          <w:tcPr>
            <w:tcW w:w="7654" w:type="dxa"/>
          </w:tcPr>
          <w:p w14:paraId="5C4D2C75" w14:textId="77777777" w:rsidR="00E77AFF" w:rsidRPr="00093A16" w:rsidRDefault="00E77AFF" w:rsidP="00873800">
            <w:pPr>
              <w:pStyle w:val="NoSpacing"/>
              <w:rPr>
                <w:b/>
                <w:bCs/>
                <w:color w:val="4472C4" w:themeColor="accent1"/>
                <w:sz w:val="18"/>
                <w:szCs w:val="18"/>
              </w:rPr>
            </w:pPr>
            <w:r w:rsidRPr="00093A16">
              <w:rPr>
                <w:b/>
                <w:bCs/>
                <w:color w:val="4472C4" w:themeColor="accent1"/>
                <w:sz w:val="18"/>
                <w:szCs w:val="18"/>
              </w:rPr>
              <w:t xml:space="preserve">Civica </w:t>
            </w:r>
            <w:proofErr w:type="spellStart"/>
            <w:r w:rsidRPr="00093A16">
              <w:rPr>
                <w:b/>
                <w:bCs/>
                <w:color w:val="4472C4" w:themeColor="accent1"/>
                <w:sz w:val="18"/>
                <w:szCs w:val="18"/>
              </w:rPr>
              <w:t>Mobilitas</w:t>
            </w:r>
            <w:proofErr w:type="spellEnd"/>
          </w:p>
        </w:tc>
      </w:tr>
      <w:tr w:rsidR="00403742" w14:paraId="28392473" w14:textId="77777777" w:rsidTr="00873800">
        <w:tc>
          <w:tcPr>
            <w:tcW w:w="1696" w:type="dxa"/>
          </w:tcPr>
          <w:p w14:paraId="057D32EC" w14:textId="135C3411" w:rsidR="00403742" w:rsidRPr="00542868" w:rsidRDefault="00403742" w:rsidP="00403742">
            <w:pPr>
              <w:pStyle w:val="NoSpacing"/>
              <w:rPr>
                <w:b/>
                <w:bCs/>
                <w:sz w:val="18"/>
                <w:szCs w:val="18"/>
              </w:rPr>
            </w:pPr>
            <w:r w:rsidRPr="007B4205">
              <w:rPr>
                <w:b/>
                <w:bCs/>
                <w:sz w:val="18"/>
                <w:szCs w:val="18"/>
              </w:rPr>
              <w:t xml:space="preserve">Project </w:t>
            </w:r>
            <w:r>
              <w:rPr>
                <w:b/>
                <w:bCs/>
                <w:sz w:val="18"/>
                <w:szCs w:val="18"/>
              </w:rPr>
              <w:t>cost</w:t>
            </w:r>
          </w:p>
        </w:tc>
        <w:tc>
          <w:tcPr>
            <w:tcW w:w="7654" w:type="dxa"/>
          </w:tcPr>
          <w:p w14:paraId="2F17342B" w14:textId="5A496F6C" w:rsidR="00403742" w:rsidRPr="00093A16" w:rsidRDefault="00403742" w:rsidP="00403742">
            <w:pPr>
              <w:pStyle w:val="NoSpacing"/>
              <w:rPr>
                <w:b/>
                <w:bCs/>
                <w:color w:val="4472C4" w:themeColor="accent1"/>
                <w:sz w:val="18"/>
                <w:szCs w:val="18"/>
              </w:rPr>
            </w:pPr>
            <w:r>
              <w:rPr>
                <w:b/>
                <w:bCs/>
                <w:color w:val="4472C4" w:themeColor="accent1"/>
                <w:sz w:val="18"/>
                <w:szCs w:val="18"/>
              </w:rPr>
              <w:t>5500 Euro</w:t>
            </w:r>
          </w:p>
        </w:tc>
      </w:tr>
      <w:tr w:rsidR="00403742" w14:paraId="7D1D305C" w14:textId="77777777" w:rsidTr="00873800">
        <w:tc>
          <w:tcPr>
            <w:tcW w:w="1696" w:type="dxa"/>
          </w:tcPr>
          <w:p w14:paraId="532253FA" w14:textId="7CB7C211" w:rsidR="00403742" w:rsidRPr="007B4205" w:rsidRDefault="00403742" w:rsidP="00403742">
            <w:pPr>
              <w:pStyle w:val="NoSpacing"/>
              <w:rPr>
                <w:b/>
                <w:bCs/>
                <w:sz w:val="18"/>
                <w:szCs w:val="18"/>
              </w:rPr>
            </w:pPr>
            <w:r w:rsidRPr="007B4205">
              <w:rPr>
                <w:b/>
                <w:bCs/>
                <w:sz w:val="18"/>
                <w:szCs w:val="18"/>
              </w:rPr>
              <w:t>Project duration</w:t>
            </w:r>
          </w:p>
        </w:tc>
        <w:tc>
          <w:tcPr>
            <w:tcW w:w="7654" w:type="dxa"/>
          </w:tcPr>
          <w:p w14:paraId="66FC6E37" w14:textId="63D52757" w:rsidR="00403742" w:rsidRPr="007B4205" w:rsidRDefault="00403742" w:rsidP="00403742">
            <w:pPr>
              <w:pStyle w:val="NoSpacing"/>
              <w:rPr>
                <w:sz w:val="18"/>
                <w:szCs w:val="18"/>
              </w:rPr>
            </w:pPr>
            <w:r w:rsidRPr="007B4205">
              <w:rPr>
                <w:sz w:val="18"/>
                <w:lang w:val="mk-MK"/>
              </w:rPr>
              <w:t>01.11.2021 – 28.04.2022</w:t>
            </w:r>
          </w:p>
        </w:tc>
      </w:tr>
      <w:bookmarkEnd w:id="2"/>
    </w:tbl>
    <w:p w14:paraId="3ED43B5B" w14:textId="77777777" w:rsidR="00E77AFF" w:rsidRDefault="00E77AFF" w:rsidP="00E77AFF">
      <w:pPr>
        <w:pStyle w:val="NoSpacing"/>
        <w:rPr>
          <w:b/>
          <w:bCs/>
        </w:rPr>
      </w:pPr>
    </w:p>
    <w:p w14:paraId="426D4CA4" w14:textId="77777777" w:rsidR="00E77AFF" w:rsidRDefault="00E77AFF" w:rsidP="00E77AFF">
      <w:pPr>
        <w:pStyle w:val="NoSpacing"/>
        <w:rPr>
          <w:b/>
          <w:bCs/>
        </w:rPr>
      </w:pPr>
    </w:p>
    <w:p w14:paraId="579ACB00" w14:textId="77777777" w:rsidR="00403742" w:rsidRDefault="00403742" w:rsidP="00E77AFF">
      <w:pPr>
        <w:pStyle w:val="NoSpacing"/>
        <w:rPr>
          <w:b/>
          <w:bCs/>
        </w:rPr>
      </w:pPr>
    </w:p>
    <w:p w14:paraId="5ED1E69E" w14:textId="77777777" w:rsidR="00403742" w:rsidRDefault="00403742" w:rsidP="00E77AFF">
      <w:pPr>
        <w:pStyle w:val="NoSpacing"/>
        <w:rPr>
          <w:b/>
          <w:bCs/>
        </w:rPr>
      </w:pPr>
    </w:p>
    <w:p w14:paraId="6978FA61" w14:textId="77777777" w:rsidR="00403742" w:rsidRDefault="00403742" w:rsidP="00E77AFF">
      <w:pPr>
        <w:pStyle w:val="NoSpacing"/>
        <w:rPr>
          <w:b/>
          <w:bCs/>
        </w:rPr>
      </w:pPr>
    </w:p>
    <w:p w14:paraId="2D4E3A67" w14:textId="77777777" w:rsidR="00403742" w:rsidRDefault="00403742" w:rsidP="00E77AFF">
      <w:pPr>
        <w:pStyle w:val="NoSpacing"/>
        <w:rPr>
          <w:b/>
          <w:bCs/>
        </w:rPr>
      </w:pPr>
    </w:p>
    <w:p w14:paraId="123D8624" w14:textId="77777777" w:rsidR="00E77AFF" w:rsidRDefault="00E77AFF" w:rsidP="00E77AFF">
      <w:pPr>
        <w:pStyle w:val="NoSpacing"/>
        <w:rPr>
          <w:b/>
          <w:bCs/>
        </w:rPr>
      </w:pPr>
    </w:p>
    <w:tbl>
      <w:tblPr>
        <w:tblStyle w:val="TableGrid"/>
        <w:tblW w:w="0" w:type="auto"/>
        <w:tblLook w:val="04A0" w:firstRow="1" w:lastRow="0" w:firstColumn="1" w:lastColumn="0" w:noHBand="0" w:noVBand="1"/>
      </w:tblPr>
      <w:tblGrid>
        <w:gridCol w:w="1555"/>
        <w:gridCol w:w="7795"/>
      </w:tblGrid>
      <w:tr w:rsidR="00E77AFF" w14:paraId="65D4AF9C" w14:textId="77777777" w:rsidTr="00873800">
        <w:tc>
          <w:tcPr>
            <w:tcW w:w="1555" w:type="dxa"/>
          </w:tcPr>
          <w:p w14:paraId="3E3B6100" w14:textId="77777777" w:rsidR="00E77AFF" w:rsidRDefault="00E77AFF" w:rsidP="00873800">
            <w:pPr>
              <w:pStyle w:val="NoSpacing"/>
              <w:rPr>
                <w:b/>
                <w:bCs/>
              </w:rPr>
            </w:pPr>
            <w:r w:rsidRPr="00FC4A75">
              <w:rPr>
                <w:b/>
                <w:bCs/>
              </w:rPr>
              <w:t>Project title:</w:t>
            </w:r>
          </w:p>
        </w:tc>
        <w:tc>
          <w:tcPr>
            <w:tcW w:w="7795" w:type="dxa"/>
          </w:tcPr>
          <w:p w14:paraId="0704FFC4" w14:textId="1F0FBC69" w:rsidR="00E77AFF" w:rsidRPr="00F10E24" w:rsidRDefault="00E77AFF" w:rsidP="00873800">
            <w:pPr>
              <w:pStyle w:val="NoSpacing"/>
              <w:rPr>
                <w:b/>
                <w:bCs/>
                <w:color w:val="70AD47" w:themeColor="accent6"/>
              </w:rPr>
            </w:pPr>
            <w:r w:rsidRPr="00E77AFF">
              <w:rPr>
                <w:b/>
                <w:bCs/>
                <w:color w:val="70AD47" w:themeColor="accent6"/>
              </w:rPr>
              <w:t>How realistic are the election promises?</w:t>
            </w:r>
          </w:p>
        </w:tc>
      </w:tr>
      <w:tr w:rsidR="00E77AFF" w14:paraId="5C895793" w14:textId="77777777" w:rsidTr="00873800">
        <w:tc>
          <w:tcPr>
            <w:tcW w:w="1555" w:type="dxa"/>
          </w:tcPr>
          <w:p w14:paraId="2B61D05C" w14:textId="77777777" w:rsidR="00E77AFF" w:rsidRPr="00542868" w:rsidRDefault="00E77AFF" w:rsidP="00873800">
            <w:pPr>
              <w:pStyle w:val="NoSpacing"/>
              <w:rPr>
                <w:b/>
                <w:bCs/>
                <w:sz w:val="18"/>
                <w:szCs w:val="18"/>
              </w:rPr>
            </w:pPr>
            <w:r w:rsidRPr="00542868">
              <w:rPr>
                <w:b/>
                <w:bCs/>
                <w:sz w:val="18"/>
                <w:szCs w:val="18"/>
              </w:rPr>
              <w:t>Implementation period</w:t>
            </w:r>
          </w:p>
        </w:tc>
        <w:tc>
          <w:tcPr>
            <w:tcW w:w="7795" w:type="dxa"/>
          </w:tcPr>
          <w:p w14:paraId="62832758" w14:textId="5A591F3B" w:rsidR="00E77AFF" w:rsidRPr="00542868" w:rsidRDefault="00E77AFF" w:rsidP="00873800">
            <w:pPr>
              <w:pStyle w:val="NoSpacing"/>
              <w:rPr>
                <w:b/>
                <w:bCs/>
                <w:sz w:val="18"/>
                <w:szCs w:val="18"/>
              </w:rPr>
            </w:pPr>
            <w:r w:rsidRPr="00542868">
              <w:rPr>
                <w:sz w:val="18"/>
                <w:szCs w:val="18"/>
              </w:rPr>
              <w:t>202</w:t>
            </w:r>
            <w:r>
              <w:rPr>
                <w:sz w:val="18"/>
                <w:szCs w:val="18"/>
              </w:rPr>
              <w:t>2</w:t>
            </w:r>
            <w:r w:rsidR="007B4205">
              <w:rPr>
                <w:sz w:val="18"/>
                <w:szCs w:val="18"/>
              </w:rPr>
              <w:t xml:space="preserve"> </w:t>
            </w:r>
          </w:p>
        </w:tc>
      </w:tr>
      <w:tr w:rsidR="00E77AFF" w14:paraId="0B0B59BB" w14:textId="77777777" w:rsidTr="00873800">
        <w:tc>
          <w:tcPr>
            <w:tcW w:w="1555" w:type="dxa"/>
          </w:tcPr>
          <w:p w14:paraId="1BF17EDE" w14:textId="77777777" w:rsidR="00E77AFF" w:rsidRPr="00542868" w:rsidRDefault="00E77AFF" w:rsidP="00873800">
            <w:pPr>
              <w:pStyle w:val="NoSpacing"/>
              <w:rPr>
                <w:b/>
                <w:bCs/>
                <w:sz w:val="18"/>
                <w:szCs w:val="18"/>
              </w:rPr>
            </w:pPr>
            <w:r w:rsidRPr="00542868">
              <w:rPr>
                <w:b/>
                <w:bCs/>
                <w:sz w:val="18"/>
                <w:szCs w:val="18"/>
              </w:rPr>
              <w:t>Objective and main results</w:t>
            </w:r>
          </w:p>
        </w:tc>
        <w:tc>
          <w:tcPr>
            <w:tcW w:w="7795" w:type="dxa"/>
          </w:tcPr>
          <w:p w14:paraId="1A9CC3AC" w14:textId="71B696EE" w:rsidR="00E77AFF" w:rsidRPr="00542868" w:rsidRDefault="00E77AFF" w:rsidP="00873800">
            <w:pPr>
              <w:pStyle w:val="NoSpacing"/>
              <w:rPr>
                <w:b/>
                <w:bCs/>
                <w:sz w:val="18"/>
                <w:szCs w:val="18"/>
              </w:rPr>
            </w:pPr>
            <w:r w:rsidRPr="00E77AFF">
              <w:rPr>
                <w:sz w:val="18"/>
                <w:szCs w:val="18"/>
              </w:rPr>
              <w:t>Mobilizing the community to raise awareness among citizens for monitoring and evaluating election programs and establishing democratic tools for communication with representatives, taking responsibility and accountability from their country for their assumed responsibility according to public office.</w:t>
            </w:r>
          </w:p>
        </w:tc>
      </w:tr>
      <w:tr w:rsidR="00E77AFF" w14:paraId="2948A821" w14:textId="77777777" w:rsidTr="00873800">
        <w:tc>
          <w:tcPr>
            <w:tcW w:w="1555" w:type="dxa"/>
          </w:tcPr>
          <w:p w14:paraId="4D7E0FE8" w14:textId="77777777" w:rsidR="00E77AFF" w:rsidRPr="00542868" w:rsidRDefault="00E77AFF" w:rsidP="00873800">
            <w:pPr>
              <w:pStyle w:val="NoSpacing"/>
              <w:rPr>
                <w:b/>
                <w:bCs/>
                <w:sz w:val="18"/>
                <w:szCs w:val="18"/>
              </w:rPr>
            </w:pPr>
            <w:r w:rsidRPr="00542868">
              <w:rPr>
                <w:b/>
                <w:bCs/>
                <w:sz w:val="18"/>
                <w:szCs w:val="18"/>
              </w:rPr>
              <w:t>Main target groups</w:t>
            </w:r>
          </w:p>
        </w:tc>
        <w:tc>
          <w:tcPr>
            <w:tcW w:w="7795" w:type="dxa"/>
          </w:tcPr>
          <w:p w14:paraId="7835213A" w14:textId="5534C503" w:rsidR="00E77AFF" w:rsidRPr="00542868" w:rsidRDefault="00E77AFF" w:rsidP="00873800">
            <w:pPr>
              <w:pStyle w:val="NoSpacing"/>
              <w:rPr>
                <w:b/>
                <w:bCs/>
                <w:sz w:val="18"/>
                <w:szCs w:val="18"/>
              </w:rPr>
            </w:pPr>
            <w:r w:rsidRPr="00E77AFF">
              <w:rPr>
                <w:sz w:val="18"/>
                <w:szCs w:val="18"/>
              </w:rPr>
              <w:t>Youth, Representatives of the civil sector, Representatives of local communities, Representatives of the business community.</w:t>
            </w:r>
          </w:p>
        </w:tc>
      </w:tr>
      <w:tr w:rsidR="00403742" w14:paraId="7837134F" w14:textId="77777777" w:rsidTr="00873800">
        <w:tc>
          <w:tcPr>
            <w:tcW w:w="1555" w:type="dxa"/>
          </w:tcPr>
          <w:p w14:paraId="31FDCD2F" w14:textId="0582A79F" w:rsidR="00403742" w:rsidRPr="00542868" w:rsidRDefault="00403742" w:rsidP="00403742">
            <w:pPr>
              <w:pStyle w:val="NoSpacing"/>
              <w:rPr>
                <w:b/>
                <w:bCs/>
                <w:sz w:val="18"/>
                <w:szCs w:val="18"/>
              </w:rPr>
            </w:pPr>
            <w:r w:rsidRPr="007B4205">
              <w:rPr>
                <w:b/>
                <w:bCs/>
                <w:sz w:val="18"/>
                <w:szCs w:val="18"/>
              </w:rPr>
              <w:t xml:space="preserve">Project </w:t>
            </w:r>
            <w:r>
              <w:rPr>
                <w:b/>
                <w:bCs/>
                <w:sz w:val="18"/>
                <w:szCs w:val="18"/>
              </w:rPr>
              <w:t>cost</w:t>
            </w:r>
          </w:p>
        </w:tc>
        <w:tc>
          <w:tcPr>
            <w:tcW w:w="7795" w:type="dxa"/>
          </w:tcPr>
          <w:p w14:paraId="70B5597D" w14:textId="7B104120" w:rsidR="00403742" w:rsidRPr="00E77AFF" w:rsidRDefault="00403742" w:rsidP="00403742">
            <w:pPr>
              <w:pStyle w:val="NoSpacing"/>
              <w:rPr>
                <w:sz w:val="18"/>
                <w:szCs w:val="18"/>
              </w:rPr>
            </w:pPr>
            <w:r>
              <w:rPr>
                <w:sz w:val="18"/>
                <w:szCs w:val="18"/>
              </w:rPr>
              <w:t>5000 Euro</w:t>
            </w:r>
          </w:p>
        </w:tc>
      </w:tr>
      <w:tr w:rsidR="00403742" w14:paraId="38460C3B" w14:textId="77777777" w:rsidTr="00873800">
        <w:tc>
          <w:tcPr>
            <w:tcW w:w="1555" w:type="dxa"/>
          </w:tcPr>
          <w:p w14:paraId="6366CFC8" w14:textId="77777777" w:rsidR="00403742" w:rsidRPr="00542868" w:rsidRDefault="00403742" w:rsidP="00403742">
            <w:pPr>
              <w:pStyle w:val="NoSpacing"/>
              <w:rPr>
                <w:b/>
                <w:bCs/>
                <w:sz w:val="18"/>
                <w:szCs w:val="18"/>
              </w:rPr>
            </w:pPr>
            <w:r w:rsidRPr="00542868">
              <w:rPr>
                <w:b/>
                <w:bCs/>
                <w:sz w:val="18"/>
                <w:szCs w:val="18"/>
              </w:rPr>
              <w:t>Donor(s)</w:t>
            </w:r>
          </w:p>
        </w:tc>
        <w:tc>
          <w:tcPr>
            <w:tcW w:w="7795" w:type="dxa"/>
          </w:tcPr>
          <w:p w14:paraId="7A3E04AB" w14:textId="51AD4616" w:rsidR="00403742" w:rsidRPr="00093A16" w:rsidRDefault="00403742" w:rsidP="00403742">
            <w:pPr>
              <w:pStyle w:val="NoSpacing"/>
              <w:rPr>
                <w:b/>
                <w:bCs/>
                <w:color w:val="4472C4" w:themeColor="accent1"/>
                <w:sz w:val="18"/>
                <w:szCs w:val="18"/>
              </w:rPr>
            </w:pPr>
            <w:r w:rsidRPr="00E77AFF">
              <w:rPr>
                <w:b/>
                <w:bCs/>
                <w:color w:val="4472C4" w:themeColor="accent1"/>
                <w:sz w:val="18"/>
                <w:szCs w:val="18"/>
              </w:rPr>
              <w:t>Support to electoral reforms</w:t>
            </w:r>
            <w:r>
              <w:rPr>
                <w:b/>
                <w:bCs/>
                <w:color w:val="4472C4" w:themeColor="accent1"/>
                <w:sz w:val="18"/>
                <w:szCs w:val="18"/>
              </w:rPr>
              <w:t>, IFES</w:t>
            </w:r>
          </w:p>
        </w:tc>
      </w:tr>
      <w:tr w:rsidR="00403742" w14:paraId="79F92BD0" w14:textId="77777777" w:rsidTr="00873800">
        <w:tc>
          <w:tcPr>
            <w:tcW w:w="1555" w:type="dxa"/>
          </w:tcPr>
          <w:p w14:paraId="65CF3761" w14:textId="5D9F3EB6" w:rsidR="00403742" w:rsidRPr="00542868" w:rsidRDefault="00403742" w:rsidP="00403742">
            <w:pPr>
              <w:pStyle w:val="NoSpacing"/>
              <w:rPr>
                <w:b/>
                <w:bCs/>
                <w:sz w:val="18"/>
                <w:szCs w:val="18"/>
              </w:rPr>
            </w:pPr>
            <w:r w:rsidRPr="007B4205">
              <w:rPr>
                <w:b/>
                <w:bCs/>
                <w:sz w:val="18"/>
                <w:szCs w:val="18"/>
              </w:rPr>
              <w:t>Project duration</w:t>
            </w:r>
          </w:p>
        </w:tc>
        <w:tc>
          <w:tcPr>
            <w:tcW w:w="7795" w:type="dxa"/>
          </w:tcPr>
          <w:p w14:paraId="598C6485" w14:textId="3E4315A8" w:rsidR="00403742" w:rsidRPr="00E77AFF" w:rsidRDefault="00403742" w:rsidP="00403742">
            <w:pPr>
              <w:pStyle w:val="NoSpacing"/>
              <w:rPr>
                <w:b/>
                <w:bCs/>
                <w:color w:val="4472C4" w:themeColor="accent1"/>
                <w:sz w:val="18"/>
                <w:szCs w:val="18"/>
              </w:rPr>
            </w:pPr>
            <w:r>
              <w:rPr>
                <w:rFonts w:cs="Arial"/>
                <w:sz w:val="20"/>
                <w:szCs w:val="20"/>
              </w:rPr>
              <w:t>01.11.2022 - 30.04.2023</w:t>
            </w:r>
          </w:p>
        </w:tc>
      </w:tr>
    </w:tbl>
    <w:p w14:paraId="6EF5E394" w14:textId="77777777" w:rsidR="00E77AFF" w:rsidRDefault="00E77AFF" w:rsidP="00E77AFF">
      <w:pPr>
        <w:pStyle w:val="NoSpacing"/>
        <w:rPr>
          <w:b/>
          <w:bCs/>
        </w:rPr>
      </w:pPr>
    </w:p>
    <w:p w14:paraId="6A289694" w14:textId="77777777" w:rsidR="00E77AFF" w:rsidRDefault="00E77AFF" w:rsidP="00E77AFF">
      <w:pPr>
        <w:pStyle w:val="NoSpacing"/>
        <w:rPr>
          <w:b/>
          <w:bCs/>
        </w:rPr>
      </w:pPr>
    </w:p>
    <w:tbl>
      <w:tblPr>
        <w:tblStyle w:val="TableGrid"/>
        <w:tblW w:w="0" w:type="auto"/>
        <w:tblLook w:val="04A0" w:firstRow="1" w:lastRow="0" w:firstColumn="1" w:lastColumn="0" w:noHBand="0" w:noVBand="1"/>
      </w:tblPr>
      <w:tblGrid>
        <w:gridCol w:w="1696"/>
        <w:gridCol w:w="7654"/>
      </w:tblGrid>
      <w:tr w:rsidR="00E77AFF" w14:paraId="374C7767" w14:textId="77777777" w:rsidTr="00873800">
        <w:tc>
          <w:tcPr>
            <w:tcW w:w="1696" w:type="dxa"/>
          </w:tcPr>
          <w:p w14:paraId="3225A8AC" w14:textId="77777777" w:rsidR="00E77AFF" w:rsidRDefault="00E77AFF" w:rsidP="00873800">
            <w:pPr>
              <w:pStyle w:val="NoSpacing"/>
              <w:rPr>
                <w:b/>
                <w:bCs/>
              </w:rPr>
            </w:pPr>
            <w:r w:rsidRPr="00FC4A75">
              <w:rPr>
                <w:b/>
                <w:bCs/>
              </w:rPr>
              <w:t>Project title:</w:t>
            </w:r>
          </w:p>
        </w:tc>
        <w:tc>
          <w:tcPr>
            <w:tcW w:w="7654" w:type="dxa"/>
          </w:tcPr>
          <w:p w14:paraId="69C4A074" w14:textId="77777777" w:rsidR="00E77AFF" w:rsidRPr="00ED43F5" w:rsidRDefault="00E77AFF" w:rsidP="00873800">
            <w:pPr>
              <w:pStyle w:val="NoSpacing"/>
              <w:rPr>
                <w:b/>
                <w:bCs/>
                <w:color w:val="4472C4" w:themeColor="accent1"/>
              </w:rPr>
            </w:pPr>
            <w:r w:rsidRPr="00ED43F5">
              <w:rPr>
                <w:b/>
                <w:bCs/>
                <w:color w:val="4472C4" w:themeColor="accent1"/>
              </w:rPr>
              <w:t>Take the future into your own hands</w:t>
            </w:r>
          </w:p>
        </w:tc>
      </w:tr>
      <w:tr w:rsidR="00E77AFF" w14:paraId="6215AC49" w14:textId="77777777" w:rsidTr="00873800">
        <w:tc>
          <w:tcPr>
            <w:tcW w:w="1696" w:type="dxa"/>
          </w:tcPr>
          <w:p w14:paraId="7D814CAA" w14:textId="77777777" w:rsidR="00E77AFF" w:rsidRPr="00542868" w:rsidRDefault="00E77AFF" w:rsidP="00873800">
            <w:pPr>
              <w:pStyle w:val="NoSpacing"/>
              <w:rPr>
                <w:b/>
                <w:bCs/>
                <w:sz w:val="18"/>
                <w:szCs w:val="18"/>
              </w:rPr>
            </w:pPr>
            <w:r w:rsidRPr="00542868">
              <w:rPr>
                <w:b/>
                <w:bCs/>
                <w:sz w:val="18"/>
                <w:szCs w:val="18"/>
              </w:rPr>
              <w:t>Objective and main results</w:t>
            </w:r>
          </w:p>
        </w:tc>
        <w:tc>
          <w:tcPr>
            <w:tcW w:w="7654" w:type="dxa"/>
          </w:tcPr>
          <w:p w14:paraId="64671822" w14:textId="77777777" w:rsidR="00E77AFF" w:rsidRPr="00542868" w:rsidRDefault="00E77AFF" w:rsidP="00873800">
            <w:pPr>
              <w:pStyle w:val="NoSpacing"/>
              <w:rPr>
                <w:b/>
                <w:bCs/>
                <w:sz w:val="18"/>
                <w:szCs w:val="18"/>
              </w:rPr>
            </w:pPr>
            <w:r w:rsidRPr="00542868">
              <w:rPr>
                <w:sz w:val="18"/>
                <w:szCs w:val="18"/>
              </w:rPr>
              <w:t>The main goal of the project is to support North Macedonia in advancing its climate action, sustainable development, and environmental protection efforts, particularly in waste management, nature protection, civil protection, and climate change. The aim is to significantly enhance the country's green transition and ensure compliance with EU standards and regulations for a healthier environment and improved quality of life.</w:t>
            </w:r>
          </w:p>
        </w:tc>
      </w:tr>
      <w:tr w:rsidR="00E77AFF" w14:paraId="1C4B9C50" w14:textId="77777777" w:rsidTr="00873800">
        <w:tc>
          <w:tcPr>
            <w:tcW w:w="1696" w:type="dxa"/>
          </w:tcPr>
          <w:p w14:paraId="747F67D9" w14:textId="77777777" w:rsidR="00E77AFF" w:rsidRPr="00542868" w:rsidRDefault="00E77AFF" w:rsidP="00873800">
            <w:pPr>
              <w:pStyle w:val="NoSpacing"/>
              <w:rPr>
                <w:b/>
                <w:bCs/>
                <w:sz w:val="18"/>
                <w:szCs w:val="18"/>
              </w:rPr>
            </w:pPr>
            <w:r w:rsidRPr="00542868">
              <w:rPr>
                <w:b/>
                <w:bCs/>
                <w:sz w:val="18"/>
                <w:szCs w:val="18"/>
              </w:rPr>
              <w:t>Main target groups</w:t>
            </w:r>
          </w:p>
        </w:tc>
        <w:tc>
          <w:tcPr>
            <w:tcW w:w="7654" w:type="dxa"/>
          </w:tcPr>
          <w:p w14:paraId="56BFEF49" w14:textId="77777777" w:rsidR="00E77AFF" w:rsidRPr="00542868" w:rsidRDefault="00E77AFF" w:rsidP="00873800">
            <w:pPr>
              <w:pStyle w:val="NoSpacing"/>
              <w:rPr>
                <w:b/>
                <w:bCs/>
                <w:sz w:val="18"/>
                <w:szCs w:val="18"/>
              </w:rPr>
            </w:pPr>
            <w:r w:rsidRPr="00542868">
              <w:rPr>
                <w:sz w:val="18"/>
                <w:szCs w:val="18"/>
              </w:rPr>
              <w:t>The main target groups of the project are the North Macedonian government, local communities, private sector entities, and NGOs.</w:t>
            </w:r>
          </w:p>
        </w:tc>
      </w:tr>
      <w:tr w:rsidR="00E77AFF" w14:paraId="4B3ECB8F" w14:textId="77777777" w:rsidTr="00873800">
        <w:tc>
          <w:tcPr>
            <w:tcW w:w="1696" w:type="dxa"/>
          </w:tcPr>
          <w:p w14:paraId="1BB865E8" w14:textId="77777777" w:rsidR="00E77AFF" w:rsidRPr="00542868" w:rsidRDefault="00E77AFF" w:rsidP="00873800">
            <w:pPr>
              <w:pStyle w:val="NoSpacing"/>
              <w:rPr>
                <w:b/>
                <w:bCs/>
                <w:sz w:val="18"/>
                <w:szCs w:val="18"/>
              </w:rPr>
            </w:pPr>
            <w:r w:rsidRPr="00542868">
              <w:rPr>
                <w:b/>
                <w:bCs/>
                <w:sz w:val="18"/>
                <w:szCs w:val="18"/>
              </w:rPr>
              <w:t>Donor(s)</w:t>
            </w:r>
          </w:p>
        </w:tc>
        <w:tc>
          <w:tcPr>
            <w:tcW w:w="7654" w:type="dxa"/>
          </w:tcPr>
          <w:p w14:paraId="0C2A3BA4" w14:textId="77777777" w:rsidR="00E77AFF" w:rsidRPr="00093A16" w:rsidRDefault="00E77AFF" w:rsidP="00873800">
            <w:pPr>
              <w:pStyle w:val="NoSpacing"/>
              <w:rPr>
                <w:b/>
                <w:bCs/>
                <w:color w:val="4472C4" w:themeColor="accent1"/>
                <w:sz w:val="18"/>
                <w:szCs w:val="18"/>
              </w:rPr>
            </w:pPr>
            <w:r w:rsidRPr="00093A16">
              <w:rPr>
                <w:b/>
                <w:bCs/>
                <w:color w:val="4472C4" w:themeColor="accent1"/>
                <w:sz w:val="18"/>
                <w:szCs w:val="18"/>
              </w:rPr>
              <w:t>EU Civil Resilience Mechanism</w:t>
            </w:r>
          </w:p>
        </w:tc>
      </w:tr>
      <w:tr w:rsidR="00403742" w14:paraId="0358A509" w14:textId="77777777" w:rsidTr="00873800">
        <w:tc>
          <w:tcPr>
            <w:tcW w:w="1696" w:type="dxa"/>
          </w:tcPr>
          <w:p w14:paraId="6EFCDDDC" w14:textId="69B037B9" w:rsidR="00403742" w:rsidRPr="00542868" w:rsidRDefault="00403742" w:rsidP="00403742">
            <w:pPr>
              <w:pStyle w:val="NoSpacing"/>
              <w:rPr>
                <w:b/>
                <w:bCs/>
                <w:sz w:val="18"/>
                <w:szCs w:val="18"/>
              </w:rPr>
            </w:pPr>
            <w:r w:rsidRPr="007B4205">
              <w:rPr>
                <w:b/>
                <w:bCs/>
                <w:sz w:val="18"/>
                <w:szCs w:val="18"/>
              </w:rPr>
              <w:t xml:space="preserve">Project </w:t>
            </w:r>
            <w:r>
              <w:rPr>
                <w:b/>
                <w:bCs/>
                <w:sz w:val="18"/>
                <w:szCs w:val="18"/>
              </w:rPr>
              <w:t>cost</w:t>
            </w:r>
          </w:p>
        </w:tc>
        <w:tc>
          <w:tcPr>
            <w:tcW w:w="7654" w:type="dxa"/>
          </w:tcPr>
          <w:p w14:paraId="75D83AE7" w14:textId="2B51D0AE" w:rsidR="00403742" w:rsidRPr="00093A16" w:rsidRDefault="00403742" w:rsidP="00403742">
            <w:pPr>
              <w:pStyle w:val="NoSpacing"/>
              <w:rPr>
                <w:b/>
                <w:bCs/>
                <w:color w:val="4472C4" w:themeColor="accent1"/>
                <w:sz w:val="18"/>
                <w:szCs w:val="18"/>
              </w:rPr>
            </w:pPr>
            <w:r>
              <w:rPr>
                <w:b/>
                <w:bCs/>
                <w:color w:val="4472C4" w:themeColor="accent1"/>
                <w:sz w:val="18"/>
                <w:szCs w:val="18"/>
              </w:rPr>
              <w:t>14500 Euro</w:t>
            </w:r>
          </w:p>
        </w:tc>
      </w:tr>
      <w:tr w:rsidR="00403742" w14:paraId="2E303218" w14:textId="77777777" w:rsidTr="00873800">
        <w:tc>
          <w:tcPr>
            <w:tcW w:w="1696" w:type="dxa"/>
          </w:tcPr>
          <w:p w14:paraId="337B88EA" w14:textId="1BB9C5A2" w:rsidR="00403742" w:rsidRPr="00542868" w:rsidRDefault="00403742" w:rsidP="00403742">
            <w:pPr>
              <w:pStyle w:val="NoSpacing"/>
              <w:rPr>
                <w:b/>
                <w:bCs/>
                <w:sz w:val="18"/>
                <w:szCs w:val="18"/>
              </w:rPr>
            </w:pPr>
            <w:r w:rsidRPr="007B4205">
              <w:rPr>
                <w:b/>
                <w:bCs/>
                <w:sz w:val="18"/>
                <w:szCs w:val="18"/>
              </w:rPr>
              <w:t>Project duration</w:t>
            </w:r>
          </w:p>
        </w:tc>
        <w:tc>
          <w:tcPr>
            <w:tcW w:w="7654" w:type="dxa"/>
          </w:tcPr>
          <w:p w14:paraId="254048A9" w14:textId="159E62F1" w:rsidR="00403742" w:rsidRPr="00ED43F5" w:rsidRDefault="00403742" w:rsidP="00403742">
            <w:pPr>
              <w:pStyle w:val="NoSpacing"/>
              <w:rPr>
                <w:sz w:val="18"/>
                <w:szCs w:val="18"/>
              </w:rPr>
            </w:pPr>
            <w:r w:rsidRPr="00ED43F5">
              <w:rPr>
                <w:sz w:val="18"/>
                <w:szCs w:val="18"/>
              </w:rPr>
              <w:t>01.06.2023 – 21.12.2023</w:t>
            </w:r>
          </w:p>
        </w:tc>
      </w:tr>
    </w:tbl>
    <w:p w14:paraId="431403A4" w14:textId="77777777" w:rsidR="00E77AFF" w:rsidRDefault="00E77AFF" w:rsidP="00E77AFF">
      <w:pPr>
        <w:pStyle w:val="NoSpacing"/>
        <w:rPr>
          <w:b/>
          <w:bCs/>
        </w:rPr>
      </w:pPr>
    </w:p>
    <w:p w14:paraId="71DC8A7C" w14:textId="77777777" w:rsidR="00E77AFF" w:rsidRDefault="00E77AFF" w:rsidP="00E77AFF">
      <w:pPr>
        <w:pStyle w:val="NoSpacing"/>
        <w:rPr>
          <w:b/>
          <w:bCs/>
        </w:rPr>
      </w:pPr>
    </w:p>
    <w:p w14:paraId="5B32E838" w14:textId="77777777" w:rsidR="00E77AFF" w:rsidRDefault="00E77AFF" w:rsidP="00E77AFF">
      <w:pPr>
        <w:pStyle w:val="NoSpacing"/>
        <w:rPr>
          <w:b/>
          <w:bCs/>
        </w:rPr>
      </w:pPr>
    </w:p>
    <w:tbl>
      <w:tblPr>
        <w:tblStyle w:val="TableGrid"/>
        <w:tblW w:w="0" w:type="auto"/>
        <w:tblLook w:val="04A0" w:firstRow="1" w:lastRow="0" w:firstColumn="1" w:lastColumn="0" w:noHBand="0" w:noVBand="1"/>
      </w:tblPr>
      <w:tblGrid>
        <w:gridCol w:w="1696"/>
        <w:gridCol w:w="7654"/>
      </w:tblGrid>
      <w:tr w:rsidR="00E77AFF" w14:paraId="20AE05D6" w14:textId="77777777" w:rsidTr="00873800">
        <w:tc>
          <w:tcPr>
            <w:tcW w:w="1696" w:type="dxa"/>
          </w:tcPr>
          <w:p w14:paraId="50D8051A" w14:textId="77777777" w:rsidR="00E77AFF" w:rsidRDefault="00E77AFF" w:rsidP="00873800">
            <w:pPr>
              <w:pStyle w:val="NoSpacing"/>
              <w:rPr>
                <w:b/>
                <w:bCs/>
              </w:rPr>
            </w:pPr>
            <w:r w:rsidRPr="00FC4A75">
              <w:rPr>
                <w:b/>
                <w:bCs/>
              </w:rPr>
              <w:t>Project title:</w:t>
            </w:r>
          </w:p>
        </w:tc>
        <w:tc>
          <w:tcPr>
            <w:tcW w:w="7654" w:type="dxa"/>
          </w:tcPr>
          <w:p w14:paraId="0A48A9FD" w14:textId="77777777" w:rsidR="00E77AFF" w:rsidRPr="00F10E24" w:rsidRDefault="00E77AFF" w:rsidP="00873800">
            <w:pPr>
              <w:pStyle w:val="NoSpacing"/>
              <w:rPr>
                <w:b/>
                <w:bCs/>
                <w:color w:val="70AD47" w:themeColor="accent6"/>
              </w:rPr>
            </w:pPr>
            <w:r w:rsidRPr="002553B7">
              <w:rPr>
                <w:b/>
                <w:bCs/>
                <w:color w:val="70AD47" w:themeColor="accent6"/>
                <w:lang/>
              </w:rPr>
              <w:t>Eco-Adventures in Jabllanica – Empowering Rural Tourism in North Macedonia</w:t>
            </w:r>
          </w:p>
        </w:tc>
      </w:tr>
      <w:tr w:rsidR="00E77AFF" w14:paraId="5A780ECC" w14:textId="77777777" w:rsidTr="00873800">
        <w:tc>
          <w:tcPr>
            <w:tcW w:w="1696" w:type="dxa"/>
          </w:tcPr>
          <w:p w14:paraId="4820C9A5" w14:textId="77777777" w:rsidR="00E77AFF" w:rsidRPr="00542868" w:rsidRDefault="00E77AFF" w:rsidP="00873800">
            <w:pPr>
              <w:pStyle w:val="NoSpacing"/>
              <w:rPr>
                <w:b/>
                <w:bCs/>
                <w:sz w:val="18"/>
                <w:szCs w:val="18"/>
              </w:rPr>
            </w:pPr>
            <w:r w:rsidRPr="00542868">
              <w:rPr>
                <w:b/>
                <w:bCs/>
                <w:sz w:val="18"/>
                <w:szCs w:val="18"/>
              </w:rPr>
              <w:t>Objective and main results</w:t>
            </w:r>
          </w:p>
        </w:tc>
        <w:tc>
          <w:tcPr>
            <w:tcW w:w="7654" w:type="dxa"/>
          </w:tcPr>
          <w:p w14:paraId="2CE4A419" w14:textId="77777777" w:rsidR="00E77AFF" w:rsidRPr="00542868" w:rsidRDefault="00E77AFF" w:rsidP="00873800">
            <w:pPr>
              <w:pStyle w:val="NoSpacing"/>
              <w:rPr>
                <w:b/>
                <w:bCs/>
                <w:sz w:val="18"/>
                <w:szCs w:val="18"/>
              </w:rPr>
            </w:pPr>
            <w:r w:rsidRPr="002553B7">
              <w:rPr>
                <w:sz w:val="18"/>
                <w:szCs w:val="18"/>
                <w:lang/>
              </w:rPr>
              <w:t>To revitalize sustainable rural tourism in the Jabllanica mountain region by empowering local stakeholders through digitalization, green energy efficiency, organic food promotion, and social integration. A functional digital platform (</w:t>
            </w:r>
            <w:hyperlink r:id="rId19" w:tgtFrame="_new" w:history="1">
              <w:r w:rsidRPr="002553B7">
                <w:rPr>
                  <w:rStyle w:val="Hyperlink"/>
                  <w:sz w:val="18"/>
                  <w:szCs w:val="18"/>
                  <w:lang/>
                </w:rPr>
                <w:t>www.ruraltourmk.com</w:t>
              </w:r>
            </w:hyperlink>
            <w:r w:rsidRPr="002553B7">
              <w:rPr>
                <w:sz w:val="18"/>
                <w:szCs w:val="18"/>
                <w:lang/>
              </w:rPr>
              <w:t xml:space="preserve">) was created to showcase eco-tourism packages including camping, hiking, off-road jeep and horse-riding tours. Over 50 locals and tourists participated in the final May event, and several businesses adopted green practices and digital tools. </w:t>
            </w:r>
          </w:p>
        </w:tc>
      </w:tr>
      <w:tr w:rsidR="00E77AFF" w14:paraId="664C8AB2" w14:textId="77777777" w:rsidTr="00873800">
        <w:tc>
          <w:tcPr>
            <w:tcW w:w="1696" w:type="dxa"/>
          </w:tcPr>
          <w:p w14:paraId="4ADC9F65" w14:textId="77777777" w:rsidR="00E77AFF" w:rsidRPr="00542868" w:rsidRDefault="00E77AFF" w:rsidP="00873800">
            <w:pPr>
              <w:pStyle w:val="NoSpacing"/>
              <w:rPr>
                <w:b/>
                <w:bCs/>
                <w:sz w:val="18"/>
                <w:szCs w:val="18"/>
              </w:rPr>
            </w:pPr>
            <w:r w:rsidRPr="00542868">
              <w:rPr>
                <w:b/>
                <w:bCs/>
                <w:sz w:val="18"/>
                <w:szCs w:val="18"/>
              </w:rPr>
              <w:t>Main target groups</w:t>
            </w:r>
          </w:p>
        </w:tc>
        <w:tc>
          <w:tcPr>
            <w:tcW w:w="7654" w:type="dxa"/>
          </w:tcPr>
          <w:p w14:paraId="0CDBC621" w14:textId="77777777" w:rsidR="00E77AFF" w:rsidRPr="00542868" w:rsidRDefault="00E77AFF" w:rsidP="00873800">
            <w:pPr>
              <w:pStyle w:val="NoSpacing"/>
              <w:rPr>
                <w:b/>
                <w:bCs/>
                <w:sz w:val="18"/>
                <w:szCs w:val="18"/>
              </w:rPr>
            </w:pPr>
            <w:r w:rsidRPr="002553B7">
              <w:rPr>
                <w:sz w:val="18"/>
                <w:szCs w:val="18"/>
                <w:lang/>
              </w:rPr>
              <w:t>Local entrepreneurs, eco-activists, rural tourism operators, small family farms, and tourists interested in authentic and sustainable experiences.</w:t>
            </w:r>
          </w:p>
        </w:tc>
      </w:tr>
      <w:tr w:rsidR="00E77AFF" w14:paraId="46156D33" w14:textId="77777777" w:rsidTr="00873800">
        <w:tc>
          <w:tcPr>
            <w:tcW w:w="1696" w:type="dxa"/>
          </w:tcPr>
          <w:p w14:paraId="2171BD09" w14:textId="77777777" w:rsidR="00E77AFF" w:rsidRPr="00542868" w:rsidRDefault="00E77AFF" w:rsidP="00873800">
            <w:pPr>
              <w:pStyle w:val="NoSpacing"/>
              <w:rPr>
                <w:b/>
                <w:bCs/>
                <w:sz w:val="18"/>
                <w:szCs w:val="18"/>
              </w:rPr>
            </w:pPr>
            <w:r w:rsidRPr="00542868">
              <w:rPr>
                <w:b/>
                <w:bCs/>
                <w:sz w:val="18"/>
                <w:szCs w:val="18"/>
              </w:rPr>
              <w:t>Donor(s)</w:t>
            </w:r>
          </w:p>
        </w:tc>
        <w:tc>
          <w:tcPr>
            <w:tcW w:w="7654" w:type="dxa"/>
          </w:tcPr>
          <w:p w14:paraId="236DCB1A" w14:textId="77777777" w:rsidR="00E77AFF" w:rsidRPr="00093A16" w:rsidRDefault="00E77AFF" w:rsidP="00873800">
            <w:pPr>
              <w:pStyle w:val="NoSpacing"/>
              <w:rPr>
                <w:b/>
                <w:bCs/>
                <w:color w:val="4472C4" w:themeColor="accent1"/>
                <w:sz w:val="18"/>
                <w:szCs w:val="18"/>
              </w:rPr>
            </w:pPr>
            <w:r w:rsidRPr="002553B7">
              <w:rPr>
                <w:b/>
                <w:bCs/>
                <w:color w:val="4472C4" w:themeColor="accent1"/>
                <w:sz w:val="18"/>
                <w:szCs w:val="18"/>
                <w:lang/>
              </w:rPr>
              <w:t>EuroCluster Rural Tourism, funded by the European Union</w:t>
            </w:r>
          </w:p>
        </w:tc>
      </w:tr>
      <w:tr w:rsidR="00403742" w14:paraId="458F7574" w14:textId="77777777" w:rsidTr="00873800">
        <w:tc>
          <w:tcPr>
            <w:tcW w:w="1696" w:type="dxa"/>
          </w:tcPr>
          <w:p w14:paraId="7F1DE577" w14:textId="4ECA7B34" w:rsidR="00403742" w:rsidRPr="00542868" w:rsidRDefault="00403742" w:rsidP="00403742">
            <w:pPr>
              <w:pStyle w:val="NoSpacing"/>
              <w:rPr>
                <w:b/>
                <w:bCs/>
                <w:sz w:val="18"/>
                <w:szCs w:val="18"/>
              </w:rPr>
            </w:pPr>
            <w:r w:rsidRPr="007B4205">
              <w:rPr>
                <w:b/>
                <w:bCs/>
                <w:sz w:val="18"/>
                <w:szCs w:val="18"/>
              </w:rPr>
              <w:t xml:space="preserve">Project </w:t>
            </w:r>
            <w:r>
              <w:rPr>
                <w:b/>
                <w:bCs/>
                <w:sz w:val="18"/>
                <w:szCs w:val="18"/>
              </w:rPr>
              <w:t>cost</w:t>
            </w:r>
          </w:p>
        </w:tc>
        <w:tc>
          <w:tcPr>
            <w:tcW w:w="7654" w:type="dxa"/>
          </w:tcPr>
          <w:p w14:paraId="38F90DB4" w14:textId="38EDE61A" w:rsidR="00403742" w:rsidRPr="002553B7" w:rsidRDefault="00403742" w:rsidP="00403742">
            <w:pPr>
              <w:pStyle w:val="NoSpacing"/>
              <w:rPr>
                <w:b/>
                <w:bCs/>
                <w:color w:val="4472C4" w:themeColor="accent1"/>
                <w:sz w:val="18"/>
                <w:szCs w:val="18"/>
                <w:lang/>
              </w:rPr>
            </w:pPr>
            <w:r>
              <w:rPr>
                <w:b/>
                <w:bCs/>
                <w:color w:val="4472C4" w:themeColor="accent1"/>
                <w:sz w:val="18"/>
                <w:szCs w:val="18"/>
                <w:lang/>
              </w:rPr>
              <w:t>5000 Euro</w:t>
            </w:r>
          </w:p>
        </w:tc>
      </w:tr>
      <w:tr w:rsidR="00403742" w14:paraId="25209C85" w14:textId="77777777" w:rsidTr="00873800">
        <w:tc>
          <w:tcPr>
            <w:tcW w:w="1696" w:type="dxa"/>
          </w:tcPr>
          <w:p w14:paraId="21942620" w14:textId="0B955037" w:rsidR="00403742" w:rsidRPr="00542868" w:rsidRDefault="00403742" w:rsidP="00403742">
            <w:pPr>
              <w:pStyle w:val="NoSpacing"/>
              <w:rPr>
                <w:b/>
                <w:bCs/>
                <w:sz w:val="18"/>
                <w:szCs w:val="18"/>
              </w:rPr>
            </w:pPr>
            <w:r w:rsidRPr="007B4205">
              <w:rPr>
                <w:b/>
                <w:bCs/>
                <w:sz w:val="18"/>
                <w:szCs w:val="18"/>
              </w:rPr>
              <w:t>Project duration</w:t>
            </w:r>
          </w:p>
        </w:tc>
        <w:tc>
          <w:tcPr>
            <w:tcW w:w="7654" w:type="dxa"/>
          </w:tcPr>
          <w:p w14:paraId="4B876AFF" w14:textId="62DB840A" w:rsidR="00403742" w:rsidRPr="00FE01DF" w:rsidRDefault="00403742" w:rsidP="00403742">
            <w:pPr>
              <w:pStyle w:val="NoSpacing"/>
              <w:rPr>
                <w:sz w:val="18"/>
                <w:szCs w:val="18"/>
                <w:lang/>
              </w:rPr>
            </w:pPr>
            <w:r w:rsidRPr="00FE01DF">
              <w:rPr>
                <w:sz w:val="18"/>
                <w:szCs w:val="18"/>
                <w:lang/>
              </w:rPr>
              <w:t>15.03.2024 -  15.9.2024</w:t>
            </w:r>
          </w:p>
        </w:tc>
      </w:tr>
    </w:tbl>
    <w:p w14:paraId="3F0B25AE" w14:textId="77777777" w:rsidR="00E77AFF" w:rsidRDefault="00E77AFF" w:rsidP="00E77AFF">
      <w:pPr>
        <w:pStyle w:val="NoSpacing"/>
      </w:pPr>
    </w:p>
    <w:p w14:paraId="4D19D4D6" w14:textId="77777777" w:rsidR="00E77AFF" w:rsidRDefault="00E77AFF" w:rsidP="00E77AFF">
      <w:pPr>
        <w:pStyle w:val="NoSpacing"/>
      </w:pPr>
    </w:p>
    <w:p w14:paraId="6DEB043C" w14:textId="77777777" w:rsidR="00E77AFF" w:rsidRDefault="00E77AFF" w:rsidP="00E77AFF">
      <w:pPr>
        <w:pStyle w:val="NoSpacing"/>
      </w:pPr>
    </w:p>
    <w:tbl>
      <w:tblPr>
        <w:tblStyle w:val="TableGrid"/>
        <w:tblW w:w="0" w:type="auto"/>
        <w:tblLook w:val="04A0" w:firstRow="1" w:lastRow="0" w:firstColumn="1" w:lastColumn="0" w:noHBand="0" w:noVBand="1"/>
      </w:tblPr>
      <w:tblGrid>
        <w:gridCol w:w="1696"/>
        <w:gridCol w:w="7654"/>
      </w:tblGrid>
      <w:tr w:rsidR="00E77AFF" w14:paraId="0CFFA3D2" w14:textId="77777777" w:rsidTr="00873800">
        <w:tc>
          <w:tcPr>
            <w:tcW w:w="1696" w:type="dxa"/>
          </w:tcPr>
          <w:p w14:paraId="29B14A1F" w14:textId="77777777" w:rsidR="00E77AFF" w:rsidRDefault="00E77AFF" w:rsidP="00873800">
            <w:pPr>
              <w:pStyle w:val="NoSpacing"/>
              <w:rPr>
                <w:b/>
                <w:bCs/>
              </w:rPr>
            </w:pPr>
            <w:r w:rsidRPr="00FC4A75">
              <w:rPr>
                <w:b/>
                <w:bCs/>
              </w:rPr>
              <w:t>Project title:</w:t>
            </w:r>
          </w:p>
        </w:tc>
        <w:tc>
          <w:tcPr>
            <w:tcW w:w="765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21"/>
            </w:tblGrid>
            <w:tr w:rsidR="00E77AFF" w:rsidRPr="007F7817" w14:paraId="5C0FF72A" w14:textId="77777777" w:rsidTr="00873800">
              <w:trPr>
                <w:tblCellSpacing w:w="15" w:type="dxa"/>
              </w:trPr>
              <w:tc>
                <w:tcPr>
                  <w:tcW w:w="0" w:type="auto"/>
                  <w:vAlign w:val="center"/>
                  <w:hideMark/>
                </w:tcPr>
                <w:p w14:paraId="11754CCC" w14:textId="77777777" w:rsidR="00E77AFF" w:rsidRPr="007F7817" w:rsidRDefault="00E77AFF" w:rsidP="00873800">
                  <w:pPr>
                    <w:pStyle w:val="NoSpacing"/>
                    <w:rPr>
                      <w:b/>
                      <w:bCs/>
                      <w:color w:val="70AD47" w:themeColor="accent6"/>
                      <w:lang/>
                    </w:rPr>
                  </w:pPr>
                  <w:r w:rsidRPr="007F7817">
                    <w:rPr>
                      <w:b/>
                      <w:bCs/>
                      <w:color w:val="70AD47" w:themeColor="accent6"/>
                      <w:lang/>
                    </w:rPr>
                    <w:t>UNESCO – Shared Stories by Youth</w:t>
                  </w:r>
                </w:p>
              </w:tc>
            </w:tr>
          </w:tbl>
          <w:p w14:paraId="6B89E3EA" w14:textId="77777777" w:rsidR="00E77AFF" w:rsidRPr="007F7817" w:rsidRDefault="00E77AFF" w:rsidP="00873800">
            <w:pPr>
              <w:pStyle w:val="NoSpacing"/>
              <w:rPr>
                <w:b/>
                <w:bCs/>
                <w:vanish/>
                <w:color w:val="70AD47" w:themeColor="accent6"/>
                <w:lang/>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77AFF" w:rsidRPr="007F7817" w14:paraId="37360E01" w14:textId="77777777" w:rsidTr="00873800">
              <w:trPr>
                <w:tblCellSpacing w:w="15" w:type="dxa"/>
              </w:trPr>
              <w:tc>
                <w:tcPr>
                  <w:tcW w:w="0" w:type="auto"/>
                  <w:vAlign w:val="center"/>
                  <w:hideMark/>
                </w:tcPr>
                <w:p w14:paraId="23F98A29" w14:textId="77777777" w:rsidR="00E77AFF" w:rsidRPr="007F7817" w:rsidRDefault="00E77AFF" w:rsidP="00873800">
                  <w:pPr>
                    <w:pStyle w:val="NoSpacing"/>
                    <w:rPr>
                      <w:b/>
                      <w:bCs/>
                      <w:color w:val="70AD47" w:themeColor="accent6"/>
                      <w:lang/>
                    </w:rPr>
                  </w:pPr>
                </w:p>
              </w:tc>
            </w:tr>
          </w:tbl>
          <w:p w14:paraId="2FC3FE4D" w14:textId="77777777" w:rsidR="00E77AFF" w:rsidRPr="00F10E24" w:rsidRDefault="00E77AFF" w:rsidP="00873800">
            <w:pPr>
              <w:pStyle w:val="NoSpacing"/>
              <w:rPr>
                <w:b/>
                <w:bCs/>
                <w:color w:val="70AD47" w:themeColor="accent6"/>
              </w:rPr>
            </w:pPr>
          </w:p>
        </w:tc>
      </w:tr>
      <w:tr w:rsidR="00E77AFF" w14:paraId="16DCB9EB" w14:textId="77777777" w:rsidTr="00873800">
        <w:tc>
          <w:tcPr>
            <w:tcW w:w="1696" w:type="dxa"/>
          </w:tcPr>
          <w:p w14:paraId="2A1D53FE" w14:textId="77777777" w:rsidR="00E77AFF" w:rsidRPr="00C83ABA" w:rsidRDefault="00E77AFF" w:rsidP="00873800">
            <w:pPr>
              <w:pStyle w:val="NoSpacing"/>
              <w:rPr>
                <w:b/>
                <w:bCs/>
                <w:sz w:val="18"/>
                <w:szCs w:val="18"/>
              </w:rPr>
            </w:pPr>
            <w:r w:rsidRPr="00C83ABA">
              <w:rPr>
                <w:b/>
                <w:bCs/>
                <w:sz w:val="18"/>
                <w:szCs w:val="18"/>
              </w:rPr>
              <w:t>Objective and main results</w:t>
            </w:r>
          </w:p>
        </w:tc>
        <w:tc>
          <w:tcPr>
            <w:tcW w:w="7654" w:type="dxa"/>
          </w:tcPr>
          <w:p w14:paraId="422C020E" w14:textId="77777777" w:rsidR="00E77AFF" w:rsidRPr="00C83ABA" w:rsidRDefault="00E77AFF" w:rsidP="00873800">
            <w:pPr>
              <w:pStyle w:val="NoSpacing"/>
              <w:rPr>
                <w:sz w:val="18"/>
                <w:szCs w:val="18"/>
                <w:lang/>
              </w:rPr>
            </w:pPr>
            <w:r w:rsidRPr="002553B7">
              <w:rPr>
                <w:sz w:val="18"/>
                <w:szCs w:val="18"/>
                <w:lang/>
              </w:rPr>
              <w:t xml:space="preserve"> </w:t>
            </w:r>
            <w:r w:rsidRPr="00C83ABA">
              <w:rPr>
                <w:sz w:val="18"/>
                <w:szCs w:val="18"/>
                <w:lang/>
              </w:rPr>
              <w:t>Raise awareness and build resilience in communities through environmental and social education aligned with the European Green Deal and Balkan Green Agenda.  Promote sustainable tourism by conducting field surveys, SWOT analyses, and developing ecotourism models.</w:t>
            </w:r>
          </w:p>
          <w:p w14:paraId="2D57A835" w14:textId="77777777" w:rsidR="00E77AFF" w:rsidRPr="00C83ABA" w:rsidRDefault="00E77AFF" w:rsidP="00873800">
            <w:pPr>
              <w:pStyle w:val="NoSpacing"/>
              <w:rPr>
                <w:b/>
                <w:bCs/>
                <w:sz w:val="18"/>
                <w:szCs w:val="18"/>
              </w:rPr>
            </w:pPr>
            <w:r w:rsidRPr="00C83ABA">
              <w:rPr>
                <w:sz w:val="18"/>
                <w:szCs w:val="18"/>
                <w:lang/>
              </w:rPr>
              <w:t>Main Results: Strengthened regional youth cooperation and reconciliation; increased awareness of environmental and socio-economic values; empowerment of youth as local leaders; creation of draft action plans and youth-led initiatives; stronger cross-border collaboration and local institutional support.</w:t>
            </w:r>
          </w:p>
        </w:tc>
      </w:tr>
      <w:tr w:rsidR="00E77AFF" w14:paraId="1606D6F1" w14:textId="77777777" w:rsidTr="00873800">
        <w:tc>
          <w:tcPr>
            <w:tcW w:w="1696" w:type="dxa"/>
          </w:tcPr>
          <w:p w14:paraId="2CD53CD8" w14:textId="77777777" w:rsidR="00E77AFF" w:rsidRPr="00C83ABA" w:rsidRDefault="00E77AFF" w:rsidP="00873800">
            <w:pPr>
              <w:pStyle w:val="NoSpacing"/>
              <w:rPr>
                <w:b/>
                <w:bCs/>
                <w:sz w:val="18"/>
                <w:szCs w:val="18"/>
              </w:rPr>
            </w:pPr>
            <w:r w:rsidRPr="00C83ABA">
              <w:rPr>
                <w:b/>
                <w:bCs/>
                <w:sz w:val="18"/>
                <w:szCs w:val="18"/>
              </w:rPr>
              <w:t>Main target groups</w:t>
            </w:r>
          </w:p>
        </w:tc>
        <w:tc>
          <w:tcPr>
            <w:tcW w:w="7654" w:type="dxa"/>
          </w:tcPr>
          <w:p w14:paraId="0B8C0775" w14:textId="77777777" w:rsidR="00E77AFF" w:rsidRPr="00E62DDE" w:rsidRDefault="00E77AFF" w:rsidP="00873800">
            <w:pPr>
              <w:pStyle w:val="NoSpacing"/>
              <w:rPr>
                <w:sz w:val="18"/>
                <w:szCs w:val="18"/>
              </w:rPr>
            </w:pPr>
            <w:r w:rsidRPr="00E62DDE">
              <w:rPr>
                <w:sz w:val="18"/>
                <w:szCs w:val="18"/>
              </w:rPr>
              <w:t>Youth from rural and protected areas in North Macedonia, Albania, Kosovo, Montenegro, and Serbia; local communities; regional tourism stakeholders; local authorities and CSOs.</w:t>
            </w:r>
          </w:p>
        </w:tc>
      </w:tr>
      <w:tr w:rsidR="00E77AFF" w14:paraId="1322F1B2" w14:textId="77777777" w:rsidTr="00873800">
        <w:tc>
          <w:tcPr>
            <w:tcW w:w="1696" w:type="dxa"/>
          </w:tcPr>
          <w:p w14:paraId="1F70A150" w14:textId="77777777" w:rsidR="00E77AFF" w:rsidRPr="00C83ABA" w:rsidRDefault="00E77AFF" w:rsidP="00873800">
            <w:pPr>
              <w:pStyle w:val="NoSpacing"/>
              <w:rPr>
                <w:b/>
                <w:bCs/>
                <w:sz w:val="18"/>
                <w:szCs w:val="18"/>
              </w:rPr>
            </w:pPr>
            <w:r w:rsidRPr="00C83ABA">
              <w:rPr>
                <w:b/>
                <w:bCs/>
                <w:sz w:val="18"/>
                <w:szCs w:val="18"/>
              </w:rPr>
              <w:t>Donor(s)</w:t>
            </w:r>
          </w:p>
        </w:tc>
        <w:tc>
          <w:tcPr>
            <w:tcW w:w="7654" w:type="dxa"/>
          </w:tcPr>
          <w:p w14:paraId="3EE931A9" w14:textId="77777777" w:rsidR="00E77AFF" w:rsidRPr="00093A16" w:rsidRDefault="00E77AFF" w:rsidP="00873800">
            <w:pPr>
              <w:pStyle w:val="NoSpacing"/>
              <w:rPr>
                <w:b/>
                <w:bCs/>
                <w:color w:val="4472C4" w:themeColor="accent1"/>
                <w:sz w:val="18"/>
                <w:szCs w:val="18"/>
              </w:rPr>
            </w:pPr>
            <w:r w:rsidRPr="00093A16">
              <w:rPr>
                <w:b/>
                <w:bCs/>
                <w:color w:val="4472C4" w:themeColor="accent1"/>
                <w:sz w:val="18"/>
                <w:szCs w:val="18"/>
              </w:rPr>
              <w:t>Regional Youth Cooperation Office (RYCO) – through EU-supported mechanisms</w:t>
            </w:r>
          </w:p>
        </w:tc>
      </w:tr>
      <w:tr w:rsidR="00FE01DF" w14:paraId="7F792211" w14:textId="77777777" w:rsidTr="00873800">
        <w:tc>
          <w:tcPr>
            <w:tcW w:w="1696" w:type="dxa"/>
          </w:tcPr>
          <w:p w14:paraId="2CA0A6BA" w14:textId="5922CC24" w:rsidR="00FE01DF" w:rsidRPr="00C83ABA" w:rsidRDefault="00FE01DF" w:rsidP="00FE01DF">
            <w:pPr>
              <w:pStyle w:val="NoSpacing"/>
              <w:rPr>
                <w:b/>
                <w:bCs/>
                <w:sz w:val="18"/>
                <w:szCs w:val="18"/>
              </w:rPr>
            </w:pPr>
            <w:r w:rsidRPr="007B4205">
              <w:rPr>
                <w:b/>
                <w:bCs/>
                <w:sz w:val="18"/>
                <w:szCs w:val="18"/>
              </w:rPr>
              <w:t xml:space="preserve">Project </w:t>
            </w:r>
            <w:r>
              <w:rPr>
                <w:b/>
                <w:bCs/>
                <w:sz w:val="18"/>
                <w:szCs w:val="18"/>
              </w:rPr>
              <w:t>cost</w:t>
            </w:r>
          </w:p>
        </w:tc>
        <w:tc>
          <w:tcPr>
            <w:tcW w:w="7654" w:type="dxa"/>
          </w:tcPr>
          <w:p w14:paraId="2A28EF82" w14:textId="15FE896A" w:rsidR="00FE01DF" w:rsidRPr="00093A16" w:rsidRDefault="00FE01DF" w:rsidP="00FE01DF">
            <w:pPr>
              <w:pStyle w:val="NoSpacing"/>
              <w:rPr>
                <w:b/>
                <w:bCs/>
                <w:color w:val="4472C4" w:themeColor="accent1"/>
                <w:sz w:val="18"/>
                <w:szCs w:val="18"/>
              </w:rPr>
            </w:pPr>
            <w:r>
              <w:rPr>
                <w:b/>
                <w:bCs/>
                <w:color w:val="4472C4" w:themeColor="accent1"/>
                <w:sz w:val="18"/>
                <w:szCs w:val="18"/>
              </w:rPr>
              <w:t>26535 Euro</w:t>
            </w:r>
          </w:p>
        </w:tc>
      </w:tr>
      <w:tr w:rsidR="00FE01DF" w14:paraId="2642A85F" w14:textId="77777777" w:rsidTr="00873800">
        <w:tc>
          <w:tcPr>
            <w:tcW w:w="1696" w:type="dxa"/>
          </w:tcPr>
          <w:p w14:paraId="502045A0" w14:textId="27AA9118" w:rsidR="00FE01DF" w:rsidRPr="007B4205" w:rsidRDefault="00FE01DF" w:rsidP="00FE01DF">
            <w:pPr>
              <w:pStyle w:val="NoSpacing"/>
              <w:rPr>
                <w:b/>
                <w:bCs/>
                <w:sz w:val="18"/>
                <w:szCs w:val="18"/>
              </w:rPr>
            </w:pPr>
            <w:r w:rsidRPr="007B4205">
              <w:rPr>
                <w:b/>
                <w:bCs/>
                <w:sz w:val="18"/>
                <w:szCs w:val="18"/>
              </w:rPr>
              <w:t>Project duration</w:t>
            </w:r>
          </w:p>
        </w:tc>
        <w:tc>
          <w:tcPr>
            <w:tcW w:w="7654" w:type="dxa"/>
          </w:tcPr>
          <w:p w14:paraId="011BE591" w14:textId="61FEF461" w:rsidR="00FE01DF" w:rsidRPr="00FE01DF" w:rsidRDefault="00FE01DF" w:rsidP="00FE01DF">
            <w:pPr>
              <w:pStyle w:val="NoSpacing"/>
              <w:rPr>
                <w:sz w:val="18"/>
                <w:szCs w:val="18"/>
              </w:rPr>
            </w:pPr>
            <w:r w:rsidRPr="00FE01DF">
              <w:rPr>
                <w:sz w:val="18"/>
                <w:szCs w:val="18"/>
              </w:rPr>
              <w:t>20.12.2023 – 20.07.2024</w:t>
            </w:r>
          </w:p>
        </w:tc>
      </w:tr>
    </w:tbl>
    <w:p w14:paraId="3E9EF036" w14:textId="77777777" w:rsidR="00E77AFF" w:rsidRDefault="00E77AFF" w:rsidP="00E77AFF">
      <w:pPr>
        <w:pStyle w:val="NoSpacing"/>
      </w:pPr>
    </w:p>
    <w:p w14:paraId="72722A72" w14:textId="77777777" w:rsidR="00E77AFF" w:rsidRDefault="00E77AFF" w:rsidP="00E77AFF">
      <w:pPr>
        <w:pStyle w:val="NoSpacing"/>
      </w:pPr>
    </w:p>
    <w:p w14:paraId="20D347A9" w14:textId="77777777" w:rsidR="00E77AFF" w:rsidRDefault="00E77AFF" w:rsidP="00E77AFF">
      <w:pPr>
        <w:pStyle w:val="NoSpacing"/>
      </w:pPr>
    </w:p>
    <w:tbl>
      <w:tblPr>
        <w:tblStyle w:val="TableGrid"/>
        <w:tblW w:w="0" w:type="auto"/>
        <w:tblLook w:val="04A0" w:firstRow="1" w:lastRow="0" w:firstColumn="1" w:lastColumn="0" w:noHBand="0" w:noVBand="1"/>
      </w:tblPr>
      <w:tblGrid>
        <w:gridCol w:w="1696"/>
        <w:gridCol w:w="7654"/>
      </w:tblGrid>
      <w:tr w:rsidR="00E77AFF" w14:paraId="54097A47" w14:textId="77777777" w:rsidTr="00873800">
        <w:tc>
          <w:tcPr>
            <w:tcW w:w="1696" w:type="dxa"/>
          </w:tcPr>
          <w:p w14:paraId="6470D5C4" w14:textId="77777777" w:rsidR="00E77AFF" w:rsidRDefault="00E77AFF" w:rsidP="00873800">
            <w:pPr>
              <w:pStyle w:val="NoSpacing"/>
              <w:rPr>
                <w:b/>
                <w:bCs/>
              </w:rPr>
            </w:pPr>
            <w:r w:rsidRPr="00FC4A75">
              <w:rPr>
                <w:b/>
                <w:bCs/>
              </w:rPr>
              <w:t>Project title:</w:t>
            </w:r>
          </w:p>
        </w:tc>
        <w:tc>
          <w:tcPr>
            <w:tcW w:w="7654" w:type="dxa"/>
          </w:tcPr>
          <w:p w14:paraId="57C5A2F5" w14:textId="77777777" w:rsidR="00E77AFF" w:rsidRPr="00F10E24" w:rsidRDefault="00E77AFF" w:rsidP="00873800">
            <w:pPr>
              <w:pStyle w:val="NoSpacing"/>
              <w:rPr>
                <w:b/>
                <w:bCs/>
                <w:color w:val="70AD47" w:themeColor="accent6"/>
              </w:rPr>
            </w:pPr>
            <w:r w:rsidRPr="00EF6A76">
              <w:rPr>
                <w:b/>
                <w:bCs/>
                <w:color w:val="70AD47" w:themeColor="accent6"/>
              </w:rPr>
              <w:t xml:space="preserve">Nature-Based Solutions (IUCN) for Climate Change Adaptation and Flood Prevention in the Municipality of </w:t>
            </w:r>
            <w:proofErr w:type="spellStart"/>
            <w:r w:rsidRPr="00EF6A76">
              <w:rPr>
                <w:b/>
                <w:bCs/>
                <w:color w:val="70AD47" w:themeColor="accent6"/>
              </w:rPr>
              <w:t>Struga</w:t>
            </w:r>
            <w:proofErr w:type="spellEnd"/>
          </w:p>
        </w:tc>
      </w:tr>
      <w:tr w:rsidR="00E77AFF" w:rsidRPr="00093A16" w14:paraId="7BEAAE1B" w14:textId="77777777" w:rsidTr="00873800">
        <w:tc>
          <w:tcPr>
            <w:tcW w:w="1696" w:type="dxa"/>
          </w:tcPr>
          <w:p w14:paraId="626EBF34" w14:textId="77777777" w:rsidR="00E77AFF" w:rsidRPr="00093A16" w:rsidRDefault="00E77AFF" w:rsidP="00873800">
            <w:pPr>
              <w:pStyle w:val="NoSpacing"/>
              <w:rPr>
                <w:b/>
                <w:bCs/>
                <w:sz w:val="18"/>
                <w:szCs w:val="18"/>
              </w:rPr>
            </w:pPr>
            <w:r w:rsidRPr="00093A16">
              <w:rPr>
                <w:b/>
                <w:bCs/>
                <w:sz w:val="18"/>
                <w:szCs w:val="18"/>
              </w:rPr>
              <w:t>Objective and main results</w:t>
            </w:r>
          </w:p>
        </w:tc>
        <w:tc>
          <w:tcPr>
            <w:tcW w:w="7654" w:type="dxa"/>
          </w:tcPr>
          <w:p w14:paraId="4DAA1571" w14:textId="77777777" w:rsidR="00E77AFF" w:rsidRPr="00093A16" w:rsidRDefault="00E77AFF" w:rsidP="00873800">
            <w:pPr>
              <w:pStyle w:val="NoSpacing"/>
              <w:rPr>
                <w:sz w:val="18"/>
                <w:szCs w:val="18"/>
                <w:lang/>
              </w:rPr>
            </w:pPr>
            <w:r w:rsidRPr="002553B7">
              <w:rPr>
                <w:sz w:val="18"/>
                <w:szCs w:val="18"/>
                <w:lang/>
              </w:rPr>
              <w:t xml:space="preserve"> </w:t>
            </w:r>
            <w:r w:rsidRPr="00093A16">
              <w:rPr>
                <w:sz w:val="18"/>
                <w:szCs w:val="18"/>
                <w:lang/>
              </w:rPr>
              <w:t>Introduce Nature-Based Solutions (NbS) to address climate change and flood risks in Struga. Key results include:</w:t>
            </w:r>
          </w:p>
          <w:p w14:paraId="11056AF1" w14:textId="77777777" w:rsidR="00E77AFF" w:rsidRPr="00C10D5D" w:rsidRDefault="00E77AFF" w:rsidP="00E77AFF">
            <w:pPr>
              <w:pStyle w:val="NoSpacing"/>
              <w:numPr>
                <w:ilvl w:val="0"/>
                <w:numId w:val="12"/>
              </w:numPr>
              <w:rPr>
                <w:sz w:val="18"/>
                <w:szCs w:val="18"/>
                <w:lang/>
              </w:rPr>
            </w:pPr>
            <w:r w:rsidRPr="00C10D5D">
              <w:rPr>
                <w:sz w:val="18"/>
                <w:szCs w:val="18"/>
                <w:lang/>
              </w:rPr>
              <w:t>Biodiversity and ecosystem assessment</w:t>
            </w:r>
          </w:p>
          <w:p w14:paraId="17E45FB1" w14:textId="77777777" w:rsidR="00E77AFF" w:rsidRPr="00C10D5D" w:rsidRDefault="00E77AFF" w:rsidP="00E77AFF">
            <w:pPr>
              <w:pStyle w:val="NoSpacing"/>
              <w:numPr>
                <w:ilvl w:val="0"/>
                <w:numId w:val="12"/>
              </w:numPr>
              <w:rPr>
                <w:sz w:val="18"/>
                <w:szCs w:val="18"/>
                <w:lang/>
              </w:rPr>
            </w:pPr>
            <w:r w:rsidRPr="00C10D5D">
              <w:rPr>
                <w:sz w:val="18"/>
                <w:szCs w:val="18"/>
                <w:lang/>
              </w:rPr>
              <w:t>Installation of wildlife monitoring cameras</w:t>
            </w:r>
          </w:p>
          <w:p w14:paraId="2F37CF5C" w14:textId="77777777" w:rsidR="00E77AFF" w:rsidRPr="00C10D5D" w:rsidRDefault="00E77AFF" w:rsidP="00E77AFF">
            <w:pPr>
              <w:pStyle w:val="NoSpacing"/>
              <w:numPr>
                <w:ilvl w:val="0"/>
                <w:numId w:val="12"/>
              </w:numPr>
              <w:rPr>
                <w:sz w:val="18"/>
                <w:szCs w:val="18"/>
                <w:lang/>
              </w:rPr>
            </w:pPr>
            <w:r w:rsidRPr="00C10D5D">
              <w:rPr>
                <w:sz w:val="18"/>
                <w:szCs w:val="18"/>
                <w:lang/>
              </w:rPr>
              <w:t>Restoration of 2.3 ha of degraded forest</w:t>
            </w:r>
          </w:p>
          <w:p w14:paraId="0B1ACFE5" w14:textId="77777777" w:rsidR="00E77AFF" w:rsidRPr="00C10D5D" w:rsidRDefault="00E77AFF" w:rsidP="00E77AFF">
            <w:pPr>
              <w:pStyle w:val="NoSpacing"/>
              <w:numPr>
                <w:ilvl w:val="0"/>
                <w:numId w:val="12"/>
              </w:numPr>
              <w:rPr>
                <w:sz w:val="18"/>
                <w:szCs w:val="18"/>
                <w:lang/>
              </w:rPr>
            </w:pPr>
            <w:r w:rsidRPr="00C10D5D">
              <w:rPr>
                <w:sz w:val="18"/>
                <w:szCs w:val="18"/>
                <w:lang/>
              </w:rPr>
              <w:t>Erosion and flood risk reduction</w:t>
            </w:r>
          </w:p>
          <w:p w14:paraId="1EA64502" w14:textId="77777777" w:rsidR="00E77AFF" w:rsidRPr="00C10D5D" w:rsidRDefault="00E77AFF" w:rsidP="00E77AFF">
            <w:pPr>
              <w:pStyle w:val="NoSpacing"/>
              <w:numPr>
                <w:ilvl w:val="0"/>
                <w:numId w:val="12"/>
              </w:numPr>
              <w:rPr>
                <w:sz w:val="18"/>
                <w:szCs w:val="18"/>
                <w:lang/>
              </w:rPr>
            </w:pPr>
            <w:r w:rsidRPr="00C10D5D">
              <w:rPr>
                <w:sz w:val="18"/>
                <w:szCs w:val="18"/>
                <w:lang/>
              </w:rPr>
              <w:t>Awareness campaigns and training</w:t>
            </w:r>
          </w:p>
          <w:p w14:paraId="6BB215C5" w14:textId="77777777" w:rsidR="00E77AFF" w:rsidRPr="00C10D5D" w:rsidRDefault="00E77AFF" w:rsidP="00E77AFF">
            <w:pPr>
              <w:pStyle w:val="NoSpacing"/>
              <w:numPr>
                <w:ilvl w:val="0"/>
                <w:numId w:val="12"/>
              </w:numPr>
              <w:rPr>
                <w:sz w:val="18"/>
                <w:szCs w:val="18"/>
                <w:lang/>
              </w:rPr>
            </w:pPr>
            <w:r w:rsidRPr="00C10D5D">
              <w:rPr>
                <w:sz w:val="18"/>
                <w:szCs w:val="18"/>
                <w:lang/>
              </w:rPr>
              <w:t>Inclusion of NbS in local policies</w:t>
            </w:r>
          </w:p>
          <w:p w14:paraId="29FA21AD" w14:textId="77777777" w:rsidR="00E77AFF" w:rsidRPr="00093A16" w:rsidRDefault="00E77AFF" w:rsidP="00E77AFF">
            <w:pPr>
              <w:pStyle w:val="NoSpacing"/>
              <w:numPr>
                <w:ilvl w:val="0"/>
                <w:numId w:val="12"/>
              </w:numPr>
              <w:rPr>
                <w:sz w:val="18"/>
                <w:szCs w:val="18"/>
                <w:lang/>
              </w:rPr>
            </w:pPr>
            <w:r w:rsidRPr="00C10D5D">
              <w:rPr>
                <w:sz w:val="18"/>
                <w:szCs w:val="18"/>
                <w:lang/>
              </w:rPr>
              <w:t>Protection of UNESCO heritage</w:t>
            </w:r>
          </w:p>
        </w:tc>
      </w:tr>
      <w:tr w:rsidR="00E77AFF" w:rsidRPr="00093A16" w14:paraId="086AB6B6" w14:textId="77777777" w:rsidTr="00873800">
        <w:tc>
          <w:tcPr>
            <w:tcW w:w="1696" w:type="dxa"/>
          </w:tcPr>
          <w:p w14:paraId="75262DDA" w14:textId="77777777" w:rsidR="00E77AFF" w:rsidRPr="00093A16" w:rsidRDefault="00E77AFF" w:rsidP="00873800">
            <w:pPr>
              <w:pStyle w:val="NoSpacing"/>
              <w:rPr>
                <w:b/>
                <w:bCs/>
                <w:sz w:val="18"/>
                <w:szCs w:val="18"/>
              </w:rPr>
            </w:pPr>
            <w:r w:rsidRPr="00093A16">
              <w:rPr>
                <w:b/>
                <w:bCs/>
                <w:sz w:val="18"/>
                <w:szCs w:val="18"/>
              </w:rPr>
              <w:t>Main target groups</w:t>
            </w:r>
          </w:p>
        </w:tc>
        <w:tc>
          <w:tcPr>
            <w:tcW w:w="7654" w:type="dxa"/>
          </w:tcPr>
          <w:p w14:paraId="54BA01B3" w14:textId="77777777" w:rsidR="00E77AFF" w:rsidRPr="00093A16" w:rsidRDefault="00E77AFF" w:rsidP="00E77AFF">
            <w:pPr>
              <w:pStyle w:val="NoSpacing"/>
              <w:numPr>
                <w:ilvl w:val="0"/>
                <w:numId w:val="13"/>
              </w:numPr>
              <w:rPr>
                <w:sz w:val="18"/>
                <w:szCs w:val="18"/>
              </w:rPr>
            </w:pPr>
            <w:r w:rsidRPr="00093A16">
              <w:rPr>
                <w:sz w:val="18"/>
                <w:szCs w:val="18"/>
              </w:rPr>
              <w:t>Local communities (</w:t>
            </w:r>
            <w:proofErr w:type="spellStart"/>
            <w:r w:rsidRPr="00093A16">
              <w:rPr>
                <w:sz w:val="18"/>
                <w:szCs w:val="18"/>
              </w:rPr>
              <w:t>Struga</w:t>
            </w:r>
            <w:proofErr w:type="spellEnd"/>
            <w:r w:rsidRPr="00093A16">
              <w:rPr>
                <w:sz w:val="18"/>
                <w:szCs w:val="18"/>
              </w:rPr>
              <w:t xml:space="preserve">, </w:t>
            </w:r>
            <w:proofErr w:type="spellStart"/>
            <w:r w:rsidRPr="00093A16">
              <w:rPr>
                <w:sz w:val="18"/>
                <w:szCs w:val="18"/>
              </w:rPr>
              <w:t>Misleshevo</w:t>
            </w:r>
            <w:proofErr w:type="spellEnd"/>
            <w:r w:rsidRPr="00093A16">
              <w:rPr>
                <w:sz w:val="18"/>
                <w:szCs w:val="18"/>
              </w:rPr>
              <w:t xml:space="preserve">, </w:t>
            </w:r>
            <w:proofErr w:type="spellStart"/>
            <w:r w:rsidRPr="00093A16">
              <w:rPr>
                <w:sz w:val="18"/>
                <w:szCs w:val="18"/>
              </w:rPr>
              <w:t>Moroishta</w:t>
            </w:r>
            <w:proofErr w:type="spellEnd"/>
            <w:r w:rsidRPr="00093A16">
              <w:rPr>
                <w:sz w:val="18"/>
                <w:szCs w:val="18"/>
              </w:rPr>
              <w:t xml:space="preserve">, </w:t>
            </w:r>
            <w:proofErr w:type="spellStart"/>
            <w:r w:rsidRPr="00093A16">
              <w:rPr>
                <w:sz w:val="18"/>
                <w:szCs w:val="18"/>
              </w:rPr>
              <w:t>Lozhani</w:t>
            </w:r>
            <w:proofErr w:type="spellEnd"/>
            <w:r w:rsidRPr="00093A16">
              <w:rPr>
                <w:sz w:val="18"/>
                <w:szCs w:val="18"/>
              </w:rPr>
              <w:t>)</w:t>
            </w:r>
          </w:p>
          <w:p w14:paraId="7EE01374" w14:textId="77777777" w:rsidR="00E77AFF" w:rsidRPr="00093A16" w:rsidRDefault="00E77AFF" w:rsidP="00E77AFF">
            <w:pPr>
              <w:pStyle w:val="NoSpacing"/>
              <w:numPr>
                <w:ilvl w:val="0"/>
                <w:numId w:val="13"/>
              </w:numPr>
              <w:rPr>
                <w:sz w:val="18"/>
                <w:szCs w:val="18"/>
              </w:rPr>
            </w:pPr>
            <w:r w:rsidRPr="00093A16">
              <w:rPr>
                <w:sz w:val="18"/>
                <w:szCs w:val="18"/>
              </w:rPr>
              <w:t>Municipal institutions</w:t>
            </w:r>
          </w:p>
          <w:p w14:paraId="75574AC3" w14:textId="77777777" w:rsidR="00E77AFF" w:rsidRPr="00093A16" w:rsidRDefault="00E77AFF" w:rsidP="00E77AFF">
            <w:pPr>
              <w:pStyle w:val="NoSpacing"/>
              <w:numPr>
                <w:ilvl w:val="0"/>
                <w:numId w:val="13"/>
              </w:numPr>
              <w:rPr>
                <w:sz w:val="18"/>
                <w:szCs w:val="18"/>
              </w:rPr>
            </w:pPr>
            <w:r w:rsidRPr="00093A16">
              <w:rPr>
                <w:sz w:val="18"/>
                <w:szCs w:val="18"/>
              </w:rPr>
              <w:t>Environmental stakeholders</w:t>
            </w:r>
          </w:p>
          <w:p w14:paraId="30DC2456" w14:textId="77777777" w:rsidR="00E77AFF" w:rsidRPr="00093A16" w:rsidRDefault="00E77AFF" w:rsidP="00E77AFF">
            <w:pPr>
              <w:pStyle w:val="NoSpacing"/>
              <w:numPr>
                <w:ilvl w:val="0"/>
                <w:numId w:val="13"/>
              </w:numPr>
              <w:rPr>
                <w:sz w:val="18"/>
                <w:szCs w:val="18"/>
              </w:rPr>
            </w:pPr>
            <w:r w:rsidRPr="00093A16">
              <w:rPr>
                <w:sz w:val="18"/>
                <w:szCs w:val="18"/>
              </w:rPr>
              <w:t>Youth and researchers</w:t>
            </w:r>
          </w:p>
        </w:tc>
      </w:tr>
      <w:tr w:rsidR="00E77AFF" w:rsidRPr="00093A16" w14:paraId="3AFC71A3" w14:textId="77777777" w:rsidTr="00873800">
        <w:tc>
          <w:tcPr>
            <w:tcW w:w="1696" w:type="dxa"/>
          </w:tcPr>
          <w:p w14:paraId="00F011D4" w14:textId="77777777" w:rsidR="00E77AFF" w:rsidRPr="00093A16" w:rsidRDefault="00E77AFF" w:rsidP="00873800">
            <w:pPr>
              <w:pStyle w:val="NoSpacing"/>
              <w:rPr>
                <w:b/>
                <w:bCs/>
                <w:sz w:val="18"/>
                <w:szCs w:val="18"/>
              </w:rPr>
            </w:pPr>
            <w:r w:rsidRPr="00093A16">
              <w:rPr>
                <w:b/>
                <w:bCs/>
                <w:sz w:val="18"/>
                <w:szCs w:val="18"/>
              </w:rPr>
              <w:t>Donor(s)</w:t>
            </w:r>
          </w:p>
        </w:tc>
        <w:tc>
          <w:tcPr>
            <w:tcW w:w="7654" w:type="dxa"/>
          </w:tcPr>
          <w:p w14:paraId="14E89DDA" w14:textId="77777777" w:rsidR="00E77AFF" w:rsidRPr="00093A16" w:rsidRDefault="00E77AFF" w:rsidP="00873800">
            <w:pPr>
              <w:pStyle w:val="NoSpacing"/>
              <w:rPr>
                <w:b/>
                <w:bCs/>
                <w:color w:val="4472C4" w:themeColor="accent1"/>
                <w:sz w:val="18"/>
                <w:szCs w:val="18"/>
              </w:rPr>
            </w:pPr>
            <w:r w:rsidRPr="00093A16">
              <w:rPr>
                <w:b/>
                <w:bCs/>
                <w:color w:val="4472C4" w:themeColor="accent1"/>
                <w:sz w:val="18"/>
                <w:szCs w:val="18"/>
              </w:rPr>
              <w:t>CNVP &amp; PONT</w:t>
            </w:r>
          </w:p>
        </w:tc>
      </w:tr>
      <w:tr w:rsidR="00FE01DF" w:rsidRPr="00093A16" w14:paraId="7240E8B2" w14:textId="77777777" w:rsidTr="00873800">
        <w:tc>
          <w:tcPr>
            <w:tcW w:w="1696" w:type="dxa"/>
          </w:tcPr>
          <w:p w14:paraId="4504AD97" w14:textId="223625A1" w:rsidR="00FE01DF" w:rsidRPr="00093A16" w:rsidRDefault="00FE01DF" w:rsidP="00FE01DF">
            <w:pPr>
              <w:pStyle w:val="NoSpacing"/>
              <w:rPr>
                <w:b/>
                <w:bCs/>
                <w:sz w:val="18"/>
                <w:szCs w:val="18"/>
              </w:rPr>
            </w:pPr>
            <w:r w:rsidRPr="007B4205">
              <w:rPr>
                <w:b/>
                <w:bCs/>
                <w:sz w:val="18"/>
                <w:szCs w:val="18"/>
              </w:rPr>
              <w:t>Project duration</w:t>
            </w:r>
          </w:p>
        </w:tc>
        <w:tc>
          <w:tcPr>
            <w:tcW w:w="7654" w:type="dxa"/>
          </w:tcPr>
          <w:p w14:paraId="5F8451BF" w14:textId="19C90B64" w:rsidR="00FE01DF" w:rsidRPr="00271ABB" w:rsidRDefault="00FE01DF" w:rsidP="00FE01DF">
            <w:pPr>
              <w:pStyle w:val="NoSpacing"/>
              <w:rPr>
                <w:sz w:val="18"/>
                <w:szCs w:val="18"/>
              </w:rPr>
            </w:pPr>
            <w:proofErr w:type="gramStart"/>
            <w:r w:rsidRPr="00271ABB">
              <w:rPr>
                <w:sz w:val="18"/>
                <w:szCs w:val="18"/>
              </w:rPr>
              <w:t>15.11.2024  -</w:t>
            </w:r>
            <w:proofErr w:type="gramEnd"/>
            <w:r w:rsidRPr="00271ABB">
              <w:rPr>
                <w:sz w:val="18"/>
                <w:szCs w:val="18"/>
              </w:rPr>
              <w:t xml:space="preserve"> 15. 08.2025</w:t>
            </w:r>
          </w:p>
        </w:tc>
      </w:tr>
      <w:tr w:rsidR="0095675B" w:rsidRPr="00093A16" w14:paraId="62B37613" w14:textId="77777777" w:rsidTr="00873800">
        <w:tc>
          <w:tcPr>
            <w:tcW w:w="1696" w:type="dxa"/>
          </w:tcPr>
          <w:p w14:paraId="0F59B9BD" w14:textId="1610F076" w:rsidR="0095675B" w:rsidRPr="007B4205" w:rsidRDefault="0095675B" w:rsidP="00FE01DF">
            <w:pPr>
              <w:pStyle w:val="NoSpacing"/>
              <w:rPr>
                <w:b/>
                <w:bCs/>
                <w:sz w:val="18"/>
                <w:szCs w:val="18"/>
              </w:rPr>
            </w:pPr>
            <w:r>
              <w:rPr>
                <w:b/>
                <w:bCs/>
                <w:sz w:val="18"/>
                <w:szCs w:val="18"/>
              </w:rPr>
              <w:t>Project cost</w:t>
            </w:r>
          </w:p>
        </w:tc>
        <w:tc>
          <w:tcPr>
            <w:tcW w:w="7654" w:type="dxa"/>
          </w:tcPr>
          <w:p w14:paraId="00374089" w14:textId="37C01002" w:rsidR="0095675B" w:rsidRPr="00271ABB" w:rsidRDefault="0095675B" w:rsidP="00FE01DF">
            <w:pPr>
              <w:pStyle w:val="NoSpacing"/>
              <w:rPr>
                <w:sz w:val="18"/>
                <w:szCs w:val="18"/>
              </w:rPr>
            </w:pPr>
            <w:r w:rsidRPr="00271ABB">
              <w:rPr>
                <w:sz w:val="18"/>
                <w:szCs w:val="18"/>
              </w:rPr>
              <w:t>18600 Euro</w:t>
            </w:r>
          </w:p>
        </w:tc>
      </w:tr>
    </w:tbl>
    <w:p w14:paraId="01A05D76" w14:textId="77777777" w:rsidR="00E77AFF" w:rsidRPr="00093A16" w:rsidRDefault="00E77AFF" w:rsidP="00E77AFF">
      <w:pPr>
        <w:pStyle w:val="NoSpacing"/>
        <w:rPr>
          <w:sz w:val="18"/>
          <w:szCs w:val="18"/>
        </w:rPr>
      </w:pPr>
    </w:p>
    <w:p w14:paraId="002E2E92" w14:textId="77777777" w:rsidR="00E77AFF" w:rsidRDefault="00E77AFF" w:rsidP="00E77AFF"/>
    <w:p w14:paraId="4B8A829E" w14:textId="77777777" w:rsidR="0095620B" w:rsidRPr="0095620B" w:rsidRDefault="0095620B" w:rsidP="009B3E64">
      <w:pPr>
        <w:jc w:val="both"/>
        <w:rPr>
          <w:rFonts w:cstheme="minorHAnsi"/>
          <w:color w:val="000000" w:themeColor="text1"/>
        </w:rPr>
      </w:pPr>
    </w:p>
    <w:p w14:paraId="0D029B3E" w14:textId="49CC50D5" w:rsidR="00265A77" w:rsidRPr="00265A77" w:rsidRDefault="00265A77" w:rsidP="007444D3">
      <w:pPr>
        <w:jc w:val="both"/>
        <w:rPr>
          <w:rFonts w:cstheme="minorHAnsi"/>
          <w:b/>
          <w:bCs/>
          <w:color w:val="000000" w:themeColor="text1"/>
          <w:sz w:val="24"/>
          <w:szCs w:val="24"/>
        </w:rPr>
      </w:pPr>
      <w:r>
        <w:rPr>
          <w:rFonts w:cstheme="minorHAnsi"/>
          <w:b/>
          <w:bCs/>
          <w:color w:val="000000" w:themeColor="text1"/>
          <w:sz w:val="24"/>
          <w:szCs w:val="24"/>
        </w:rPr>
        <w:t>EXPERTISE:</w:t>
      </w:r>
    </w:p>
    <w:p w14:paraId="7FE6D695" w14:textId="77777777" w:rsidR="007444D3" w:rsidRPr="00265A77" w:rsidRDefault="007444D3" w:rsidP="007444D3">
      <w:pPr>
        <w:jc w:val="both"/>
        <w:rPr>
          <w:rFonts w:cstheme="minorHAnsi"/>
          <w:color w:val="000000" w:themeColor="text1"/>
        </w:rPr>
      </w:pPr>
      <w:r w:rsidRPr="00265A77">
        <w:rPr>
          <w:rFonts w:cstheme="minorHAnsi"/>
          <w:color w:val="000000" w:themeColor="text1"/>
        </w:rPr>
        <w:t>Territorial Governance and Spatial Planning</w:t>
      </w:r>
    </w:p>
    <w:p w14:paraId="7BAECA78" w14:textId="55C31B9F" w:rsidR="00B30270" w:rsidRPr="007444D3" w:rsidRDefault="007444D3" w:rsidP="007444D3">
      <w:pPr>
        <w:jc w:val="both"/>
        <w:rPr>
          <w:rFonts w:cstheme="minorHAnsi"/>
          <w:color w:val="000000" w:themeColor="text1"/>
        </w:rPr>
      </w:pPr>
      <w:r w:rsidRPr="007444D3">
        <w:rPr>
          <w:rFonts w:cstheme="minorHAnsi"/>
          <w:color w:val="000000" w:themeColor="text1"/>
        </w:rPr>
        <w:t>Local Government and Territorial Development is one of the key units of KAB Struga. Since 2017, KAB Struga has been working with communities and public institutions to address issues of urban development, focusing on community issues, as well as creating bridges of cooperation between interest groups and at the same time generating knowledge and ideas of new to respond to the pressure of urban and regional development. A new thematic area in the program of KAB Struga that has supported local government units is related to issues of urban and territorial development, urban regulatory plans, detailed local plans and other guiding documents. The progress of the decentralization process and the increase in the number of responsibilities delegated to local government, emphasized the need for clear policies for the financing and implementation of economic development strategies at the local level, so it has supported the improvement of financial performance through community participation and better administration. good local income, etc.</w:t>
      </w:r>
    </w:p>
    <w:p w14:paraId="0E9A68F9" w14:textId="77777777" w:rsidR="007444D3" w:rsidRPr="00265A77" w:rsidRDefault="007444D3" w:rsidP="007444D3">
      <w:pPr>
        <w:jc w:val="both"/>
        <w:rPr>
          <w:rFonts w:cstheme="minorHAnsi"/>
          <w:color w:val="000000" w:themeColor="text1"/>
          <w:lang w:val="mk-MK"/>
        </w:rPr>
      </w:pPr>
      <w:r w:rsidRPr="00265A77">
        <w:rPr>
          <w:rFonts w:cstheme="minorHAnsi"/>
          <w:color w:val="000000" w:themeColor="text1"/>
        </w:rPr>
        <w:t>Environmental education and management</w:t>
      </w:r>
    </w:p>
    <w:p w14:paraId="54B9D9DE" w14:textId="77777777" w:rsidR="007444D3" w:rsidRPr="007444D3" w:rsidRDefault="007444D3" w:rsidP="007444D3">
      <w:pPr>
        <w:jc w:val="both"/>
        <w:rPr>
          <w:rFonts w:cstheme="minorHAnsi"/>
          <w:color w:val="000000" w:themeColor="text1"/>
        </w:rPr>
      </w:pPr>
      <w:r w:rsidRPr="007444D3">
        <w:rPr>
          <w:rFonts w:cstheme="minorHAnsi"/>
          <w:color w:val="000000" w:themeColor="text1"/>
        </w:rPr>
        <w:t xml:space="preserve">Working for the habitat, KAB Struga has constantly taken into consideration all aspects of the development and sustainability of the ecosystem and has considered urban and natural environmental management as a cross-cutting dimension for all its projects and initiatives. Improvement of service standards for a better environmental performance, capacity building and local institutional empowerment to address the environment are the initial contributions of KAB </w:t>
      </w:r>
      <w:proofErr w:type="spellStart"/>
      <w:r w:rsidRPr="007444D3">
        <w:rPr>
          <w:rFonts w:cstheme="minorHAnsi"/>
          <w:color w:val="000000" w:themeColor="text1"/>
        </w:rPr>
        <w:t>Struge</w:t>
      </w:r>
      <w:proofErr w:type="spellEnd"/>
      <w:r w:rsidRPr="007444D3">
        <w:rPr>
          <w:rFonts w:cstheme="minorHAnsi"/>
          <w:color w:val="000000" w:themeColor="text1"/>
        </w:rPr>
        <w:t xml:space="preserve"> in relation to environmental protection. During the last years, these topics were expanded in the direction of the deepening of strategic environmental planning, the assessment of environmental impacts, the assessment of ecosystem services, the governance of natural resources, including energy, etc.</w:t>
      </w:r>
    </w:p>
    <w:p w14:paraId="78E80970" w14:textId="77777777" w:rsidR="007444D3" w:rsidRPr="00265A77" w:rsidRDefault="007444D3" w:rsidP="007444D3">
      <w:pPr>
        <w:jc w:val="both"/>
        <w:rPr>
          <w:rFonts w:cstheme="minorHAnsi"/>
          <w:color w:val="000000" w:themeColor="text1"/>
        </w:rPr>
      </w:pPr>
      <w:r w:rsidRPr="00265A77">
        <w:rPr>
          <w:rFonts w:cstheme="minorHAnsi"/>
          <w:color w:val="000000" w:themeColor="text1"/>
        </w:rPr>
        <w:t>Impact of Local and Regional Policies</w:t>
      </w:r>
    </w:p>
    <w:p w14:paraId="3F6F854D" w14:textId="2A31E8DB" w:rsidR="00E06096" w:rsidRDefault="007444D3" w:rsidP="007444D3">
      <w:pPr>
        <w:jc w:val="both"/>
        <w:rPr>
          <w:rFonts w:cstheme="minorHAnsi"/>
          <w:color w:val="000000" w:themeColor="text1"/>
        </w:rPr>
      </w:pPr>
      <w:r w:rsidRPr="007444D3">
        <w:rPr>
          <w:rFonts w:cstheme="minorHAnsi"/>
          <w:color w:val="000000" w:themeColor="text1"/>
        </w:rPr>
        <w:t xml:space="preserve">In cooperation with relevant actors and with the aim of generating knowledge and good governance practices, KAB Struga has developed or adopted a number of good governance instruments. The creation of these instruments has been continuously supported by processes of knowing the local context, and then by adapting contemporary methodologies to the Albanian reality. In addition to participation processes and community-based approaches, research activities are generally framed within the framework of a project in order to assess needs and support the design of planning </w:t>
      </w:r>
      <w:r w:rsidRPr="007444D3">
        <w:rPr>
          <w:rFonts w:cstheme="minorHAnsi"/>
          <w:color w:val="000000" w:themeColor="text1"/>
        </w:rPr>
        <w:lastRenderedPageBreak/>
        <w:t>instruments with local perceptions, with the aim of supporting political decision-making. KAB Struga has contributed and intends to expand its role in relation to the shaping of territorial governance, public policy, advocacy, communication and networking and cooperation with key actors at the local and regional level.</w:t>
      </w:r>
    </w:p>
    <w:p w14:paraId="57BEEB4E" w14:textId="5255EFB1" w:rsidR="00265A77" w:rsidRDefault="00265A77" w:rsidP="007444D3">
      <w:pPr>
        <w:jc w:val="both"/>
        <w:rPr>
          <w:rFonts w:cstheme="minorHAnsi"/>
          <w:color w:val="000000" w:themeColor="text1"/>
        </w:rPr>
      </w:pPr>
    </w:p>
    <w:p w14:paraId="45D949C5" w14:textId="77777777" w:rsidR="00265A77" w:rsidRDefault="00265A77" w:rsidP="007444D3">
      <w:pPr>
        <w:jc w:val="both"/>
        <w:rPr>
          <w:rFonts w:cstheme="minorHAnsi"/>
          <w:color w:val="000000" w:themeColor="text1"/>
        </w:rPr>
      </w:pPr>
    </w:p>
    <w:p w14:paraId="62703D09" w14:textId="77777777" w:rsidR="00E77AFF" w:rsidRPr="00265A77" w:rsidRDefault="00E77AFF" w:rsidP="007444D3">
      <w:pPr>
        <w:jc w:val="both"/>
        <w:rPr>
          <w:rFonts w:cstheme="minorHAnsi"/>
          <w:color w:val="000000" w:themeColor="text1"/>
        </w:rPr>
      </w:pPr>
    </w:p>
    <w:p w14:paraId="665EA2EB" w14:textId="2F2D6AA4" w:rsidR="00E06096" w:rsidRPr="00265A77" w:rsidRDefault="00265A77" w:rsidP="009B3E64">
      <w:pPr>
        <w:jc w:val="both"/>
        <w:rPr>
          <w:rFonts w:cstheme="minorHAnsi"/>
          <w:b/>
          <w:color w:val="000000" w:themeColor="text1"/>
          <w:sz w:val="28"/>
          <w:szCs w:val="28"/>
        </w:rPr>
      </w:pPr>
      <w:r>
        <w:rPr>
          <w:rFonts w:cstheme="minorHAnsi"/>
          <w:b/>
          <w:color w:val="000000" w:themeColor="text1"/>
          <w:sz w:val="28"/>
          <w:szCs w:val="28"/>
        </w:rPr>
        <w:t>GALLERY:</w:t>
      </w:r>
    </w:p>
    <w:p w14:paraId="4FEBEE28" w14:textId="77777777" w:rsidR="0029540E" w:rsidRPr="0029540E" w:rsidRDefault="00C60691" w:rsidP="009B3E64">
      <w:pPr>
        <w:jc w:val="both"/>
        <w:rPr>
          <w:rFonts w:cstheme="minorHAnsi"/>
          <w:b/>
          <w:bCs/>
          <w:color w:val="000000" w:themeColor="text1"/>
          <w:sz w:val="28"/>
          <w:szCs w:val="28"/>
          <w:lang w:val="de-DE"/>
        </w:rPr>
      </w:pPr>
      <w:r>
        <w:rPr>
          <w:noProof/>
        </w:rPr>
        <w:drawing>
          <wp:inline distT="0" distB="0" distL="0" distR="0" wp14:anchorId="18D1066F" wp14:editId="25F08B5F">
            <wp:extent cx="3253740" cy="244030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253740" cy="2440305"/>
                    </a:xfrm>
                    <a:prstGeom prst="rect">
                      <a:avLst/>
                    </a:prstGeom>
                    <a:noFill/>
                    <a:ln>
                      <a:noFill/>
                    </a:ln>
                  </pic:spPr>
                </pic:pic>
              </a:graphicData>
            </a:graphic>
          </wp:inline>
        </w:drawing>
      </w:r>
      <w:r>
        <w:rPr>
          <w:noProof/>
        </w:rPr>
        <w:drawing>
          <wp:inline distT="0" distB="0" distL="0" distR="0" wp14:anchorId="181F7416" wp14:editId="09B528CB">
            <wp:extent cx="2286000" cy="1714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Pr>
          <w:noProof/>
        </w:rPr>
        <w:drawing>
          <wp:inline distT="0" distB="0" distL="0" distR="0" wp14:anchorId="05EA9B16" wp14:editId="144C5C55">
            <wp:extent cx="4307840" cy="24231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8713" cy="2423651"/>
                    </a:xfrm>
                    <a:prstGeom prst="rect">
                      <a:avLst/>
                    </a:prstGeom>
                    <a:noFill/>
                    <a:ln>
                      <a:noFill/>
                    </a:ln>
                  </pic:spPr>
                </pic:pic>
              </a:graphicData>
            </a:graphic>
          </wp:inline>
        </w:drawing>
      </w:r>
      <w:r w:rsidR="007F5C1C" w:rsidRPr="007F5C1C">
        <w:t xml:space="preserve"> </w:t>
      </w:r>
      <w:r w:rsidR="007F5C1C">
        <w:rPr>
          <w:noProof/>
        </w:rPr>
        <w:lastRenderedPageBreak/>
        <w:drawing>
          <wp:inline distT="0" distB="0" distL="0" distR="0" wp14:anchorId="507EEB57" wp14:editId="301746DE">
            <wp:extent cx="3388360" cy="254127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8360" cy="2541270"/>
                    </a:xfrm>
                    <a:prstGeom prst="rect">
                      <a:avLst/>
                    </a:prstGeom>
                    <a:noFill/>
                    <a:ln>
                      <a:noFill/>
                    </a:ln>
                  </pic:spPr>
                </pic:pic>
              </a:graphicData>
            </a:graphic>
          </wp:inline>
        </w:drawing>
      </w:r>
      <w:r w:rsidR="007F5C1C">
        <w:rPr>
          <w:noProof/>
        </w:rPr>
        <w:drawing>
          <wp:inline distT="0" distB="0" distL="0" distR="0" wp14:anchorId="08067976" wp14:editId="7B6E49ED">
            <wp:extent cx="3048000" cy="2286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007F5C1C">
        <w:rPr>
          <w:noProof/>
        </w:rPr>
        <w:drawing>
          <wp:inline distT="0" distB="0" distL="0" distR="0" wp14:anchorId="511713CA" wp14:editId="7D5F0E9C">
            <wp:extent cx="3373120" cy="18973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3975" cy="1897861"/>
                    </a:xfrm>
                    <a:prstGeom prst="rect">
                      <a:avLst/>
                    </a:prstGeom>
                    <a:noFill/>
                    <a:ln>
                      <a:noFill/>
                    </a:ln>
                  </pic:spPr>
                </pic:pic>
              </a:graphicData>
            </a:graphic>
          </wp:inline>
        </w:drawing>
      </w:r>
      <w:r w:rsidR="007F5C1C">
        <w:rPr>
          <w:noProof/>
        </w:rPr>
        <w:drawing>
          <wp:inline distT="0" distB="0" distL="0" distR="0" wp14:anchorId="42C07BE5" wp14:editId="6D5DD861">
            <wp:extent cx="2763520" cy="20726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3520" cy="2072640"/>
                    </a:xfrm>
                    <a:prstGeom prst="rect">
                      <a:avLst/>
                    </a:prstGeom>
                    <a:noFill/>
                    <a:ln>
                      <a:noFill/>
                    </a:ln>
                  </pic:spPr>
                </pic:pic>
              </a:graphicData>
            </a:graphic>
          </wp:inline>
        </w:drawing>
      </w:r>
      <w:r w:rsidR="007F5C1C">
        <w:rPr>
          <w:noProof/>
        </w:rPr>
        <w:lastRenderedPageBreak/>
        <w:drawing>
          <wp:inline distT="0" distB="0" distL="0" distR="0" wp14:anchorId="4442F96C" wp14:editId="58678B8F">
            <wp:extent cx="3342640" cy="25069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a:ln>
                      <a:noFill/>
                    </a:ln>
                  </pic:spPr>
                </pic:pic>
              </a:graphicData>
            </a:graphic>
          </wp:inline>
        </w:drawing>
      </w:r>
      <w:r w:rsidR="007F5C1C">
        <w:rPr>
          <w:noProof/>
        </w:rPr>
        <w:drawing>
          <wp:inline distT="0" distB="0" distL="0" distR="0" wp14:anchorId="1761D94C" wp14:editId="1FDA051D">
            <wp:extent cx="2004060" cy="26720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4060" cy="2672080"/>
                    </a:xfrm>
                    <a:prstGeom prst="rect">
                      <a:avLst/>
                    </a:prstGeom>
                    <a:noFill/>
                    <a:ln>
                      <a:noFill/>
                    </a:ln>
                  </pic:spPr>
                </pic:pic>
              </a:graphicData>
            </a:graphic>
          </wp:inline>
        </w:drawing>
      </w:r>
      <w:r w:rsidR="007F5C1C">
        <w:rPr>
          <w:noProof/>
        </w:rPr>
        <w:drawing>
          <wp:inline distT="0" distB="0" distL="0" distR="0" wp14:anchorId="0A02EE79" wp14:editId="2D834FA1">
            <wp:extent cx="1432560" cy="10744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2560" cy="1074420"/>
                    </a:xfrm>
                    <a:prstGeom prst="rect">
                      <a:avLst/>
                    </a:prstGeom>
                    <a:noFill/>
                    <a:ln>
                      <a:noFill/>
                    </a:ln>
                  </pic:spPr>
                </pic:pic>
              </a:graphicData>
            </a:graphic>
          </wp:inline>
        </w:drawing>
      </w:r>
      <w:r w:rsidR="007F5C1C">
        <w:rPr>
          <w:noProof/>
        </w:rPr>
        <w:drawing>
          <wp:inline distT="0" distB="0" distL="0" distR="0" wp14:anchorId="2192ABC2" wp14:editId="12D3E3E8">
            <wp:extent cx="1948815" cy="25984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8815" cy="2598420"/>
                    </a:xfrm>
                    <a:prstGeom prst="rect">
                      <a:avLst/>
                    </a:prstGeom>
                    <a:noFill/>
                    <a:ln>
                      <a:noFill/>
                    </a:ln>
                  </pic:spPr>
                </pic:pic>
              </a:graphicData>
            </a:graphic>
          </wp:inline>
        </w:drawing>
      </w:r>
      <w:r w:rsidR="007F5C1C">
        <w:rPr>
          <w:noProof/>
        </w:rPr>
        <w:drawing>
          <wp:inline distT="0" distB="0" distL="0" distR="0" wp14:anchorId="65DAF81F" wp14:editId="1C6DA9FC">
            <wp:extent cx="2407920" cy="18059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inline>
        </w:drawing>
      </w:r>
      <w:r w:rsidR="00A0153A" w:rsidRPr="00A0153A">
        <w:t xml:space="preserve"> </w:t>
      </w:r>
      <w:r w:rsidR="00A0153A">
        <w:rPr>
          <w:noProof/>
        </w:rPr>
        <w:drawing>
          <wp:inline distT="0" distB="0" distL="0" distR="0" wp14:anchorId="361EF187" wp14:editId="5C249EBC">
            <wp:extent cx="2415540" cy="181165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5540" cy="1811655"/>
                    </a:xfrm>
                    <a:prstGeom prst="rect">
                      <a:avLst/>
                    </a:prstGeom>
                    <a:noFill/>
                    <a:ln>
                      <a:noFill/>
                    </a:ln>
                  </pic:spPr>
                </pic:pic>
              </a:graphicData>
            </a:graphic>
          </wp:inline>
        </w:drawing>
      </w:r>
    </w:p>
    <w:p w14:paraId="291C5C75" w14:textId="77777777" w:rsidR="0029540E" w:rsidRPr="0029540E" w:rsidRDefault="0029540E" w:rsidP="009B3E64">
      <w:pPr>
        <w:jc w:val="both"/>
        <w:rPr>
          <w:rFonts w:cstheme="minorHAnsi"/>
          <w:b/>
          <w:bCs/>
          <w:color w:val="000000" w:themeColor="text1"/>
          <w:sz w:val="28"/>
          <w:szCs w:val="28"/>
          <w:lang w:val="de-DE"/>
        </w:rPr>
      </w:pPr>
    </w:p>
    <w:p w14:paraId="1CD544E7" w14:textId="77777777" w:rsidR="00265A77" w:rsidRPr="00265A77" w:rsidRDefault="00265A77" w:rsidP="00265A77">
      <w:pPr>
        <w:jc w:val="both"/>
        <w:rPr>
          <w:rFonts w:cstheme="minorHAnsi"/>
          <w:b/>
          <w:color w:val="000000" w:themeColor="text1"/>
          <w:sz w:val="28"/>
          <w:szCs w:val="28"/>
        </w:rPr>
      </w:pPr>
    </w:p>
    <w:p w14:paraId="3CC11654" w14:textId="77777777" w:rsidR="00265A77" w:rsidRPr="00087B36" w:rsidRDefault="00265A77" w:rsidP="00265A77">
      <w:pPr>
        <w:jc w:val="both"/>
      </w:pPr>
      <w:r>
        <w:rPr>
          <w:noProof/>
        </w:rPr>
        <w:lastRenderedPageBreak/>
        <w:drawing>
          <wp:inline distT="0" distB="0" distL="0" distR="0" wp14:anchorId="69C70C65" wp14:editId="14337A8D">
            <wp:extent cx="2926080" cy="29260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rPr>
          <w:noProof/>
        </w:rPr>
        <w:drawing>
          <wp:inline distT="0" distB="0" distL="0" distR="0" wp14:anchorId="15F1305E" wp14:editId="60D94204">
            <wp:extent cx="3497580" cy="34975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3497580" cy="3497580"/>
                    </a:xfrm>
                    <a:prstGeom prst="rect">
                      <a:avLst/>
                    </a:prstGeom>
                    <a:noFill/>
                    <a:ln>
                      <a:noFill/>
                    </a:ln>
                  </pic:spPr>
                </pic:pic>
              </a:graphicData>
            </a:graphic>
          </wp:inline>
        </w:drawing>
      </w:r>
      <w:r>
        <w:rPr>
          <w:noProof/>
        </w:rPr>
        <w:drawing>
          <wp:inline distT="0" distB="0" distL="0" distR="0" wp14:anchorId="09C67251" wp14:editId="63A43BEE">
            <wp:extent cx="3218210" cy="242316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3880" cy="2427429"/>
                    </a:xfrm>
                    <a:prstGeom prst="rect">
                      <a:avLst/>
                    </a:prstGeom>
                    <a:noFill/>
                    <a:ln>
                      <a:noFill/>
                    </a:ln>
                  </pic:spPr>
                </pic:pic>
              </a:graphicData>
            </a:graphic>
          </wp:inline>
        </w:drawing>
      </w:r>
      <w:r>
        <w:rPr>
          <w:noProof/>
        </w:rPr>
        <w:drawing>
          <wp:inline distT="0" distB="0" distL="0" distR="0" wp14:anchorId="5FB3726F" wp14:editId="0EB57DB5">
            <wp:extent cx="3332480" cy="24993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3332480" cy="2499360"/>
                    </a:xfrm>
                    <a:prstGeom prst="rect">
                      <a:avLst/>
                    </a:prstGeom>
                    <a:noFill/>
                    <a:ln>
                      <a:noFill/>
                    </a:ln>
                  </pic:spPr>
                </pic:pic>
              </a:graphicData>
            </a:graphic>
          </wp:inline>
        </w:drawing>
      </w:r>
      <w:r>
        <w:rPr>
          <w:noProof/>
        </w:rPr>
        <w:drawing>
          <wp:inline distT="0" distB="0" distL="0" distR="0" wp14:anchorId="044513A8" wp14:editId="5E4B6D85">
            <wp:extent cx="3342640" cy="2506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a:ln>
                      <a:noFill/>
                    </a:ln>
                  </pic:spPr>
                </pic:pic>
              </a:graphicData>
            </a:graphic>
          </wp:inline>
        </w:drawing>
      </w:r>
      <w:r>
        <w:rPr>
          <w:noProof/>
        </w:rPr>
        <w:drawing>
          <wp:inline distT="0" distB="0" distL="0" distR="0" wp14:anchorId="1B6605EA" wp14:editId="33FDA7B1">
            <wp:extent cx="2560320" cy="19202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r>
        <w:rPr>
          <w:noProof/>
        </w:rPr>
        <w:lastRenderedPageBreak/>
        <w:drawing>
          <wp:inline distT="0" distB="0" distL="0" distR="0" wp14:anchorId="2517084B" wp14:editId="7FA5FAA9">
            <wp:extent cx="2743200" cy="1831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0291" cy="1836034"/>
                    </a:xfrm>
                    <a:prstGeom prst="rect">
                      <a:avLst/>
                    </a:prstGeom>
                    <a:noFill/>
                    <a:ln>
                      <a:noFill/>
                    </a:ln>
                  </pic:spPr>
                </pic:pic>
              </a:graphicData>
            </a:graphic>
          </wp:inline>
        </w:drawing>
      </w:r>
      <w:r>
        <w:rPr>
          <w:noProof/>
        </w:rPr>
        <w:drawing>
          <wp:inline distT="0" distB="0" distL="0" distR="0" wp14:anchorId="1D8E284C" wp14:editId="71ACABAC">
            <wp:extent cx="2994660" cy="199917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1439" cy="2003695"/>
                    </a:xfrm>
                    <a:prstGeom prst="rect">
                      <a:avLst/>
                    </a:prstGeom>
                    <a:noFill/>
                    <a:ln>
                      <a:noFill/>
                    </a:ln>
                  </pic:spPr>
                </pic:pic>
              </a:graphicData>
            </a:graphic>
          </wp:inline>
        </w:drawing>
      </w:r>
      <w:r>
        <w:rPr>
          <w:noProof/>
        </w:rPr>
        <w:drawing>
          <wp:inline distT="0" distB="0" distL="0" distR="0" wp14:anchorId="0842CAF1" wp14:editId="057030EF">
            <wp:extent cx="2750820" cy="2063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0820" cy="2063115"/>
                    </a:xfrm>
                    <a:prstGeom prst="rect">
                      <a:avLst/>
                    </a:prstGeom>
                    <a:noFill/>
                    <a:ln>
                      <a:noFill/>
                    </a:ln>
                  </pic:spPr>
                </pic:pic>
              </a:graphicData>
            </a:graphic>
          </wp:inline>
        </w:drawing>
      </w:r>
      <w:r>
        <w:rPr>
          <w:noProof/>
        </w:rPr>
        <w:drawing>
          <wp:inline distT="0" distB="0" distL="0" distR="0" wp14:anchorId="3C11E8D6" wp14:editId="161E336F">
            <wp:extent cx="3017520" cy="22631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inline>
        </w:drawing>
      </w:r>
      <w:r>
        <w:rPr>
          <w:noProof/>
        </w:rPr>
        <w:drawing>
          <wp:inline distT="0" distB="0" distL="0" distR="0" wp14:anchorId="1FA7ED10" wp14:editId="083E3A16">
            <wp:extent cx="4030980" cy="268732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0980" cy="2687320"/>
                    </a:xfrm>
                    <a:prstGeom prst="rect">
                      <a:avLst/>
                    </a:prstGeom>
                    <a:noFill/>
                    <a:ln>
                      <a:noFill/>
                    </a:ln>
                  </pic:spPr>
                </pic:pic>
              </a:graphicData>
            </a:graphic>
          </wp:inline>
        </w:drawing>
      </w:r>
      <w:r w:rsidRPr="009E2CBF">
        <w:t xml:space="preserve"> </w:t>
      </w:r>
      <w:r>
        <w:rPr>
          <w:noProof/>
        </w:rPr>
        <w:drawing>
          <wp:inline distT="0" distB="0" distL="0" distR="0" wp14:anchorId="5647051B" wp14:editId="7D9BAF9A">
            <wp:extent cx="2909485" cy="1082040"/>
            <wp:effectExtent l="0" t="0" r="571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1573" cy="1082817"/>
                    </a:xfrm>
                    <a:prstGeom prst="rect">
                      <a:avLst/>
                    </a:prstGeom>
                    <a:noFill/>
                    <a:ln>
                      <a:noFill/>
                    </a:ln>
                  </pic:spPr>
                </pic:pic>
              </a:graphicData>
            </a:graphic>
          </wp:inline>
        </w:drawing>
      </w:r>
      <w:r w:rsidRPr="0056152C">
        <w:t xml:space="preserve"> </w:t>
      </w:r>
      <w:r>
        <w:rPr>
          <w:noProof/>
        </w:rPr>
        <w:drawing>
          <wp:inline distT="0" distB="0" distL="0" distR="0" wp14:anchorId="58AC9C22" wp14:editId="6495B4F1">
            <wp:extent cx="3070860" cy="20472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70860" cy="2047240"/>
                    </a:xfrm>
                    <a:prstGeom prst="rect">
                      <a:avLst/>
                    </a:prstGeom>
                    <a:noFill/>
                    <a:ln>
                      <a:noFill/>
                    </a:ln>
                  </pic:spPr>
                </pic:pic>
              </a:graphicData>
            </a:graphic>
          </wp:inline>
        </w:drawing>
      </w:r>
    </w:p>
    <w:p w14:paraId="56826822" w14:textId="77777777" w:rsidR="00265A77" w:rsidRDefault="00265A77" w:rsidP="00265A77">
      <w:pPr>
        <w:jc w:val="both"/>
        <w:rPr>
          <w:rFonts w:cstheme="minorHAnsi"/>
          <w:b/>
          <w:bCs/>
          <w:color w:val="000000" w:themeColor="text1"/>
          <w:sz w:val="28"/>
          <w:szCs w:val="28"/>
        </w:rPr>
      </w:pPr>
      <w:r>
        <w:rPr>
          <w:noProof/>
        </w:rPr>
        <w:lastRenderedPageBreak/>
        <w:drawing>
          <wp:inline distT="0" distB="0" distL="0" distR="0" wp14:anchorId="0DB609C9" wp14:editId="3B7A798C">
            <wp:extent cx="3119120" cy="2339340"/>
            <wp:effectExtent l="0" t="0" r="508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3119120" cy="2339340"/>
                    </a:xfrm>
                    <a:prstGeom prst="rect">
                      <a:avLst/>
                    </a:prstGeom>
                    <a:noFill/>
                    <a:ln>
                      <a:noFill/>
                    </a:ln>
                  </pic:spPr>
                </pic:pic>
              </a:graphicData>
            </a:graphic>
          </wp:inline>
        </w:drawing>
      </w:r>
      <w:r>
        <w:rPr>
          <w:noProof/>
        </w:rPr>
        <w:drawing>
          <wp:inline distT="0" distB="0" distL="0" distR="0" wp14:anchorId="35F32339" wp14:editId="4B9B03B8">
            <wp:extent cx="3098800" cy="23241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inline>
        </w:drawing>
      </w:r>
      <w:r>
        <w:rPr>
          <w:noProof/>
        </w:rPr>
        <w:drawing>
          <wp:inline distT="0" distB="0" distL="0" distR="0" wp14:anchorId="14EA84A9" wp14:editId="03F00092">
            <wp:extent cx="2835748" cy="188976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41855" cy="1893830"/>
                    </a:xfrm>
                    <a:prstGeom prst="rect">
                      <a:avLst/>
                    </a:prstGeom>
                    <a:noFill/>
                    <a:ln>
                      <a:noFill/>
                    </a:ln>
                  </pic:spPr>
                </pic:pic>
              </a:graphicData>
            </a:graphic>
          </wp:inline>
        </w:drawing>
      </w:r>
      <w:r>
        <w:rPr>
          <w:noProof/>
        </w:rPr>
        <w:drawing>
          <wp:inline distT="0" distB="0" distL="0" distR="0" wp14:anchorId="295284DB" wp14:editId="2557FC65">
            <wp:extent cx="3688080" cy="245872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88757" cy="2459171"/>
                    </a:xfrm>
                    <a:prstGeom prst="rect">
                      <a:avLst/>
                    </a:prstGeom>
                    <a:noFill/>
                    <a:ln>
                      <a:noFill/>
                    </a:ln>
                  </pic:spPr>
                </pic:pic>
              </a:graphicData>
            </a:graphic>
          </wp:inline>
        </w:drawing>
      </w:r>
    </w:p>
    <w:p w14:paraId="63E1D576" w14:textId="77777777" w:rsidR="00265A77" w:rsidRPr="00087B36" w:rsidRDefault="00265A77" w:rsidP="00265A77">
      <w:pPr>
        <w:jc w:val="both"/>
        <w:rPr>
          <w:rFonts w:cstheme="minorHAnsi"/>
          <w:b/>
          <w:bCs/>
          <w:color w:val="000000" w:themeColor="text1"/>
          <w:sz w:val="28"/>
          <w:szCs w:val="28"/>
        </w:rPr>
      </w:pPr>
      <w:r>
        <w:rPr>
          <w:noProof/>
        </w:rPr>
        <w:drawing>
          <wp:inline distT="0" distB="0" distL="0" distR="0" wp14:anchorId="1A50295E" wp14:editId="7C781203">
            <wp:extent cx="3157220" cy="2102967"/>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84854" cy="2121373"/>
                    </a:xfrm>
                    <a:prstGeom prst="rect">
                      <a:avLst/>
                    </a:prstGeom>
                    <a:noFill/>
                    <a:ln>
                      <a:noFill/>
                    </a:ln>
                  </pic:spPr>
                </pic:pic>
              </a:graphicData>
            </a:graphic>
          </wp:inline>
        </w:drawing>
      </w:r>
      <w:r>
        <w:rPr>
          <w:noProof/>
        </w:rPr>
        <w:drawing>
          <wp:inline distT="0" distB="0" distL="0" distR="0" wp14:anchorId="5FB0D657" wp14:editId="148CE69F">
            <wp:extent cx="3157450" cy="210312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67715" cy="2109957"/>
                    </a:xfrm>
                    <a:prstGeom prst="rect">
                      <a:avLst/>
                    </a:prstGeom>
                    <a:noFill/>
                    <a:ln>
                      <a:noFill/>
                    </a:ln>
                  </pic:spPr>
                </pic:pic>
              </a:graphicData>
            </a:graphic>
          </wp:inline>
        </w:drawing>
      </w:r>
    </w:p>
    <w:p w14:paraId="19D82962" w14:textId="15BCAFD0" w:rsidR="00A61FAE" w:rsidRPr="002A003E" w:rsidRDefault="00A61FAE" w:rsidP="0085724C">
      <w:pPr>
        <w:jc w:val="both"/>
        <w:rPr>
          <w:rFonts w:cstheme="minorHAnsi"/>
          <w:bCs/>
          <w:color w:val="000000" w:themeColor="text1"/>
          <w:sz w:val="18"/>
          <w:szCs w:val="18"/>
        </w:rPr>
      </w:pPr>
    </w:p>
    <w:sectPr w:rsidR="00A61FAE" w:rsidRPr="002A003E" w:rsidSect="004B12F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CAB96" w14:textId="77777777" w:rsidR="00322FA4" w:rsidRDefault="00322FA4" w:rsidP="0095620B">
      <w:pPr>
        <w:spacing w:after="0" w:line="240" w:lineRule="auto"/>
      </w:pPr>
      <w:r>
        <w:separator/>
      </w:r>
    </w:p>
  </w:endnote>
  <w:endnote w:type="continuationSeparator" w:id="0">
    <w:p w14:paraId="74189C04" w14:textId="77777777" w:rsidR="00322FA4" w:rsidRDefault="00322FA4" w:rsidP="00956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AFA5B" w14:textId="77777777" w:rsidR="00322FA4" w:rsidRDefault="00322FA4" w:rsidP="0095620B">
      <w:pPr>
        <w:spacing w:after="0" w:line="240" w:lineRule="auto"/>
      </w:pPr>
      <w:r>
        <w:separator/>
      </w:r>
    </w:p>
  </w:footnote>
  <w:footnote w:type="continuationSeparator" w:id="0">
    <w:p w14:paraId="43375185" w14:textId="77777777" w:rsidR="00322FA4" w:rsidRDefault="00322FA4" w:rsidP="009562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0B73"/>
    <w:multiLevelType w:val="hybridMultilevel"/>
    <w:tmpl w:val="AA6C6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164FA"/>
    <w:multiLevelType w:val="hybridMultilevel"/>
    <w:tmpl w:val="81FC4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CA1378"/>
    <w:multiLevelType w:val="multilevel"/>
    <w:tmpl w:val="316C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8484B"/>
    <w:multiLevelType w:val="hybridMultilevel"/>
    <w:tmpl w:val="4C109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A3BFE"/>
    <w:multiLevelType w:val="hybridMultilevel"/>
    <w:tmpl w:val="9998DCE6"/>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47275823"/>
    <w:multiLevelType w:val="hybridMultilevel"/>
    <w:tmpl w:val="0B9A69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F82A4E"/>
    <w:multiLevelType w:val="multilevel"/>
    <w:tmpl w:val="7784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1649C3"/>
    <w:multiLevelType w:val="hybridMultilevel"/>
    <w:tmpl w:val="279262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73E1F0C"/>
    <w:multiLevelType w:val="hybridMultilevel"/>
    <w:tmpl w:val="B038E5E8"/>
    <w:lvl w:ilvl="0" w:tplc="CA941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3D4F05"/>
    <w:multiLevelType w:val="hybridMultilevel"/>
    <w:tmpl w:val="9CD2D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6772AF"/>
    <w:multiLevelType w:val="hybridMultilevel"/>
    <w:tmpl w:val="D8B0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AC4675"/>
    <w:multiLevelType w:val="hybridMultilevel"/>
    <w:tmpl w:val="7C02C3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1A04CD"/>
    <w:multiLevelType w:val="hybridMultilevel"/>
    <w:tmpl w:val="BCD4B6F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16cid:durableId="651644360">
    <w:abstractNumId w:val="8"/>
  </w:num>
  <w:num w:numId="2" w16cid:durableId="533885600">
    <w:abstractNumId w:val="5"/>
  </w:num>
  <w:num w:numId="3" w16cid:durableId="373621851">
    <w:abstractNumId w:val="4"/>
  </w:num>
  <w:num w:numId="4" w16cid:durableId="937755700">
    <w:abstractNumId w:val="11"/>
  </w:num>
  <w:num w:numId="5" w16cid:durableId="1252548023">
    <w:abstractNumId w:val="6"/>
  </w:num>
  <w:num w:numId="6" w16cid:durableId="1308973506">
    <w:abstractNumId w:val="0"/>
  </w:num>
  <w:num w:numId="7" w16cid:durableId="1288316738">
    <w:abstractNumId w:val="9"/>
  </w:num>
  <w:num w:numId="8" w16cid:durableId="1404912436">
    <w:abstractNumId w:val="1"/>
  </w:num>
  <w:num w:numId="9" w16cid:durableId="2122603798">
    <w:abstractNumId w:val="7"/>
  </w:num>
  <w:num w:numId="10" w16cid:durableId="1763723789">
    <w:abstractNumId w:val="3"/>
  </w:num>
  <w:num w:numId="11" w16cid:durableId="1038236147">
    <w:abstractNumId w:val="10"/>
  </w:num>
  <w:num w:numId="12" w16cid:durableId="16197895">
    <w:abstractNumId w:val="2"/>
  </w:num>
  <w:num w:numId="13" w16cid:durableId="12074470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2F2"/>
    <w:rsid w:val="00041F00"/>
    <w:rsid w:val="000745C4"/>
    <w:rsid w:val="000771CD"/>
    <w:rsid w:val="00087B36"/>
    <w:rsid w:val="000C1E7F"/>
    <w:rsid w:val="000E20F6"/>
    <w:rsid w:val="000E2C01"/>
    <w:rsid w:val="000E36B6"/>
    <w:rsid w:val="000F1E01"/>
    <w:rsid w:val="000F3368"/>
    <w:rsid w:val="000F5E85"/>
    <w:rsid w:val="00111ACD"/>
    <w:rsid w:val="00112FC0"/>
    <w:rsid w:val="00135302"/>
    <w:rsid w:val="00165DF1"/>
    <w:rsid w:val="00175E01"/>
    <w:rsid w:val="0018462D"/>
    <w:rsid w:val="001917EC"/>
    <w:rsid w:val="001A02AE"/>
    <w:rsid w:val="001B12E5"/>
    <w:rsid w:val="001F192F"/>
    <w:rsid w:val="001F2CB4"/>
    <w:rsid w:val="001F42A3"/>
    <w:rsid w:val="002113B0"/>
    <w:rsid w:val="00234872"/>
    <w:rsid w:val="00243918"/>
    <w:rsid w:val="00265A77"/>
    <w:rsid w:val="002661D9"/>
    <w:rsid w:val="00270CBB"/>
    <w:rsid w:val="00271ABB"/>
    <w:rsid w:val="00294658"/>
    <w:rsid w:val="0029540E"/>
    <w:rsid w:val="00296087"/>
    <w:rsid w:val="002A003E"/>
    <w:rsid w:val="002C2FFA"/>
    <w:rsid w:val="002E3C89"/>
    <w:rsid w:val="002E689C"/>
    <w:rsid w:val="003013FF"/>
    <w:rsid w:val="00301969"/>
    <w:rsid w:val="00312228"/>
    <w:rsid w:val="00313DFF"/>
    <w:rsid w:val="00322FA4"/>
    <w:rsid w:val="00326F19"/>
    <w:rsid w:val="003605C1"/>
    <w:rsid w:val="00383721"/>
    <w:rsid w:val="0038609C"/>
    <w:rsid w:val="0039236C"/>
    <w:rsid w:val="003C74C5"/>
    <w:rsid w:val="003D26A8"/>
    <w:rsid w:val="003D63A4"/>
    <w:rsid w:val="003D7B56"/>
    <w:rsid w:val="003E08DB"/>
    <w:rsid w:val="003F4A23"/>
    <w:rsid w:val="00403742"/>
    <w:rsid w:val="0043045A"/>
    <w:rsid w:val="004423EE"/>
    <w:rsid w:val="0044693D"/>
    <w:rsid w:val="00455914"/>
    <w:rsid w:val="0047683E"/>
    <w:rsid w:val="004B12F2"/>
    <w:rsid w:val="004C3B37"/>
    <w:rsid w:val="004D0080"/>
    <w:rsid w:val="00524139"/>
    <w:rsid w:val="0053056D"/>
    <w:rsid w:val="0056152C"/>
    <w:rsid w:val="005763F9"/>
    <w:rsid w:val="005C31B9"/>
    <w:rsid w:val="005C6F03"/>
    <w:rsid w:val="005C7EF7"/>
    <w:rsid w:val="005D08C8"/>
    <w:rsid w:val="005D3B78"/>
    <w:rsid w:val="005E41A9"/>
    <w:rsid w:val="005E4D05"/>
    <w:rsid w:val="005E620D"/>
    <w:rsid w:val="006039F2"/>
    <w:rsid w:val="00637E33"/>
    <w:rsid w:val="006565B5"/>
    <w:rsid w:val="00670D10"/>
    <w:rsid w:val="006716EB"/>
    <w:rsid w:val="006C778C"/>
    <w:rsid w:val="006F3BE8"/>
    <w:rsid w:val="00710262"/>
    <w:rsid w:val="007444D3"/>
    <w:rsid w:val="007B4205"/>
    <w:rsid w:val="007F5C1C"/>
    <w:rsid w:val="007F7B31"/>
    <w:rsid w:val="0085724C"/>
    <w:rsid w:val="00857498"/>
    <w:rsid w:val="0087335E"/>
    <w:rsid w:val="008C5F8D"/>
    <w:rsid w:val="008D0E3E"/>
    <w:rsid w:val="008D3D94"/>
    <w:rsid w:val="008E1BEC"/>
    <w:rsid w:val="009042F6"/>
    <w:rsid w:val="00912497"/>
    <w:rsid w:val="0095620B"/>
    <w:rsid w:val="0095675B"/>
    <w:rsid w:val="00960C6B"/>
    <w:rsid w:val="00972F50"/>
    <w:rsid w:val="009A550D"/>
    <w:rsid w:val="009B3E64"/>
    <w:rsid w:val="009C3AC2"/>
    <w:rsid w:val="009D28E8"/>
    <w:rsid w:val="009E2CBF"/>
    <w:rsid w:val="00A0153A"/>
    <w:rsid w:val="00A40AAF"/>
    <w:rsid w:val="00A40C18"/>
    <w:rsid w:val="00A44412"/>
    <w:rsid w:val="00A61FAE"/>
    <w:rsid w:val="00A6786D"/>
    <w:rsid w:val="00A71951"/>
    <w:rsid w:val="00A8665B"/>
    <w:rsid w:val="00A944E1"/>
    <w:rsid w:val="00AA42B6"/>
    <w:rsid w:val="00AB2BAD"/>
    <w:rsid w:val="00AE13D2"/>
    <w:rsid w:val="00B30270"/>
    <w:rsid w:val="00B45D9F"/>
    <w:rsid w:val="00B55151"/>
    <w:rsid w:val="00B558AB"/>
    <w:rsid w:val="00B6432B"/>
    <w:rsid w:val="00B85FFC"/>
    <w:rsid w:val="00B91873"/>
    <w:rsid w:val="00B94D1E"/>
    <w:rsid w:val="00BB5AA8"/>
    <w:rsid w:val="00BD5A14"/>
    <w:rsid w:val="00C11A50"/>
    <w:rsid w:val="00C1642A"/>
    <w:rsid w:val="00C31337"/>
    <w:rsid w:val="00C45EE1"/>
    <w:rsid w:val="00C60691"/>
    <w:rsid w:val="00C930A3"/>
    <w:rsid w:val="00CA29D6"/>
    <w:rsid w:val="00CB234D"/>
    <w:rsid w:val="00CE25CD"/>
    <w:rsid w:val="00D0302E"/>
    <w:rsid w:val="00D04A3E"/>
    <w:rsid w:val="00D4452E"/>
    <w:rsid w:val="00D80039"/>
    <w:rsid w:val="00D8295D"/>
    <w:rsid w:val="00DA522B"/>
    <w:rsid w:val="00DB73D4"/>
    <w:rsid w:val="00DE6873"/>
    <w:rsid w:val="00DE6E97"/>
    <w:rsid w:val="00DF2BEC"/>
    <w:rsid w:val="00E06096"/>
    <w:rsid w:val="00E34AD1"/>
    <w:rsid w:val="00E56B4E"/>
    <w:rsid w:val="00E5753E"/>
    <w:rsid w:val="00E77AFF"/>
    <w:rsid w:val="00E9000A"/>
    <w:rsid w:val="00EA7540"/>
    <w:rsid w:val="00EB3DBB"/>
    <w:rsid w:val="00ED43F5"/>
    <w:rsid w:val="00EE128D"/>
    <w:rsid w:val="00EE2759"/>
    <w:rsid w:val="00EF1E11"/>
    <w:rsid w:val="00EF6422"/>
    <w:rsid w:val="00F37ABD"/>
    <w:rsid w:val="00F6703D"/>
    <w:rsid w:val="00F90FF6"/>
    <w:rsid w:val="00FE0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C21E9"/>
  <w15:chartTrackingRefBased/>
  <w15:docId w15:val="{3B15A17A-4F62-4F6B-93DD-F65984C41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1FAE"/>
    <w:rPr>
      <w:color w:val="0563C1" w:themeColor="hyperlink"/>
      <w:u w:val="single"/>
    </w:rPr>
  </w:style>
  <w:style w:type="character" w:styleId="UnresolvedMention">
    <w:name w:val="Unresolved Mention"/>
    <w:basedOn w:val="DefaultParagraphFont"/>
    <w:uiPriority w:val="99"/>
    <w:semiHidden/>
    <w:unhideWhenUsed/>
    <w:rsid w:val="00A61FAE"/>
    <w:rPr>
      <w:color w:val="605E5C"/>
      <w:shd w:val="clear" w:color="auto" w:fill="E1DFDD"/>
    </w:rPr>
  </w:style>
  <w:style w:type="paragraph" w:styleId="ListParagraph">
    <w:name w:val="List Paragraph"/>
    <w:basedOn w:val="Normal"/>
    <w:uiPriority w:val="34"/>
    <w:qFormat/>
    <w:rsid w:val="00CA29D6"/>
    <w:pPr>
      <w:ind w:left="720"/>
      <w:contextualSpacing/>
    </w:pPr>
  </w:style>
  <w:style w:type="paragraph" w:styleId="NormalWeb">
    <w:name w:val="Normal (Web)"/>
    <w:basedOn w:val="Normal"/>
    <w:uiPriority w:val="99"/>
    <w:semiHidden/>
    <w:unhideWhenUsed/>
    <w:rsid w:val="00D829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8295D"/>
    <w:rPr>
      <w:b/>
      <w:bCs/>
    </w:rPr>
  </w:style>
  <w:style w:type="character" w:styleId="Emphasis">
    <w:name w:val="Emphasis"/>
    <w:basedOn w:val="DefaultParagraphFont"/>
    <w:uiPriority w:val="20"/>
    <w:qFormat/>
    <w:rsid w:val="00D8295D"/>
    <w:rPr>
      <w:i/>
      <w:iCs/>
    </w:rPr>
  </w:style>
  <w:style w:type="character" w:styleId="FollowedHyperlink">
    <w:name w:val="FollowedHyperlink"/>
    <w:basedOn w:val="DefaultParagraphFont"/>
    <w:uiPriority w:val="99"/>
    <w:semiHidden/>
    <w:unhideWhenUsed/>
    <w:rsid w:val="00041F00"/>
    <w:rPr>
      <w:color w:val="954F72" w:themeColor="followedHyperlink"/>
      <w:u w:val="single"/>
    </w:rPr>
  </w:style>
  <w:style w:type="paragraph" w:styleId="Header">
    <w:name w:val="header"/>
    <w:basedOn w:val="Normal"/>
    <w:link w:val="HeaderChar"/>
    <w:uiPriority w:val="99"/>
    <w:unhideWhenUsed/>
    <w:rsid w:val="009562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20B"/>
  </w:style>
  <w:style w:type="paragraph" w:styleId="Footer">
    <w:name w:val="footer"/>
    <w:basedOn w:val="Normal"/>
    <w:link w:val="FooterChar"/>
    <w:uiPriority w:val="99"/>
    <w:unhideWhenUsed/>
    <w:rsid w:val="00956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20B"/>
  </w:style>
  <w:style w:type="paragraph" w:styleId="NoSpacing">
    <w:name w:val="No Spacing"/>
    <w:uiPriority w:val="1"/>
    <w:qFormat/>
    <w:rsid w:val="00E77AFF"/>
    <w:pPr>
      <w:spacing w:after="0" w:line="240" w:lineRule="auto"/>
    </w:pPr>
    <w:rPr>
      <w:kern w:val="2"/>
      <w14:ligatures w14:val="standardContextual"/>
    </w:rPr>
  </w:style>
  <w:style w:type="table" w:styleId="TableGrid">
    <w:name w:val="Table Grid"/>
    <w:basedOn w:val="TableNormal"/>
    <w:uiPriority w:val="39"/>
    <w:rsid w:val="00E77AF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001972">
      <w:bodyDiv w:val="1"/>
      <w:marLeft w:val="0"/>
      <w:marRight w:val="0"/>
      <w:marTop w:val="0"/>
      <w:marBottom w:val="0"/>
      <w:divBdr>
        <w:top w:val="none" w:sz="0" w:space="0" w:color="auto"/>
        <w:left w:val="none" w:sz="0" w:space="0" w:color="auto"/>
        <w:bottom w:val="none" w:sz="0" w:space="0" w:color="auto"/>
        <w:right w:val="none" w:sz="0" w:space="0" w:color="auto"/>
      </w:divBdr>
    </w:div>
    <w:div w:id="192428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www.ruraltourmk.com" TargetMode="External"/><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1</Pages>
  <Words>1928</Words>
  <Characters>10995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dc:creator>
  <cp:keywords/>
  <dc:description/>
  <cp:lastModifiedBy>Nderim Pollozhani | Increst Network</cp:lastModifiedBy>
  <cp:revision>16</cp:revision>
  <dcterms:created xsi:type="dcterms:W3CDTF">2023-03-27T14:25:00Z</dcterms:created>
  <dcterms:modified xsi:type="dcterms:W3CDTF">2026-06-06T21:18:00Z</dcterms:modified>
</cp:coreProperties>
</file>