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E8D" w:rsidRPr="00526E81" w:rsidRDefault="00977498" w:rsidP="00526E81">
      <w:pPr>
        <w:spacing w:line="360" w:lineRule="auto"/>
        <w:jc w:val="both"/>
        <w:rPr>
          <w:rFonts w:asciiTheme="majorHAnsi" w:hAnsiTheme="majorHAnsi"/>
          <w:b/>
          <w:sz w:val="24"/>
          <w:szCs w:val="24"/>
        </w:rPr>
      </w:pPr>
      <w:r>
        <w:rPr>
          <w:rFonts w:asciiTheme="majorHAnsi" w:hAnsiTheme="majorHAnsi"/>
          <w:noProof/>
          <w:sz w:val="24"/>
          <w:szCs w:val="24"/>
          <w:lang w:val="ro-RO"/>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alt="Training volunteering competences" style="position:absolute;left:0;text-align:left;margin-left:119.25pt;margin-top:1.15pt;width:288.75pt;height:71.45pt;z-index:-251656704;mso-position-horizontal-relative:text;mso-position-vertical-relative:text" wrapcoords="-56 -227 -56 6139 10716 7048 9482 7503 9145 8413 9201 12960 9762 14324 10716 14324 4657 15234 4657 18872 4769 21600 4825 21827 13465 22282 14250 22282 17056 21827 17112 16371 15429 15461 10716 14324 11670 14324 12231 12960 12231 9777 11726 8413 10716 7048 19917 7048 21432 6594 21432 909 21151 455 19300 -227 -56 -227" fillcolor="#06c" strokecolor="#9cf" strokeweight="1.5pt">
            <v:shadow on="t" color="#900"/>
            <v:textpath style="font-family:&quot;Impact&quot;;font-size:12pt;v-text-kern:t" trim="t" fitpath="t" string="Partners for strenghtening &#10;the &#10;Danube Region&#10;"/>
            <w10:wrap type="tight"/>
          </v:shape>
        </w:pict>
      </w:r>
      <w:r w:rsidR="00980CFF" w:rsidRPr="00526E81">
        <w:rPr>
          <w:rFonts w:asciiTheme="majorHAnsi" w:hAnsiTheme="majorHAnsi"/>
          <w:noProof/>
          <w:sz w:val="24"/>
          <w:szCs w:val="24"/>
        </w:rPr>
        <mc:AlternateContent>
          <mc:Choice Requires="wps">
            <w:drawing>
              <wp:anchor distT="0" distB="0" distL="114300" distR="114300" simplePos="0" relativeHeight="251655680" behindDoc="0" locked="0" layoutInCell="0" allowOverlap="1" wp14:anchorId="1D07A8B7" wp14:editId="49E02662">
                <wp:simplePos x="0" y="0"/>
                <wp:positionH relativeFrom="page">
                  <wp:posOffset>60385</wp:posOffset>
                </wp:positionH>
                <wp:positionV relativeFrom="page">
                  <wp:posOffset>267419</wp:posOffset>
                </wp:positionV>
                <wp:extent cx="1811547" cy="9782355"/>
                <wp:effectExtent l="0" t="0" r="0" b="9525"/>
                <wp:wrapSquare wrapText="bothSides"/>
                <wp:docPr id="5" name="Text Box 7" descr="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547" cy="9782355"/>
                        </a:xfrm>
                        <a:prstGeom prst="rect">
                          <a:avLst/>
                        </a:prstGeom>
                        <a:pattFill prst="narHorz">
                          <a:fgClr>
                            <a:schemeClr val="accent3">
                              <a:lumMod val="25000"/>
                              <a:lumOff val="75000"/>
                            </a:schemeClr>
                          </a:fgClr>
                          <a:bgClr>
                            <a:srgbClr val="FFFFFF"/>
                          </a:bgClr>
                        </a:pattFill>
                        <a:ln>
                          <a:noFill/>
                        </a:ln>
                        <a:extLst>
                          <a:ext uri="{91240B29-F687-4F45-9708-019B960494DF}">
                            <a14:hiddenLine xmlns:a14="http://schemas.microsoft.com/office/drawing/2010/main" w="76200" cmpd="thickThin">
                              <a:solidFill>
                                <a:schemeClr val="accent2">
                                  <a:lumMod val="50000"/>
                                  <a:lumOff val="0"/>
                                </a:schemeClr>
                              </a:solidFill>
                              <a:miter lim="800000"/>
                              <a:headEnd/>
                              <a:tailEnd/>
                            </a14:hiddenLine>
                          </a:ext>
                        </a:extLst>
                      </wps:spPr>
                      <wps:txbx>
                        <w:txbxContent>
                          <w:p w:rsidR="00090E8D" w:rsidRPr="00526E81" w:rsidRDefault="00080899" w:rsidP="00090E8D">
                            <w:pPr>
                              <w:rPr>
                                <w:b/>
                                <w:sz w:val="28"/>
                              </w:rPr>
                            </w:pPr>
                            <w:r w:rsidRPr="00526E81">
                              <w:rPr>
                                <w:b/>
                                <w:sz w:val="28"/>
                              </w:rPr>
                              <w:t>O</w:t>
                            </w:r>
                            <w:r w:rsidR="00090E8D" w:rsidRPr="00526E81">
                              <w:rPr>
                                <w:b/>
                                <w:sz w:val="28"/>
                              </w:rPr>
                              <w:t xml:space="preserve">bjectives: </w:t>
                            </w:r>
                          </w:p>
                          <w:p w:rsidR="00F01388" w:rsidRPr="00526E81" w:rsidRDefault="00F01388" w:rsidP="00F01388">
                            <w:pPr>
                              <w:pStyle w:val="ListParagraph"/>
                              <w:numPr>
                                <w:ilvl w:val="0"/>
                                <w:numId w:val="18"/>
                              </w:numPr>
                              <w:autoSpaceDE w:val="0"/>
                              <w:autoSpaceDN w:val="0"/>
                              <w:adjustRightInd w:val="0"/>
                              <w:spacing w:after="0" w:line="240" w:lineRule="auto"/>
                              <w:rPr>
                                <w:rFonts w:eastAsia="TrebuchetMS" w:cs="TrebuchetMS"/>
                                <w:sz w:val="20"/>
                                <w:szCs w:val="17"/>
                              </w:rPr>
                            </w:pPr>
                            <w:r w:rsidRPr="00526E81">
                              <w:rPr>
                                <w:rFonts w:eastAsia="TrebuchetMS" w:cs="TrebuchetMS"/>
                                <w:sz w:val="20"/>
                                <w:szCs w:val="17"/>
                              </w:rPr>
                              <w:t>To bring together experts and actors in the field of youth work, volunteering and active citizenship in order to foster a tangible exchange of skills and experience from different cultural perspectives in the hopes of increasing the knowledge, abilities and appreciation for different methods of work for all participants</w:t>
                            </w:r>
                          </w:p>
                          <w:p w:rsidR="00F01388" w:rsidRPr="00526E81" w:rsidRDefault="00F01388" w:rsidP="00F01388">
                            <w:pPr>
                              <w:pStyle w:val="ListParagraph"/>
                              <w:autoSpaceDE w:val="0"/>
                              <w:autoSpaceDN w:val="0"/>
                              <w:adjustRightInd w:val="0"/>
                              <w:spacing w:after="0" w:line="240" w:lineRule="auto"/>
                              <w:ind w:left="360"/>
                              <w:rPr>
                                <w:rFonts w:eastAsia="TrebuchetMS" w:cs="TrebuchetMS"/>
                                <w:sz w:val="20"/>
                                <w:szCs w:val="17"/>
                              </w:rPr>
                            </w:pPr>
                          </w:p>
                          <w:p w:rsidR="00F01388" w:rsidRDefault="00F01388" w:rsidP="00F01388">
                            <w:pPr>
                              <w:pStyle w:val="ListParagraph"/>
                              <w:numPr>
                                <w:ilvl w:val="0"/>
                                <w:numId w:val="18"/>
                              </w:numPr>
                              <w:autoSpaceDE w:val="0"/>
                              <w:autoSpaceDN w:val="0"/>
                              <w:adjustRightInd w:val="0"/>
                              <w:spacing w:after="0" w:line="240" w:lineRule="auto"/>
                              <w:rPr>
                                <w:rFonts w:eastAsia="TrebuchetMS" w:cs="TrebuchetMS"/>
                                <w:sz w:val="20"/>
                                <w:szCs w:val="17"/>
                              </w:rPr>
                            </w:pPr>
                            <w:r w:rsidRPr="00526E81">
                              <w:rPr>
                                <w:rFonts w:eastAsia="TrebuchetMS" w:cs="TrebuchetMS"/>
                                <w:sz w:val="20"/>
                                <w:szCs w:val="17"/>
                              </w:rPr>
                              <w:t>To form linkages between all participants in order to promote future cooperative projects and exchanges in the context of the EU Strategy for Danube Region</w:t>
                            </w:r>
                          </w:p>
                          <w:p w:rsidR="00D97F04" w:rsidRPr="00D97F04" w:rsidRDefault="00D97F04" w:rsidP="00D97F04">
                            <w:pPr>
                              <w:pStyle w:val="ListParagraph"/>
                              <w:rPr>
                                <w:rFonts w:eastAsia="TrebuchetMS" w:cs="TrebuchetMS"/>
                                <w:sz w:val="20"/>
                                <w:szCs w:val="17"/>
                              </w:rPr>
                            </w:pPr>
                          </w:p>
                          <w:p w:rsidR="00D97F04" w:rsidRPr="00D97F04" w:rsidRDefault="00D97F04" w:rsidP="00D97F04">
                            <w:pPr>
                              <w:pStyle w:val="ListParagraph"/>
                              <w:numPr>
                                <w:ilvl w:val="0"/>
                                <w:numId w:val="18"/>
                              </w:numPr>
                              <w:autoSpaceDE w:val="0"/>
                              <w:autoSpaceDN w:val="0"/>
                              <w:adjustRightInd w:val="0"/>
                              <w:spacing w:after="0" w:line="240" w:lineRule="auto"/>
                              <w:rPr>
                                <w:rFonts w:eastAsia="TrebuchetMS" w:cs="TrebuchetMS"/>
                                <w:sz w:val="20"/>
                                <w:szCs w:val="17"/>
                              </w:rPr>
                            </w:pPr>
                            <w:r w:rsidRPr="00D97F04">
                              <w:rPr>
                                <w:rFonts w:eastAsia="TrebuchetMS" w:cs="TrebuchetMS"/>
                                <w:sz w:val="20"/>
                                <w:szCs w:val="17"/>
                              </w:rPr>
                              <w:t xml:space="preserve">To bring together </w:t>
                            </w:r>
                            <w:proofErr w:type="spellStart"/>
                            <w:r w:rsidRPr="00D97F04">
                              <w:rPr>
                                <w:rFonts w:eastAsia="TrebuchetMS" w:cs="TrebuchetMS"/>
                                <w:sz w:val="20"/>
                                <w:szCs w:val="17"/>
                              </w:rPr>
                              <w:t>organisations</w:t>
                            </w:r>
                            <w:proofErr w:type="spellEnd"/>
                            <w:r w:rsidRPr="00D97F04">
                              <w:rPr>
                                <w:rFonts w:eastAsia="TrebuchetMS" w:cs="TrebuchetMS"/>
                                <w:sz w:val="20"/>
                                <w:szCs w:val="17"/>
                              </w:rPr>
                              <w:t xml:space="preserve"> working with young people in order to create new</w:t>
                            </w:r>
                            <w:r>
                              <w:rPr>
                                <w:rFonts w:eastAsia="TrebuchetMS" w:cs="TrebuchetMS"/>
                                <w:sz w:val="20"/>
                                <w:szCs w:val="17"/>
                              </w:rPr>
                              <w:t xml:space="preserve"> </w:t>
                            </w:r>
                            <w:r w:rsidRPr="00D97F04">
                              <w:rPr>
                                <w:rFonts w:eastAsia="TrebuchetMS" w:cs="TrebuchetMS"/>
                                <w:sz w:val="20"/>
                                <w:szCs w:val="17"/>
                              </w:rPr>
                              <w:t xml:space="preserve">project ideas within the Youth in Action </w:t>
                            </w:r>
                            <w:proofErr w:type="spellStart"/>
                            <w:r w:rsidRPr="00D97F04">
                              <w:rPr>
                                <w:rFonts w:eastAsia="TrebuchetMS" w:cs="TrebuchetMS"/>
                                <w:sz w:val="20"/>
                                <w:szCs w:val="17"/>
                              </w:rPr>
                              <w:t>Programme</w:t>
                            </w:r>
                            <w:proofErr w:type="spellEnd"/>
                          </w:p>
                          <w:p w:rsidR="00F01388" w:rsidRPr="00526E81" w:rsidRDefault="00F01388" w:rsidP="00F01388">
                            <w:pPr>
                              <w:pStyle w:val="ListParagraph"/>
                              <w:rPr>
                                <w:rFonts w:eastAsia="TrebuchetMS" w:cs="TrebuchetMS"/>
                                <w:sz w:val="20"/>
                                <w:szCs w:val="17"/>
                              </w:rPr>
                            </w:pPr>
                          </w:p>
                          <w:p w:rsidR="00F01388" w:rsidRPr="00526E81" w:rsidRDefault="00F01388" w:rsidP="00F01388">
                            <w:pPr>
                              <w:pStyle w:val="ListParagraph"/>
                              <w:autoSpaceDE w:val="0"/>
                              <w:autoSpaceDN w:val="0"/>
                              <w:adjustRightInd w:val="0"/>
                              <w:spacing w:after="0" w:line="240" w:lineRule="auto"/>
                              <w:ind w:left="360"/>
                              <w:rPr>
                                <w:rFonts w:eastAsia="TrebuchetMS" w:cs="TrebuchetMS"/>
                                <w:sz w:val="20"/>
                                <w:szCs w:val="17"/>
                              </w:rPr>
                            </w:pPr>
                          </w:p>
                          <w:p w:rsidR="008C3A04" w:rsidRPr="00526E81" w:rsidRDefault="00F01388" w:rsidP="00D967BD">
                            <w:pPr>
                              <w:pStyle w:val="ListParagraph"/>
                              <w:numPr>
                                <w:ilvl w:val="0"/>
                                <w:numId w:val="18"/>
                              </w:numPr>
                              <w:autoSpaceDE w:val="0"/>
                              <w:autoSpaceDN w:val="0"/>
                              <w:adjustRightInd w:val="0"/>
                              <w:spacing w:after="0" w:line="240" w:lineRule="auto"/>
                            </w:pPr>
                            <w:r w:rsidRPr="00526E81">
                              <w:rPr>
                                <w:rFonts w:eastAsia="TrebuchetMS" w:cs="TrebuchetMS"/>
                                <w:sz w:val="20"/>
                                <w:szCs w:val="17"/>
                              </w:rPr>
                              <w:t>To complete the initial phases of cooperative project planning, and provide communications network in order to ensure the completion of said projects.</w:t>
                            </w:r>
                          </w:p>
                          <w:p w:rsidR="008C3A04" w:rsidRPr="00980CFF" w:rsidRDefault="008C3A04" w:rsidP="00D967BD">
                            <w:pPr>
                              <w:rPr>
                                <w:sz w:val="18"/>
                              </w:rPr>
                            </w:pPr>
                          </w:p>
                          <w:p w:rsidR="008C3A04" w:rsidRPr="00980CFF" w:rsidRDefault="008C3A04" w:rsidP="00D967BD">
                            <w:pPr>
                              <w:rPr>
                                <w:sz w:val="18"/>
                              </w:rPr>
                            </w:pPr>
                          </w:p>
                          <w:p w:rsidR="008C3A04" w:rsidRPr="00980CFF" w:rsidRDefault="008C3A04" w:rsidP="00D967BD">
                            <w:pPr>
                              <w:rPr>
                                <w:sz w:val="18"/>
                              </w:rPr>
                            </w:pPr>
                          </w:p>
                          <w:p w:rsidR="008C3A04" w:rsidRPr="00980CFF" w:rsidRDefault="008C3A04" w:rsidP="00D967BD">
                            <w:pPr>
                              <w:rPr>
                                <w:sz w:val="18"/>
                              </w:rPr>
                            </w:pPr>
                          </w:p>
                          <w:p w:rsidR="008C3A04" w:rsidRPr="00980CFF" w:rsidRDefault="008C3A04" w:rsidP="00D967BD">
                            <w:pPr>
                              <w:rPr>
                                <w:sz w:val="18"/>
                              </w:rPr>
                            </w:pPr>
                          </w:p>
                          <w:p w:rsidR="008C3A04" w:rsidRDefault="008C3A04" w:rsidP="00D967BD">
                            <w:pPr>
                              <w:rPr>
                                <w:sz w:val="18"/>
                              </w:rPr>
                            </w:pPr>
                          </w:p>
                          <w:p w:rsidR="00526E81" w:rsidRDefault="00526E81" w:rsidP="00D967BD">
                            <w:pPr>
                              <w:rPr>
                                <w:sz w:val="18"/>
                              </w:rPr>
                            </w:pPr>
                          </w:p>
                          <w:p w:rsidR="00526E81" w:rsidRDefault="00526E81" w:rsidP="00D967BD">
                            <w:pPr>
                              <w:rPr>
                                <w:sz w:val="18"/>
                              </w:rPr>
                            </w:pPr>
                          </w:p>
                          <w:p w:rsidR="00526E81" w:rsidRDefault="00526E81" w:rsidP="00D967BD">
                            <w:pPr>
                              <w:rPr>
                                <w:sz w:val="18"/>
                              </w:rPr>
                            </w:pPr>
                          </w:p>
                          <w:p w:rsidR="00526E81" w:rsidRDefault="00526E81" w:rsidP="00D967BD">
                            <w:pPr>
                              <w:rPr>
                                <w:sz w:val="18"/>
                              </w:rPr>
                            </w:pPr>
                          </w:p>
                          <w:p w:rsidR="00526E81" w:rsidRDefault="00526E81" w:rsidP="00D967BD">
                            <w:pPr>
                              <w:rPr>
                                <w:sz w:val="18"/>
                              </w:rPr>
                            </w:pPr>
                          </w:p>
                          <w:p w:rsidR="00526E81" w:rsidRDefault="00526E81" w:rsidP="00D967BD">
                            <w:pPr>
                              <w:rPr>
                                <w:sz w:val="18"/>
                              </w:rPr>
                            </w:pPr>
                          </w:p>
                          <w:p w:rsidR="00526E81" w:rsidRDefault="00526E81" w:rsidP="00D967BD">
                            <w:pPr>
                              <w:rPr>
                                <w:sz w:val="18"/>
                              </w:rPr>
                            </w:pPr>
                          </w:p>
                          <w:p w:rsidR="00526E81" w:rsidRPr="00980CFF" w:rsidRDefault="00526E81" w:rsidP="00D967BD">
                            <w:pPr>
                              <w:rPr>
                                <w:sz w:val="18"/>
                              </w:rPr>
                            </w:pPr>
                          </w:p>
                          <w:p w:rsidR="00090E8D" w:rsidRPr="00980CFF" w:rsidRDefault="00090E8D" w:rsidP="00090E8D">
                            <w:pPr>
                              <w:rPr>
                                <w:sz w:val="20"/>
                              </w:rPr>
                            </w:pPr>
                          </w:p>
                          <w:p w:rsidR="00090E8D" w:rsidRPr="00980CFF" w:rsidRDefault="00090E8D" w:rsidP="008C3A04">
                            <w:pPr>
                              <w:pBdr>
                                <w:top w:val="thinThickSmallGap" w:sz="36" w:space="24" w:color="622423" w:themeColor="accent2" w:themeShade="7F"/>
                                <w:bottom w:val="thickThinSmallGap" w:sz="36" w:space="10" w:color="622423" w:themeColor="accent2" w:themeShade="7F"/>
                              </w:pBdr>
                              <w:spacing w:after="160"/>
                              <w:rPr>
                                <w:rFonts w:eastAsiaTheme="majorEastAsia" w:cstheme="majorBidi"/>
                                <w:i/>
                                <w:iCs/>
                                <w:sz w:val="18"/>
                                <w:szCs w:val="20"/>
                              </w:rPr>
                            </w:pPr>
                          </w:p>
                          <w:p w:rsidR="00090E8D" w:rsidRPr="00980CFF" w:rsidRDefault="00090E8D">
                            <w:pPr>
                              <w:rPr>
                                <w:sz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alt="Description: Narrow horizontal" style="position:absolute;left:0;text-align:left;margin-left:4.75pt;margin-top:21.05pt;width:142.65pt;height:770.2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GGt6QIAAAQGAAAOAAAAZHJzL2Uyb0RvYy54bWysVF1v2yAUfZ+0/4B4T/1R58NWnaofyzap&#10;6ya1+wEE4xgVAwMSp63233fBjtuse5im5YEAhnPPPZx7z873rUA7ZixXssTJSYwRk1RVXG5K/P1+&#10;NVlgZB2RFRFKshI/MovPl+/fnXW6YKlqlKiYQQAibdHpEjfO6SKKLG1YS+yJ0kzCx1qZljhYmk1U&#10;GdIBeiuiNI5nUadMpY2izFrYve4/4mXAr2tG3de6tswhUWLg5sJowrj2Y7Q8I8XGEN1wOtAg/8Ci&#10;JVxC0BHqmjiCtoa/gWo5Ncqq2p1Q1UaqrjllIQfIJol/y+auIZqFXEAcq0eZ7P+Dpbe7bwbxqsRT&#10;jCRp4Ynu2d6hS7VHc4wqZimodUuMUR1qlOFPSjoivG6dtgVcv9MA4PZwAd4/aGD1jaIPFkl11RC5&#10;YRf+csNIBbwTfzN6dbXHsR5k3X1RFRAgW6cC0L42rRcVZEKADu/3OL6ZJ0l9yEWSTDOgSuFbPl+k&#10;p9NpiEGKw3VtrPvIVIv8pMQGTBHgye7GOk+HFIcjPpomzq24EMNxScwnZZ7CjXpzJYw/E/zJYIF2&#10;BJxFKGXSnYYzYttCGv1+Oo3jwWOwDU7st+eHbYg8IgUeY4D1GMls1mOcVfgN6Q1HPPuBsWcmpB+l&#10;8hn0ufU7oBdk67955YI1n/MkzeLLNJ+sZov5JFtl00k+jxeTOMkv81mc5dn16qdPKsmKhlcVkzdc&#10;skOZJNnf2XAo2N7goVBQV+L5DMoXXq3V4D0H1fdw3ww1ZJXglefv2Y76vFY6faO0V/QPSoetNyof&#10;BWi5gw4keFvihQcZULxfP8gKJCSFI1z08+hYivBmoOfhPygc3O0N3Vvb7dd7QPGWX6vqEXxuFLgQ&#10;coe2CRMoqieMOmhBJbY/tsQwjMRnCbWSpouZ18gdrczRan20IpICHOiJUT+9cn2v22rDNw1E6ytU&#10;qguosZoH978wgzT8AlpNSGhoi76XvV6HUy/Ne/kLAAD//wMAUEsDBBQABgAIAAAAIQDM3nSk3wAA&#10;AAkBAAAPAAAAZHJzL2Rvd25yZXYueG1sTI/BTsMwEETvSP0Haytxo06sNmpDnKqqVC5woUVI3Nx4&#10;SSLidRS7aejXs5zgsIfRPM3OFNvJdWLEIbSeNKSLBARS5W1LtYa30+FhDSJEQ9Z0nlDDNwbYlrO7&#10;wuTWX+kVx2OsBYdQyI2GJsY+lzJUDToTFr5HYu/TD85ElkMt7WCuHO46qZIkk860xB8a0+O+werr&#10;eHEaML3tUzWq8Pz0Tj6bbi8ffFrfz6fdI4iIU/yD4bc+V4eSO539hWwQnYbNikENS5WCYFttlrzk&#10;zNxqrTKQZSH/Lyh/AAAA//8DAFBLAQItABQABgAIAAAAIQC2gziS/gAAAOEBAAATAAAAAAAAAAAA&#10;AAAAAAAAAABbQ29udGVudF9UeXBlc10ueG1sUEsBAi0AFAAGAAgAAAAhADj9If/WAAAAlAEAAAsA&#10;AAAAAAAAAAAAAAAALwEAAF9yZWxzLy5yZWxzUEsBAi0AFAAGAAgAAAAhAJJAYa3pAgAABAYAAA4A&#10;AAAAAAAAAAAAAAAALgIAAGRycy9lMm9Eb2MueG1sUEsBAi0AFAAGAAgAAAAhAMzedKTfAAAACQEA&#10;AA8AAAAAAAAAAAAAAAAAQwUAAGRycy9kb3ducmV2LnhtbFBLBQYAAAAABAAEAPMAAABPBgAAAAA=&#10;" o:allowincell="f" fillcolor="#e6eed5 [822]" stroked="f" strokecolor="#622423 [1605]" strokeweight="6pt">
                <v:fill r:id="rId9" o:title="" type="pattern"/>
                <v:stroke linestyle="thickThin"/>
                <v:textbox inset="18pt,18pt,18pt,18pt">
                  <w:txbxContent>
                    <w:p w:rsidR="00090E8D" w:rsidRPr="00526E81" w:rsidRDefault="00080899" w:rsidP="00090E8D">
                      <w:pPr>
                        <w:rPr>
                          <w:b/>
                          <w:sz w:val="28"/>
                        </w:rPr>
                      </w:pPr>
                      <w:r w:rsidRPr="00526E81">
                        <w:rPr>
                          <w:b/>
                          <w:sz w:val="28"/>
                        </w:rPr>
                        <w:t>O</w:t>
                      </w:r>
                      <w:r w:rsidR="00090E8D" w:rsidRPr="00526E81">
                        <w:rPr>
                          <w:b/>
                          <w:sz w:val="28"/>
                        </w:rPr>
                        <w:t xml:space="preserve">bjectives: </w:t>
                      </w:r>
                    </w:p>
                    <w:p w:rsidR="00F01388" w:rsidRPr="00526E81" w:rsidRDefault="00F01388" w:rsidP="00F01388">
                      <w:pPr>
                        <w:pStyle w:val="ListParagraph"/>
                        <w:numPr>
                          <w:ilvl w:val="0"/>
                          <w:numId w:val="18"/>
                        </w:numPr>
                        <w:autoSpaceDE w:val="0"/>
                        <w:autoSpaceDN w:val="0"/>
                        <w:adjustRightInd w:val="0"/>
                        <w:spacing w:after="0" w:line="240" w:lineRule="auto"/>
                        <w:rPr>
                          <w:rFonts w:eastAsia="TrebuchetMS" w:cs="TrebuchetMS"/>
                          <w:sz w:val="20"/>
                          <w:szCs w:val="17"/>
                        </w:rPr>
                      </w:pPr>
                      <w:r w:rsidRPr="00526E81">
                        <w:rPr>
                          <w:rFonts w:eastAsia="TrebuchetMS" w:cs="TrebuchetMS"/>
                          <w:sz w:val="20"/>
                          <w:szCs w:val="17"/>
                        </w:rPr>
                        <w:t>To bring together experts and actors in the field of youth work, volunteering and active citizenship in order to foster a tangible exchange of skills and experience from different cultural perspectives in the hopes of increasing the knowledge, abilities and appreciation for different methods of work for all participants</w:t>
                      </w:r>
                    </w:p>
                    <w:p w:rsidR="00F01388" w:rsidRPr="00526E81" w:rsidRDefault="00F01388" w:rsidP="00F01388">
                      <w:pPr>
                        <w:pStyle w:val="ListParagraph"/>
                        <w:autoSpaceDE w:val="0"/>
                        <w:autoSpaceDN w:val="0"/>
                        <w:adjustRightInd w:val="0"/>
                        <w:spacing w:after="0" w:line="240" w:lineRule="auto"/>
                        <w:ind w:left="360"/>
                        <w:rPr>
                          <w:rFonts w:eastAsia="TrebuchetMS" w:cs="TrebuchetMS"/>
                          <w:sz w:val="20"/>
                          <w:szCs w:val="17"/>
                        </w:rPr>
                      </w:pPr>
                    </w:p>
                    <w:p w:rsidR="00F01388" w:rsidRDefault="00F01388" w:rsidP="00F01388">
                      <w:pPr>
                        <w:pStyle w:val="ListParagraph"/>
                        <w:numPr>
                          <w:ilvl w:val="0"/>
                          <w:numId w:val="18"/>
                        </w:numPr>
                        <w:autoSpaceDE w:val="0"/>
                        <w:autoSpaceDN w:val="0"/>
                        <w:adjustRightInd w:val="0"/>
                        <w:spacing w:after="0" w:line="240" w:lineRule="auto"/>
                        <w:rPr>
                          <w:rFonts w:eastAsia="TrebuchetMS" w:cs="TrebuchetMS"/>
                          <w:sz w:val="20"/>
                          <w:szCs w:val="17"/>
                        </w:rPr>
                      </w:pPr>
                      <w:r w:rsidRPr="00526E81">
                        <w:rPr>
                          <w:rFonts w:eastAsia="TrebuchetMS" w:cs="TrebuchetMS"/>
                          <w:sz w:val="20"/>
                          <w:szCs w:val="17"/>
                        </w:rPr>
                        <w:t>To form linkages between all participants in order to promote future cooperative projects and exchanges in the context of the EU Strategy for Danube Region</w:t>
                      </w:r>
                    </w:p>
                    <w:p w:rsidR="00D97F04" w:rsidRPr="00D97F04" w:rsidRDefault="00D97F04" w:rsidP="00D97F04">
                      <w:pPr>
                        <w:pStyle w:val="ListParagraph"/>
                        <w:rPr>
                          <w:rFonts w:eastAsia="TrebuchetMS" w:cs="TrebuchetMS"/>
                          <w:sz w:val="20"/>
                          <w:szCs w:val="17"/>
                        </w:rPr>
                      </w:pPr>
                    </w:p>
                    <w:p w:rsidR="00D97F04" w:rsidRPr="00D97F04" w:rsidRDefault="00D97F04" w:rsidP="00D97F04">
                      <w:pPr>
                        <w:pStyle w:val="ListParagraph"/>
                        <w:numPr>
                          <w:ilvl w:val="0"/>
                          <w:numId w:val="18"/>
                        </w:numPr>
                        <w:autoSpaceDE w:val="0"/>
                        <w:autoSpaceDN w:val="0"/>
                        <w:adjustRightInd w:val="0"/>
                        <w:spacing w:after="0" w:line="240" w:lineRule="auto"/>
                        <w:rPr>
                          <w:rFonts w:eastAsia="TrebuchetMS" w:cs="TrebuchetMS"/>
                          <w:sz w:val="20"/>
                          <w:szCs w:val="17"/>
                        </w:rPr>
                      </w:pPr>
                      <w:r w:rsidRPr="00D97F04">
                        <w:rPr>
                          <w:rFonts w:eastAsia="TrebuchetMS" w:cs="TrebuchetMS"/>
                          <w:sz w:val="20"/>
                          <w:szCs w:val="17"/>
                        </w:rPr>
                        <w:t xml:space="preserve">To bring together </w:t>
                      </w:r>
                      <w:proofErr w:type="spellStart"/>
                      <w:r w:rsidRPr="00D97F04">
                        <w:rPr>
                          <w:rFonts w:eastAsia="TrebuchetMS" w:cs="TrebuchetMS"/>
                          <w:sz w:val="20"/>
                          <w:szCs w:val="17"/>
                        </w:rPr>
                        <w:t>organisations</w:t>
                      </w:r>
                      <w:proofErr w:type="spellEnd"/>
                      <w:r w:rsidRPr="00D97F04">
                        <w:rPr>
                          <w:rFonts w:eastAsia="TrebuchetMS" w:cs="TrebuchetMS"/>
                          <w:sz w:val="20"/>
                          <w:szCs w:val="17"/>
                        </w:rPr>
                        <w:t xml:space="preserve"> working with young people in order to create new</w:t>
                      </w:r>
                      <w:r>
                        <w:rPr>
                          <w:rFonts w:eastAsia="TrebuchetMS" w:cs="TrebuchetMS"/>
                          <w:sz w:val="20"/>
                          <w:szCs w:val="17"/>
                        </w:rPr>
                        <w:t xml:space="preserve"> </w:t>
                      </w:r>
                      <w:r w:rsidRPr="00D97F04">
                        <w:rPr>
                          <w:rFonts w:eastAsia="TrebuchetMS" w:cs="TrebuchetMS"/>
                          <w:sz w:val="20"/>
                          <w:szCs w:val="17"/>
                        </w:rPr>
                        <w:t xml:space="preserve">project ideas within the Youth in Action </w:t>
                      </w:r>
                      <w:proofErr w:type="spellStart"/>
                      <w:r w:rsidRPr="00D97F04">
                        <w:rPr>
                          <w:rFonts w:eastAsia="TrebuchetMS" w:cs="TrebuchetMS"/>
                          <w:sz w:val="20"/>
                          <w:szCs w:val="17"/>
                        </w:rPr>
                        <w:t>Programme</w:t>
                      </w:r>
                      <w:proofErr w:type="spellEnd"/>
                    </w:p>
                    <w:p w:rsidR="00F01388" w:rsidRPr="00526E81" w:rsidRDefault="00F01388" w:rsidP="00F01388">
                      <w:pPr>
                        <w:pStyle w:val="ListParagraph"/>
                        <w:rPr>
                          <w:rFonts w:eastAsia="TrebuchetMS" w:cs="TrebuchetMS"/>
                          <w:sz w:val="20"/>
                          <w:szCs w:val="17"/>
                        </w:rPr>
                      </w:pPr>
                    </w:p>
                    <w:p w:rsidR="00F01388" w:rsidRPr="00526E81" w:rsidRDefault="00F01388" w:rsidP="00F01388">
                      <w:pPr>
                        <w:pStyle w:val="ListParagraph"/>
                        <w:autoSpaceDE w:val="0"/>
                        <w:autoSpaceDN w:val="0"/>
                        <w:adjustRightInd w:val="0"/>
                        <w:spacing w:after="0" w:line="240" w:lineRule="auto"/>
                        <w:ind w:left="360"/>
                        <w:rPr>
                          <w:rFonts w:eastAsia="TrebuchetMS" w:cs="TrebuchetMS"/>
                          <w:sz w:val="20"/>
                          <w:szCs w:val="17"/>
                        </w:rPr>
                      </w:pPr>
                    </w:p>
                    <w:p w:rsidR="008C3A04" w:rsidRPr="00526E81" w:rsidRDefault="00F01388" w:rsidP="00D967BD">
                      <w:pPr>
                        <w:pStyle w:val="ListParagraph"/>
                        <w:numPr>
                          <w:ilvl w:val="0"/>
                          <w:numId w:val="18"/>
                        </w:numPr>
                        <w:autoSpaceDE w:val="0"/>
                        <w:autoSpaceDN w:val="0"/>
                        <w:adjustRightInd w:val="0"/>
                        <w:spacing w:after="0" w:line="240" w:lineRule="auto"/>
                      </w:pPr>
                      <w:r w:rsidRPr="00526E81">
                        <w:rPr>
                          <w:rFonts w:eastAsia="TrebuchetMS" w:cs="TrebuchetMS"/>
                          <w:sz w:val="20"/>
                          <w:szCs w:val="17"/>
                        </w:rPr>
                        <w:t>To complete the initial phases of cooperative project planning, and provide communications network in order to ensure the completion of said projects.</w:t>
                      </w:r>
                    </w:p>
                    <w:p w:rsidR="008C3A04" w:rsidRPr="00980CFF" w:rsidRDefault="008C3A04" w:rsidP="00D967BD">
                      <w:pPr>
                        <w:rPr>
                          <w:sz w:val="18"/>
                        </w:rPr>
                      </w:pPr>
                    </w:p>
                    <w:p w:rsidR="008C3A04" w:rsidRPr="00980CFF" w:rsidRDefault="008C3A04" w:rsidP="00D967BD">
                      <w:pPr>
                        <w:rPr>
                          <w:sz w:val="18"/>
                        </w:rPr>
                      </w:pPr>
                    </w:p>
                    <w:p w:rsidR="008C3A04" w:rsidRPr="00980CFF" w:rsidRDefault="008C3A04" w:rsidP="00D967BD">
                      <w:pPr>
                        <w:rPr>
                          <w:sz w:val="18"/>
                        </w:rPr>
                      </w:pPr>
                    </w:p>
                    <w:p w:rsidR="008C3A04" w:rsidRPr="00980CFF" w:rsidRDefault="008C3A04" w:rsidP="00D967BD">
                      <w:pPr>
                        <w:rPr>
                          <w:sz w:val="18"/>
                        </w:rPr>
                      </w:pPr>
                    </w:p>
                    <w:p w:rsidR="008C3A04" w:rsidRPr="00980CFF" w:rsidRDefault="008C3A04" w:rsidP="00D967BD">
                      <w:pPr>
                        <w:rPr>
                          <w:sz w:val="18"/>
                        </w:rPr>
                      </w:pPr>
                    </w:p>
                    <w:p w:rsidR="008C3A04" w:rsidRDefault="008C3A04" w:rsidP="00D967BD">
                      <w:pPr>
                        <w:rPr>
                          <w:sz w:val="18"/>
                        </w:rPr>
                      </w:pPr>
                    </w:p>
                    <w:p w:rsidR="00526E81" w:rsidRDefault="00526E81" w:rsidP="00D967BD">
                      <w:pPr>
                        <w:rPr>
                          <w:sz w:val="18"/>
                        </w:rPr>
                      </w:pPr>
                    </w:p>
                    <w:p w:rsidR="00526E81" w:rsidRDefault="00526E81" w:rsidP="00D967BD">
                      <w:pPr>
                        <w:rPr>
                          <w:sz w:val="18"/>
                        </w:rPr>
                      </w:pPr>
                    </w:p>
                    <w:p w:rsidR="00526E81" w:rsidRDefault="00526E81" w:rsidP="00D967BD">
                      <w:pPr>
                        <w:rPr>
                          <w:sz w:val="18"/>
                        </w:rPr>
                      </w:pPr>
                    </w:p>
                    <w:p w:rsidR="00526E81" w:rsidRDefault="00526E81" w:rsidP="00D967BD">
                      <w:pPr>
                        <w:rPr>
                          <w:sz w:val="18"/>
                        </w:rPr>
                      </w:pPr>
                    </w:p>
                    <w:p w:rsidR="00526E81" w:rsidRDefault="00526E81" w:rsidP="00D967BD">
                      <w:pPr>
                        <w:rPr>
                          <w:sz w:val="18"/>
                        </w:rPr>
                      </w:pPr>
                    </w:p>
                    <w:p w:rsidR="00526E81" w:rsidRDefault="00526E81" w:rsidP="00D967BD">
                      <w:pPr>
                        <w:rPr>
                          <w:sz w:val="18"/>
                        </w:rPr>
                      </w:pPr>
                    </w:p>
                    <w:p w:rsidR="00526E81" w:rsidRDefault="00526E81" w:rsidP="00D967BD">
                      <w:pPr>
                        <w:rPr>
                          <w:sz w:val="18"/>
                        </w:rPr>
                      </w:pPr>
                    </w:p>
                    <w:p w:rsidR="00526E81" w:rsidRPr="00980CFF" w:rsidRDefault="00526E81" w:rsidP="00D967BD">
                      <w:pPr>
                        <w:rPr>
                          <w:sz w:val="18"/>
                        </w:rPr>
                      </w:pPr>
                    </w:p>
                    <w:p w:rsidR="00090E8D" w:rsidRPr="00980CFF" w:rsidRDefault="00090E8D" w:rsidP="00090E8D">
                      <w:pPr>
                        <w:rPr>
                          <w:sz w:val="20"/>
                        </w:rPr>
                      </w:pPr>
                    </w:p>
                    <w:p w:rsidR="00090E8D" w:rsidRPr="00980CFF" w:rsidRDefault="00090E8D" w:rsidP="008C3A04">
                      <w:pPr>
                        <w:pBdr>
                          <w:top w:val="thinThickSmallGap" w:sz="36" w:space="24" w:color="622423" w:themeColor="accent2" w:themeShade="7F"/>
                          <w:bottom w:val="thickThinSmallGap" w:sz="36" w:space="10" w:color="622423" w:themeColor="accent2" w:themeShade="7F"/>
                        </w:pBdr>
                        <w:spacing w:after="160"/>
                        <w:rPr>
                          <w:rFonts w:eastAsiaTheme="majorEastAsia" w:cstheme="majorBidi"/>
                          <w:i/>
                          <w:iCs/>
                          <w:sz w:val="18"/>
                          <w:szCs w:val="20"/>
                        </w:rPr>
                      </w:pPr>
                    </w:p>
                    <w:p w:rsidR="00090E8D" w:rsidRPr="00980CFF" w:rsidRDefault="00090E8D">
                      <w:pPr>
                        <w:rPr>
                          <w:sz w:val="20"/>
                        </w:rPr>
                      </w:pPr>
                    </w:p>
                  </w:txbxContent>
                </v:textbox>
                <w10:wrap type="square" anchorx="page" anchory="page"/>
              </v:shape>
            </w:pict>
          </mc:Fallback>
        </mc:AlternateContent>
      </w:r>
    </w:p>
    <w:p w:rsidR="00090E8D" w:rsidRPr="00526E81" w:rsidRDefault="00090E8D" w:rsidP="00526E81">
      <w:pPr>
        <w:spacing w:line="360" w:lineRule="auto"/>
        <w:jc w:val="both"/>
        <w:rPr>
          <w:rFonts w:asciiTheme="majorHAnsi" w:hAnsiTheme="majorHAnsi"/>
          <w:b/>
          <w:sz w:val="24"/>
          <w:szCs w:val="24"/>
        </w:rPr>
      </w:pPr>
    </w:p>
    <w:p w:rsidR="008A0813" w:rsidRPr="00DF5A28" w:rsidRDefault="008A0813" w:rsidP="00526E81">
      <w:pPr>
        <w:spacing w:line="360" w:lineRule="auto"/>
        <w:jc w:val="both"/>
        <w:rPr>
          <w:rFonts w:asciiTheme="majorHAnsi" w:hAnsiTheme="majorHAnsi"/>
          <w:b/>
          <w:szCs w:val="24"/>
        </w:rPr>
      </w:pPr>
    </w:p>
    <w:p w:rsidR="007759B4" w:rsidRPr="00DF5A28" w:rsidRDefault="007759B4" w:rsidP="00526E81">
      <w:pPr>
        <w:spacing w:line="360" w:lineRule="auto"/>
        <w:jc w:val="both"/>
        <w:rPr>
          <w:rFonts w:asciiTheme="majorHAnsi" w:hAnsiTheme="majorHAnsi"/>
          <w:b/>
          <w:szCs w:val="24"/>
        </w:rPr>
      </w:pPr>
    </w:p>
    <w:p w:rsidR="00DF5A28" w:rsidRPr="00DF5A28" w:rsidRDefault="00DF5A28" w:rsidP="00526E81">
      <w:pPr>
        <w:spacing w:line="360" w:lineRule="auto"/>
        <w:jc w:val="both"/>
        <w:rPr>
          <w:rFonts w:asciiTheme="majorHAnsi" w:hAnsiTheme="majorHAnsi"/>
          <w:b/>
          <w:szCs w:val="24"/>
        </w:rPr>
      </w:pPr>
      <w:r w:rsidRPr="00DF5A28">
        <w:rPr>
          <w:rFonts w:asciiTheme="majorHAnsi" w:hAnsiTheme="majorHAnsi"/>
          <w:b/>
          <w:szCs w:val="24"/>
        </w:rPr>
        <w:t>Purpose of this Open Call</w:t>
      </w:r>
    </w:p>
    <w:p w:rsidR="00DF5A28" w:rsidRPr="00DF5A28" w:rsidRDefault="00DF5A28" w:rsidP="00DF5A28">
      <w:pPr>
        <w:pStyle w:val="Footer"/>
        <w:spacing w:line="360" w:lineRule="auto"/>
        <w:ind w:left="720"/>
        <w:rPr>
          <w:rFonts w:asciiTheme="majorHAnsi" w:hAnsiTheme="majorHAnsi"/>
          <w:b/>
          <w:sz w:val="20"/>
          <w:szCs w:val="24"/>
        </w:rPr>
      </w:pPr>
      <w:r w:rsidRPr="00DF5A28">
        <w:rPr>
          <w:rFonts w:asciiTheme="majorHAnsi" w:hAnsiTheme="majorHAnsi"/>
          <w:szCs w:val="24"/>
        </w:rPr>
        <w:t xml:space="preserve">EPYD is looking for partners for a </w:t>
      </w:r>
      <w:r w:rsidRPr="00DF5A28">
        <w:rPr>
          <w:rFonts w:asciiTheme="majorHAnsi" w:hAnsiTheme="majorHAnsi"/>
          <w:b/>
          <w:sz w:val="20"/>
          <w:szCs w:val="24"/>
        </w:rPr>
        <w:t>7day Partnership-Building Activity in Romania.</w:t>
      </w:r>
    </w:p>
    <w:p w:rsidR="00DF5A28" w:rsidRPr="00DF5A28" w:rsidRDefault="00DF5A28" w:rsidP="00DF5A28">
      <w:pPr>
        <w:pStyle w:val="Footer"/>
        <w:spacing w:line="360" w:lineRule="auto"/>
        <w:ind w:left="720"/>
        <w:rPr>
          <w:rFonts w:asciiTheme="majorHAnsi" w:hAnsiTheme="majorHAnsi"/>
          <w:szCs w:val="24"/>
        </w:rPr>
      </w:pPr>
      <w:r w:rsidRPr="00DF5A28">
        <w:rPr>
          <w:rFonts w:asciiTheme="majorHAnsi" w:hAnsiTheme="majorHAnsi"/>
          <w:szCs w:val="24"/>
        </w:rPr>
        <w:t xml:space="preserve">We are looking for partners from countries in the Danube Region: </w:t>
      </w:r>
    </w:p>
    <w:p w:rsidR="00DF5A28" w:rsidRDefault="00DF5A28" w:rsidP="00DF5A28">
      <w:pPr>
        <w:numPr>
          <w:ilvl w:val="0"/>
          <w:numId w:val="19"/>
        </w:numPr>
        <w:shd w:val="clear" w:color="auto" w:fill="FFFFFF"/>
        <w:spacing w:before="48" w:after="24" w:line="432" w:lineRule="atLeast"/>
        <w:ind w:right="225"/>
        <w:rPr>
          <w:rFonts w:ascii="Trebuchet MS" w:eastAsia="Times New Roman" w:hAnsi="Trebuchet MS" w:cs="Times New Roman"/>
          <w:color w:val="000000"/>
          <w:sz w:val="20"/>
          <w:szCs w:val="21"/>
        </w:rPr>
        <w:sectPr w:rsidR="00DF5A28" w:rsidSect="00A529D8">
          <w:headerReference w:type="default" r:id="rId10"/>
          <w:pgSz w:w="11906" w:h="16838"/>
          <w:pgMar w:top="1417" w:right="1417" w:bottom="1417" w:left="1417" w:header="708" w:footer="708" w:gutter="0"/>
          <w:cols w:space="708"/>
          <w:docGrid w:linePitch="360"/>
        </w:sectPr>
      </w:pPr>
    </w:p>
    <w:p w:rsidR="00DF5A28" w:rsidRPr="00DF5A28" w:rsidRDefault="00DF5A28" w:rsidP="00DF5A28">
      <w:pPr>
        <w:numPr>
          <w:ilvl w:val="0"/>
          <w:numId w:val="19"/>
        </w:numPr>
        <w:shd w:val="clear" w:color="auto" w:fill="FFFFFF"/>
        <w:tabs>
          <w:tab w:val="left" w:pos="1710"/>
        </w:tabs>
        <w:spacing w:before="48" w:after="24" w:line="432" w:lineRule="atLeast"/>
        <w:ind w:right="-148" w:hanging="540"/>
        <w:rPr>
          <w:rFonts w:ascii="Trebuchet MS" w:eastAsia="Times New Roman" w:hAnsi="Trebuchet MS" w:cs="Times New Roman"/>
          <w:color w:val="000000"/>
          <w:sz w:val="20"/>
          <w:szCs w:val="21"/>
        </w:rPr>
      </w:pPr>
      <w:r w:rsidRPr="00DF5A28">
        <w:rPr>
          <w:rFonts w:ascii="Trebuchet MS" w:eastAsia="Times New Roman" w:hAnsi="Trebuchet MS" w:cs="Times New Roman"/>
          <w:color w:val="000000"/>
          <w:sz w:val="20"/>
          <w:szCs w:val="21"/>
        </w:rPr>
        <w:lastRenderedPageBreak/>
        <w:t>Germany</w:t>
      </w:r>
    </w:p>
    <w:p w:rsidR="00DF5A28" w:rsidRPr="00DF5A28" w:rsidRDefault="00DF5A28" w:rsidP="00DF5A28">
      <w:pPr>
        <w:numPr>
          <w:ilvl w:val="0"/>
          <w:numId w:val="19"/>
        </w:numPr>
        <w:shd w:val="clear" w:color="auto" w:fill="FFFFFF"/>
        <w:tabs>
          <w:tab w:val="left" w:pos="1710"/>
        </w:tabs>
        <w:spacing w:before="48" w:after="24" w:line="432" w:lineRule="atLeast"/>
        <w:ind w:right="-148" w:hanging="540"/>
        <w:rPr>
          <w:rFonts w:ascii="Trebuchet MS" w:eastAsia="Times New Roman" w:hAnsi="Trebuchet MS" w:cs="Times New Roman"/>
          <w:color w:val="000000"/>
          <w:sz w:val="20"/>
          <w:szCs w:val="21"/>
        </w:rPr>
      </w:pPr>
      <w:r w:rsidRPr="00DF5A28">
        <w:rPr>
          <w:rFonts w:ascii="Trebuchet MS" w:eastAsia="Times New Roman" w:hAnsi="Trebuchet MS" w:cs="Times New Roman"/>
          <w:color w:val="000000"/>
          <w:sz w:val="20"/>
          <w:szCs w:val="21"/>
        </w:rPr>
        <w:t>Austria</w:t>
      </w:r>
    </w:p>
    <w:p w:rsidR="00DF5A28" w:rsidRPr="00DF5A28" w:rsidRDefault="00DF5A28" w:rsidP="00DF5A28">
      <w:pPr>
        <w:numPr>
          <w:ilvl w:val="0"/>
          <w:numId w:val="19"/>
        </w:numPr>
        <w:shd w:val="clear" w:color="auto" w:fill="FFFFFF"/>
        <w:tabs>
          <w:tab w:val="left" w:pos="1710"/>
        </w:tabs>
        <w:spacing w:before="48" w:after="24" w:line="432" w:lineRule="atLeast"/>
        <w:ind w:right="-148" w:hanging="540"/>
        <w:rPr>
          <w:rFonts w:ascii="Trebuchet MS" w:eastAsia="Times New Roman" w:hAnsi="Trebuchet MS" w:cs="Times New Roman"/>
          <w:color w:val="000000"/>
          <w:sz w:val="20"/>
          <w:szCs w:val="21"/>
        </w:rPr>
      </w:pPr>
      <w:r w:rsidRPr="00DF5A28">
        <w:rPr>
          <w:rFonts w:ascii="Trebuchet MS" w:eastAsia="Times New Roman" w:hAnsi="Trebuchet MS" w:cs="Times New Roman"/>
          <w:color w:val="000000"/>
          <w:sz w:val="20"/>
          <w:szCs w:val="21"/>
        </w:rPr>
        <w:t>Hungary</w:t>
      </w:r>
    </w:p>
    <w:p w:rsidR="00DF5A28" w:rsidRPr="00DF5A28" w:rsidRDefault="00DF5A28" w:rsidP="00DF5A28">
      <w:pPr>
        <w:numPr>
          <w:ilvl w:val="0"/>
          <w:numId w:val="19"/>
        </w:numPr>
        <w:shd w:val="clear" w:color="auto" w:fill="FFFFFF"/>
        <w:tabs>
          <w:tab w:val="left" w:pos="1710"/>
        </w:tabs>
        <w:spacing w:before="48" w:after="24" w:line="432" w:lineRule="atLeast"/>
        <w:ind w:right="-148" w:hanging="540"/>
        <w:rPr>
          <w:rFonts w:ascii="Trebuchet MS" w:eastAsia="Times New Roman" w:hAnsi="Trebuchet MS" w:cs="Times New Roman"/>
          <w:color w:val="000000"/>
          <w:sz w:val="20"/>
          <w:szCs w:val="21"/>
        </w:rPr>
      </w:pPr>
      <w:r w:rsidRPr="00DF5A28">
        <w:rPr>
          <w:rFonts w:ascii="Trebuchet MS" w:eastAsia="Times New Roman" w:hAnsi="Trebuchet MS" w:cs="Times New Roman"/>
          <w:color w:val="000000"/>
          <w:sz w:val="20"/>
          <w:szCs w:val="21"/>
        </w:rPr>
        <w:t>Czech Republic</w:t>
      </w:r>
    </w:p>
    <w:p w:rsidR="00DF5A28" w:rsidRPr="00DF5A28" w:rsidRDefault="00DF5A28" w:rsidP="00DF5A28">
      <w:pPr>
        <w:numPr>
          <w:ilvl w:val="0"/>
          <w:numId w:val="19"/>
        </w:numPr>
        <w:shd w:val="clear" w:color="auto" w:fill="FFFFFF"/>
        <w:tabs>
          <w:tab w:val="left" w:pos="1710"/>
        </w:tabs>
        <w:spacing w:before="48" w:after="24" w:line="432" w:lineRule="atLeast"/>
        <w:ind w:left="990" w:right="-148" w:hanging="630"/>
        <w:rPr>
          <w:rFonts w:ascii="Trebuchet MS" w:eastAsia="Times New Roman" w:hAnsi="Trebuchet MS" w:cs="Times New Roman"/>
          <w:color w:val="000000"/>
          <w:sz w:val="20"/>
          <w:szCs w:val="21"/>
        </w:rPr>
      </w:pPr>
      <w:r w:rsidRPr="00DF5A28">
        <w:rPr>
          <w:rFonts w:ascii="Trebuchet MS" w:eastAsia="Times New Roman" w:hAnsi="Trebuchet MS" w:cs="Times New Roman"/>
          <w:color w:val="000000"/>
          <w:sz w:val="20"/>
          <w:szCs w:val="21"/>
        </w:rPr>
        <w:lastRenderedPageBreak/>
        <w:t>Slovak Republic</w:t>
      </w:r>
    </w:p>
    <w:p w:rsidR="00DF5A28" w:rsidRPr="00DF5A28" w:rsidRDefault="00DF5A28" w:rsidP="00DF5A28">
      <w:pPr>
        <w:numPr>
          <w:ilvl w:val="0"/>
          <w:numId w:val="19"/>
        </w:numPr>
        <w:shd w:val="clear" w:color="auto" w:fill="FFFFFF"/>
        <w:tabs>
          <w:tab w:val="left" w:pos="1710"/>
        </w:tabs>
        <w:spacing w:before="48" w:after="24" w:line="432" w:lineRule="atLeast"/>
        <w:ind w:left="990" w:right="-148" w:hanging="630"/>
        <w:rPr>
          <w:rFonts w:ascii="Trebuchet MS" w:eastAsia="Times New Roman" w:hAnsi="Trebuchet MS" w:cs="Times New Roman"/>
          <w:color w:val="000000"/>
          <w:sz w:val="20"/>
          <w:szCs w:val="21"/>
        </w:rPr>
      </w:pPr>
      <w:r w:rsidRPr="00DF5A28">
        <w:rPr>
          <w:rFonts w:ascii="Trebuchet MS" w:eastAsia="Times New Roman" w:hAnsi="Trebuchet MS" w:cs="Times New Roman"/>
          <w:color w:val="000000"/>
          <w:sz w:val="20"/>
          <w:szCs w:val="21"/>
        </w:rPr>
        <w:t>Slovenia</w:t>
      </w:r>
    </w:p>
    <w:p w:rsidR="00DF5A28" w:rsidRPr="00DF5A28" w:rsidRDefault="00DF5A28" w:rsidP="00DF5A28">
      <w:pPr>
        <w:numPr>
          <w:ilvl w:val="0"/>
          <w:numId w:val="19"/>
        </w:numPr>
        <w:shd w:val="clear" w:color="auto" w:fill="FFFFFF"/>
        <w:tabs>
          <w:tab w:val="left" w:pos="1710"/>
        </w:tabs>
        <w:spacing w:before="48" w:after="24" w:line="432" w:lineRule="atLeast"/>
        <w:ind w:left="990" w:right="-148" w:hanging="630"/>
        <w:rPr>
          <w:rFonts w:ascii="Trebuchet MS" w:eastAsia="Times New Roman" w:hAnsi="Trebuchet MS" w:cs="Times New Roman"/>
          <w:color w:val="000000"/>
          <w:sz w:val="20"/>
          <w:szCs w:val="21"/>
        </w:rPr>
      </w:pPr>
      <w:r w:rsidRPr="00DF5A28">
        <w:rPr>
          <w:rFonts w:ascii="Trebuchet MS" w:eastAsia="Times New Roman" w:hAnsi="Trebuchet MS" w:cs="Times New Roman"/>
          <w:color w:val="000000"/>
          <w:sz w:val="20"/>
          <w:szCs w:val="21"/>
        </w:rPr>
        <w:t>Bulgaria</w:t>
      </w:r>
    </w:p>
    <w:p w:rsidR="00DF5A28" w:rsidRPr="00DF5A28" w:rsidRDefault="00DF5A28" w:rsidP="00DF5A28">
      <w:pPr>
        <w:numPr>
          <w:ilvl w:val="0"/>
          <w:numId w:val="19"/>
        </w:numPr>
        <w:shd w:val="clear" w:color="auto" w:fill="FFFFFF"/>
        <w:tabs>
          <w:tab w:val="left" w:pos="1710"/>
        </w:tabs>
        <w:spacing w:before="48" w:after="24" w:line="432" w:lineRule="atLeast"/>
        <w:ind w:left="990" w:right="-148" w:hanging="630"/>
        <w:rPr>
          <w:rFonts w:ascii="Trebuchet MS" w:eastAsia="Times New Roman" w:hAnsi="Trebuchet MS" w:cs="Times New Roman"/>
          <w:color w:val="000000"/>
          <w:sz w:val="20"/>
          <w:szCs w:val="21"/>
        </w:rPr>
      </w:pPr>
      <w:r>
        <w:rPr>
          <w:rFonts w:ascii="Trebuchet MS" w:eastAsia="Times New Roman" w:hAnsi="Trebuchet MS" w:cs="Times New Roman"/>
          <w:color w:val="000000"/>
          <w:sz w:val="20"/>
          <w:szCs w:val="21"/>
        </w:rPr>
        <w:t>Croatia</w:t>
      </w:r>
    </w:p>
    <w:p w:rsidR="00DF5A28" w:rsidRPr="00DF5A28" w:rsidRDefault="00DF5A28" w:rsidP="00DF5A28">
      <w:pPr>
        <w:numPr>
          <w:ilvl w:val="0"/>
          <w:numId w:val="19"/>
        </w:numPr>
        <w:shd w:val="clear" w:color="auto" w:fill="FFFFFF"/>
        <w:tabs>
          <w:tab w:val="left" w:pos="1710"/>
        </w:tabs>
        <w:spacing w:before="48" w:after="24" w:line="432" w:lineRule="atLeast"/>
        <w:ind w:left="990" w:right="-148" w:hanging="630"/>
        <w:rPr>
          <w:rFonts w:ascii="Trebuchet MS" w:eastAsia="Times New Roman" w:hAnsi="Trebuchet MS" w:cs="Times New Roman"/>
          <w:color w:val="000000"/>
          <w:sz w:val="20"/>
          <w:szCs w:val="21"/>
        </w:rPr>
      </w:pPr>
      <w:r w:rsidRPr="00DF5A28">
        <w:rPr>
          <w:rFonts w:ascii="Trebuchet MS" w:eastAsia="Times New Roman" w:hAnsi="Trebuchet MS" w:cs="Times New Roman"/>
          <w:color w:val="000000"/>
          <w:sz w:val="20"/>
          <w:szCs w:val="21"/>
        </w:rPr>
        <w:t>Serbia</w:t>
      </w:r>
    </w:p>
    <w:p w:rsidR="00DF5A28" w:rsidRPr="00DF5A28" w:rsidRDefault="00DF5A28" w:rsidP="00DF5A28">
      <w:pPr>
        <w:numPr>
          <w:ilvl w:val="0"/>
          <w:numId w:val="19"/>
        </w:numPr>
        <w:shd w:val="clear" w:color="auto" w:fill="FFFFFF"/>
        <w:tabs>
          <w:tab w:val="left" w:pos="1710"/>
        </w:tabs>
        <w:spacing w:before="48" w:after="24" w:line="432" w:lineRule="atLeast"/>
        <w:ind w:left="990" w:right="-148" w:hanging="630"/>
        <w:rPr>
          <w:rFonts w:ascii="Trebuchet MS" w:eastAsia="Times New Roman" w:hAnsi="Trebuchet MS" w:cs="Times New Roman"/>
          <w:color w:val="000000"/>
          <w:sz w:val="20"/>
          <w:szCs w:val="21"/>
        </w:rPr>
      </w:pPr>
      <w:r w:rsidRPr="00DF5A28">
        <w:rPr>
          <w:rFonts w:ascii="Trebuchet MS" w:eastAsia="Times New Roman" w:hAnsi="Trebuchet MS" w:cs="Times New Roman"/>
          <w:color w:val="000000"/>
          <w:sz w:val="20"/>
          <w:szCs w:val="21"/>
        </w:rPr>
        <w:t>Bosnia and Herzegovina</w:t>
      </w:r>
    </w:p>
    <w:p w:rsidR="00DF5A28" w:rsidRPr="00DF5A28" w:rsidRDefault="00DF5A28" w:rsidP="00DF5A28">
      <w:pPr>
        <w:numPr>
          <w:ilvl w:val="0"/>
          <w:numId w:val="22"/>
        </w:numPr>
        <w:shd w:val="clear" w:color="auto" w:fill="FFFFFF"/>
        <w:spacing w:before="48" w:after="24" w:line="432" w:lineRule="atLeast"/>
        <w:ind w:left="990" w:right="225"/>
        <w:rPr>
          <w:rFonts w:ascii="Trebuchet MS" w:eastAsia="Times New Roman" w:hAnsi="Trebuchet MS" w:cs="Times New Roman"/>
          <w:color w:val="000000"/>
          <w:sz w:val="21"/>
          <w:szCs w:val="21"/>
        </w:rPr>
      </w:pPr>
      <w:r w:rsidRPr="00DF5A28">
        <w:rPr>
          <w:rFonts w:ascii="Trebuchet MS" w:eastAsia="Times New Roman" w:hAnsi="Trebuchet MS" w:cs="Times New Roman"/>
          <w:color w:val="000000"/>
          <w:sz w:val="20"/>
          <w:szCs w:val="21"/>
        </w:rPr>
        <w:lastRenderedPageBreak/>
        <w:t>Montenegro</w:t>
      </w:r>
    </w:p>
    <w:p w:rsidR="00DF5A28" w:rsidRPr="00DF5A28" w:rsidRDefault="00DF5A28" w:rsidP="00DF5A28">
      <w:pPr>
        <w:numPr>
          <w:ilvl w:val="0"/>
          <w:numId w:val="22"/>
        </w:numPr>
        <w:shd w:val="clear" w:color="auto" w:fill="FFFFFF"/>
        <w:spacing w:before="48" w:after="24" w:line="432" w:lineRule="atLeast"/>
        <w:ind w:left="990" w:right="225"/>
        <w:rPr>
          <w:rFonts w:ascii="Trebuchet MS" w:eastAsia="Times New Roman" w:hAnsi="Trebuchet MS" w:cs="Times New Roman"/>
          <w:color w:val="000000"/>
          <w:sz w:val="21"/>
          <w:szCs w:val="21"/>
        </w:rPr>
      </w:pPr>
      <w:r w:rsidRPr="00DF5A28">
        <w:rPr>
          <w:rFonts w:ascii="Trebuchet MS" w:eastAsia="Times New Roman" w:hAnsi="Trebuchet MS" w:cs="Times New Roman"/>
          <w:color w:val="000000"/>
          <w:sz w:val="21"/>
          <w:szCs w:val="21"/>
        </w:rPr>
        <w:t>Moldova</w:t>
      </w:r>
    </w:p>
    <w:p w:rsidR="00DF5A28" w:rsidRPr="00DF5A28" w:rsidRDefault="00DF5A28" w:rsidP="00DF5A28">
      <w:pPr>
        <w:numPr>
          <w:ilvl w:val="0"/>
          <w:numId w:val="22"/>
        </w:numPr>
        <w:shd w:val="clear" w:color="auto" w:fill="FFFFFF"/>
        <w:spacing w:before="48" w:after="24" w:line="432" w:lineRule="atLeast"/>
        <w:ind w:left="990" w:right="225"/>
        <w:rPr>
          <w:rFonts w:ascii="Trebuchet MS" w:eastAsia="Times New Roman" w:hAnsi="Trebuchet MS" w:cs="Times New Roman"/>
          <w:color w:val="000000"/>
          <w:sz w:val="21"/>
          <w:szCs w:val="21"/>
        </w:rPr>
      </w:pPr>
      <w:r w:rsidRPr="00DF5A28">
        <w:rPr>
          <w:rFonts w:ascii="Trebuchet MS" w:eastAsia="Times New Roman" w:hAnsi="Trebuchet MS" w:cs="Times New Roman"/>
          <w:color w:val="000000"/>
          <w:sz w:val="21"/>
          <w:szCs w:val="21"/>
        </w:rPr>
        <w:t>Ukraine</w:t>
      </w:r>
    </w:p>
    <w:p w:rsidR="00DF5A28" w:rsidRDefault="00DF5A28" w:rsidP="00DF5A28">
      <w:pPr>
        <w:shd w:val="clear" w:color="auto" w:fill="FFFFFF"/>
        <w:spacing w:before="48" w:after="24" w:line="432" w:lineRule="atLeast"/>
        <w:ind w:right="225"/>
        <w:rPr>
          <w:rFonts w:ascii="Trebuchet MS" w:eastAsia="Times New Roman" w:hAnsi="Trebuchet MS" w:cs="Times New Roman"/>
          <w:color w:val="000000"/>
          <w:sz w:val="20"/>
          <w:szCs w:val="21"/>
        </w:rPr>
        <w:sectPr w:rsidR="00DF5A28" w:rsidSect="00DF5A28">
          <w:type w:val="continuous"/>
          <w:pgSz w:w="11906" w:h="16838"/>
          <w:pgMar w:top="1417" w:right="1417" w:bottom="1417" w:left="1417" w:header="708" w:footer="708" w:gutter="0"/>
          <w:cols w:num="3" w:space="682"/>
          <w:docGrid w:linePitch="360"/>
        </w:sectPr>
      </w:pPr>
    </w:p>
    <w:p w:rsidR="00DF5A28" w:rsidRDefault="00DF5A28" w:rsidP="00DF5A28">
      <w:pPr>
        <w:shd w:val="clear" w:color="auto" w:fill="FFFFFF"/>
        <w:spacing w:before="48" w:after="24" w:line="432" w:lineRule="atLeast"/>
        <w:ind w:right="225"/>
        <w:rPr>
          <w:rFonts w:ascii="Trebuchet MS" w:eastAsia="Times New Roman" w:hAnsi="Trebuchet MS" w:cs="Times New Roman"/>
          <w:color w:val="000000"/>
          <w:sz w:val="20"/>
          <w:szCs w:val="21"/>
        </w:rPr>
      </w:pPr>
    </w:p>
    <w:p w:rsidR="00EB797A" w:rsidRPr="00752EF6" w:rsidRDefault="00EB797A" w:rsidP="00EB797A">
      <w:pPr>
        <w:pStyle w:val="Footer"/>
        <w:spacing w:line="360" w:lineRule="auto"/>
        <w:ind w:left="720"/>
        <w:rPr>
          <w:rFonts w:asciiTheme="majorHAnsi" w:hAnsiTheme="majorHAnsi"/>
          <w:szCs w:val="24"/>
        </w:rPr>
      </w:pPr>
      <w:r>
        <w:rPr>
          <w:rFonts w:asciiTheme="majorHAnsi" w:hAnsiTheme="majorHAnsi"/>
          <w:szCs w:val="24"/>
        </w:rPr>
        <w:t>A</w:t>
      </w:r>
      <w:r w:rsidRPr="00752EF6">
        <w:rPr>
          <w:rFonts w:asciiTheme="majorHAnsi" w:hAnsiTheme="majorHAnsi"/>
          <w:szCs w:val="24"/>
        </w:rPr>
        <w:t xml:space="preserve">s measure to promote cohesion and spur collaboration in the Danube Region EPYD is </w:t>
      </w:r>
      <w:r>
        <w:rPr>
          <w:rFonts w:asciiTheme="majorHAnsi" w:hAnsiTheme="majorHAnsi"/>
          <w:szCs w:val="24"/>
        </w:rPr>
        <w:t xml:space="preserve">applying trough the Youth in Action </w:t>
      </w:r>
      <w:proofErr w:type="spellStart"/>
      <w:r>
        <w:rPr>
          <w:rFonts w:asciiTheme="majorHAnsi" w:hAnsiTheme="majorHAnsi"/>
          <w:szCs w:val="24"/>
        </w:rPr>
        <w:t>Programme</w:t>
      </w:r>
      <w:proofErr w:type="spellEnd"/>
      <w:r>
        <w:rPr>
          <w:rFonts w:asciiTheme="majorHAnsi" w:hAnsiTheme="majorHAnsi"/>
          <w:szCs w:val="24"/>
        </w:rPr>
        <w:t xml:space="preserve">, action </w:t>
      </w:r>
      <w:proofErr w:type="spellStart"/>
      <w:r w:rsidRPr="005635D6">
        <w:rPr>
          <w:rFonts w:asciiTheme="majorHAnsi" w:hAnsiTheme="majorHAnsi"/>
          <w:szCs w:val="24"/>
        </w:rPr>
        <w:t>Action</w:t>
      </w:r>
      <w:proofErr w:type="spellEnd"/>
      <w:r w:rsidRPr="005635D6">
        <w:rPr>
          <w:rFonts w:asciiTheme="majorHAnsi" w:hAnsiTheme="majorHAnsi"/>
          <w:szCs w:val="24"/>
        </w:rPr>
        <w:t xml:space="preserve"> 4.3 - Training and networking of those active in youth work and youth organizations</w:t>
      </w:r>
      <w:r w:rsidRPr="00752EF6">
        <w:rPr>
          <w:rFonts w:asciiTheme="majorHAnsi" w:hAnsiTheme="majorHAnsi"/>
          <w:szCs w:val="24"/>
        </w:rPr>
        <w:t xml:space="preserve"> a </w:t>
      </w:r>
      <w:r w:rsidRPr="00752EF6">
        <w:rPr>
          <w:rFonts w:asciiTheme="majorHAnsi" w:hAnsiTheme="majorHAnsi"/>
          <w:b/>
          <w:szCs w:val="24"/>
        </w:rPr>
        <w:t>7</w:t>
      </w:r>
      <w:r>
        <w:rPr>
          <w:rFonts w:asciiTheme="majorHAnsi" w:hAnsiTheme="majorHAnsi"/>
          <w:b/>
          <w:szCs w:val="24"/>
        </w:rPr>
        <w:t>day</w:t>
      </w:r>
      <w:r w:rsidRPr="00752EF6">
        <w:rPr>
          <w:rFonts w:asciiTheme="majorHAnsi" w:hAnsiTheme="majorHAnsi"/>
          <w:b/>
          <w:szCs w:val="24"/>
        </w:rPr>
        <w:t xml:space="preserve"> Partnership-Building Activity</w:t>
      </w:r>
      <w:r>
        <w:rPr>
          <w:rFonts w:asciiTheme="majorHAnsi" w:hAnsiTheme="majorHAnsi"/>
          <w:b/>
          <w:szCs w:val="24"/>
        </w:rPr>
        <w:t xml:space="preserve"> </w:t>
      </w:r>
      <w:r w:rsidRPr="005635D6">
        <w:rPr>
          <w:rFonts w:asciiTheme="majorHAnsi" w:hAnsiTheme="majorHAnsi"/>
          <w:b/>
          <w:szCs w:val="24"/>
        </w:rPr>
        <w:t>in Romania.</w:t>
      </w:r>
    </w:p>
    <w:p w:rsidR="00EB797A" w:rsidRDefault="00EB797A" w:rsidP="00EB797A">
      <w:pPr>
        <w:pStyle w:val="Footer"/>
        <w:spacing w:line="360" w:lineRule="auto"/>
        <w:ind w:left="720"/>
        <w:rPr>
          <w:rFonts w:asciiTheme="majorHAnsi" w:hAnsiTheme="majorHAnsi"/>
          <w:sz w:val="24"/>
          <w:szCs w:val="24"/>
        </w:rPr>
      </w:pPr>
    </w:p>
    <w:p w:rsidR="00EB797A" w:rsidRPr="00526E81" w:rsidRDefault="00EB797A" w:rsidP="00EB797A">
      <w:pPr>
        <w:autoSpaceDE w:val="0"/>
        <w:autoSpaceDN w:val="0"/>
        <w:adjustRightInd w:val="0"/>
        <w:spacing w:after="0" w:line="360" w:lineRule="auto"/>
        <w:rPr>
          <w:rFonts w:asciiTheme="majorHAnsi" w:eastAsia="TrebuchetMS" w:hAnsiTheme="majorHAnsi" w:cs="TrebuchetMS"/>
          <w:sz w:val="20"/>
          <w:szCs w:val="24"/>
        </w:rPr>
      </w:pPr>
      <w:r w:rsidRPr="00526E81">
        <w:rPr>
          <w:rFonts w:asciiTheme="majorHAnsi" w:eastAsia="TrebuchetMS" w:hAnsiTheme="majorHAnsi" w:cs="TrebuchetMS"/>
          <w:b/>
          <w:sz w:val="20"/>
          <w:szCs w:val="24"/>
        </w:rPr>
        <w:t>The aim</w:t>
      </w:r>
      <w:r w:rsidRPr="00526E81">
        <w:rPr>
          <w:rFonts w:asciiTheme="majorHAnsi" w:eastAsia="TrebuchetMS" w:hAnsiTheme="majorHAnsi" w:cs="TrebuchetMS"/>
          <w:sz w:val="20"/>
          <w:szCs w:val="24"/>
        </w:rPr>
        <w:t xml:space="preserve"> of the PBA (Partnership-Building Activity) is: to develop the quality of support systems for youth activities and the capability of civil society organizations in the field of acti</w:t>
      </w:r>
      <w:r>
        <w:rPr>
          <w:rFonts w:asciiTheme="majorHAnsi" w:eastAsia="TrebuchetMS" w:hAnsiTheme="majorHAnsi" w:cs="TrebuchetMS"/>
          <w:sz w:val="20"/>
          <w:szCs w:val="24"/>
        </w:rPr>
        <w:t>ve citizenship and volunteering.</w:t>
      </w:r>
    </w:p>
    <w:p w:rsidR="00EB797A" w:rsidRPr="00DF5A28" w:rsidRDefault="00EB797A" w:rsidP="00DF5A28">
      <w:pPr>
        <w:shd w:val="clear" w:color="auto" w:fill="FFFFFF"/>
        <w:spacing w:before="48" w:after="24" w:line="432" w:lineRule="atLeast"/>
        <w:ind w:right="225"/>
        <w:rPr>
          <w:rFonts w:ascii="Trebuchet MS" w:eastAsia="Times New Roman" w:hAnsi="Trebuchet MS" w:cs="Times New Roman"/>
          <w:color w:val="000000"/>
          <w:sz w:val="20"/>
          <w:szCs w:val="21"/>
        </w:rPr>
      </w:pPr>
    </w:p>
    <w:p w:rsidR="007759B4" w:rsidRPr="00526E81" w:rsidRDefault="00881BE2" w:rsidP="00526E81">
      <w:pPr>
        <w:spacing w:line="360" w:lineRule="auto"/>
        <w:jc w:val="both"/>
        <w:rPr>
          <w:rFonts w:asciiTheme="majorHAnsi" w:hAnsiTheme="majorHAnsi"/>
          <w:b/>
          <w:sz w:val="20"/>
          <w:szCs w:val="24"/>
        </w:rPr>
      </w:pPr>
      <w:r w:rsidRPr="00526E81">
        <w:rPr>
          <w:rFonts w:asciiTheme="majorHAnsi" w:hAnsiTheme="majorHAnsi"/>
          <w:b/>
          <w:sz w:val="20"/>
          <w:szCs w:val="24"/>
        </w:rPr>
        <w:t>Context</w:t>
      </w:r>
      <w:r w:rsidR="004E7226" w:rsidRPr="00526E81">
        <w:rPr>
          <w:rFonts w:asciiTheme="majorHAnsi" w:hAnsiTheme="majorHAnsi"/>
          <w:b/>
          <w:sz w:val="20"/>
          <w:szCs w:val="24"/>
        </w:rPr>
        <w:t xml:space="preserve"> and Justification</w:t>
      </w:r>
      <w:r w:rsidRPr="00526E81">
        <w:rPr>
          <w:rFonts w:asciiTheme="majorHAnsi" w:hAnsiTheme="majorHAnsi"/>
          <w:b/>
          <w:sz w:val="20"/>
          <w:szCs w:val="24"/>
        </w:rPr>
        <w:t xml:space="preserve">: </w:t>
      </w:r>
    </w:p>
    <w:p w:rsidR="007759B4" w:rsidRPr="00526E81" w:rsidRDefault="007759B4" w:rsidP="00526E81">
      <w:pPr>
        <w:autoSpaceDE w:val="0"/>
        <w:autoSpaceDN w:val="0"/>
        <w:adjustRightInd w:val="0"/>
        <w:spacing w:after="0" w:line="360" w:lineRule="auto"/>
        <w:rPr>
          <w:rFonts w:asciiTheme="majorHAnsi" w:eastAsia="TrebuchetMS" w:hAnsiTheme="majorHAnsi" w:cs="TrebuchetMS"/>
          <w:sz w:val="20"/>
          <w:szCs w:val="24"/>
        </w:rPr>
      </w:pPr>
      <w:r w:rsidRPr="00526E81">
        <w:rPr>
          <w:rFonts w:asciiTheme="majorHAnsi" w:eastAsia="TrebuchetMS" w:hAnsiTheme="majorHAnsi" w:cs="TrebuchetMS"/>
          <w:sz w:val="20"/>
          <w:szCs w:val="24"/>
        </w:rPr>
        <w:t xml:space="preserve">EU Commissioner </w:t>
      </w:r>
      <w:proofErr w:type="spellStart"/>
      <w:r w:rsidRPr="00526E81">
        <w:rPr>
          <w:rFonts w:asciiTheme="majorHAnsi" w:eastAsia="TrebuchetMS" w:hAnsiTheme="majorHAnsi" w:cs="TrebuchetMS"/>
          <w:sz w:val="20"/>
          <w:szCs w:val="24"/>
        </w:rPr>
        <w:t>Hübner</w:t>
      </w:r>
      <w:proofErr w:type="spellEnd"/>
      <w:r w:rsidRPr="00526E81">
        <w:rPr>
          <w:rFonts w:asciiTheme="majorHAnsi" w:eastAsia="TrebuchetMS" w:hAnsiTheme="majorHAnsi" w:cs="TrebuchetMS"/>
          <w:sz w:val="20"/>
          <w:szCs w:val="24"/>
        </w:rPr>
        <w:t xml:space="preserve"> that: “The importance of the Danube Basin for the EU cannot be underestimated</w:t>
      </w:r>
      <w:proofErr w:type="gramStart"/>
      <w:r w:rsidRPr="00526E81">
        <w:rPr>
          <w:rFonts w:asciiTheme="majorHAnsi" w:eastAsia="TrebuchetMS" w:hAnsiTheme="majorHAnsi" w:cs="TrebuchetMS"/>
          <w:sz w:val="20"/>
          <w:szCs w:val="24"/>
        </w:rPr>
        <w:t>..</w:t>
      </w:r>
      <w:proofErr w:type="gramEnd"/>
      <w:r w:rsidRPr="00526E81">
        <w:rPr>
          <w:rFonts w:asciiTheme="majorHAnsi" w:eastAsia="TrebuchetMS" w:hAnsiTheme="majorHAnsi" w:cs="TrebuchetMS"/>
          <w:sz w:val="20"/>
          <w:szCs w:val="24"/>
        </w:rPr>
        <w:t xml:space="preserve"> </w:t>
      </w:r>
      <w:proofErr w:type="gramStart"/>
      <w:r w:rsidRPr="00526E81">
        <w:rPr>
          <w:rFonts w:asciiTheme="majorHAnsi" w:eastAsia="TrebuchetMS" w:hAnsiTheme="majorHAnsi" w:cs="TrebuchetMS"/>
          <w:sz w:val="20"/>
          <w:szCs w:val="24"/>
        </w:rPr>
        <w:t>A one-size-fits</w:t>
      </w:r>
      <w:proofErr w:type="gramEnd"/>
      <w:r w:rsidRPr="00526E81">
        <w:rPr>
          <w:rFonts w:asciiTheme="majorHAnsi" w:eastAsia="TrebuchetMS" w:hAnsiTheme="majorHAnsi" w:cs="TrebuchetMS"/>
          <w:sz w:val="20"/>
          <w:szCs w:val="24"/>
        </w:rPr>
        <w:t xml:space="preserve"> all approach doesn't work in an EU of 27 Member States and 271 regions.” </w:t>
      </w:r>
    </w:p>
    <w:p w:rsidR="00980CFF" w:rsidRPr="00526E81" w:rsidRDefault="00980CFF" w:rsidP="00526E81">
      <w:pPr>
        <w:autoSpaceDE w:val="0"/>
        <w:autoSpaceDN w:val="0"/>
        <w:adjustRightInd w:val="0"/>
        <w:spacing w:after="0" w:line="360" w:lineRule="auto"/>
        <w:rPr>
          <w:rFonts w:asciiTheme="majorHAnsi" w:eastAsia="TrebuchetMS" w:hAnsiTheme="majorHAnsi" w:cs="TrebuchetMS"/>
          <w:sz w:val="20"/>
          <w:szCs w:val="24"/>
        </w:rPr>
      </w:pPr>
      <w:r w:rsidRPr="00526E81">
        <w:rPr>
          <w:rFonts w:asciiTheme="majorHAnsi" w:eastAsia="TrebuchetMS" w:hAnsiTheme="majorHAnsi" w:cs="TrebuchetMS"/>
          <w:sz w:val="20"/>
          <w:szCs w:val="24"/>
        </w:rPr>
        <w:t xml:space="preserve">In response to the challenges of the Danube Region </w:t>
      </w:r>
      <w:proofErr w:type="gramStart"/>
      <w:r w:rsidRPr="00526E81">
        <w:rPr>
          <w:rFonts w:asciiTheme="majorHAnsi" w:eastAsia="TrebuchetMS" w:hAnsiTheme="majorHAnsi" w:cs="TrebuchetMS"/>
          <w:sz w:val="20"/>
          <w:szCs w:val="24"/>
        </w:rPr>
        <w:t>a</w:t>
      </w:r>
      <w:proofErr w:type="gramEnd"/>
      <w:r w:rsidRPr="00526E81">
        <w:rPr>
          <w:rFonts w:asciiTheme="majorHAnsi" w:eastAsia="TrebuchetMS" w:hAnsiTheme="majorHAnsi" w:cs="TrebuchetMS"/>
          <w:sz w:val="20"/>
          <w:szCs w:val="24"/>
        </w:rPr>
        <w:t xml:space="preserve"> EU Strategy was developed and an action plan was agreed upon by the 14 states that are part of the region. EU </w:t>
      </w:r>
      <w:r w:rsidRPr="00526E81">
        <w:rPr>
          <w:rFonts w:asciiTheme="majorHAnsi" w:eastAsia="TrebuchetMS" w:hAnsiTheme="majorHAnsi" w:cs="TrebuchetMS"/>
          <w:sz w:val="20"/>
          <w:szCs w:val="24"/>
        </w:rPr>
        <w:lastRenderedPageBreak/>
        <w:t>Strategy for the Danube Region (EUSDR) states that “there is a need to connect people, their ideas and needs. Disparities in education and employment can be overcome. It can be made a safe and secure area, where conflict, marginalization and crime are properly addressed.</w:t>
      </w:r>
      <w:r w:rsidR="00752EF6">
        <w:rPr>
          <w:rFonts w:asciiTheme="majorHAnsi" w:eastAsia="TrebuchetMS" w:hAnsiTheme="majorHAnsi" w:cs="TrebuchetMS"/>
          <w:sz w:val="20"/>
          <w:szCs w:val="24"/>
        </w:rPr>
        <w:t xml:space="preserve"> </w:t>
      </w:r>
      <w:r w:rsidRPr="00526E81">
        <w:rPr>
          <w:rFonts w:asciiTheme="majorHAnsi" w:eastAsia="TrebuchetMS" w:hAnsiTheme="majorHAnsi" w:cs="TrebuchetMS"/>
          <w:sz w:val="20"/>
          <w:szCs w:val="24"/>
        </w:rPr>
        <w:t xml:space="preserve">By 2020, all citizens of the Region should enjoy better prospects of higher education, employment and prosperity in their own home area. The Strategy should make this a truly 21st century region, secure and confident, and one of the most attractive in Europe.” The strategy concludes with underlining the fact that </w:t>
      </w:r>
      <w:proofErr w:type="spellStart"/>
      <w:r w:rsidRPr="00526E81">
        <w:rPr>
          <w:rFonts w:asciiTheme="majorHAnsi" w:eastAsia="TrebuchetMS" w:hAnsiTheme="majorHAnsi" w:cs="TrebuchetMS"/>
          <w:sz w:val="20"/>
          <w:szCs w:val="24"/>
        </w:rPr>
        <w:t>a“A</w:t>
      </w:r>
      <w:proofErr w:type="spellEnd"/>
      <w:r w:rsidRPr="00526E81">
        <w:rPr>
          <w:rFonts w:asciiTheme="majorHAnsi" w:eastAsia="TrebuchetMS" w:hAnsiTheme="majorHAnsi" w:cs="TrebuchetMS"/>
          <w:sz w:val="20"/>
          <w:szCs w:val="24"/>
        </w:rPr>
        <w:t xml:space="preserve"> sustainable framework for cooperation” is needed and “All stakeholders must take responsibility….Working together with international and cross-border </w:t>
      </w:r>
      <w:proofErr w:type="spellStart"/>
      <w:r w:rsidRPr="00526E81">
        <w:rPr>
          <w:rFonts w:asciiTheme="majorHAnsi" w:eastAsia="TrebuchetMS" w:hAnsiTheme="majorHAnsi" w:cs="TrebuchetMS"/>
          <w:sz w:val="20"/>
          <w:szCs w:val="24"/>
        </w:rPr>
        <w:t>organisations</w:t>
      </w:r>
      <w:proofErr w:type="spellEnd"/>
      <w:r w:rsidRPr="00526E81">
        <w:rPr>
          <w:rFonts w:asciiTheme="majorHAnsi" w:eastAsia="TrebuchetMS" w:hAnsiTheme="majorHAnsi" w:cs="TrebuchetMS"/>
          <w:sz w:val="20"/>
          <w:szCs w:val="24"/>
        </w:rPr>
        <w:t xml:space="preserve"> across the Region will encourage synergies and avoid duplication. A reinforced territorial dimension will provide an integrated approach, and encourage better coordination of </w:t>
      </w:r>
      <w:proofErr w:type="spellStart"/>
      <w:r w:rsidRPr="00526E81">
        <w:rPr>
          <w:rFonts w:asciiTheme="majorHAnsi" w:eastAsia="TrebuchetMS" w:hAnsiTheme="majorHAnsi" w:cs="TrebuchetMS"/>
          <w:sz w:val="20"/>
          <w:szCs w:val="24"/>
        </w:rPr>
        <w:t>sectoral</w:t>
      </w:r>
      <w:proofErr w:type="spellEnd"/>
      <w:r w:rsidRPr="00526E81">
        <w:rPr>
          <w:rFonts w:asciiTheme="majorHAnsi" w:eastAsia="TrebuchetMS" w:hAnsiTheme="majorHAnsi" w:cs="TrebuchetMS"/>
          <w:sz w:val="20"/>
          <w:szCs w:val="24"/>
        </w:rPr>
        <w:t xml:space="preserve"> policies.” </w:t>
      </w:r>
    </w:p>
    <w:p w:rsidR="00526E81" w:rsidRPr="00526E81" w:rsidRDefault="00526E81" w:rsidP="00526E81">
      <w:pPr>
        <w:autoSpaceDE w:val="0"/>
        <w:autoSpaceDN w:val="0"/>
        <w:adjustRightInd w:val="0"/>
        <w:spacing w:after="0" w:line="360" w:lineRule="auto"/>
        <w:rPr>
          <w:rFonts w:asciiTheme="majorHAnsi" w:eastAsia="TrebuchetMS" w:hAnsiTheme="majorHAnsi" w:cs="TrebuchetMS"/>
          <w:sz w:val="20"/>
          <w:szCs w:val="24"/>
        </w:rPr>
      </w:pPr>
    </w:p>
    <w:p w:rsidR="00526E81" w:rsidRPr="00526E81" w:rsidRDefault="00526E81" w:rsidP="00526E81">
      <w:pPr>
        <w:autoSpaceDE w:val="0"/>
        <w:autoSpaceDN w:val="0"/>
        <w:adjustRightInd w:val="0"/>
        <w:spacing w:after="0" w:line="360" w:lineRule="auto"/>
        <w:rPr>
          <w:rFonts w:asciiTheme="majorHAnsi" w:eastAsia="TrebuchetMS" w:hAnsiTheme="majorHAnsi" w:cs="TrebuchetMS"/>
          <w:sz w:val="20"/>
          <w:szCs w:val="24"/>
        </w:rPr>
      </w:pPr>
      <w:r w:rsidRPr="00526E81">
        <w:rPr>
          <w:rFonts w:asciiTheme="majorHAnsi" w:eastAsia="TrebuchetMS" w:hAnsiTheme="majorHAnsi" w:cs="TrebuchetMS"/>
          <w:sz w:val="20"/>
          <w:szCs w:val="24"/>
        </w:rPr>
        <w:t xml:space="preserve">In this context EPYD wishes to </w:t>
      </w:r>
      <w:r w:rsidRPr="00526E81">
        <w:rPr>
          <w:rFonts w:asciiTheme="majorHAnsi" w:eastAsia="TrebuchetMS" w:hAnsiTheme="majorHAnsi" w:cs="TrebuchetMS"/>
          <w:b/>
          <w:sz w:val="20"/>
          <w:szCs w:val="24"/>
        </w:rPr>
        <w:t>bring together partners from all Danube Region countries</w:t>
      </w:r>
      <w:r w:rsidRPr="00526E81">
        <w:rPr>
          <w:rFonts w:asciiTheme="majorHAnsi" w:eastAsia="TrebuchetMS" w:hAnsiTheme="majorHAnsi" w:cs="TrebuchetMS"/>
          <w:sz w:val="20"/>
          <w:szCs w:val="24"/>
        </w:rPr>
        <w:t xml:space="preserve"> working within the volunteering and active citizenship field </w:t>
      </w:r>
      <w:r w:rsidRPr="00526E81">
        <w:rPr>
          <w:rFonts w:asciiTheme="majorHAnsi" w:eastAsia="TrebuchetMS" w:hAnsiTheme="majorHAnsi" w:cs="TrebuchetMS"/>
          <w:b/>
          <w:sz w:val="20"/>
          <w:szCs w:val="24"/>
        </w:rPr>
        <w:t>to discuss and share best practices and, above all, build the premises for developing common project</w:t>
      </w:r>
      <w:r w:rsidRPr="00526E81">
        <w:rPr>
          <w:rFonts w:asciiTheme="majorHAnsi" w:eastAsia="TrebuchetMS" w:hAnsiTheme="majorHAnsi" w:cs="TrebuchetMS"/>
          <w:sz w:val="20"/>
          <w:szCs w:val="24"/>
        </w:rPr>
        <w:t xml:space="preserve"> within the Youth in Action that will strengthen the region and build up towards the achievement of the goals of the strategy. </w:t>
      </w:r>
    </w:p>
    <w:p w:rsidR="00D97F04" w:rsidRDefault="00D97F04" w:rsidP="00526E81">
      <w:pPr>
        <w:autoSpaceDE w:val="0"/>
        <w:autoSpaceDN w:val="0"/>
        <w:adjustRightInd w:val="0"/>
        <w:spacing w:after="0" w:line="360" w:lineRule="auto"/>
        <w:rPr>
          <w:rFonts w:asciiTheme="majorHAnsi" w:eastAsia="TrebuchetMS" w:hAnsiTheme="majorHAnsi" w:cs="TrebuchetMS"/>
          <w:sz w:val="20"/>
          <w:szCs w:val="24"/>
        </w:rPr>
      </w:pPr>
    </w:p>
    <w:p w:rsidR="00526E81" w:rsidRPr="00526E81" w:rsidRDefault="00526E81" w:rsidP="00526E81">
      <w:pPr>
        <w:autoSpaceDE w:val="0"/>
        <w:autoSpaceDN w:val="0"/>
        <w:adjustRightInd w:val="0"/>
        <w:spacing w:after="0" w:line="360" w:lineRule="auto"/>
        <w:rPr>
          <w:rFonts w:asciiTheme="majorHAnsi" w:eastAsia="TrebuchetMS" w:hAnsiTheme="majorHAnsi" w:cs="TrebuchetMS"/>
          <w:b/>
          <w:sz w:val="20"/>
          <w:szCs w:val="24"/>
        </w:rPr>
      </w:pPr>
      <w:r w:rsidRPr="00526E81">
        <w:rPr>
          <w:rFonts w:asciiTheme="majorHAnsi" w:eastAsia="TrebuchetMS" w:hAnsiTheme="majorHAnsi" w:cs="TrebuchetMS"/>
          <w:sz w:val="20"/>
          <w:szCs w:val="24"/>
        </w:rPr>
        <w:t xml:space="preserve">We feel </w:t>
      </w:r>
      <w:r w:rsidRPr="00526E81">
        <w:rPr>
          <w:rFonts w:asciiTheme="majorHAnsi" w:eastAsia="TrebuchetMS" w:hAnsiTheme="majorHAnsi" w:cs="TrebuchetMS"/>
          <w:b/>
          <w:sz w:val="20"/>
          <w:szCs w:val="24"/>
        </w:rPr>
        <w:t>that by strengthening the civil society and encouraging collaboration</w:t>
      </w:r>
      <w:r w:rsidRPr="00526E81">
        <w:rPr>
          <w:rFonts w:asciiTheme="majorHAnsi" w:eastAsia="TrebuchetMS" w:hAnsiTheme="majorHAnsi" w:cs="TrebuchetMS"/>
          <w:sz w:val="20"/>
          <w:szCs w:val="24"/>
        </w:rPr>
        <w:t xml:space="preserve"> between the countries in the region we can achieve a </w:t>
      </w:r>
      <w:r w:rsidRPr="00526E81">
        <w:rPr>
          <w:rFonts w:asciiTheme="majorHAnsi" w:eastAsia="TrebuchetMS" w:hAnsiTheme="majorHAnsi" w:cs="TrebuchetMS"/>
          <w:b/>
          <w:sz w:val="20"/>
          <w:szCs w:val="24"/>
        </w:rPr>
        <w:t xml:space="preserve">higher level of quality in youth work and better impact on the lives of young people in the region. </w:t>
      </w:r>
    </w:p>
    <w:p w:rsidR="00980CFF" w:rsidRPr="00526E81" w:rsidRDefault="00980CFF" w:rsidP="00526E81">
      <w:pPr>
        <w:autoSpaceDE w:val="0"/>
        <w:autoSpaceDN w:val="0"/>
        <w:adjustRightInd w:val="0"/>
        <w:spacing w:after="0" w:line="360" w:lineRule="auto"/>
        <w:rPr>
          <w:rFonts w:asciiTheme="majorHAnsi" w:eastAsia="TrebuchetMS" w:hAnsiTheme="majorHAnsi" w:cs="TrebuchetMS"/>
          <w:sz w:val="24"/>
          <w:szCs w:val="24"/>
        </w:rPr>
      </w:pPr>
    </w:p>
    <w:p w:rsidR="003C44BA" w:rsidRPr="00526E81" w:rsidRDefault="00D97F04" w:rsidP="00526E81">
      <w:pPr>
        <w:spacing w:line="360" w:lineRule="auto"/>
        <w:jc w:val="both"/>
        <w:rPr>
          <w:rFonts w:asciiTheme="majorHAnsi" w:hAnsiTheme="majorHAnsi"/>
          <w:b/>
          <w:sz w:val="24"/>
          <w:szCs w:val="24"/>
        </w:rPr>
      </w:pPr>
      <w:r>
        <w:rPr>
          <w:rFonts w:asciiTheme="majorHAnsi" w:hAnsiTheme="majorHAnsi"/>
          <w:b/>
          <w:sz w:val="24"/>
          <w:szCs w:val="24"/>
        </w:rPr>
        <w:t>Overview of activity</w:t>
      </w:r>
      <w:r w:rsidR="003C44BA" w:rsidRPr="00526E81">
        <w:rPr>
          <w:rFonts w:asciiTheme="majorHAnsi" w:hAnsiTheme="majorHAnsi"/>
          <w:b/>
          <w:sz w:val="24"/>
          <w:szCs w:val="24"/>
        </w:rPr>
        <w:t>:</w:t>
      </w:r>
    </w:p>
    <w:p w:rsidR="00D97F04" w:rsidRPr="00752EF6" w:rsidRDefault="00F4459A" w:rsidP="00D97F04">
      <w:pPr>
        <w:pStyle w:val="Footer"/>
        <w:spacing w:line="360" w:lineRule="auto"/>
        <w:ind w:left="720"/>
        <w:rPr>
          <w:rFonts w:asciiTheme="majorHAnsi" w:hAnsiTheme="majorHAnsi"/>
          <w:szCs w:val="24"/>
        </w:rPr>
      </w:pPr>
      <w:r w:rsidRPr="00752EF6">
        <w:rPr>
          <w:rFonts w:asciiTheme="majorHAnsi" w:hAnsiTheme="majorHAnsi"/>
          <w:noProof/>
          <w:szCs w:val="24"/>
        </w:rPr>
        <mc:AlternateContent>
          <mc:Choice Requires="wps">
            <w:drawing>
              <wp:anchor distT="0" distB="0" distL="114300" distR="114300" simplePos="0" relativeHeight="251656704" behindDoc="0" locked="0" layoutInCell="0" allowOverlap="1" wp14:anchorId="40BAAAA7" wp14:editId="5431ACD9">
                <wp:simplePos x="0" y="0"/>
                <wp:positionH relativeFrom="page">
                  <wp:posOffset>462915</wp:posOffset>
                </wp:positionH>
                <wp:positionV relativeFrom="page">
                  <wp:posOffset>563245</wp:posOffset>
                </wp:positionV>
                <wp:extent cx="2070100" cy="9250045"/>
                <wp:effectExtent l="0" t="0" r="6350" b="8255"/>
                <wp:wrapSquare wrapText="bothSides"/>
                <wp:docPr id="3" name="Text Box 11" descr="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9250045"/>
                        </a:xfrm>
                        <a:prstGeom prst="rect">
                          <a:avLst/>
                        </a:prstGeom>
                        <a:pattFill prst="narHorz">
                          <a:fgClr>
                            <a:schemeClr val="accent3">
                              <a:lumMod val="25000"/>
                              <a:lumOff val="75000"/>
                            </a:schemeClr>
                          </a:fgClr>
                          <a:bgClr>
                            <a:srgbClr val="FFFFFF"/>
                          </a:bgClr>
                        </a:pattFill>
                        <a:ln>
                          <a:noFill/>
                        </a:ln>
                        <a:extLst>
                          <a:ext uri="{91240B29-F687-4F45-9708-019B960494DF}">
                            <a14:hiddenLine xmlns:a14="http://schemas.microsoft.com/office/drawing/2010/main" w="76200" cmpd="thickThin">
                              <a:solidFill>
                                <a:schemeClr val="accent2">
                                  <a:lumMod val="50000"/>
                                  <a:lumOff val="0"/>
                                </a:schemeClr>
                              </a:solidFill>
                              <a:miter lim="800000"/>
                              <a:headEnd/>
                              <a:tailEnd/>
                            </a14:hiddenLine>
                          </a:ext>
                        </a:extLst>
                      </wps:spPr>
                      <wps:txbx>
                        <w:txbxContent>
                          <w:p w:rsidR="00FA0585" w:rsidRDefault="00FA0585" w:rsidP="00FA0585">
                            <w:pPr>
                              <w:pBdr>
                                <w:top w:val="thinThickSmallGap" w:sz="36" w:space="10" w:color="622423" w:themeColor="accent2" w:themeShade="7F"/>
                                <w:bottom w:val="thickThinSmallGap" w:sz="36" w:space="10" w:color="622423" w:themeColor="accent2" w:themeShade="7F"/>
                              </w:pBdr>
                              <w:spacing w:after="160"/>
                              <w:jc w:val="center"/>
                              <w:rPr>
                                <w:rFonts w:asciiTheme="majorHAnsi" w:eastAsiaTheme="majorEastAsia" w:hAnsiTheme="majorHAnsi" w:cstheme="majorBidi"/>
                                <w:b/>
                                <w:i/>
                                <w:iCs/>
                                <w:sz w:val="20"/>
                                <w:szCs w:val="20"/>
                              </w:rPr>
                            </w:pPr>
                            <w:r>
                              <w:rPr>
                                <w:rFonts w:asciiTheme="majorHAnsi" w:eastAsiaTheme="majorEastAsia" w:hAnsiTheme="majorHAnsi" w:cstheme="majorBidi"/>
                                <w:b/>
                                <w:i/>
                                <w:iCs/>
                                <w:sz w:val="20"/>
                                <w:szCs w:val="20"/>
                              </w:rPr>
                              <w:t>About European Platform for Youth Development</w:t>
                            </w:r>
                          </w:p>
                          <w:p w:rsidR="00FA0585" w:rsidRDefault="00FA0585" w:rsidP="00FA0585">
                            <w:pPr>
                              <w:pBdr>
                                <w:top w:val="thinThickSmallGap" w:sz="36" w:space="10" w:color="622423" w:themeColor="accent2" w:themeShade="7F"/>
                                <w:bottom w:val="thickThinSmallGap" w:sz="36" w:space="10" w:color="622423" w:themeColor="accent2" w:themeShade="7F"/>
                              </w:pBdr>
                              <w:spacing w:after="160"/>
                              <w:jc w:val="center"/>
                              <w:rPr>
                                <w:rFonts w:asciiTheme="majorHAnsi" w:eastAsiaTheme="majorEastAsia" w:hAnsiTheme="majorHAnsi" w:cstheme="majorBidi"/>
                                <w:b/>
                                <w:i/>
                                <w:iCs/>
                                <w:sz w:val="20"/>
                                <w:szCs w:val="20"/>
                              </w:rPr>
                            </w:pPr>
                            <w:r>
                              <w:rPr>
                                <w:rFonts w:asciiTheme="majorHAnsi" w:eastAsiaTheme="majorEastAsia" w:hAnsiTheme="majorHAnsi" w:cstheme="majorBidi"/>
                                <w:b/>
                                <w:i/>
                                <w:iCs/>
                                <w:sz w:val="20"/>
                                <w:szCs w:val="20"/>
                              </w:rPr>
                              <w:t>- EPYD-</w:t>
                            </w:r>
                          </w:p>
                          <w:p w:rsidR="00154639" w:rsidRPr="00380CDC" w:rsidRDefault="00154639" w:rsidP="00380CDC">
                            <w:pPr>
                              <w:jc w:val="both"/>
                              <w:rPr>
                                <w:sz w:val="20"/>
                              </w:rPr>
                            </w:pPr>
                            <w:r w:rsidRPr="00380CDC">
                              <w:rPr>
                                <w:sz w:val="20"/>
                              </w:rPr>
                              <w:t>EPYD is a non-governmental, non-profit, apolitical body based on regional cooperation between the European Union and partner countries from SEE &amp; Caucasus created in 2005 (It was juridical set up in 2007).</w:t>
                            </w:r>
                          </w:p>
                          <w:p w:rsidR="00E63D16" w:rsidRPr="00380CDC" w:rsidRDefault="00154639" w:rsidP="00380CDC">
                            <w:pPr>
                              <w:jc w:val="both"/>
                              <w:rPr>
                                <w:sz w:val="20"/>
                              </w:rPr>
                            </w:pPr>
                            <w:r w:rsidRPr="00380CDC">
                              <w:rPr>
                                <w:sz w:val="20"/>
                              </w:rPr>
                              <w:t>EPYD's mission is:</w:t>
                            </w:r>
                          </w:p>
                          <w:p w:rsidR="00E63D16" w:rsidRPr="00380CDC" w:rsidRDefault="00E63D16" w:rsidP="00380CDC">
                            <w:pPr>
                              <w:jc w:val="both"/>
                              <w:rPr>
                                <w:sz w:val="20"/>
                              </w:rPr>
                            </w:pPr>
                            <w:r w:rsidRPr="00380CDC">
                              <w:rPr>
                                <w:sz w:val="20"/>
                              </w:rPr>
                              <w:t>Increase the quality &amp; accountability, of cohesion policies and techniques through inter-trans national youth cooperation</w:t>
                            </w:r>
                          </w:p>
                          <w:p w:rsidR="00E63D16" w:rsidRPr="00380CDC" w:rsidRDefault="00E63D16" w:rsidP="00380CDC">
                            <w:pPr>
                              <w:jc w:val="both"/>
                              <w:rPr>
                                <w:sz w:val="20"/>
                              </w:rPr>
                            </w:pPr>
                            <w:r w:rsidRPr="00380CDC">
                              <w:rPr>
                                <w:sz w:val="20"/>
                              </w:rPr>
                              <w:t>Support the development of youth cooperation</w:t>
                            </w:r>
                          </w:p>
                          <w:p w:rsidR="00154639" w:rsidRPr="00380CDC" w:rsidRDefault="00E63D16" w:rsidP="00380CDC">
                            <w:pPr>
                              <w:jc w:val="both"/>
                              <w:rPr>
                                <w:sz w:val="20"/>
                              </w:rPr>
                            </w:pPr>
                            <w:r w:rsidRPr="00380CDC">
                              <w:rPr>
                                <w:sz w:val="20"/>
                              </w:rPr>
                              <w:t>Lobby for the recognition and advocate the active participation of organizations working in the youth field.</w:t>
                            </w:r>
                          </w:p>
                          <w:p w:rsidR="00E63D16" w:rsidRPr="00380CDC" w:rsidRDefault="00E63D16" w:rsidP="00380CDC">
                            <w:pPr>
                              <w:jc w:val="both"/>
                              <w:rPr>
                                <w:sz w:val="20"/>
                              </w:rPr>
                            </w:pPr>
                          </w:p>
                          <w:p w:rsidR="00154639" w:rsidRPr="00380CDC" w:rsidRDefault="00154639" w:rsidP="00380CDC">
                            <w:pPr>
                              <w:jc w:val="both"/>
                              <w:rPr>
                                <w:sz w:val="20"/>
                              </w:rPr>
                            </w:pPr>
                            <w:r w:rsidRPr="00380CDC">
                              <w:rPr>
                                <w:sz w:val="20"/>
                              </w:rPr>
                              <w:t>In terms of capacity EPYD networ</w:t>
                            </w:r>
                            <w:r w:rsidR="00380CDC">
                              <w:rPr>
                                <w:sz w:val="20"/>
                              </w:rPr>
                              <w:t>k is formed by a variety of non-</w:t>
                            </w:r>
                            <w:r w:rsidRPr="00380CDC">
                              <w:rPr>
                                <w:sz w:val="20"/>
                              </w:rPr>
                              <w:t xml:space="preserve">governmental organizations, with long and rich experience in EVS project management but also in implementation of projects within YIA </w:t>
                            </w:r>
                            <w:proofErr w:type="spellStart"/>
                            <w:r w:rsidRPr="00380CDC">
                              <w:rPr>
                                <w:sz w:val="20"/>
                              </w:rPr>
                              <w:t>programme</w:t>
                            </w:r>
                            <w:proofErr w:type="spellEnd"/>
                            <w:r w:rsidRPr="00380CDC">
                              <w:rPr>
                                <w:sz w:val="20"/>
                              </w:rPr>
                              <w:t xml:space="preserve"> as well as other funding </w:t>
                            </w:r>
                            <w:proofErr w:type="spellStart"/>
                            <w:r w:rsidRPr="00380CDC">
                              <w:rPr>
                                <w:sz w:val="20"/>
                              </w:rPr>
                              <w:t>programmes</w:t>
                            </w:r>
                            <w:proofErr w:type="spellEnd"/>
                            <w:r w:rsidRPr="00380CDC">
                              <w:rPr>
                                <w:sz w:val="20"/>
                              </w:rPr>
                              <w:t xml:space="preserve">. All materials, methodologies and other tools (including the partnership network) developed by our members (Regional Association for Rural Development, Youngsters without Borders, </w:t>
                            </w:r>
                            <w:proofErr w:type="spellStart"/>
                            <w:r w:rsidRPr="00380CDC">
                              <w:rPr>
                                <w:sz w:val="20"/>
                              </w:rPr>
                              <w:t>etc</w:t>
                            </w:r>
                            <w:proofErr w:type="spellEnd"/>
                            <w:r w:rsidRPr="00380CDC">
                              <w:rPr>
                                <w:sz w:val="20"/>
                              </w:rPr>
                              <w:t>) are available to EPYD 100%</w:t>
                            </w:r>
                            <w:proofErr w:type="gramStart"/>
                            <w:r w:rsidRPr="00380CDC">
                              <w:rPr>
                                <w:sz w:val="20"/>
                              </w:rPr>
                              <w:t>.`</w:t>
                            </w:r>
                            <w:proofErr w:type="gramEnd"/>
                          </w:p>
                          <w:p w:rsid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0"/>
                                <w:szCs w:val="20"/>
                              </w:rPr>
                            </w:pPr>
                          </w:p>
                          <w:p w:rsidR="00255C3F" w:rsidRDefault="00255C3F" w:rsidP="00154639">
                            <w:pPr>
                              <w:pStyle w:val="BodyText"/>
                              <w:autoSpaceDE w:val="0"/>
                              <w:rPr>
                                <w:color w:val="000000"/>
                                <w:sz w:val="20"/>
                                <w:szCs w:val="20"/>
                              </w:rPr>
                            </w:pPr>
                          </w:p>
                          <w:p w:rsidR="00154639" w:rsidRP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2"/>
                                <w:szCs w:val="22"/>
                              </w:rPr>
                            </w:pPr>
                          </w:p>
                          <w:p w:rsidR="00154639" w:rsidRDefault="00154639" w:rsidP="00154639">
                            <w:pPr>
                              <w:pStyle w:val="BodyText"/>
                              <w:autoSpaceDE w:val="0"/>
                              <w:rPr>
                                <w:color w:val="000000"/>
                                <w:sz w:val="22"/>
                                <w:szCs w:val="22"/>
                              </w:rPr>
                            </w:pPr>
                          </w:p>
                          <w:p w:rsidR="00154639" w:rsidRPr="005C224D" w:rsidRDefault="00154639" w:rsidP="00154639">
                            <w:pPr>
                              <w:pStyle w:val="BodyText"/>
                              <w:autoSpaceDE w:val="0"/>
                              <w:rPr>
                                <w:sz w:val="22"/>
                                <w:szCs w:val="22"/>
                              </w:rPr>
                            </w:pPr>
                          </w:p>
                          <w:p w:rsidR="00FA0585" w:rsidRPr="00FA0585" w:rsidRDefault="00FA0585" w:rsidP="00FA0585">
                            <w:pPr>
                              <w:pBdr>
                                <w:top w:val="thinThickSmallGap" w:sz="36" w:space="10" w:color="622423" w:themeColor="accent2" w:themeShade="7F"/>
                                <w:bottom w:val="thickThinSmallGap" w:sz="36" w:space="10" w:color="622423" w:themeColor="accent2" w:themeShade="7F"/>
                              </w:pBdr>
                              <w:spacing w:after="160"/>
                              <w:rPr>
                                <w:rFonts w:asciiTheme="majorHAnsi" w:eastAsiaTheme="majorEastAsia" w:hAnsiTheme="majorHAnsi" w:cstheme="majorBidi"/>
                                <w:b/>
                                <w:i/>
                                <w:iCs/>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alt="Description: Narrow horizontal" style="position:absolute;left:0;text-align:left;margin-left:36.45pt;margin-top:44.35pt;width:163pt;height:728.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wtx6wIAAAwGAAAOAAAAZHJzL2Uyb0RvYy54bWysVNtu3CAQfa/Uf0C8b3yJsxcr3iiXblsp&#10;TSsl/QAWYxsVAwV27aTqv3fAXifb9KGqug9eGJgzM4czc37RtwLtmbFcyQInJzFGTFJVclkX+OvD&#10;ZrbEyDoiSyKUZAV+ZBZfrN++Oe90zlLVKFEygwBE2rzTBW6c03kUWdqwltgTpZmEw0qZljjYmjoq&#10;DekAvRVRGsfzqFOm1EZRZi1Yb4ZDvA74VcWo+1xVljkkCgy5ufA14bv132h9TvLaEN1wOqZB/iGL&#10;lnAJQSeoG+II2hn+Cqrl1CirKndCVRupquKUhRqgmiT+rZr7hmgWagFyrJ5osv8Plt7tvxjEywKf&#10;YiRJC0/0wHqHrlSPkgSjklkKdN0RY1SHGmX4k5KOCE9cp20O/vcaEFwPHiCAQILVt4p+s0iq64bI&#10;ml1654aREhJPvGf0wnXAsR5k231SJWRAdk4FoL4yrWcVeEKADg/4OD2az5KCMY0XwBwcUThbpWdx&#10;nJ2FGCQ/uGtj3XumWuQXBTagigBP9rfW+XRIfrjio2ni3IYLMV6XxHxQ5il4VPW1MP5OECiDDdoT&#10;kBahlEl3Gu6IXQtlDHafzigyMIMUB/PiYIbIE1LIYwqwnSKZejvF2YTfWN54xWc/ZuwzE9J/pfIV&#10;DLUNFuALqvVnnrmgzR+rJM3iq3Q128yXi1m2yc5mq0W8nMXJ6mo1j7NVdrP56YtKsrzhZcnkLZfs&#10;0CdJ9nc6HDt2UHjoFNQVeDGH/oVXazWIz0H7fXtoxiaySvDS5++znfh5yXT6imnP6B+YDqZXLB8F&#10;aLmDESR4W+ClBxlRvF7fyRIoJLkjXAzr6JiK8GbA5+E/MBzU7QU9SNv12z50WJC+V/5WlY8gd6NA&#10;jEABjE9YQG89YdTBKCqw/b4jhmEkPkpomTRdzj1V7mhnjnbbox2RFOCAVoyG5bUbZt5OG143EG1o&#10;VKkuodUqHprgOTOoxm9g5IS6xvHoZ9rLfbj1PMTXvwAAAP//AwBQSwMEFAAGAAgAAAAhADv/CjDh&#10;AAAACgEAAA8AAABkcnMvZG93bnJldi54bWxMj81OwzAQhO+VeAdrkbi1TkJ/0hCnQpXaC1woqFJv&#10;brwkEfE6it009OlZTnDYw+6MZr/JN6NtxYC9bxwpiGcRCKTSmYYqBR/vu2kKwgdNRreOUME3etgU&#10;d5NcZ8Zd6Q2HQ6gEh5DPtII6hC6T0pc1Wu1nrkNi7dP1Vgde+0qaXl853LYyiaKltLoh/lDrDrc1&#10;ll+Hi1WA8W0bJ0PiX/ZHcsvx9nriUerhfnx+AhFwDH9m+MVndCiY6ewuZLxoFaySNTsVpOkKBOuP&#10;65QPZzYu5os5yCKX/ysUPwAAAP//AwBQSwECLQAUAAYACAAAACEAtoM4kv4AAADhAQAAEwAAAAAA&#10;AAAAAAAAAAAAAAAAW0NvbnRlbnRfVHlwZXNdLnhtbFBLAQItABQABgAIAAAAIQA4/SH/1gAAAJQB&#10;AAALAAAAAAAAAAAAAAAAAC8BAABfcmVscy8ucmVsc1BLAQItABQABgAIAAAAIQD1Twtx6wIAAAwG&#10;AAAOAAAAAAAAAAAAAAAAAC4CAABkcnMvZTJvRG9jLnhtbFBLAQItABQABgAIAAAAIQA7/wow4QAA&#10;AAoBAAAPAAAAAAAAAAAAAAAAAEUFAABkcnMvZG93bnJldi54bWxQSwUGAAAAAAQABADzAAAAUwYA&#10;AAAA&#10;" o:allowincell="f" fillcolor="#e6eed5 [822]" stroked="f" strokecolor="#622423 [1605]" strokeweight="6pt">
                <v:fill r:id="rId9" o:title="" type="pattern"/>
                <v:stroke linestyle="thickThin"/>
                <v:textbox inset="18pt,18pt,18pt,18pt">
                  <w:txbxContent>
                    <w:p w:rsidR="00FA0585" w:rsidRDefault="00FA0585" w:rsidP="00FA0585">
                      <w:pPr>
                        <w:pBdr>
                          <w:top w:val="thinThickSmallGap" w:sz="36" w:space="10" w:color="622423" w:themeColor="accent2" w:themeShade="7F"/>
                          <w:bottom w:val="thickThinSmallGap" w:sz="36" w:space="10" w:color="622423" w:themeColor="accent2" w:themeShade="7F"/>
                        </w:pBdr>
                        <w:spacing w:after="160"/>
                        <w:jc w:val="center"/>
                        <w:rPr>
                          <w:rFonts w:asciiTheme="majorHAnsi" w:eastAsiaTheme="majorEastAsia" w:hAnsiTheme="majorHAnsi" w:cstheme="majorBidi"/>
                          <w:b/>
                          <w:i/>
                          <w:iCs/>
                          <w:sz w:val="20"/>
                          <w:szCs w:val="20"/>
                        </w:rPr>
                      </w:pPr>
                      <w:r>
                        <w:rPr>
                          <w:rFonts w:asciiTheme="majorHAnsi" w:eastAsiaTheme="majorEastAsia" w:hAnsiTheme="majorHAnsi" w:cstheme="majorBidi"/>
                          <w:b/>
                          <w:i/>
                          <w:iCs/>
                          <w:sz w:val="20"/>
                          <w:szCs w:val="20"/>
                        </w:rPr>
                        <w:t>About European Platform for Youth Development</w:t>
                      </w:r>
                    </w:p>
                    <w:p w:rsidR="00FA0585" w:rsidRDefault="00FA0585" w:rsidP="00FA0585">
                      <w:pPr>
                        <w:pBdr>
                          <w:top w:val="thinThickSmallGap" w:sz="36" w:space="10" w:color="622423" w:themeColor="accent2" w:themeShade="7F"/>
                          <w:bottom w:val="thickThinSmallGap" w:sz="36" w:space="10" w:color="622423" w:themeColor="accent2" w:themeShade="7F"/>
                        </w:pBdr>
                        <w:spacing w:after="160"/>
                        <w:jc w:val="center"/>
                        <w:rPr>
                          <w:rFonts w:asciiTheme="majorHAnsi" w:eastAsiaTheme="majorEastAsia" w:hAnsiTheme="majorHAnsi" w:cstheme="majorBidi"/>
                          <w:b/>
                          <w:i/>
                          <w:iCs/>
                          <w:sz w:val="20"/>
                          <w:szCs w:val="20"/>
                        </w:rPr>
                      </w:pPr>
                      <w:r>
                        <w:rPr>
                          <w:rFonts w:asciiTheme="majorHAnsi" w:eastAsiaTheme="majorEastAsia" w:hAnsiTheme="majorHAnsi" w:cstheme="majorBidi"/>
                          <w:b/>
                          <w:i/>
                          <w:iCs/>
                          <w:sz w:val="20"/>
                          <w:szCs w:val="20"/>
                        </w:rPr>
                        <w:t>- EPYD-</w:t>
                      </w:r>
                    </w:p>
                    <w:p w:rsidR="00154639" w:rsidRPr="00380CDC" w:rsidRDefault="00154639" w:rsidP="00380CDC">
                      <w:pPr>
                        <w:jc w:val="both"/>
                        <w:rPr>
                          <w:sz w:val="20"/>
                        </w:rPr>
                      </w:pPr>
                      <w:r w:rsidRPr="00380CDC">
                        <w:rPr>
                          <w:sz w:val="20"/>
                        </w:rPr>
                        <w:t>EPYD is a non-governmental, non-profit, apolitical body based on regional cooperation between the European Union and partner countries from SEE &amp; Caucasus created in 2005 (It was juridical set up in 2007).</w:t>
                      </w:r>
                    </w:p>
                    <w:p w:rsidR="00E63D16" w:rsidRPr="00380CDC" w:rsidRDefault="00154639" w:rsidP="00380CDC">
                      <w:pPr>
                        <w:jc w:val="both"/>
                        <w:rPr>
                          <w:sz w:val="20"/>
                        </w:rPr>
                      </w:pPr>
                      <w:r w:rsidRPr="00380CDC">
                        <w:rPr>
                          <w:sz w:val="20"/>
                        </w:rPr>
                        <w:t>EPYD's mission is:</w:t>
                      </w:r>
                    </w:p>
                    <w:p w:rsidR="00E63D16" w:rsidRPr="00380CDC" w:rsidRDefault="00E63D16" w:rsidP="00380CDC">
                      <w:pPr>
                        <w:jc w:val="both"/>
                        <w:rPr>
                          <w:sz w:val="20"/>
                        </w:rPr>
                      </w:pPr>
                      <w:r w:rsidRPr="00380CDC">
                        <w:rPr>
                          <w:sz w:val="20"/>
                        </w:rPr>
                        <w:t>Increase the quality &amp; accountability, of cohesion policies and techniques through inter-trans national youth cooperation</w:t>
                      </w:r>
                    </w:p>
                    <w:p w:rsidR="00E63D16" w:rsidRPr="00380CDC" w:rsidRDefault="00E63D16" w:rsidP="00380CDC">
                      <w:pPr>
                        <w:jc w:val="both"/>
                        <w:rPr>
                          <w:sz w:val="20"/>
                        </w:rPr>
                      </w:pPr>
                      <w:r w:rsidRPr="00380CDC">
                        <w:rPr>
                          <w:sz w:val="20"/>
                        </w:rPr>
                        <w:t>Support the development of youth cooperation</w:t>
                      </w:r>
                    </w:p>
                    <w:p w:rsidR="00154639" w:rsidRPr="00380CDC" w:rsidRDefault="00E63D16" w:rsidP="00380CDC">
                      <w:pPr>
                        <w:jc w:val="both"/>
                        <w:rPr>
                          <w:sz w:val="20"/>
                        </w:rPr>
                      </w:pPr>
                      <w:r w:rsidRPr="00380CDC">
                        <w:rPr>
                          <w:sz w:val="20"/>
                        </w:rPr>
                        <w:t>Lobby for the recognition and advocate the active participation of organizations working in the youth field.</w:t>
                      </w:r>
                    </w:p>
                    <w:p w:rsidR="00E63D16" w:rsidRPr="00380CDC" w:rsidRDefault="00E63D16" w:rsidP="00380CDC">
                      <w:pPr>
                        <w:jc w:val="both"/>
                        <w:rPr>
                          <w:sz w:val="20"/>
                        </w:rPr>
                      </w:pPr>
                    </w:p>
                    <w:p w:rsidR="00154639" w:rsidRPr="00380CDC" w:rsidRDefault="00154639" w:rsidP="00380CDC">
                      <w:pPr>
                        <w:jc w:val="both"/>
                        <w:rPr>
                          <w:sz w:val="20"/>
                        </w:rPr>
                      </w:pPr>
                      <w:r w:rsidRPr="00380CDC">
                        <w:rPr>
                          <w:sz w:val="20"/>
                        </w:rPr>
                        <w:t>In terms of capacity EPYD networ</w:t>
                      </w:r>
                      <w:r w:rsidR="00380CDC">
                        <w:rPr>
                          <w:sz w:val="20"/>
                        </w:rPr>
                        <w:t>k is formed by a variety of non-</w:t>
                      </w:r>
                      <w:r w:rsidRPr="00380CDC">
                        <w:rPr>
                          <w:sz w:val="20"/>
                        </w:rPr>
                        <w:t xml:space="preserve">governmental organizations, with long and rich experience in EVS project management but also in implementation of projects within YIA </w:t>
                      </w:r>
                      <w:proofErr w:type="spellStart"/>
                      <w:r w:rsidRPr="00380CDC">
                        <w:rPr>
                          <w:sz w:val="20"/>
                        </w:rPr>
                        <w:t>programme</w:t>
                      </w:r>
                      <w:proofErr w:type="spellEnd"/>
                      <w:r w:rsidRPr="00380CDC">
                        <w:rPr>
                          <w:sz w:val="20"/>
                        </w:rPr>
                        <w:t xml:space="preserve"> as well as other funding </w:t>
                      </w:r>
                      <w:proofErr w:type="spellStart"/>
                      <w:r w:rsidRPr="00380CDC">
                        <w:rPr>
                          <w:sz w:val="20"/>
                        </w:rPr>
                        <w:t>programmes</w:t>
                      </w:r>
                      <w:proofErr w:type="spellEnd"/>
                      <w:r w:rsidRPr="00380CDC">
                        <w:rPr>
                          <w:sz w:val="20"/>
                        </w:rPr>
                        <w:t xml:space="preserve">. All materials, methodologies and other tools (including the partnership network) developed by our members (Regional Association for Rural Development, Youngsters without Borders, </w:t>
                      </w:r>
                      <w:proofErr w:type="spellStart"/>
                      <w:r w:rsidRPr="00380CDC">
                        <w:rPr>
                          <w:sz w:val="20"/>
                        </w:rPr>
                        <w:t>etc</w:t>
                      </w:r>
                      <w:proofErr w:type="spellEnd"/>
                      <w:r w:rsidRPr="00380CDC">
                        <w:rPr>
                          <w:sz w:val="20"/>
                        </w:rPr>
                        <w:t>) are available to EPYD 100%</w:t>
                      </w:r>
                      <w:proofErr w:type="gramStart"/>
                      <w:r w:rsidRPr="00380CDC">
                        <w:rPr>
                          <w:sz w:val="20"/>
                        </w:rPr>
                        <w:t>.`</w:t>
                      </w:r>
                      <w:proofErr w:type="gramEnd"/>
                    </w:p>
                    <w:p w:rsid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0"/>
                          <w:szCs w:val="20"/>
                        </w:rPr>
                      </w:pPr>
                    </w:p>
                    <w:p w:rsidR="00255C3F" w:rsidRDefault="00255C3F" w:rsidP="00154639">
                      <w:pPr>
                        <w:pStyle w:val="BodyText"/>
                        <w:autoSpaceDE w:val="0"/>
                        <w:rPr>
                          <w:color w:val="000000"/>
                          <w:sz w:val="20"/>
                          <w:szCs w:val="20"/>
                        </w:rPr>
                      </w:pPr>
                    </w:p>
                    <w:p w:rsidR="00154639" w:rsidRPr="00154639" w:rsidRDefault="00154639" w:rsidP="00154639">
                      <w:pPr>
                        <w:pStyle w:val="BodyText"/>
                        <w:autoSpaceDE w:val="0"/>
                        <w:rPr>
                          <w:color w:val="000000"/>
                          <w:sz w:val="20"/>
                          <w:szCs w:val="20"/>
                        </w:rPr>
                      </w:pPr>
                    </w:p>
                    <w:p w:rsidR="00154639" w:rsidRDefault="00154639" w:rsidP="00154639">
                      <w:pPr>
                        <w:pStyle w:val="BodyText"/>
                        <w:autoSpaceDE w:val="0"/>
                        <w:rPr>
                          <w:color w:val="000000"/>
                          <w:sz w:val="22"/>
                          <w:szCs w:val="22"/>
                        </w:rPr>
                      </w:pPr>
                    </w:p>
                    <w:p w:rsidR="00154639" w:rsidRDefault="00154639" w:rsidP="00154639">
                      <w:pPr>
                        <w:pStyle w:val="BodyText"/>
                        <w:autoSpaceDE w:val="0"/>
                        <w:rPr>
                          <w:color w:val="000000"/>
                          <w:sz w:val="22"/>
                          <w:szCs w:val="22"/>
                        </w:rPr>
                      </w:pPr>
                    </w:p>
                    <w:p w:rsidR="00154639" w:rsidRPr="005C224D" w:rsidRDefault="00154639" w:rsidP="00154639">
                      <w:pPr>
                        <w:pStyle w:val="BodyText"/>
                        <w:autoSpaceDE w:val="0"/>
                        <w:rPr>
                          <w:sz w:val="22"/>
                          <w:szCs w:val="22"/>
                        </w:rPr>
                      </w:pPr>
                    </w:p>
                    <w:p w:rsidR="00FA0585" w:rsidRPr="00FA0585" w:rsidRDefault="00FA0585" w:rsidP="00FA0585">
                      <w:pPr>
                        <w:pBdr>
                          <w:top w:val="thinThickSmallGap" w:sz="36" w:space="10" w:color="622423" w:themeColor="accent2" w:themeShade="7F"/>
                          <w:bottom w:val="thickThinSmallGap" w:sz="36" w:space="10" w:color="622423" w:themeColor="accent2" w:themeShade="7F"/>
                        </w:pBdr>
                        <w:spacing w:after="160"/>
                        <w:rPr>
                          <w:rFonts w:asciiTheme="majorHAnsi" w:eastAsiaTheme="majorEastAsia" w:hAnsiTheme="majorHAnsi" w:cstheme="majorBidi"/>
                          <w:b/>
                          <w:i/>
                          <w:iCs/>
                          <w:sz w:val="20"/>
                          <w:szCs w:val="20"/>
                        </w:rPr>
                      </w:pPr>
                    </w:p>
                  </w:txbxContent>
                </v:textbox>
                <w10:wrap type="square" anchorx="page" anchory="page"/>
              </v:shape>
            </w:pict>
          </mc:Fallback>
        </mc:AlternateContent>
      </w:r>
      <w:r w:rsidR="00752EF6" w:rsidRPr="00752EF6">
        <w:rPr>
          <w:rFonts w:asciiTheme="majorHAnsi" w:hAnsiTheme="majorHAnsi"/>
          <w:szCs w:val="24"/>
        </w:rPr>
        <w:t xml:space="preserve">As measure to promote cohesion and spur collaboration in the Danube Region EPYD is </w:t>
      </w:r>
      <w:r w:rsidR="005635D6">
        <w:rPr>
          <w:rFonts w:asciiTheme="majorHAnsi" w:hAnsiTheme="majorHAnsi"/>
          <w:szCs w:val="24"/>
        </w:rPr>
        <w:t xml:space="preserve">applying trough the Youth in Action </w:t>
      </w:r>
      <w:proofErr w:type="spellStart"/>
      <w:r w:rsidR="005635D6">
        <w:rPr>
          <w:rFonts w:asciiTheme="majorHAnsi" w:hAnsiTheme="majorHAnsi"/>
          <w:szCs w:val="24"/>
        </w:rPr>
        <w:t>Programme</w:t>
      </w:r>
      <w:proofErr w:type="spellEnd"/>
      <w:r w:rsidR="005635D6">
        <w:rPr>
          <w:rFonts w:asciiTheme="majorHAnsi" w:hAnsiTheme="majorHAnsi"/>
          <w:szCs w:val="24"/>
        </w:rPr>
        <w:t xml:space="preserve">, action </w:t>
      </w:r>
      <w:proofErr w:type="spellStart"/>
      <w:r w:rsidR="005635D6" w:rsidRPr="005635D6">
        <w:rPr>
          <w:rFonts w:asciiTheme="majorHAnsi" w:hAnsiTheme="majorHAnsi"/>
          <w:szCs w:val="24"/>
        </w:rPr>
        <w:t>Action</w:t>
      </w:r>
      <w:proofErr w:type="spellEnd"/>
      <w:r w:rsidR="005635D6" w:rsidRPr="005635D6">
        <w:rPr>
          <w:rFonts w:asciiTheme="majorHAnsi" w:hAnsiTheme="majorHAnsi"/>
          <w:szCs w:val="24"/>
        </w:rPr>
        <w:t xml:space="preserve"> 4.3 - Training and networking of those active in youth work and youth organizations</w:t>
      </w:r>
      <w:r w:rsidR="00752EF6" w:rsidRPr="00752EF6">
        <w:rPr>
          <w:rFonts w:asciiTheme="majorHAnsi" w:hAnsiTheme="majorHAnsi"/>
          <w:szCs w:val="24"/>
        </w:rPr>
        <w:t xml:space="preserve"> a </w:t>
      </w:r>
      <w:r w:rsidR="00752EF6" w:rsidRPr="00752EF6">
        <w:rPr>
          <w:rFonts w:asciiTheme="majorHAnsi" w:hAnsiTheme="majorHAnsi"/>
          <w:b/>
          <w:szCs w:val="24"/>
        </w:rPr>
        <w:t>7</w:t>
      </w:r>
      <w:r w:rsidR="005635D6">
        <w:rPr>
          <w:rFonts w:asciiTheme="majorHAnsi" w:hAnsiTheme="majorHAnsi"/>
          <w:b/>
          <w:szCs w:val="24"/>
        </w:rPr>
        <w:t>day</w:t>
      </w:r>
      <w:r w:rsidR="00752EF6" w:rsidRPr="00752EF6">
        <w:rPr>
          <w:rFonts w:asciiTheme="majorHAnsi" w:hAnsiTheme="majorHAnsi"/>
          <w:b/>
          <w:szCs w:val="24"/>
        </w:rPr>
        <w:t xml:space="preserve"> Partnership-Building Activity</w:t>
      </w:r>
      <w:r w:rsidR="00752EF6">
        <w:rPr>
          <w:rFonts w:asciiTheme="majorHAnsi" w:hAnsiTheme="majorHAnsi"/>
          <w:b/>
          <w:szCs w:val="24"/>
        </w:rPr>
        <w:t xml:space="preserve"> </w:t>
      </w:r>
      <w:r w:rsidR="00752EF6" w:rsidRPr="005635D6">
        <w:rPr>
          <w:rFonts w:asciiTheme="majorHAnsi" w:hAnsiTheme="majorHAnsi"/>
          <w:b/>
          <w:szCs w:val="24"/>
        </w:rPr>
        <w:t>in Romania.</w:t>
      </w:r>
    </w:p>
    <w:p w:rsidR="00D97F04" w:rsidRDefault="00D97F04" w:rsidP="00D97F04">
      <w:pPr>
        <w:pStyle w:val="Footer"/>
        <w:spacing w:line="360" w:lineRule="auto"/>
        <w:ind w:left="720"/>
        <w:rPr>
          <w:rFonts w:asciiTheme="majorHAnsi" w:hAnsiTheme="majorHAnsi"/>
          <w:sz w:val="24"/>
          <w:szCs w:val="24"/>
        </w:rPr>
      </w:pPr>
    </w:p>
    <w:p w:rsidR="005635D6" w:rsidRPr="00526E81" w:rsidRDefault="005635D6" w:rsidP="005635D6">
      <w:pPr>
        <w:autoSpaceDE w:val="0"/>
        <w:autoSpaceDN w:val="0"/>
        <w:adjustRightInd w:val="0"/>
        <w:spacing w:after="0" w:line="360" w:lineRule="auto"/>
        <w:rPr>
          <w:rFonts w:asciiTheme="majorHAnsi" w:eastAsia="TrebuchetMS" w:hAnsiTheme="majorHAnsi" w:cs="TrebuchetMS"/>
          <w:sz w:val="20"/>
          <w:szCs w:val="24"/>
        </w:rPr>
      </w:pPr>
      <w:r w:rsidRPr="00526E81">
        <w:rPr>
          <w:rFonts w:asciiTheme="majorHAnsi" w:eastAsia="TrebuchetMS" w:hAnsiTheme="majorHAnsi" w:cs="TrebuchetMS"/>
          <w:b/>
          <w:sz w:val="20"/>
          <w:szCs w:val="24"/>
        </w:rPr>
        <w:t>The aim</w:t>
      </w:r>
      <w:r w:rsidRPr="00526E81">
        <w:rPr>
          <w:rFonts w:asciiTheme="majorHAnsi" w:eastAsia="TrebuchetMS" w:hAnsiTheme="majorHAnsi" w:cs="TrebuchetMS"/>
          <w:sz w:val="20"/>
          <w:szCs w:val="24"/>
        </w:rPr>
        <w:t xml:space="preserve"> of the PBA (Partnership-Building Activity) is: to develop the quality of support systems for youth activities and the capability of civil society organizations in the field of acti</w:t>
      </w:r>
      <w:r>
        <w:rPr>
          <w:rFonts w:asciiTheme="majorHAnsi" w:eastAsia="TrebuchetMS" w:hAnsiTheme="majorHAnsi" w:cs="TrebuchetMS"/>
          <w:sz w:val="20"/>
          <w:szCs w:val="24"/>
        </w:rPr>
        <w:t>ve citizenship and volunteering.</w:t>
      </w:r>
    </w:p>
    <w:p w:rsidR="00DF5A28" w:rsidRDefault="002911D7" w:rsidP="00DF5A28">
      <w:pPr>
        <w:pStyle w:val="Footer"/>
        <w:spacing w:line="360" w:lineRule="auto"/>
        <w:rPr>
          <w:rFonts w:asciiTheme="majorHAnsi" w:hAnsiTheme="majorHAnsi"/>
          <w:sz w:val="24"/>
          <w:szCs w:val="24"/>
        </w:rPr>
      </w:pPr>
      <w:r w:rsidRPr="00526E81">
        <w:rPr>
          <w:rFonts w:asciiTheme="majorHAnsi" w:hAnsiTheme="majorHAnsi"/>
          <w:noProof/>
          <w:sz w:val="24"/>
          <w:szCs w:val="24"/>
        </w:rPr>
        <w:lastRenderedPageBreak/>
        <mc:AlternateContent>
          <mc:Choice Requires="wps">
            <w:drawing>
              <wp:anchor distT="0" distB="0" distL="114300" distR="114300" simplePos="0" relativeHeight="251657728" behindDoc="0" locked="0" layoutInCell="0" allowOverlap="1" wp14:anchorId="437093EC" wp14:editId="50E7A3D1">
                <wp:simplePos x="0" y="0"/>
                <wp:positionH relativeFrom="page">
                  <wp:posOffset>118745</wp:posOffset>
                </wp:positionH>
                <wp:positionV relativeFrom="page">
                  <wp:posOffset>510540</wp:posOffset>
                </wp:positionV>
                <wp:extent cx="1899920" cy="4452620"/>
                <wp:effectExtent l="0" t="0" r="5080" b="5080"/>
                <wp:wrapSquare wrapText="bothSides"/>
                <wp:docPr id="4" name="Text Box 11" descr="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920" cy="4452620"/>
                        </a:xfrm>
                        <a:prstGeom prst="rect">
                          <a:avLst/>
                        </a:prstGeom>
                        <a:pattFill prst="narHorz">
                          <a:fgClr>
                            <a:schemeClr val="accent3">
                              <a:lumMod val="25000"/>
                              <a:lumOff val="75000"/>
                            </a:schemeClr>
                          </a:fgClr>
                          <a:bgClr>
                            <a:srgbClr val="FFFFFF"/>
                          </a:bgClr>
                        </a:pattFill>
                        <a:ln>
                          <a:noFill/>
                        </a:ln>
                        <a:extLst>
                          <a:ext uri="{91240B29-F687-4F45-9708-019B960494DF}">
                            <a14:hiddenLine xmlns:a14="http://schemas.microsoft.com/office/drawing/2010/main" w="76200" cmpd="thickThin">
                              <a:solidFill>
                                <a:schemeClr val="accent2">
                                  <a:lumMod val="50000"/>
                                  <a:lumOff val="0"/>
                                </a:schemeClr>
                              </a:solidFill>
                              <a:miter lim="800000"/>
                              <a:headEnd/>
                              <a:tailEnd/>
                            </a14:hiddenLine>
                          </a:ext>
                        </a:extLst>
                      </wps:spPr>
                      <wps:txbx>
                        <w:txbxContent>
                          <w:p w:rsidR="006505FB" w:rsidRPr="006505FB" w:rsidRDefault="006505FB" w:rsidP="006505FB">
                            <w:pPr>
                              <w:pBdr>
                                <w:top w:val="thinThickSmallGap" w:sz="36" w:space="10" w:color="622423" w:themeColor="accent2" w:themeShade="7F"/>
                                <w:bottom w:val="thickThinSmallGap" w:sz="36" w:space="10" w:color="622423" w:themeColor="accent2" w:themeShade="7F"/>
                              </w:pBdr>
                              <w:spacing w:after="160"/>
                              <w:jc w:val="center"/>
                              <w:rPr>
                                <w:rFonts w:asciiTheme="majorHAnsi" w:eastAsiaTheme="majorEastAsia" w:hAnsiTheme="majorHAnsi" w:cstheme="majorBidi"/>
                                <w:b/>
                                <w:i/>
                                <w:iCs/>
                                <w:sz w:val="24"/>
                                <w:szCs w:val="20"/>
                              </w:rPr>
                            </w:pPr>
                            <w:r w:rsidRPr="006505FB">
                              <w:rPr>
                                <w:rFonts w:asciiTheme="majorHAnsi" w:eastAsiaTheme="majorEastAsia" w:hAnsiTheme="majorHAnsi" w:cstheme="majorBidi"/>
                                <w:b/>
                                <w:i/>
                                <w:iCs/>
                                <w:sz w:val="24"/>
                                <w:szCs w:val="20"/>
                              </w:rPr>
                              <w:t>Project Fact Sheet</w:t>
                            </w:r>
                          </w:p>
                          <w:p w:rsidR="006505FB" w:rsidRDefault="006505FB" w:rsidP="006505FB">
                            <w:pPr>
                              <w:pStyle w:val="BodyText"/>
                              <w:autoSpaceDE w:val="0"/>
                              <w:rPr>
                                <w:color w:val="000000"/>
                                <w:sz w:val="20"/>
                                <w:szCs w:val="20"/>
                              </w:rPr>
                            </w:pPr>
                            <w:r w:rsidRPr="006505FB">
                              <w:rPr>
                                <w:b/>
                                <w:color w:val="000000"/>
                                <w:sz w:val="20"/>
                                <w:szCs w:val="20"/>
                              </w:rPr>
                              <w:t>Project coordinator and applicant:</w:t>
                            </w:r>
                            <w:r>
                              <w:rPr>
                                <w:color w:val="000000"/>
                                <w:sz w:val="20"/>
                                <w:szCs w:val="20"/>
                              </w:rPr>
                              <w:t xml:space="preserve"> European Platform for Youth Development – EPYD –</w:t>
                            </w:r>
                          </w:p>
                          <w:p w:rsidR="006505FB" w:rsidRDefault="006505FB" w:rsidP="006505FB">
                            <w:pPr>
                              <w:pStyle w:val="BodyText"/>
                              <w:autoSpaceDE w:val="0"/>
                              <w:rPr>
                                <w:color w:val="000000"/>
                                <w:sz w:val="20"/>
                                <w:szCs w:val="20"/>
                              </w:rPr>
                            </w:pPr>
                          </w:p>
                          <w:p w:rsidR="006505FB" w:rsidRDefault="006505FB" w:rsidP="006505FB">
                            <w:pPr>
                              <w:pStyle w:val="BodyText"/>
                              <w:autoSpaceDE w:val="0"/>
                              <w:jc w:val="left"/>
                            </w:pPr>
                            <w:r w:rsidRPr="006505FB">
                              <w:rPr>
                                <w:b/>
                                <w:color w:val="000000"/>
                                <w:sz w:val="20"/>
                                <w:szCs w:val="20"/>
                              </w:rPr>
                              <w:t xml:space="preserve">Financing Programme: </w:t>
                            </w:r>
                            <w:r w:rsidR="005635D6" w:rsidRPr="005635D6">
                              <w:t xml:space="preserve">the Youth in Action Programme, action </w:t>
                            </w:r>
                            <w:proofErr w:type="spellStart"/>
                            <w:r w:rsidR="005635D6" w:rsidRPr="005635D6">
                              <w:t>Action</w:t>
                            </w:r>
                            <w:proofErr w:type="spellEnd"/>
                            <w:r w:rsidR="005635D6" w:rsidRPr="005635D6">
                              <w:t xml:space="preserve"> 4.3 - Training and networking of those active in youth work and youth organizations</w:t>
                            </w:r>
                          </w:p>
                          <w:p w:rsidR="006505FB" w:rsidRDefault="006505FB" w:rsidP="006505FB">
                            <w:pPr>
                              <w:pStyle w:val="BodyText"/>
                              <w:autoSpaceDE w:val="0"/>
                            </w:pPr>
                          </w:p>
                          <w:p w:rsidR="006505FB" w:rsidRDefault="004851AA" w:rsidP="006505FB">
                            <w:pPr>
                              <w:pStyle w:val="BodyText"/>
                              <w:autoSpaceDE w:val="0"/>
                              <w:rPr>
                                <w:color w:val="000000"/>
                                <w:sz w:val="20"/>
                                <w:szCs w:val="20"/>
                              </w:rPr>
                            </w:pPr>
                            <w:r>
                              <w:rPr>
                                <w:b/>
                                <w:color w:val="000000"/>
                                <w:sz w:val="20"/>
                                <w:szCs w:val="20"/>
                              </w:rPr>
                              <w:t xml:space="preserve">Deadline for application: </w:t>
                            </w:r>
                            <w:r>
                              <w:rPr>
                                <w:color w:val="000000"/>
                                <w:sz w:val="20"/>
                                <w:szCs w:val="20"/>
                              </w:rPr>
                              <w:t xml:space="preserve">31 </w:t>
                            </w:r>
                            <w:proofErr w:type="spellStart"/>
                            <w:proofErr w:type="gramStart"/>
                            <w:r>
                              <w:rPr>
                                <w:color w:val="000000"/>
                                <w:sz w:val="20"/>
                                <w:szCs w:val="20"/>
                              </w:rPr>
                              <w:t>january</w:t>
                            </w:r>
                            <w:proofErr w:type="spellEnd"/>
                            <w:proofErr w:type="gramEnd"/>
                            <w:r>
                              <w:rPr>
                                <w:color w:val="000000"/>
                                <w:sz w:val="20"/>
                                <w:szCs w:val="20"/>
                              </w:rPr>
                              <w:t xml:space="preserve"> 2013</w:t>
                            </w:r>
                          </w:p>
                          <w:p w:rsidR="004851AA" w:rsidRDefault="004851AA" w:rsidP="006505FB">
                            <w:pPr>
                              <w:pStyle w:val="BodyText"/>
                              <w:autoSpaceDE w:val="0"/>
                              <w:rPr>
                                <w:color w:val="000000"/>
                                <w:sz w:val="20"/>
                                <w:szCs w:val="20"/>
                              </w:rPr>
                            </w:pPr>
                          </w:p>
                          <w:p w:rsidR="004851AA" w:rsidRPr="004851AA" w:rsidRDefault="004851AA" w:rsidP="006505FB">
                            <w:pPr>
                              <w:pStyle w:val="BodyText"/>
                              <w:autoSpaceDE w:val="0"/>
                              <w:rPr>
                                <w:color w:val="000000"/>
                                <w:sz w:val="20"/>
                                <w:szCs w:val="20"/>
                              </w:rPr>
                            </w:pPr>
                            <w:r w:rsidRPr="004851AA">
                              <w:rPr>
                                <w:b/>
                                <w:color w:val="000000"/>
                                <w:sz w:val="20"/>
                                <w:szCs w:val="20"/>
                              </w:rPr>
                              <w:t>Project start date:</w:t>
                            </w:r>
                            <w:r>
                              <w:rPr>
                                <w:color w:val="000000"/>
                                <w:sz w:val="20"/>
                                <w:szCs w:val="20"/>
                              </w:rPr>
                              <w:t xml:space="preserve"> </w:t>
                            </w:r>
                            <w:r w:rsidR="005635D6">
                              <w:rPr>
                                <w:color w:val="000000"/>
                                <w:sz w:val="20"/>
                                <w:szCs w:val="20"/>
                              </w:rPr>
                              <w:t>October</w:t>
                            </w:r>
                            <w:r>
                              <w:rPr>
                                <w:color w:val="000000"/>
                                <w:sz w:val="20"/>
                                <w:szCs w:val="20"/>
                              </w:rPr>
                              <w:t xml:space="preserve"> 2013</w:t>
                            </w: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Pr="00154639" w:rsidRDefault="006505FB" w:rsidP="006505FB">
                            <w:pPr>
                              <w:pStyle w:val="BodyText"/>
                              <w:autoSpaceDE w:val="0"/>
                              <w:rPr>
                                <w:color w:val="000000"/>
                                <w:sz w:val="20"/>
                                <w:szCs w:val="20"/>
                              </w:rPr>
                            </w:pPr>
                          </w:p>
                          <w:p w:rsidR="006505FB" w:rsidRDefault="006505FB" w:rsidP="006505FB">
                            <w:pPr>
                              <w:pStyle w:val="BodyText"/>
                              <w:autoSpaceDE w:val="0"/>
                              <w:rPr>
                                <w:color w:val="000000"/>
                                <w:sz w:val="22"/>
                                <w:szCs w:val="22"/>
                              </w:rPr>
                            </w:pPr>
                          </w:p>
                          <w:p w:rsidR="006505FB" w:rsidRDefault="006505FB"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6505FB" w:rsidRPr="005C224D" w:rsidRDefault="006505FB" w:rsidP="006505FB">
                            <w:pPr>
                              <w:pStyle w:val="BodyText"/>
                              <w:autoSpaceDE w:val="0"/>
                              <w:rPr>
                                <w:sz w:val="22"/>
                                <w:szCs w:val="22"/>
                              </w:rPr>
                            </w:pPr>
                          </w:p>
                          <w:p w:rsidR="006505FB" w:rsidRPr="00FA0585" w:rsidRDefault="006505FB" w:rsidP="006505FB">
                            <w:pPr>
                              <w:pBdr>
                                <w:top w:val="thinThickSmallGap" w:sz="36" w:space="10" w:color="622423" w:themeColor="accent2" w:themeShade="7F"/>
                                <w:bottom w:val="thickThinSmallGap" w:sz="36" w:space="10" w:color="622423" w:themeColor="accent2" w:themeShade="7F"/>
                              </w:pBdr>
                              <w:spacing w:after="160"/>
                              <w:rPr>
                                <w:rFonts w:asciiTheme="majorHAnsi" w:eastAsiaTheme="majorEastAsia" w:hAnsiTheme="majorHAnsi" w:cstheme="majorBidi"/>
                                <w:b/>
                                <w:i/>
                                <w:iCs/>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alt="Description: Narrow horizontal" style="position:absolute;margin-left:9.35pt;margin-top:40.2pt;width:149.6pt;height:350.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G857AIAAAwGAAAOAAAAZHJzL2Uyb0RvYy54bWysVNtu2zAMfR+wfxD0nvoyN4mNOkUvyzag&#10;6wa0+wBFlmOhsqRJSpy22L+Pki9r1j0Mw/LgiBJ1SB4d8uz80Aq0Z8ZyJUucnMQYMUlVxeW2xN/u&#10;17MlRtYRWRGhJCvxI7P4fPX2zVmnC5aqRomKGQQg0hadLnHjnC6iyNKGtcSeKM0kHNbKtMSBabZR&#10;ZUgH6K2I0jieR50ylTaKMmth97o/xKuAX9eMui91bZlDosSQmwtfE74b/41WZ6TYGqIbToc0yD9k&#10;0RIuIegEdU0cQTvDX0G1nBplVe1OqGojVdecslADVJPEv1Vz1xDNQi1AjtUTTfb/wdLb/VeDeFXi&#10;DCNJWniie3Zw6FIdUJJgVDFLga5bYozqUKMMf1LSEeGJ67Qt4P6dBgR3gBsggECC1TeKPlgk1VVD&#10;5JZd+MsNIxUknvib0YurPY71IJvus6ogA7JzKgAdatN6VoEnBOjwgI/To/ksqQ+5zPM8hSMKZ1l2&#10;ms7B8DFIMV7XxroPTLXIL0psQBUBnuxvrOtdRxcfTRPn1lyIwV0S81GZp3Cj3l4J432CQBkYaE9A&#10;WoRSJt274CN2LZTR76encTyIDLZBiv32YtyGJCekkPIUYDNFMtvNFGcdfkN5gwtgjBn7zIT0X6l8&#10;BX1t/Q7wBdX6M89c0OZznqRZfJnms/V8uZhl6+x0li/i5SxO8st8Hmd5dr3+4YtKsqLhVcXkDZds&#10;7JMk+zsdDh3bKzx0CupKvIB38q/WahCfg/Z7uG+GJrJK8Mrn77Od+HnJdPqKac/oH5gepTChBJaP&#10;ArTcwQgSvC3x0oMMKF6v72UFFJLCES76dXRMRUADPsf/wHBQtxd0L2132BxCh6Vj02xU9QhyNwrE&#10;CBTA+IQF9NYTRh2MohLb7ztiGEbik4SWSdPl3FPljixzZG2OLCIpwAGtGPXLK9fPvJ02fNtAtL5R&#10;pbqAVqt5aALfk31mUI03YOSEuobx6GfaSzt4/Rriq58AAAD//wMAUEsDBBQABgAIAAAAIQAdEwf/&#10;3gAAAAkBAAAPAAAAZHJzL2Rvd25yZXYueG1sTI/BTsMwEETvSPyDtUjcqOOAkhDiVKgSXMqFgpC4&#10;ufGSRMTrKHbTtF/PcoLDHkYzmn1TrRc3iBmn0HvSoFYJCKTG255aDe9vTzcFiBANWTN4Qg0nDLCu&#10;Ly8qU1p/pFecd7EVXEKhNBq6GMdSytB06ExY+RGJvS8/ORNZTq20kzlyuRtkmiSZdKYn/tCZETcd&#10;Nt+7g9OA6rxR6ZyG7fMH+Ww5v3zyaX19tTw+gIi4xL8w/OIzOtTMtPcHskEMrIuckxqK5A4E+7cq&#10;vwex15AXKgNZV/L/gvoHAAD//wMAUEsBAi0AFAAGAAgAAAAhALaDOJL+AAAA4QEAABMAAAAAAAAA&#10;AAAAAAAAAAAAAFtDb250ZW50X1R5cGVzXS54bWxQSwECLQAUAAYACAAAACEAOP0h/9YAAACUAQAA&#10;CwAAAAAAAAAAAAAAAAAvAQAAX3JlbHMvLnJlbHNQSwECLQAUAAYACAAAACEAYaRvOewCAAAMBgAA&#10;DgAAAAAAAAAAAAAAAAAuAgAAZHJzL2Uyb0RvYy54bWxQSwECLQAUAAYACAAAACEAHRMH/94AAAAJ&#10;AQAADwAAAAAAAAAAAAAAAABGBQAAZHJzL2Rvd25yZXYueG1sUEsFBgAAAAAEAAQA8wAAAFEGAAAA&#10;AA==&#10;" o:allowincell="f" fillcolor="#e6eed5 [822]" stroked="f" strokecolor="#622423 [1605]" strokeweight="6pt">
                <v:fill r:id="rId9" o:title="" type="pattern"/>
                <v:stroke linestyle="thickThin"/>
                <v:textbox inset="18pt,18pt,18pt,18pt">
                  <w:txbxContent>
                    <w:p w:rsidR="006505FB" w:rsidRPr="006505FB" w:rsidRDefault="006505FB" w:rsidP="006505FB">
                      <w:pPr>
                        <w:pBdr>
                          <w:top w:val="thinThickSmallGap" w:sz="36" w:space="10" w:color="622423" w:themeColor="accent2" w:themeShade="7F"/>
                          <w:bottom w:val="thickThinSmallGap" w:sz="36" w:space="10" w:color="622423" w:themeColor="accent2" w:themeShade="7F"/>
                        </w:pBdr>
                        <w:spacing w:after="160"/>
                        <w:jc w:val="center"/>
                        <w:rPr>
                          <w:rFonts w:asciiTheme="majorHAnsi" w:eastAsiaTheme="majorEastAsia" w:hAnsiTheme="majorHAnsi" w:cstheme="majorBidi"/>
                          <w:b/>
                          <w:i/>
                          <w:iCs/>
                          <w:sz w:val="24"/>
                          <w:szCs w:val="20"/>
                        </w:rPr>
                      </w:pPr>
                      <w:r w:rsidRPr="006505FB">
                        <w:rPr>
                          <w:rFonts w:asciiTheme="majorHAnsi" w:eastAsiaTheme="majorEastAsia" w:hAnsiTheme="majorHAnsi" w:cstheme="majorBidi"/>
                          <w:b/>
                          <w:i/>
                          <w:iCs/>
                          <w:sz w:val="24"/>
                          <w:szCs w:val="20"/>
                        </w:rPr>
                        <w:t>Project Fact Sheet</w:t>
                      </w:r>
                    </w:p>
                    <w:p w:rsidR="006505FB" w:rsidRDefault="006505FB" w:rsidP="006505FB">
                      <w:pPr>
                        <w:pStyle w:val="BodyText"/>
                        <w:autoSpaceDE w:val="0"/>
                        <w:rPr>
                          <w:color w:val="000000"/>
                          <w:sz w:val="20"/>
                          <w:szCs w:val="20"/>
                        </w:rPr>
                      </w:pPr>
                      <w:r w:rsidRPr="006505FB">
                        <w:rPr>
                          <w:b/>
                          <w:color w:val="000000"/>
                          <w:sz w:val="20"/>
                          <w:szCs w:val="20"/>
                        </w:rPr>
                        <w:t>Project coordinator and applicant:</w:t>
                      </w:r>
                      <w:r>
                        <w:rPr>
                          <w:color w:val="000000"/>
                          <w:sz w:val="20"/>
                          <w:szCs w:val="20"/>
                        </w:rPr>
                        <w:t xml:space="preserve"> European Platform for Youth Development – EPYD –</w:t>
                      </w:r>
                    </w:p>
                    <w:p w:rsidR="006505FB" w:rsidRDefault="006505FB" w:rsidP="006505FB">
                      <w:pPr>
                        <w:pStyle w:val="BodyText"/>
                        <w:autoSpaceDE w:val="0"/>
                        <w:rPr>
                          <w:color w:val="000000"/>
                          <w:sz w:val="20"/>
                          <w:szCs w:val="20"/>
                        </w:rPr>
                      </w:pPr>
                    </w:p>
                    <w:p w:rsidR="006505FB" w:rsidRDefault="006505FB" w:rsidP="006505FB">
                      <w:pPr>
                        <w:pStyle w:val="BodyText"/>
                        <w:autoSpaceDE w:val="0"/>
                        <w:jc w:val="left"/>
                      </w:pPr>
                      <w:r w:rsidRPr="006505FB">
                        <w:rPr>
                          <w:b/>
                          <w:color w:val="000000"/>
                          <w:sz w:val="20"/>
                          <w:szCs w:val="20"/>
                        </w:rPr>
                        <w:t xml:space="preserve">Financing Programme: </w:t>
                      </w:r>
                      <w:r w:rsidR="005635D6" w:rsidRPr="005635D6">
                        <w:t xml:space="preserve">the Youth in Action Programme, action </w:t>
                      </w:r>
                      <w:proofErr w:type="spellStart"/>
                      <w:r w:rsidR="005635D6" w:rsidRPr="005635D6">
                        <w:t>Action</w:t>
                      </w:r>
                      <w:proofErr w:type="spellEnd"/>
                      <w:r w:rsidR="005635D6" w:rsidRPr="005635D6">
                        <w:t xml:space="preserve"> 4.3 - Training and networking of those active in youth work and youth organizations</w:t>
                      </w:r>
                    </w:p>
                    <w:p w:rsidR="006505FB" w:rsidRDefault="006505FB" w:rsidP="006505FB">
                      <w:pPr>
                        <w:pStyle w:val="BodyText"/>
                        <w:autoSpaceDE w:val="0"/>
                      </w:pPr>
                    </w:p>
                    <w:p w:rsidR="006505FB" w:rsidRDefault="004851AA" w:rsidP="006505FB">
                      <w:pPr>
                        <w:pStyle w:val="BodyText"/>
                        <w:autoSpaceDE w:val="0"/>
                        <w:rPr>
                          <w:color w:val="000000"/>
                          <w:sz w:val="20"/>
                          <w:szCs w:val="20"/>
                        </w:rPr>
                      </w:pPr>
                      <w:r>
                        <w:rPr>
                          <w:b/>
                          <w:color w:val="000000"/>
                          <w:sz w:val="20"/>
                          <w:szCs w:val="20"/>
                        </w:rPr>
                        <w:t xml:space="preserve">Deadline for application: </w:t>
                      </w:r>
                      <w:r>
                        <w:rPr>
                          <w:color w:val="000000"/>
                          <w:sz w:val="20"/>
                          <w:szCs w:val="20"/>
                        </w:rPr>
                        <w:t xml:space="preserve">31 </w:t>
                      </w:r>
                      <w:proofErr w:type="spellStart"/>
                      <w:proofErr w:type="gramStart"/>
                      <w:r>
                        <w:rPr>
                          <w:color w:val="000000"/>
                          <w:sz w:val="20"/>
                          <w:szCs w:val="20"/>
                        </w:rPr>
                        <w:t>january</w:t>
                      </w:r>
                      <w:proofErr w:type="spellEnd"/>
                      <w:proofErr w:type="gramEnd"/>
                      <w:r>
                        <w:rPr>
                          <w:color w:val="000000"/>
                          <w:sz w:val="20"/>
                          <w:szCs w:val="20"/>
                        </w:rPr>
                        <w:t xml:space="preserve"> 2013</w:t>
                      </w:r>
                    </w:p>
                    <w:p w:rsidR="004851AA" w:rsidRDefault="004851AA" w:rsidP="006505FB">
                      <w:pPr>
                        <w:pStyle w:val="BodyText"/>
                        <w:autoSpaceDE w:val="0"/>
                        <w:rPr>
                          <w:color w:val="000000"/>
                          <w:sz w:val="20"/>
                          <w:szCs w:val="20"/>
                        </w:rPr>
                      </w:pPr>
                    </w:p>
                    <w:p w:rsidR="004851AA" w:rsidRPr="004851AA" w:rsidRDefault="004851AA" w:rsidP="006505FB">
                      <w:pPr>
                        <w:pStyle w:val="BodyText"/>
                        <w:autoSpaceDE w:val="0"/>
                        <w:rPr>
                          <w:color w:val="000000"/>
                          <w:sz w:val="20"/>
                          <w:szCs w:val="20"/>
                        </w:rPr>
                      </w:pPr>
                      <w:r w:rsidRPr="004851AA">
                        <w:rPr>
                          <w:b/>
                          <w:color w:val="000000"/>
                          <w:sz w:val="20"/>
                          <w:szCs w:val="20"/>
                        </w:rPr>
                        <w:t>Project start date:</w:t>
                      </w:r>
                      <w:r>
                        <w:rPr>
                          <w:color w:val="000000"/>
                          <w:sz w:val="20"/>
                          <w:szCs w:val="20"/>
                        </w:rPr>
                        <w:t xml:space="preserve"> </w:t>
                      </w:r>
                      <w:r w:rsidR="005635D6">
                        <w:rPr>
                          <w:color w:val="000000"/>
                          <w:sz w:val="20"/>
                          <w:szCs w:val="20"/>
                        </w:rPr>
                        <w:t>October</w:t>
                      </w:r>
                      <w:r>
                        <w:rPr>
                          <w:color w:val="000000"/>
                          <w:sz w:val="20"/>
                          <w:szCs w:val="20"/>
                        </w:rPr>
                        <w:t xml:space="preserve"> 2013</w:t>
                      </w: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Default="006505FB" w:rsidP="006505FB">
                      <w:pPr>
                        <w:pStyle w:val="BodyText"/>
                        <w:autoSpaceDE w:val="0"/>
                        <w:rPr>
                          <w:color w:val="000000"/>
                          <w:sz w:val="20"/>
                          <w:szCs w:val="20"/>
                        </w:rPr>
                      </w:pPr>
                    </w:p>
                    <w:p w:rsidR="006505FB" w:rsidRPr="00154639" w:rsidRDefault="006505FB" w:rsidP="006505FB">
                      <w:pPr>
                        <w:pStyle w:val="BodyText"/>
                        <w:autoSpaceDE w:val="0"/>
                        <w:rPr>
                          <w:color w:val="000000"/>
                          <w:sz w:val="20"/>
                          <w:szCs w:val="20"/>
                        </w:rPr>
                      </w:pPr>
                    </w:p>
                    <w:p w:rsidR="006505FB" w:rsidRDefault="006505FB" w:rsidP="006505FB">
                      <w:pPr>
                        <w:pStyle w:val="BodyText"/>
                        <w:autoSpaceDE w:val="0"/>
                        <w:rPr>
                          <w:color w:val="000000"/>
                          <w:sz w:val="22"/>
                          <w:szCs w:val="22"/>
                        </w:rPr>
                      </w:pPr>
                    </w:p>
                    <w:p w:rsidR="006505FB" w:rsidRDefault="006505FB"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8E5EAA" w:rsidRDefault="008E5EAA" w:rsidP="006505FB">
                      <w:pPr>
                        <w:pStyle w:val="BodyText"/>
                        <w:autoSpaceDE w:val="0"/>
                        <w:rPr>
                          <w:color w:val="000000"/>
                          <w:sz w:val="22"/>
                          <w:szCs w:val="22"/>
                        </w:rPr>
                      </w:pPr>
                    </w:p>
                    <w:p w:rsidR="006505FB" w:rsidRPr="005C224D" w:rsidRDefault="006505FB" w:rsidP="006505FB">
                      <w:pPr>
                        <w:pStyle w:val="BodyText"/>
                        <w:autoSpaceDE w:val="0"/>
                        <w:rPr>
                          <w:sz w:val="22"/>
                          <w:szCs w:val="22"/>
                        </w:rPr>
                      </w:pPr>
                    </w:p>
                    <w:p w:rsidR="006505FB" w:rsidRPr="00FA0585" w:rsidRDefault="006505FB" w:rsidP="006505FB">
                      <w:pPr>
                        <w:pBdr>
                          <w:top w:val="thinThickSmallGap" w:sz="36" w:space="10" w:color="622423" w:themeColor="accent2" w:themeShade="7F"/>
                          <w:bottom w:val="thickThinSmallGap" w:sz="36" w:space="10" w:color="622423" w:themeColor="accent2" w:themeShade="7F"/>
                        </w:pBdr>
                        <w:spacing w:after="160"/>
                        <w:rPr>
                          <w:rFonts w:asciiTheme="majorHAnsi" w:eastAsiaTheme="majorEastAsia" w:hAnsiTheme="majorHAnsi" w:cstheme="majorBidi"/>
                          <w:b/>
                          <w:i/>
                          <w:iCs/>
                          <w:sz w:val="20"/>
                          <w:szCs w:val="20"/>
                        </w:rPr>
                      </w:pPr>
                    </w:p>
                  </w:txbxContent>
                </v:textbox>
                <w10:wrap type="square" anchorx="page" anchory="page"/>
              </v:shape>
            </w:pict>
          </mc:Fallback>
        </mc:AlternateContent>
      </w:r>
    </w:p>
    <w:p w:rsidR="009C48EF" w:rsidRPr="00DF5A28" w:rsidRDefault="009C48EF" w:rsidP="00DF5A28">
      <w:pPr>
        <w:pStyle w:val="Footer"/>
        <w:spacing w:line="360" w:lineRule="auto"/>
        <w:rPr>
          <w:rFonts w:asciiTheme="majorHAnsi" w:hAnsiTheme="majorHAnsi"/>
          <w:sz w:val="24"/>
          <w:szCs w:val="24"/>
        </w:rPr>
      </w:pPr>
    </w:p>
    <w:p w:rsidR="00DD25DA" w:rsidRPr="00526E81" w:rsidRDefault="00DD25DA" w:rsidP="00526E81">
      <w:pPr>
        <w:pStyle w:val="ListParagraph"/>
        <w:spacing w:line="360" w:lineRule="auto"/>
        <w:ind w:left="0"/>
        <w:jc w:val="both"/>
        <w:rPr>
          <w:rFonts w:asciiTheme="majorHAnsi" w:hAnsiTheme="majorHAnsi"/>
          <w:b/>
          <w:sz w:val="24"/>
          <w:szCs w:val="24"/>
        </w:rPr>
      </w:pPr>
      <w:r w:rsidRPr="00526E81">
        <w:rPr>
          <w:rFonts w:asciiTheme="majorHAnsi" w:hAnsiTheme="majorHAnsi"/>
          <w:b/>
          <w:sz w:val="24"/>
          <w:szCs w:val="24"/>
        </w:rPr>
        <w:t>What we need from you?</w:t>
      </w:r>
    </w:p>
    <w:p w:rsidR="005848D9" w:rsidRPr="00526E81" w:rsidRDefault="00DD25DA" w:rsidP="00526E81">
      <w:pPr>
        <w:pStyle w:val="ListParagraph"/>
        <w:spacing w:line="360" w:lineRule="auto"/>
        <w:ind w:left="0"/>
        <w:jc w:val="both"/>
        <w:rPr>
          <w:rFonts w:asciiTheme="majorHAnsi" w:hAnsiTheme="majorHAnsi"/>
          <w:sz w:val="24"/>
          <w:szCs w:val="24"/>
        </w:rPr>
      </w:pPr>
      <w:r w:rsidRPr="00526E81">
        <w:rPr>
          <w:rFonts w:asciiTheme="majorHAnsi" w:hAnsiTheme="majorHAnsi"/>
          <w:sz w:val="24"/>
          <w:szCs w:val="24"/>
        </w:rPr>
        <w:t xml:space="preserve">In case you are interested please send us a short description of your </w:t>
      </w:r>
      <w:proofErr w:type="spellStart"/>
      <w:r w:rsidRPr="00526E81">
        <w:rPr>
          <w:rFonts w:asciiTheme="majorHAnsi" w:hAnsiTheme="majorHAnsi"/>
          <w:sz w:val="24"/>
          <w:szCs w:val="24"/>
        </w:rPr>
        <w:t>organsiation</w:t>
      </w:r>
      <w:proofErr w:type="spellEnd"/>
      <w:r w:rsidRPr="00526E81">
        <w:rPr>
          <w:rFonts w:asciiTheme="majorHAnsi" w:hAnsiTheme="majorHAnsi"/>
          <w:sz w:val="24"/>
          <w:szCs w:val="24"/>
        </w:rPr>
        <w:t xml:space="preserve"> detailing your experience in the field of volunteering, non-formal education and/or adult learning at </w:t>
      </w:r>
      <w:r w:rsidRPr="00526E81">
        <w:rPr>
          <w:rFonts w:asciiTheme="majorHAnsi" w:hAnsiTheme="majorHAnsi"/>
          <w:b/>
          <w:i/>
          <w:sz w:val="24"/>
          <w:szCs w:val="24"/>
          <w:u w:val="single"/>
        </w:rPr>
        <w:t>serban.nagy@epyd.eu</w:t>
      </w:r>
      <w:r w:rsidRPr="00526E81">
        <w:rPr>
          <w:rFonts w:asciiTheme="majorHAnsi" w:hAnsiTheme="majorHAnsi"/>
          <w:sz w:val="24"/>
          <w:szCs w:val="24"/>
        </w:rPr>
        <w:t xml:space="preserve"> </w:t>
      </w:r>
    </w:p>
    <w:p w:rsidR="00DD25DA" w:rsidRPr="00526E81" w:rsidRDefault="00DD25DA" w:rsidP="00526E81">
      <w:pPr>
        <w:spacing w:line="360" w:lineRule="auto"/>
        <w:jc w:val="both"/>
        <w:rPr>
          <w:rFonts w:asciiTheme="majorHAnsi" w:hAnsiTheme="majorHAnsi"/>
          <w:b/>
          <w:sz w:val="24"/>
          <w:szCs w:val="24"/>
        </w:rPr>
      </w:pPr>
    </w:p>
    <w:p w:rsidR="005848D9" w:rsidRPr="00526E81" w:rsidRDefault="002911D7" w:rsidP="00526E81">
      <w:pPr>
        <w:pStyle w:val="ListParagraph"/>
        <w:spacing w:line="360" w:lineRule="auto"/>
        <w:ind w:left="0"/>
        <w:jc w:val="both"/>
        <w:rPr>
          <w:rFonts w:asciiTheme="majorHAnsi" w:hAnsiTheme="majorHAnsi"/>
          <w:b/>
          <w:sz w:val="24"/>
          <w:szCs w:val="24"/>
        </w:rPr>
      </w:pPr>
      <w:r w:rsidRPr="00526E81">
        <w:rPr>
          <w:rFonts w:asciiTheme="majorHAnsi" w:hAnsiTheme="majorHAnsi"/>
          <w:noProof/>
          <w:sz w:val="24"/>
          <w:szCs w:val="24"/>
        </w:rPr>
        <mc:AlternateContent>
          <mc:Choice Requires="wps">
            <w:drawing>
              <wp:anchor distT="91440" distB="91440" distL="228600" distR="91440" simplePos="0" relativeHeight="251658752" behindDoc="0" locked="0" layoutInCell="0" allowOverlap="1" wp14:anchorId="48EE60AB" wp14:editId="7BFF560F">
                <wp:simplePos x="0" y="0"/>
                <wp:positionH relativeFrom="margin">
                  <wp:posOffset>1694180</wp:posOffset>
                </wp:positionH>
                <wp:positionV relativeFrom="margin">
                  <wp:posOffset>2526030</wp:posOffset>
                </wp:positionV>
                <wp:extent cx="3534410" cy="1381125"/>
                <wp:effectExtent l="0" t="0" r="27940" b="28575"/>
                <wp:wrapSquare wrapText="bothSides"/>
                <wp:docPr id="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4410" cy="1381125"/>
                        </a:xfrm>
                        <a:prstGeom prst="rect">
                          <a:avLst/>
                        </a:prstGeom>
                        <a:solidFill>
                          <a:schemeClr val="bg1">
                            <a:lumMod val="100000"/>
                            <a:lumOff val="0"/>
                          </a:schemeClr>
                        </a:solidFill>
                        <a:ln w="12700">
                          <a:solidFill>
                            <a:schemeClr val="accent5">
                              <a:lumMod val="75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DD25DA" w:rsidRPr="00380CDC" w:rsidRDefault="00DD25DA" w:rsidP="00DD25DA">
                            <w:pPr>
                              <w:pBdr>
                                <w:top w:val="single" w:sz="4" w:space="31" w:color="31849B" w:themeColor="accent5" w:themeShade="BF"/>
                                <w:left w:val="single" w:sz="4" w:space="8" w:color="31849B" w:themeColor="accent5" w:themeShade="BF"/>
                                <w:bottom w:val="single" w:sz="4" w:space="5" w:color="31849B" w:themeColor="accent5" w:themeShade="BF"/>
                                <w:right w:val="single" w:sz="4" w:space="8" w:color="31849B" w:themeColor="accent5" w:themeShade="BF"/>
                              </w:pBdr>
                              <w:shd w:val="clear" w:color="auto" w:fill="4BACC6" w:themeFill="accent5"/>
                              <w:spacing w:after="0"/>
                              <w:jc w:val="center"/>
                              <w:rPr>
                                <w:b/>
                                <w:i/>
                                <w:iCs/>
                                <w:color w:val="FFFFFF" w:themeColor="background1"/>
                                <w:sz w:val="28"/>
                                <w:szCs w:val="28"/>
                              </w:rPr>
                            </w:pPr>
                            <w:r w:rsidRPr="00380CDC">
                              <w:rPr>
                                <w:b/>
                                <w:i/>
                                <w:iCs/>
                                <w:color w:val="FFFFFF" w:themeColor="background1"/>
                                <w:sz w:val="28"/>
                                <w:szCs w:val="28"/>
                              </w:rPr>
                              <w:t>Contact Details</w:t>
                            </w:r>
                          </w:p>
                          <w:p w:rsidR="00DD25DA" w:rsidRPr="00380CDC" w:rsidRDefault="00DD25DA" w:rsidP="00DD25DA">
                            <w:pPr>
                              <w:pBdr>
                                <w:top w:val="single" w:sz="4" w:space="31" w:color="31849B" w:themeColor="accent5" w:themeShade="BF"/>
                                <w:left w:val="single" w:sz="4" w:space="8" w:color="31849B" w:themeColor="accent5" w:themeShade="BF"/>
                                <w:bottom w:val="single" w:sz="4" w:space="5" w:color="31849B" w:themeColor="accent5" w:themeShade="BF"/>
                                <w:right w:val="single" w:sz="4" w:space="8" w:color="31849B" w:themeColor="accent5" w:themeShade="BF"/>
                              </w:pBdr>
                              <w:shd w:val="clear" w:color="auto" w:fill="4BACC6" w:themeFill="accent5"/>
                              <w:spacing w:after="0"/>
                              <w:jc w:val="center"/>
                              <w:rPr>
                                <w:i/>
                                <w:iCs/>
                                <w:color w:val="FFFFFF" w:themeColor="background1"/>
                                <w:sz w:val="28"/>
                                <w:szCs w:val="28"/>
                              </w:rPr>
                            </w:pPr>
                            <w:r w:rsidRPr="00380CDC">
                              <w:rPr>
                                <w:i/>
                                <w:iCs/>
                                <w:color w:val="FFFFFF" w:themeColor="background1"/>
                                <w:sz w:val="28"/>
                                <w:szCs w:val="28"/>
                              </w:rPr>
                              <w:t>European Platform for Youth Development</w:t>
                            </w:r>
                          </w:p>
                          <w:p w:rsidR="00DD25DA" w:rsidRPr="00380CDC" w:rsidRDefault="00DD25DA" w:rsidP="00DD25DA">
                            <w:pPr>
                              <w:pBdr>
                                <w:top w:val="single" w:sz="4" w:space="31" w:color="31849B" w:themeColor="accent5" w:themeShade="BF"/>
                                <w:left w:val="single" w:sz="4" w:space="8" w:color="31849B" w:themeColor="accent5" w:themeShade="BF"/>
                                <w:bottom w:val="single" w:sz="4" w:space="5" w:color="31849B" w:themeColor="accent5" w:themeShade="BF"/>
                                <w:right w:val="single" w:sz="4" w:space="8" w:color="31849B" w:themeColor="accent5" w:themeShade="BF"/>
                              </w:pBdr>
                              <w:shd w:val="clear" w:color="auto" w:fill="4BACC6" w:themeFill="accent5"/>
                              <w:spacing w:after="0"/>
                              <w:jc w:val="center"/>
                              <w:rPr>
                                <w:i/>
                                <w:iCs/>
                                <w:color w:val="FFFFFF" w:themeColor="background1"/>
                                <w:sz w:val="28"/>
                                <w:szCs w:val="28"/>
                              </w:rPr>
                            </w:pPr>
                            <w:r w:rsidRPr="00380CDC">
                              <w:rPr>
                                <w:i/>
                                <w:iCs/>
                                <w:color w:val="FFFFFF" w:themeColor="background1"/>
                                <w:sz w:val="28"/>
                                <w:szCs w:val="28"/>
                              </w:rPr>
                              <w:t>Phone</w:t>
                            </w:r>
                            <w:r w:rsidR="00CA7F30">
                              <w:rPr>
                                <w:i/>
                                <w:iCs/>
                                <w:color w:val="FFFFFF" w:themeColor="background1"/>
                                <w:sz w:val="28"/>
                                <w:szCs w:val="28"/>
                              </w:rPr>
                              <w:t>/Fax</w:t>
                            </w:r>
                            <w:r w:rsidRPr="00380CDC">
                              <w:rPr>
                                <w:i/>
                                <w:iCs/>
                                <w:color w:val="FFFFFF" w:themeColor="background1"/>
                                <w:sz w:val="28"/>
                                <w:szCs w:val="28"/>
                              </w:rPr>
                              <w:t xml:space="preserve">: </w:t>
                            </w:r>
                            <w:r w:rsidR="00CA7F30" w:rsidRPr="00CA7F30">
                              <w:rPr>
                                <w:i/>
                                <w:iCs/>
                                <w:color w:val="FFFFFF" w:themeColor="background1"/>
                                <w:sz w:val="28"/>
                                <w:szCs w:val="28"/>
                              </w:rPr>
                              <w:t>(+4)0351/173 026</w:t>
                            </w:r>
                          </w:p>
                          <w:p w:rsidR="00DD25DA" w:rsidRDefault="00DD25DA" w:rsidP="00DD25DA">
                            <w:pPr>
                              <w:pBdr>
                                <w:top w:val="single" w:sz="4" w:space="31" w:color="31849B" w:themeColor="accent5" w:themeShade="BF"/>
                                <w:left w:val="single" w:sz="4" w:space="8" w:color="31849B" w:themeColor="accent5" w:themeShade="BF"/>
                                <w:bottom w:val="single" w:sz="4" w:space="5" w:color="31849B" w:themeColor="accent5" w:themeShade="BF"/>
                                <w:right w:val="single" w:sz="4" w:space="8" w:color="31849B" w:themeColor="accent5" w:themeShade="BF"/>
                              </w:pBdr>
                              <w:shd w:val="clear" w:color="auto" w:fill="4BACC6" w:themeFill="accent5"/>
                              <w:spacing w:after="0"/>
                              <w:jc w:val="center"/>
                              <w:rPr>
                                <w:i/>
                                <w:iCs/>
                                <w:color w:val="FFFFFF" w:themeColor="background1"/>
                                <w:sz w:val="28"/>
                                <w:szCs w:val="28"/>
                              </w:rPr>
                            </w:pPr>
                            <w:r w:rsidRPr="00380CDC">
                              <w:rPr>
                                <w:i/>
                                <w:iCs/>
                                <w:color w:val="FFFFFF" w:themeColor="background1"/>
                                <w:sz w:val="28"/>
                                <w:szCs w:val="28"/>
                              </w:rPr>
                              <w:t xml:space="preserve">Email: </w:t>
                            </w:r>
                            <w:hyperlink r:id="rId11" w:history="1">
                              <w:r w:rsidR="00CA7F30" w:rsidRPr="00646D87">
                                <w:rPr>
                                  <w:rStyle w:val="Hyperlink"/>
                                  <w:i/>
                                  <w:iCs/>
                                  <w:sz w:val="28"/>
                                  <w:szCs w:val="28"/>
                                </w:rPr>
                                <w:t>serban.nagy@epyd.eu</w:t>
                              </w:r>
                            </w:hyperlink>
                          </w:p>
                          <w:p w:rsidR="00CA7F30" w:rsidRDefault="00CA7F30" w:rsidP="00DD25DA">
                            <w:pPr>
                              <w:pBdr>
                                <w:top w:val="single" w:sz="4" w:space="31" w:color="31849B" w:themeColor="accent5" w:themeShade="BF"/>
                                <w:left w:val="single" w:sz="4" w:space="8" w:color="31849B" w:themeColor="accent5" w:themeShade="BF"/>
                                <w:bottom w:val="single" w:sz="4" w:space="5" w:color="31849B" w:themeColor="accent5" w:themeShade="BF"/>
                                <w:right w:val="single" w:sz="4" w:space="8" w:color="31849B" w:themeColor="accent5" w:themeShade="BF"/>
                              </w:pBdr>
                              <w:shd w:val="clear" w:color="auto" w:fill="4BACC6" w:themeFill="accent5"/>
                              <w:spacing w:after="0"/>
                              <w:jc w:val="center"/>
                              <w:rPr>
                                <w:i/>
                                <w:iCs/>
                                <w:color w:val="FFFFFF" w:themeColor="background1"/>
                                <w:sz w:val="28"/>
                                <w:szCs w:val="28"/>
                              </w:rPr>
                            </w:pPr>
                            <w:r>
                              <w:rPr>
                                <w:i/>
                                <w:iCs/>
                                <w:color w:val="FFFFFF" w:themeColor="background1"/>
                                <w:sz w:val="28"/>
                                <w:szCs w:val="28"/>
                              </w:rPr>
                              <w:t>Mobile Number: +40766670465</w:t>
                            </w:r>
                          </w:p>
                        </w:txbxContent>
                      </wps:txbx>
                      <wps:bodyPr rot="0" vert="horz" wrap="square" lIns="210312" tIns="91440" rIns="210312" bIns="9144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9" o:spid="_x0000_s1029" style="position:absolute;left:0;text-align:left;margin-left:133.4pt;margin-top:198.9pt;width:278.3pt;height:108.75pt;z-index:251658752;visibility:visible;mso-wrap-style:square;mso-width-percent:0;mso-height-percent:0;mso-wrap-distance-left:18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1oC4gIAAEoGAAAOAAAAZHJzL2Uyb0RvYy54bWysVV1v0zAUfUfiP1h+7xI36ZpFS6euaxHS&#10;gImBeHZjp7Fw7GC7TQbiv3PttKVjQsBEHyJffxyfe+497uVV30i048YKrQpMzmKMuCo1E2pT4I8f&#10;VqMMI+uoYlRqxQv8wC2+mr18cdm1OR/rWkvGDQIQZfOuLXDtXJtHkS1r3lB7pluuYLHSpqEOQrOJ&#10;mKEdoDcyGsfxedRpw1qjS24tzN4Mi3gW8KuKl+5dVVnukCwwcHPha8J37b/R7JLmG0PbWpR7GvQZ&#10;LBoqFFx6hLqhjqKtEU+gGlEabXXlzkrdRLqqRMlDDpANiX/J5r6mLQ+5gDi2Pcpk/x9s+XZ3Z5Bg&#10;BR5jpGgDJXoPolG1kRyRC69P19octt23d8ZnaNtbXX62SOlFDdv43Bjd1ZwyYEX8/ujRAR9YOIrW&#10;3RvNAJ5unQ5S9ZVpPCCIgPpQkYdjRXjvUAmTySRJUwKFK2GNJBkh40m4g+aH462x7hXXDfKDAhtg&#10;H+Dp7tY6T4fmhy2BvpaCrYSUIfBtxhfSoB2FBllvSDgqtw1wHeZI7H9Dn8A8dNMwH6YAO3Sqhwg3&#10;2VN0qVAHrMdTOP+nq2lZcuUmT66fTp57eyMcOEuKpsDZSQ6+UkvFQt87KuQwhkSk8hx58MygHES9&#10;g2GYh4KEfv42X03iaZpko+l0kozSZBmPrrPVYjRfkPPz6fJ6cb0k330eJM1rwRhXy4BpD/Yi6d+1&#10;797ogzGOBjsS9Kz0FnK8r1mHmPDFnyRZBn3MBDjcy+61Q1Ru4GkqncHIaPdJuDr4yveaxzgW8Pc9&#10;kP1LEY6cQkOc0I2eKDLs6EFg0P+gdbCPd8zgPNev++DP5ODFtWYP4CfIJZgGHl8Y1Np8xaiDh6zA&#10;9suWGo6RfK3Ak2MSJwREcSG6IGkKmphHS+vTJapKANsLNgQLN7yY29aITQ23DTZReg5erkRwmff5&#10;wAyy8QE8WCGv/ePqX8TTOOz6+Rcw+wEAAP//AwBQSwMEFAAGAAgAAAAhAOG3CUTgAAAACwEAAA8A&#10;AABkcnMvZG93bnJldi54bWxMj0FPg0AQhe8m/Q+baeLNLgWLiCxN08QYvdmq8ThlRyBlZwm7FPz3&#10;rie9zcu8vPe9YjubTlxocK1lBetVBIK4srrlWsHb8fEmA+E8ssbOMin4JgfbcnFVYK7txK90Ofha&#10;hBB2OSpovO9zKV3VkEG3sj1x+H3ZwaAPcqilHnAK4aaTcRSl0mDLoaHBnvYNVefDaBTol/Pm+NSO&#10;LCt+rj8x+3DvU6zU9XLePYDwNPs/M/ziB3QoA9PJjqyd6BTEaRrQvYLk/i4cwZHFyS2Ik4J0vUlA&#10;loX8v6H8AQAA//8DAFBLAQItABQABgAIAAAAIQC2gziS/gAAAOEBAAATAAAAAAAAAAAAAAAAAAAA&#10;AABbQ29udGVudF9UeXBlc10ueG1sUEsBAi0AFAAGAAgAAAAhADj9If/WAAAAlAEAAAsAAAAAAAAA&#10;AAAAAAAALwEAAF9yZWxzLy5yZWxzUEsBAi0AFAAGAAgAAAAhAEJzWgLiAgAASgYAAA4AAAAAAAAA&#10;AAAAAAAALgIAAGRycy9lMm9Eb2MueG1sUEsBAi0AFAAGAAgAAAAhAOG3CUTgAAAACwEAAA8AAAAA&#10;AAAAAAAAAAAAPAUAAGRycy9kb3ducmV2LnhtbFBLBQYAAAAABAAEAPMAAABJBgAAAAA=&#10;" o:allowincell="f" fillcolor="white [3212]" strokecolor="#31849b [2408]" strokeweight="1pt">
                <v:shadow color="#d8d8d8 [2732]" offset="3pt,3pt"/>
                <v:textbox inset="16.56pt,7.2pt,16.56pt,7.2pt">
                  <w:txbxContent>
                    <w:p w:rsidR="00DD25DA" w:rsidRPr="00380CDC" w:rsidRDefault="00DD25DA" w:rsidP="00DD25DA">
                      <w:pPr>
                        <w:pBdr>
                          <w:top w:val="single" w:sz="4" w:space="31" w:color="31849B" w:themeColor="accent5" w:themeShade="BF"/>
                          <w:left w:val="single" w:sz="4" w:space="8" w:color="31849B" w:themeColor="accent5" w:themeShade="BF"/>
                          <w:bottom w:val="single" w:sz="4" w:space="5" w:color="31849B" w:themeColor="accent5" w:themeShade="BF"/>
                          <w:right w:val="single" w:sz="4" w:space="8" w:color="31849B" w:themeColor="accent5" w:themeShade="BF"/>
                        </w:pBdr>
                        <w:shd w:val="clear" w:color="auto" w:fill="4BACC6" w:themeFill="accent5"/>
                        <w:spacing w:after="0"/>
                        <w:jc w:val="center"/>
                        <w:rPr>
                          <w:b/>
                          <w:i/>
                          <w:iCs/>
                          <w:color w:val="FFFFFF" w:themeColor="background1"/>
                          <w:sz w:val="28"/>
                          <w:szCs w:val="28"/>
                        </w:rPr>
                      </w:pPr>
                      <w:r w:rsidRPr="00380CDC">
                        <w:rPr>
                          <w:b/>
                          <w:i/>
                          <w:iCs/>
                          <w:color w:val="FFFFFF" w:themeColor="background1"/>
                          <w:sz w:val="28"/>
                          <w:szCs w:val="28"/>
                        </w:rPr>
                        <w:t>Contact Details</w:t>
                      </w:r>
                    </w:p>
                    <w:p w:rsidR="00DD25DA" w:rsidRPr="00380CDC" w:rsidRDefault="00DD25DA" w:rsidP="00DD25DA">
                      <w:pPr>
                        <w:pBdr>
                          <w:top w:val="single" w:sz="4" w:space="31" w:color="31849B" w:themeColor="accent5" w:themeShade="BF"/>
                          <w:left w:val="single" w:sz="4" w:space="8" w:color="31849B" w:themeColor="accent5" w:themeShade="BF"/>
                          <w:bottom w:val="single" w:sz="4" w:space="5" w:color="31849B" w:themeColor="accent5" w:themeShade="BF"/>
                          <w:right w:val="single" w:sz="4" w:space="8" w:color="31849B" w:themeColor="accent5" w:themeShade="BF"/>
                        </w:pBdr>
                        <w:shd w:val="clear" w:color="auto" w:fill="4BACC6" w:themeFill="accent5"/>
                        <w:spacing w:after="0"/>
                        <w:jc w:val="center"/>
                        <w:rPr>
                          <w:i/>
                          <w:iCs/>
                          <w:color w:val="FFFFFF" w:themeColor="background1"/>
                          <w:sz w:val="28"/>
                          <w:szCs w:val="28"/>
                        </w:rPr>
                      </w:pPr>
                      <w:r w:rsidRPr="00380CDC">
                        <w:rPr>
                          <w:i/>
                          <w:iCs/>
                          <w:color w:val="FFFFFF" w:themeColor="background1"/>
                          <w:sz w:val="28"/>
                          <w:szCs w:val="28"/>
                        </w:rPr>
                        <w:t>European Platform for Youth Development</w:t>
                      </w:r>
                    </w:p>
                    <w:p w:rsidR="00DD25DA" w:rsidRPr="00380CDC" w:rsidRDefault="00DD25DA" w:rsidP="00DD25DA">
                      <w:pPr>
                        <w:pBdr>
                          <w:top w:val="single" w:sz="4" w:space="31" w:color="31849B" w:themeColor="accent5" w:themeShade="BF"/>
                          <w:left w:val="single" w:sz="4" w:space="8" w:color="31849B" w:themeColor="accent5" w:themeShade="BF"/>
                          <w:bottom w:val="single" w:sz="4" w:space="5" w:color="31849B" w:themeColor="accent5" w:themeShade="BF"/>
                          <w:right w:val="single" w:sz="4" w:space="8" w:color="31849B" w:themeColor="accent5" w:themeShade="BF"/>
                        </w:pBdr>
                        <w:shd w:val="clear" w:color="auto" w:fill="4BACC6" w:themeFill="accent5"/>
                        <w:spacing w:after="0"/>
                        <w:jc w:val="center"/>
                        <w:rPr>
                          <w:i/>
                          <w:iCs/>
                          <w:color w:val="FFFFFF" w:themeColor="background1"/>
                          <w:sz w:val="28"/>
                          <w:szCs w:val="28"/>
                        </w:rPr>
                      </w:pPr>
                      <w:r w:rsidRPr="00380CDC">
                        <w:rPr>
                          <w:i/>
                          <w:iCs/>
                          <w:color w:val="FFFFFF" w:themeColor="background1"/>
                          <w:sz w:val="28"/>
                          <w:szCs w:val="28"/>
                        </w:rPr>
                        <w:t>Phone</w:t>
                      </w:r>
                      <w:r w:rsidR="00CA7F30">
                        <w:rPr>
                          <w:i/>
                          <w:iCs/>
                          <w:color w:val="FFFFFF" w:themeColor="background1"/>
                          <w:sz w:val="28"/>
                          <w:szCs w:val="28"/>
                        </w:rPr>
                        <w:t>/Fax</w:t>
                      </w:r>
                      <w:r w:rsidRPr="00380CDC">
                        <w:rPr>
                          <w:i/>
                          <w:iCs/>
                          <w:color w:val="FFFFFF" w:themeColor="background1"/>
                          <w:sz w:val="28"/>
                          <w:szCs w:val="28"/>
                        </w:rPr>
                        <w:t xml:space="preserve">: </w:t>
                      </w:r>
                      <w:r w:rsidR="00CA7F30" w:rsidRPr="00CA7F30">
                        <w:rPr>
                          <w:i/>
                          <w:iCs/>
                          <w:color w:val="FFFFFF" w:themeColor="background1"/>
                          <w:sz w:val="28"/>
                          <w:szCs w:val="28"/>
                        </w:rPr>
                        <w:t>(+4)0351/173 026</w:t>
                      </w:r>
                    </w:p>
                    <w:p w:rsidR="00DD25DA" w:rsidRDefault="00DD25DA" w:rsidP="00DD25DA">
                      <w:pPr>
                        <w:pBdr>
                          <w:top w:val="single" w:sz="4" w:space="31" w:color="31849B" w:themeColor="accent5" w:themeShade="BF"/>
                          <w:left w:val="single" w:sz="4" w:space="8" w:color="31849B" w:themeColor="accent5" w:themeShade="BF"/>
                          <w:bottom w:val="single" w:sz="4" w:space="5" w:color="31849B" w:themeColor="accent5" w:themeShade="BF"/>
                          <w:right w:val="single" w:sz="4" w:space="8" w:color="31849B" w:themeColor="accent5" w:themeShade="BF"/>
                        </w:pBdr>
                        <w:shd w:val="clear" w:color="auto" w:fill="4BACC6" w:themeFill="accent5"/>
                        <w:spacing w:after="0"/>
                        <w:jc w:val="center"/>
                        <w:rPr>
                          <w:i/>
                          <w:iCs/>
                          <w:color w:val="FFFFFF" w:themeColor="background1"/>
                          <w:sz w:val="28"/>
                          <w:szCs w:val="28"/>
                        </w:rPr>
                      </w:pPr>
                      <w:r w:rsidRPr="00380CDC">
                        <w:rPr>
                          <w:i/>
                          <w:iCs/>
                          <w:color w:val="FFFFFF" w:themeColor="background1"/>
                          <w:sz w:val="28"/>
                          <w:szCs w:val="28"/>
                        </w:rPr>
                        <w:t xml:space="preserve">Email: </w:t>
                      </w:r>
                      <w:hyperlink r:id="rId12" w:history="1">
                        <w:r w:rsidR="00CA7F30" w:rsidRPr="00646D87">
                          <w:rPr>
                            <w:rStyle w:val="Hyperlink"/>
                            <w:i/>
                            <w:iCs/>
                            <w:sz w:val="28"/>
                            <w:szCs w:val="28"/>
                          </w:rPr>
                          <w:t>serban.nagy@epyd.eu</w:t>
                        </w:r>
                      </w:hyperlink>
                    </w:p>
                    <w:p w:rsidR="00CA7F30" w:rsidRDefault="00CA7F30" w:rsidP="00DD25DA">
                      <w:pPr>
                        <w:pBdr>
                          <w:top w:val="single" w:sz="4" w:space="31" w:color="31849B" w:themeColor="accent5" w:themeShade="BF"/>
                          <w:left w:val="single" w:sz="4" w:space="8" w:color="31849B" w:themeColor="accent5" w:themeShade="BF"/>
                          <w:bottom w:val="single" w:sz="4" w:space="5" w:color="31849B" w:themeColor="accent5" w:themeShade="BF"/>
                          <w:right w:val="single" w:sz="4" w:space="8" w:color="31849B" w:themeColor="accent5" w:themeShade="BF"/>
                        </w:pBdr>
                        <w:shd w:val="clear" w:color="auto" w:fill="4BACC6" w:themeFill="accent5"/>
                        <w:spacing w:after="0"/>
                        <w:jc w:val="center"/>
                        <w:rPr>
                          <w:i/>
                          <w:iCs/>
                          <w:color w:val="FFFFFF" w:themeColor="background1"/>
                          <w:sz w:val="28"/>
                          <w:szCs w:val="28"/>
                        </w:rPr>
                      </w:pPr>
                      <w:r>
                        <w:rPr>
                          <w:i/>
                          <w:iCs/>
                          <w:color w:val="FFFFFF" w:themeColor="background1"/>
                          <w:sz w:val="28"/>
                          <w:szCs w:val="28"/>
                        </w:rPr>
                        <w:t>Mobile Number: +40766670465</w:t>
                      </w:r>
                    </w:p>
                  </w:txbxContent>
                </v:textbox>
                <w10:wrap type="square" anchorx="margin" anchory="margin"/>
              </v:rect>
            </w:pict>
          </mc:Fallback>
        </mc:AlternateContent>
      </w:r>
    </w:p>
    <w:p w:rsidR="005848D9" w:rsidRDefault="005848D9"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p w:rsidR="002911D7" w:rsidRDefault="002911D7" w:rsidP="00526E81">
      <w:pPr>
        <w:pStyle w:val="ListParagraph"/>
        <w:spacing w:line="360" w:lineRule="auto"/>
        <w:ind w:left="0"/>
        <w:jc w:val="both"/>
        <w:rPr>
          <w:rFonts w:asciiTheme="majorHAnsi" w:hAnsiTheme="majorHAnsi"/>
          <w:b/>
          <w:sz w:val="24"/>
          <w:szCs w:val="24"/>
        </w:rPr>
      </w:pPr>
    </w:p>
    <w:tbl>
      <w:tblPr>
        <w:tblStyle w:val="TableGrid"/>
        <w:tblpPr w:leftFromText="180" w:rightFromText="180" w:horzAnchor="margin" w:tblpY="840"/>
        <w:tblW w:w="0" w:type="auto"/>
        <w:tblLook w:val="04A0" w:firstRow="1" w:lastRow="0" w:firstColumn="1" w:lastColumn="0" w:noHBand="0" w:noVBand="1"/>
      </w:tblPr>
      <w:tblGrid>
        <w:gridCol w:w="4656"/>
        <w:gridCol w:w="4632"/>
      </w:tblGrid>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Role in the application:</w:t>
            </w:r>
          </w:p>
        </w:tc>
        <w:tc>
          <w:tcPr>
            <w:tcW w:w="4788" w:type="dxa"/>
          </w:tcPr>
          <w:p w:rsidR="002911D7" w:rsidRPr="00AD37AD" w:rsidRDefault="002911D7" w:rsidP="00AC7392">
            <w:pPr>
              <w:rPr>
                <w:rFonts w:cs="MyriadPro-Regular"/>
                <w:sz w:val="24"/>
                <w:szCs w:val="20"/>
              </w:rPr>
            </w:pPr>
            <w:r w:rsidRPr="00AD37AD">
              <w:rPr>
                <w:rFonts w:cs="MyriadPro-Regular"/>
                <w:sz w:val="24"/>
                <w:szCs w:val="20"/>
              </w:rPr>
              <w:t xml:space="preserve">Sending </w:t>
            </w:r>
            <w:proofErr w:type="spellStart"/>
            <w:r w:rsidRPr="00AD37AD">
              <w:rPr>
                <w:rFonts w:cs="MyriadPro-Regular"/>
                <w:sz w:val="24"/>
                <w:szCs w:val="20"/>
              </w:rPr>
              <w:t>organisation</w:t>
            </w:r>
            <w:proofErr w:type="spellEnd"/>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 xml:space="preserve">Full name of the organization: </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autoSpaceDE w:val="0"/>
              <w:autoSpaceDN w:val="0"/>
              <w:adjustRightInd w:val="0"/>
              <w:rPr>
                <w:rFonts w:cs="MyriadPro-Regular"/>
                <w:sz w:val="24"/>
                <w:szCs w:val="20"/>
              </w:rPr>
            </w:pPr>
            <w:r w:rsidRPr="00AD37AD">
              <w:rPr>
                <w:rFonts w:cs="MyriadPro-Regular"/>
                <w:sz w:val="24"/>
                <w:szCs w:val="20"/>
              </w:rPr>
              <w:t xml:space="preserve">Full name of the </w:t>
            </w:r>
            <w:proofErr w:type="spellStart"/>
            <w:r w:rsidRPr="00AD37AD">
              <w:rPr>
                <w:rFonts w:cs="MyriadPro-Regular"/>
                <w:sz w:val="24"/>
                <w:szCs w:val="20"/>
              </w:rPr>
              <w:t>organisation</w:t>
            </w:r>
            <w:proofErr w:type="spellEnd"/>
            <w:r w:rsidRPr="00AD37AD">
              <w:rPr>
                <w:rFonts w:cs="MyriadPro-Regular"/>
                <w:sz w:val="24"/>
                <w:szCs w:val="20"/>
              </w:rPr>
              <w:t xml:space="preserve"> in </w:t>
            </w:r>
            <w:proofErr w:type="spellStart"/>
            <w:r w:rsidRPr="00AD37AD">
              <w:rPr>
                <w:rFonts w:cs="MyriadPro-Regular"/>
                <w:sz w:val="24"/>
                <w:szCs w:val="20"/>
              </w:rPr>
              <w:t>latin</w:t>
            </w:r>
            <w:proofErr w:type="spellEnd"/>
          </w:p>
          <w:p w:rsidR="002911D7" w:rsidRPr="00AD37AD" w:rsidRDefault="002911D7" w:rsidP="00AC7392">
            <w:pPr>
              <w:rPr>
                <w:rFonts w:cs="MyriadPro-Regular"/>
                <w:sz w:val="24"/>
                <w:szCs w:val="20"/>
              </w:rPr>
            </w:pPr>
            <w:r w:rsidRPr="00AD37AD">
              <w:rPr>
                <w:rFonts w:cs="MyriadPro-Regular"/>
                <w:sz w:val="24"/>
                <w:szCs w:val="20"/>
              </w:rPr>
              <w:t>characters</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Acronym:</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Department / Faculty(if the case)</w:t>
            </w:r>
          </w:p>
        </w:tc>
        <w:tc>
          <w:tcPr>
            <w:tcW w:w="4788" w:type="dxa"/>
          </w:tcPr>
          <w:p w:rsidR="002911D7" w:rsidRPr="00AD37AD" w:rsidRDefault="002911D7" w:rsidP="00AC7392">
            <w:pPr>
              <w:rPr>
                <w:rFonts w:cs="MyriadPro-Regular"/>
                <w:sz w:val="24"/>
                <w:szCs w:val="20"/>
              </w:rPr>
            </w:pPr>
          </w:p>
        </w:tc>
      </w:tr>
      <w:tr w:rsidR="002911D7" w:rsidRPr="00AD37AD" w:rsidTr="00AC7392">
        <w:tc>
          <w:tcPr>
            <w:tcW w:w="9576" w:type="dxa"/>
            <w:gridSpan w:val="2"/>
          </w:tcPr>
          <w:p w:rsidR="002911D7" w:rsidRPr="00AD37AD" w:rsidRDefault="002911D7" w:rsidP="00AC7392">
            <w:pPr>
              <w:jc w:val="center"/>
              <w:rPr>
                <w:rFonts w:cs="MyriadPro-Regular"/>
                <w:b/>
                <w:sz w:val="24"/>
                <w:szCs w:val="20"/>
              </w:rPr>
            </w:pPr>
            <w:r w:rsidRPr="00AD37AD">
              <w:rPr>
                <w:rFonts w:cs="MyriadPro-Regular"/>
                <w:b/>
                <w:sz w:val="24"/>
                <w:szCs w:val="20"/>
              </w:rPr>
              <w:t>Registered address</w:t>
            </w: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Street</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Post code</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Town</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Country</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Region</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Internet address</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Telephone 1</w:t>
            </w:r>
          </w:p>
        </w:tc>
        <w:tc>
          <w:tcPr>
            <w:tcW w:w="4788" w:type="dxa"/>
          </w:tcPr>
          <w:p w:rsidR="002911D7" w:rsidRPr="00AD37AD" w:rsidRDefault="002911D7" w:rsidP="00AC7392">
            <w:pPr>
              <w:rPr>
                <w:rFonts w:cs="MyriadPro-Regular"/>
                <w:sz w:val="24"/>
                <w:szCs w:val="20"/>
              </w:rPr>
            </w:pPr>
          </w:p>
        </w:tc>
      </w:tr>
      <w:tr w:rsidR="002911D7" w:rsidRPr="00AD37AD" w:rsidTr="00AC7392">
        <w:tc>
          <w:tcPr>
            <w:tcW w:w="9576" w:type="dxa"/>
            <w:gridSpan w:val="2"/>
          </w:tcPr>
          <w:p w:rsidR="002911D7" w:rsidRPr="00AD37AD" w:rsidRDefault="002911D7" w:rsidP="00AC7392">
            <w:pPr>
              <w:jc w:val="center"/>
              <w:rPr>
                <w:rFonts w:cs="MyriadPro-Regular"/>
                <w:b/>
                <w:sz w:val="24"/>
                <w:szCs w:val="20"/>
              </w:rPr>
            </w:pPr>
            <w:r w:rsidRPr="00AD37AD">
              <w:rPr>
                <w:rFonts w:cs="MyriadPro-Regular"/>
                <w:b/>
                <w:sz w:val="24"/>
                <w:szCs w:val="20"/>
              </w:rPr>
              <w:t>A.2 Person responsible for the management of the application (contact person)</w:t>
            </w: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Title</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Family name</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First name</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 xml:space="preserve">Role in the </w:t>
            </w:r>
            <w:proofErr w:type="spellStart"/>
            <w:r w:rsidRPr="00AD37AD">
              <w:rPr>
                <w:rFonts w:cs="MyriadPro-Regular"/>
                <w:sz w:val="24"/>
                <w:szCs w:val="20"/>
              </w:rPr>
              <w:t>organisation</w:t>
            </w:r>
            <w:proofErr w:type="spellEnd"/>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E-mail address</w:t>
            </w:r>
          </w:p>
        </w:tc>
        <w:tc>
          <w:tcPr>
            <w:tcW w:w="4788" w:type="dxa"/>
          </w:tcPr>
          <w:p w:rsidR="002911D7" w:rsidRPr="00AD37AD" w:rsidRDefault="002911D7" w:rsidP="00AC7392">
            <w:pPr>
              <w:rPr>
                <w:rFonts w:cs="MyriadPro-Regular"/>
                <w:sz w:val="24"/>
                <w:szCs w:val="20"/>
              </w:rPr>
            </w:pPr>
          </w:p>
        </w:tc>
      </w:tr>
      <w:tr w:rsidR="002911D7" w:rsidRPr="00AD37AD" w:rsidTr="00AC7392">
        <w:tc>
          <w:tcPr>
            <w:tcW w:w="9576" w:type="dxa"/>
            <w:gridSpan w:val="2"/>
          </w:tcPr>
          <w:p w:rsidR="002911D7" w:rsidRPr="00AD37AD" w:rsidRDefault="002911D7" w:rsidP="00AC7392">
            <w:pPr>
              <w:jc w:val="center"/>
              <w:rPr>
                <w:rFonts w:cs="MyriadPro-Regular"/>
                <w:b/>
                <w:sz w:val="24"/>
                <w:szCs w:val="20"/>
              </w:rPr>
            </w:pPr>
            <w:r w:rsidRPr="00AD37AD">
              <w:rPr>
                <w:rFonts w:cs="MyriadPro-Regular"/>
                <w:b/>
                <w:sz w:val="24"/>
                <w:szCs w:val="20"/>
              </w:rPr>
              <w:t>Address</w:t>
            </w: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Street</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Post code</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Town</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Country</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Region</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Telephone</w:t>
            </w:r>
          </w:p>
        </w:tc>
        <w:tc>
          <w:tcPr>
            <w:tcW w:w="4788" w:type="dxa"/>
          </w:tcPr>
          <w:p w:rsidR="002911D7" w:rsidRPr="00AD37AD" w:rsidRDefault="002911D7" w:rsidP="00AC7392">
            <w:pPr>
              <w:rPr>
                <w:rFonts w:cs="MyriadPro-Regular"/>
                <w:sz w:val="24"/>
                <w:szCs w:val="20"/>
              </w:rPr>
            </w:pPr>
          </w:p>
        </w:tc>
      </w:tr>
      <w:tr w:rsidR="002911D7" w:rsidRPr="00AD37AD" w:rsidTr="00AC7392">
        <w:tc>
          <w:tcPr>
            <w:tcW w:w="9576" w:type="dxa"/>
            <w:gridSpan w:val="2"/>
          </w:tcPr>
          <w:p w:rsidR="002911D7" w:rsidRPr="00AD37AD" w:rsidRDefault="002911D7" w:rsidP="00AC7392">
            <w:pPr>
              <w:jc w:val="center"/>
              <w:rPr>
                <w:rFonts w:cs="MyriadPro-Regular"/>
                <w:b/>
                <w:sz w:val="24"/>
                <w:szCs w:val="20"/>
              </w:rPr>
            </w:pPr>
            <w:r w:rsidRPr="00AD37AD">
              <w:rPr>
                <w:rFonts w:cs="MyriadPro-Regular"/>
                <w:b/>
                <w:sz w:val="24"/>
                <w:szCs w:val="20"/>
              </w:rPr>
              <w:t xml:space="preserve">Part B. </w:t>
            </w:r>
            <w:proofErr w:type="spellStart"/>
            <w:r w:rsidRPr="00AD37AD">
              <w:rPr>
                <w:rFonts w:cs="MyriadPro-Regular"/>
                <w:b/>
                <w:sz w:val="24"/>
                <w:szCs w:val="20"/>
              </w:rPr>
              <w:t>Organisation</w:t>
            </w:r>
            <w:proofErr w:type="spellEnd"/>
            <w:r w:rsidRPr="00AD37AD">
              <w:rPr>
                <w:rFonts w:cs="MyriadPro-Regular"/>
                <w:b/>
                <w:sz w:val="24"/>
                <w:szCs w:val="20"/>
              </w:rPr>
              <w:t xml:space="preserve"> and activities</w:t>
            </w:r>
          </w:p>
        </w:tc>
      </w:tr>
      <w:tr w:rsidR="002911D7" w:rsidRPr="00AD37AD" w:rsidTr="00AC7392">
        <w:tc>
          <w:tcPr>
            <w:tcW w:w="9576" w:type="dxa"/>
            <w:gridSpan w:val="2"/>
          </w:tcPr>
          <w:p w:rsidR="002911D7" w:rsidRPr="00AD37AD" w:rsidRDefault="002911D7" w:rsidP="00AC7392">
            <w:pPr>
              <w:rPr>
                <w:rFonts w:cs="MyriadPro-Regular"/>
                <w:sz w:val="24"/>
                <w:szCs w:val="20"/>
              </w:rPr>
            </w:pPr>
            <w:r w:rsidRPr="00AD37AD">
              <w:rPr>
                <w:rFonts w:cs="MyriadPro-Regular"/>
                <w:sz w:val="24"/>
                <w:szCs w:val="20"/>
              </w:rPr>
              <w:t>B.1 Structure</w:t>
            </w: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Status(public or private)</w:t>
            </w:r>
          </w:p>
        </w:tc>
        <w:tc>
          <w:tcPr>
            <w:tcW w:w="4788" w:type="dxa"/>
          </w:tcPr>
          <w:p w:rsidR="002911D7" w:rsidRPr="00AD37AD" w:rsidRDefault="002911D7" w:rsidP="00AC7392">
            <w:pPr>
              <w:rPr>
                <w:rFonts w:cs="MyriadPro-Regular"/>
                <w:sz w:val="24"/>
                <w:szCs w:val="20"/>
              </w:rPr>
            </w:pPr>
          </w:p>
        </w:tc>
      </w:tr>
      <w:tr w:rsidR="002911D7" w:rsidRPr="00AD37AD" w:rsidTr="00AC7392">
        <w:tc>
          <w:tcPr>
            <w:tcW w:w="4788" w:type="dxa"/>
          </w:tcPr>
          <w:p w:rsidR="002911D7" w:rsidRPr="00AD37AD" w:rsidRDefault="002911D7" w:rsidP="00AC7392">
            <w:pPr>
              <w:rPr>
                <w:rFonts w:cs="MyriadPro-Regular"/>
                <w:sz w:val="24"/>
                <w:szCs w:val="20"/>
              </w:rPr>
            </w:pPr>
            <w:r w:rsidRPr="00AD37AD">
              <w:rPr>
                <w:rFonts w:cs="MyriadPro-Regular"/>
                <w:sz w:val="24"/>
                <w:szCs w:val="20"/>
              </w:rPr>
              <w:t xml:space="preserve">Type of organization(Non-profit organization, Body active at EU level in Youth </w:t>
            </w:r>
            <w:proofErr w:type="spellStart"/>
            <w:r w:rsidRPr="00AD37AD">
              <w:rPr>
                <w:rFonts w:cs="MyriadPro-Regular"/>
                <w:sz w:val="24"/>
                <w:szCs w:val="20"/>
              </w:rPr>
              <w:t>Fiel</w:t>
            </w:r>
            <w:proofErr w:type="spellEnd"/>
            <w:r w:rsidRPr="00AD37AD">
              <w:rPr>
                <w:rFonts w:cs="MyriadPro-Regular"/>
                <w:sz w:val="24"/>
                <w:szCs w:val="20"/>
              </w:rPr>
              <w:t xml:space="preserve"> or informal group of young people)</w:t>
            </w:r>
          </w:p>
        </w:tc>
        <w:tc>
          <w:tcPr>
            <w:tcW w:w="4788" w:type="dxa"/>
          </w:tcPr>
          <w:p w:rsidR="002911D7" w:rsidRPr="00AD37AD" w:rsidRDefault="002911D7" w:rsidP="00AC7392">
            <w:pPr>
              <w:rPr>
                <w:rFonts w:cs="MyriadPro-Regular"/>
                <w:sz w:val="24"/>
                <w:szCs w:val="20"/>
              </w:rPr>
            </w:pPr>
          </w:p>
        </w:tc>
      </w:tr>
      <w:tr w:rsidR="002911D7" w:rsidRPr="00AD37AD" w:rsidTr="00AC7392">
        <w:tc>
          <w:tcPr>
            <w:tcW w:w="9576" w:type="dxa"/>
            <w:gridSpan w:val="2"/>
          </w:tcPr>
          <w:p w:rsidR="002911D7" w:rsidRPr="00AD37AD" w:rsidRDefault="002911D7" w:rsidP="00AC7392">
            <w:pPr>
              <w:jc w:val="center"/>
              <w:rPr>
                <w:rFonts w:cs="MyriadPro-Regular"/>
                <w:b/>
                <w:sz w:val="24"/>
                <w:szCs w:val="20"/>
              </w:rPr>
            </w:pPr>
            <w:r w:rsidRPr="00AD37AD">
              <w:rPr>
                <w:rFonts w:cs="MyriadPro-Regular"/>
                <w:b/>
                <w:sz w:val="24"/>
                <w:szCs w:val="20"/>
              </w:rPr>
              <w:t xml:space="preserve">B.2 Aims and activities of the </w:t>
            </w:r>
            <w:proofErr w:type="spellStart"/>
            <w:r w:rsidRPr="00AD37AD">
              <w:rPr>
                <w:rFonts w:cs="MyriadPro-Regular"/>
                <w:b/>
                <w:sz w:val="24"/>
                <w:szCs w:val="20"/>
              </w:rPr>
              <w:t>organisation</w:t>
            </w:r>
            <w:proofErr w:type="spellEnd"/>
          </w:p>
        </w:tc>
      </w:tr>
      <w:tr w:rsidR="002911D7" w:rsidRPr="00AD37AD" w:rsidTr="00AC7392">
        <w:tc>
          <w:tcPr>
            <w:tcW w:w="4788" w:type="dxa"/>
          </w:tcPr>
          <w:p w:rsidR="002911D7" w:rsidRPr="00AD37AD" w:rsidRDefault="002911D7" w:rsidP="00AC7392">
            <w:pPr>
              <w:autoSpaceDE w:val="0"/>
              <w:autoSpaceDN w:val="0"/>
              <w:adjustRightInd w:val="0"/>
              <w:rPr>
                <w:rFonts w:cs="MyriadPro-Regular"/>
                <w:sz w:val="24"/>
                <w:szCs w:val="20"/>
              </w:rPr>
            </w:pPr>
            <w:r w:rsidRPr="00AD37AD">
              <w:rPr>
                <w:rFonts w:cs="MyriadPro-Regular"/>
                <w:sz w:val="24"/>
                <w:szCs w:val="20"/>
              </w:rPr>
              <w:t xml:space="preserve">Please provide a short presentation of your </w:t>
            </w:r>
            <w:proofErr w:type="spellStart"/>
            <w:r w:rsidRPr="00AD37AD">
              <w:rPr>
                <w:rFonts w:cs="MyriadPro-Regular"/>
                <w:sz w:val="24"/>
                <w:szCs w:val="20"/>
              </w:rPr>
              <w:t>organisation</w:t>
            </w:r>
            <w:proofErr w:type="spellEnd"/>
            <w:r w:rsidRPr="00AD37AD">
              <w:rPr>
                <w:rFonts w:cs="MyriadPro-Regular"/>
                <w:sz w:val="24"/>
                <w:szCs w:val="20"/>
              </w:rPr>
              <w:t xml:space="preserve"> (key activities, affiliations etc.) relating to the domain</w:t>
            </w:r>
          </w:p>
          <w:p w:rsidR="002911D7" w:rsidRPr="00AD37AD" w:rsidRDefault="002911D7" w:rsidP="00AC7392">
            <w:pPr>
              <w:rPr>
                <w:rFonts w:cs="MyriadPro-Regular"/>
                <w:sz w:val="24"/>
                <w:szCs w:val="20"/>
              </w:rPr>
            </w:pPr>
            <w:proofErr w:type="gramStart"/>
            <w:r w:rsidRPr="00AD37AD">
              <w:rPr>
                <w:rFonts w:cs="MyriadPro-Regular"/>
                <w:sz w:val="24"/>
                <w:szCs w:val="20"/>
              </w:rPr>
              <w:t>covered</w:t>
            </w:r>
            <w:proofErr w:type="gramEnd"/>
            <w:r w:rsidRPr="00AD37AD">
              <w:rPr>
                <w:rFonts w:cs="MyriadPro-Regular"/>
                <w:sz w:val="24"/>
                <w:szCs w:val="20"/>
              </w:rPr>
              <w:t xml:space="preserve"> by the project.</w:t>
            </w:r>
          </w:p>
        </w:tc>
        <w:tc>
          <w:tcPr>
            <w:tcW w:w="4788" w:type="dxa"/>
          </w:tcPr>
          <w:p w:rsidR="002911D7" w:rsidRPr="00AD37AD" w:rsidRDefault="002911D7" w:rsidP="00AC7392">
            <w:pPr>
              <w:rPr>
                <w:rFonts w:cs="MyriadPro-Regular"/>
                <w:sz w:val="24"/>
                <w:szCs w:val="20"/>
              </w:rPr>
            </w:pPr>
          </w:p>
        </w:tc>
      </w:tr>
      <w:tr w:rsidR="002911D7" w:rsidRPr="00AD37AD" w:rsidTr="00AC7392">
        <w:tc>
          <w:tcPr>
            <w:tcW w:w="9576" w:type="dxa"/>
            <w:gridSpan w:val="2"/>
          </w:tcPr>
          <w:p w:rsidR="002911D7" w:rsidRPr="00AD37AD" w:rsidRDefault="002911D7" w:rsidP="00AC7392">
            <w:pPr>
              <w:jc w:val="center"/>
              <w:rPr>
                <w:rFonts w:cs="MyriadPro-Regular"/>
                <w:b/>
                <w:sz w:val="24"/>
                <w:szCs w:val="20"/>
              </w:rPr>
            </w:pPr>
            <w:r w:rsidRPr="00AD37AD">
              <w:rPr>
                <w:rFonts w:cs="MyriadPro-Regular"/>
                <w:b/>
                <w:sz w:val="24"/>
                <w:szCs w:val="20"/>
              </w:rPr>
              <w:t>B.3 Other community grants</w:t>
            </w:r>
          </w:p>
        </w:tc>
      </w:tr>
      <w:tr w:rsidR="002911D7" w:rsidRPr="00AD37AD" w:rsidTr="00AC7392">
        <w:tc>
          <w:tcPr>
            <w:tcW w:w="4788" w:type="dxa"/>
          </w:tcPr>
          <w:p w:rsidR="002911D7" w:rsidRPr="00AD37AD" w:rsidRDefault="002911D7" w:rsidP="00AC7392">
            <w:pPr>
              <w:autoSpaceDE w:val="0"/>
              <w:autoSpaceDN w:val="0"/>
              <w:adjustRightInd w:val="0"/>
              <w:rPr>
                <w:rFonts w:cs="MyriadPro-Regular"/>
                <w:sz w:val="24"/>
                <w:szCs w:val="20"/>
              </w:rPr>
            </w:pPr>
            <w:r w:rsidRPr="00AD37AD">
              <w:rPr>
                <w:rFonts w:cs="MyriadPro-Regular"/>
                <w:sz w:val="24"/>
                <w:szCs w:val="20"/>
              </w:rPr>
              <w:t xml:space="preserve">Please list the projects for which the </w:t>
            </w:r>
            <w:proofErr w:type="spellStart"/>
            <w:r w:rsidRPr="00AD37AD">
              <w:rPr>
                <w:rFonts w:cs="MyriadPro-Regular"/>
                <w:sz w:val="24"/>
                <w:szCs w:val="20"/>
              </w:rPr>
              <w:t>organisation</w:t>
            </w:r>
            <w:proofErr w:type="spellEnd"/>
            <w:r w:rsidRPr="00AD37AD">
              <w:rPr>
                <w:rFonts w:cs="MyriadPro-Regular"/>
                <w:sz w:val="24"/>
                <w:szCs w:val="20"/>
              </w:rPr>
              <w:t>, or the department responsible for the management of this application,</w:t>
            </w:r>
          </w:p>
          <w:p w:rsidR="002911D7" w:rsidRPr="00AD37AD" w:rsidRDefault="002911D7" w:rsidP="00AC7392">
            <w:pPr>
              <w:rPr>
                <w:rFonts w:cs="MyriadPro-Regular"/>
                <w:sz w:val="24"/>
                <w:szCs w:val="20"/>
              </w:rPr>
            </w:pPr>
            <w:r w:rsidRPr="00AD37AD">
              <w:rPr>
                <w:rFonts w:cs="MyriadPro-Regular"/>
                <w:sz w:val="24"/>
                <w:szCs w:val="20"/>
              </w:rPr>
              <w:t xml:space="preserve">has received financial support of EU </w:t>
            </w:r>
            <w:proofErr w:type="spellStart"/>
            <w:r w:rsidRPr="00AD37AD">
              <w:rPr>
                <w:rFonts w:cs="MyriadPro-Regular"/>
                <w:sz w:val="24"/>
                <w:szCs w:val="20"/>
              </w:rPr>
              <w:t>programmes</w:t>
            </w:r>
            <w:proofErr w:type="spellEnd"/>
            <w:r w:rsidRPr="00AD37AD">
              <w:rPr>
                <w:rFonts w:cs="MyriadPro-Regular"/>
                <w:sz w:val="24"/>
                <w:szCs w:val="20"/>
              </w:rPr>
              <w:t xml:space="preserve"> or initiatives during the last </w:t>
            </w:r>
            <w:r w:rsidRPr="00AD37AD">
              <w:rPr>
                <w:rFonts w:cs="MyriadPro-Regular"/>
                <w:sz w:val="24"/>
                <w:szCs w:val="20"/>
              </w:rPr>
              <w:lastRenderedPageBreak/>
              <w:t>three years</w:t>
            </w:r>
          </w:p>
        </w:tc>
        <w:tc>
          <w:tcPr>
            <w:tcW w:w="4788" w:type="dxa"/>
          </w:tcPr>
          <w:p w:rsidR="002911D7" w:rsidRPr="00AD37AD" w:rsidRDefault="002911D7" w:rsidP="00AC7392">
            <w:pPr>
              <w:rPr>
                <w:rFonts w:cs="MyriadPro-Regular"/>
                <w:sz w:val="24"/>
                <w:szCs w:val="20"/>
              </w:rPr>
            </w:pPr>
            <w:proofErr w:type="spellStart"/>
            <w:r w:rsidRPr="00AD37AD">
              <w:rPr>
                <w:rFonts w:cs="MyriadPro-Regular"/>
                <w:sz w:val="24"/>
                <w:szCs w:val="20"/>
              </w:rPr>
              <w:lastRenderedPageBreak/>
              <w:t>Programme</w:t>
            </w:r>
            <w:proofErr w:type="spellEnd"/>
            <w:r w:rsidRPr="00AD37AD">
              <w:rPr>
                <w:rFonts w:cs="MyriadPro-Regular"/>
                <w:sz w:val="24"/>
                <w:szCs w:val="20"/>
              </w:rPr>
              <w:t xml:space="preserve"> or initiative</w:t>
            </w:r>
          </w:p>
          <w:p w:rsidR="002911D7" w:rsidRPr="00AD37AD" w:rsidRDefault="002911D7" w:rsidP="00AC7392">
            <w:pPr>
              <w:rPr>
                <w:rFonts w:cs="MyriadPro-Regular"/>
                <w:sz w:val="24"/>
                <w:szCs w:val="20"/>
              </w:rPr>
            </w:pPr>
            <w:r w:rsidRPr="00AD37AD">
              <w:rPr>
                <w:rFonts w:cs="MyriadPro-Regular"/>
                <w:sz w:val="24"/>
                <w:szCs w:val="20"/>
              </w:rPr>
              <w:t>Reference number</w:t>
            </w:r>
          </w:p>
          <w:p w:rsidR="002911D7" w:rsidRPr="00AD37AD" w:rsidRDefault="002911D7" w:rsidP="00AC7392">
            <w:pPr>
              <w:rPr>
                <w:rFonts w:cs="MyriadPro-Regular"/>
                <w:sz w:val="24"/>
                <w:szCs w:val="20"/>
              </w:rPr>
            </w:pPr>
            <w:r w:rsidRPr="00AD37AD">
              <w:rPr>
                <w:rFonts w:cs="MyriadPro-Regular"/>
                <w:sz w:val="24"/>
                <w:szCs w:val="20"/>
              </w:rPr>
              <w:t xml:space="preserve">Beneficiary </w:t>
            </w:r>
            <w:proofErr w:type="spellStart"/>
            <w:r w:rsidRPr="00AD37AD">
              <w:rPr>
                <w:rFonts w:cs="MyriadPro-Regular"/>
                <w:sz w:val="24"/>
                <w:szCs w:val="20"/>
              </w:rPr>
              <w:t>Organisation</w:t>
            </w:r>
            <w:proofErr w:type="spellEnd"/>
          </w:p>
          <w:p w:rsidR="002911D7" w:rsidRPr="00AD37AD" w:rsidRDefault="002911D7" w:rsidP="00AC7392">
            <w:pPr>
              <w:rPr>
                <w:rFonts w:cs="MyriadPro-Regular"/>
                <w:sz w:val="24"/>
                <w:szCs w:val="20"/>
              </w:rPr>
            </w:pPr>
            <w:r w:rsidRPr="00AD37AD">
              <w:rPr>
                <w:rFonts w:cs="MyriadPro-Regular"/>
                <w:sz w:val="24"/>
                <w:szCs w:val="20"/>
              </w:rPr>
              <w:t>Title of the Project</w:t>
            </w:r>
          </w:p>
        </w:tc>
      </w:tr>
      <w:tr w:rsidR="002911D7" w:rsidRPr="00AD37AD" w:rsidTr="00AC7392">
        <w:tc>
          <w:tcPr>
            <w:tcW w:w="4788" w:type="dxa"/>
          </w:tcPr>
          <w:p w:rsidR="002911D7" w:rsidRPr="00AD37AD" w:rsidRDefault="002911D7" w:rsidP="00AC7392">
            <w:pPr>
              <w:autoSpaceDE w:val="0"/>
              <w:autoSpaceDN w:val="0"/>
              <w:adjustRightInd w:val="0"/>
              <w:rPr>
                <w:rFonts w:cs="MyriadPro-Regular"/>
                <w:sz w:val="24"/>
                <w:szCs w:val="20"/>
              </w:rPr>
            </w:pPr>
            <w:r w:rsidRPr="00AD37AD">
              <w:rPr>
                <w:rFonts w:cs="MyriadPro-Regular"/>
                <w:sz w:val="24"/>
                <w:szCs w:val="20"/>
              </w:rPr>
              <w:lastRenderedPageBreak/>
              <w:t xml:space="preserve">Please list other grant applications submitted by your </w:t>
            </w:r>
            <w:proofErr w:type="spellStart"/>
            <w:r w:rsidRPr="00AD37AD">
              <w:rPr>
                <w:rFonts w:cs="MyriadPro-Regular"/>
                <w:sz w:val="24"/>
                <w:szCs w:val="20"/>
              </w:rPr>
              <w:t>organisation</w:t>
            </w:r>
            <w:proofErr w:type="spellEnd"/>
            <w:r w:rsidRPr="00AD37AD">
              <w:rPr>
                <w:rFonts w:cs="MyriadPro-Regular"/>
                <w:sz w:val="24"/>
                <w:szCs w:val="20"/>
              </w:rPr>
              <w:t>, or the department responsible, for this project</w:t>
            </w:r>
          </w:p>
          <w:p w:rsidR="002911D7" w:rsidRPr="00AD37AD" w:rsidRDefault="002911D7" w:rsidP="00AC7392">
            <w:pPr>
              <w:rPr>
                <w:rFonts w:cs="MyriadPro-Regular"/>
                <w:sz w:val="24"/>
                <w:szCs w:val="20"/>
              </w:rPr>
            </w:pPr>
            <w:proofErr w:type="gramStart"/>
            <w:r w:rsidRPr="00AD37AD">
              <w:rPr>
                <w:rFonts w:cs="MyriadPro-Regular"/>
                <w:sz w:val="24"/>
                <w:szCs w:val="20"/>
              </w:rPr>
              <w:t>proposal</w:t>
            </w:r>
            <w:proofErr w:type="gramEnd"/>
            <w:r w:rsidRPr="00AD37AD">
              <w:rPr>
                <w:rFonts w:cs="MyriadPro-Regular"/>
                <w:sz w:val="24"/>
                <w:szCs w:val="20"/>
              </w:rPr>
              <w:t xml:space="preserve">. For each grant application, please mention the EU </w:t>
            </w:r>
            <w:proofErr w:type="spellStart"/>
            <w:r w:rsidRPr="00AD37AD">
              <w:rPr>
                <w:rFonts w:cs="MyriadPro-Regular"/>
                <w:sz w:val="24"/>
                <w:szCs w:val="20"/>
              </w:rPr>
              <w:t>Programme</w:t>
            </w:r>
            <w:proofErr w:type="spellEnd"/>
            <w:r w:rsidRPr="00AD37AD">
              <w:rPr>
                <w:rFonts w:cs="MyriadPro-Regular"/>
                <w:sz w:val="24"/>
                <w:szCs w:val="20"/>
              </w:rPr>
              <w:t xml:space="preserve"> concerned and the amount requested.</w:t>
            </w:r>
          </w:p>
        </w:tc>
        <w:tc>
          <w:tcPr>
            <w:tcW w:w="4788" w:type="dxa"/>
          </w:tcPr>
          <w:p w:rsidR="002911D7" w:rsidRPr="00AD37AD" w:rsidRDefault="002911D7" w:rsidP="00AC7392">
            <w:pPr>
              <w:rPr>
                <w:rFonts w:cs="MyriadPro-Regular"/>
                <w:sz w:val="24"/>
                <w:szCs w:val="20"/>
              </w:rPr>
            </w:pPr>
          </w:p>
        </w:tc>
      </w:tr>
    </w:tbl>
    <w:p w:rsidR="002911D7" w:rsidRPr="00526E81" w:rsidRDefault="002911D7" w:rsidP="00526E81">
      <w:pPr>
        <w:pStyle w:val="ListParagraph"/>
        <w:spacing w:line="360" w:lineRule="auto"/>
        <w:ind w:left="0"/>
        <w:jc w:val="both"/>
        <w:rPr>
          <w:rFonts w:asciiTheme="majorHAnsi" w:hAnsiTheme="majorHAnsi"/>
          <w:b/>
          <w:sz w:val="24"/>
          <w:szCs w:val="24"/>
        </w:rPr>
      </w:pPr>
      <w:bookmarkStart w:id="0" w:name="_GoBack"/>
      <w:bookmarkEnd w:id="0"/>
    </w:p>
    <w:sectPr w:rsidR="002911D7" w:rsidRPr="00526E81" w:rsidSect="00DF5A28">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498" w:rsidRDefault="00977498" w:rsidP="008B44B2">
      <w:pPr>
        <w:spacing w:after="0" w:line="240" w:lineRule="auto"/>
      </w:pPr>
      <w:r>
        <w:separator/>
      </w:r>
    </w:p>
  </w:endnote>
  <w:endnote w:type="continuationSeparator" w:id="0">
    <w:p w:rsidR="00977498" w:rsidRDefault="00977498" w:rsidP="008B4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tarSymbol">
    <w:altName w:val="Arial Unicode MS"/>
    <w:charset w:val="8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rebuchetMS">
    <w:altName w:val="Arial Unicode MS"/>
    <w:panose1 w:val="00000000000000000000"/>
    <w:charset w:val="00"/>
    <w:family w:val="swiss"/>
    <w:notTrueType/>
    <w:pitch w:val="default"/>
    <w:sig w:usb0="00000003" w:usb1="08080000" w:usb2="00000010" w:usb3="00000000" w:csb0="00100001" w:csb1="00000000"/>
  </w:font>
  <w:font w:name="Trebuchet MS">
    <w:panose1 w:val="020B0603020202020204"/>
    <w:charset w:val="00"/>
    <w:family w:val="swiss"/>
    <w:pitch w:val="variable"/>
    <w:sig w:usb0="00000287" w:usb1="00000000" w:usb2="00000000" w:usb3="00000000" w:csb0="0000009F" w:csb1="00000000"/>
  </w:font>
  <w:font w:name="MyriadPro-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498" w:rsidRDefault="00977498" w:rsidP="008B44B2">
      <w:pPr>
        <w:spacing w:after="0" w:line="240" w:lineRule="auto"/>
      </w:pPr>
      <w:r>
        <w:separator/>
      </w:r>
    </w:p>
  </w:footnote>
  <w:footnote w:type="continuationSeparator" w:id="0">
    <w:p w:rsidR="00977498" w:rsidRDefault="00977498" w:rsidP="008B44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4B2" w:rsidRDefault="008B44B2">
    <w:pPr>
      <w:pStyle w:val="Header"/>
    </w:pPr>
    <w:r>
      <w:rPr>
        <w:noProof/>
      </w:rPr>
      <w:drawing>
        <wp:anchor distT="0" distB="0" distL="114300" distR="114300" simplePos="0" relativeHeight="251658240" behindDoc="0" locked="0" layoutInCell="1" allowOverlap="1" wp14:anchorId="6C9A78BB" wp14:editId="7D167E96">
          <wp:simplePos x="0" y="0"/>
          <wp:positionH relativeFrom="column">
            <wp:posOffset>4767581</wp:posOffset>
          </wp:positionH>
          <wp:positionV relativeFrom="paragraph">
            <wp:posOffset>-440055</wp:posOffset>
          </wp:positionV>
          <wp:extent cx="1847850" cy="838200"/>
          <wp:effectExtent l="19050" t="0" r="0" b="0"/>
          <wp:wrapNone/>
          <wp:docPr id="1" name="Picture 0" descr="EPY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YD Logo.jpg"/>
                  <pic:cNvPicPr/>
                </pic:nvPicPr>
                <pic:blipFill>
                  <a:blip r:embed="rId1"/>
                  <a:stretch>
                    <a:fillRect/>
                  </a:stretch>
                </pic:blipFill>
                <pic:spPr>
                  <a:xfrm>
                    <a:off x="0" y="0"/>
                    <a:ext cx="1847850" cy="838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name w:val="WW8Num5"/>
    <w:lvl w:ilvl="0">
      <w:start w:val="1"/>
      <w:numFmt w:val="bullet"/>
      <w:lvlText w:val=""/>
      <w:lvlJc w:val="left"/>
      <w:pPr>
        <w:tabs>
          <w:tab w:val="num" w:pos="-396"/>
        </w:tabs>
      </w:pPr>
      <w:rPr>
        <w:rFonts w:ascii="Wingdings" w:hAnsi="Wingdings"/>
      </w:rPr>
    </w:lvl>
    <w:lvl w:ilvl="1">
      <w:start w:val="1"/>
      <w:numFmt w:val="bullet"/>
      <w:lvlText w:val=""/>
      <w:lvlJc w:val="left"/>
      <w:pPr>
        <w:tabs>
          <w:tab w:val="num" w:pos="-36"/>
        </w:tabs>
      </w:pPr>
      <w:rPr>
        <w:rFonts w:ascii="Wingdings 2" w:hAnsi="Wingdings 2" w:cs="Courier New"/>
      </w:rPr>
    </w:lvl>
    <w:lvl w:ilvl="2">
      <w:start w:val="1"/>
      <w:numFmt w:val="bullet"/>
      <w:lvlText w:val="■"/>
      <w:lvlJc w:val="left"/>
      <w:pPr>
        <w:tabs>
          <w:tab w:val="num" w:pos="324"/>
        </w:tabs>
      </w:pPr>
      <w:rPr>
        <w:rFonts w:ascii="StarSymbol" w:hAnsi="StarSymbol" w:cs="Courier New"/>
        <w:sz w:val="18"/>
        <w:szCs w:val="18"/>
      </w:rPr>
    </w:lvl>
    <w:lvl w:ilvl="3">
      <w:start w:val="1"/>
      <w:numFmt w:val="bullet"/>
      <w:lvlText w:val=""/>
      <w:lvlJc w:val="left"/>
      <w:pPr>
        <w:tabs>
          <w:tab w:val="num" w:pos="684"/>
        </w:tabs>
      </w:pPr>
      <w:rPr>
        <w:rFonts w:ascii="Wingdings" w:hAnsi="Wingdings"/>
      </w:rPr>
    </w:lvl>
    <w:lvl w:ilvl="4">
      <w:start w:val="1"/>
      <w:numFmt w:val="bullet"/>
      <w:lvlText w:val=""/>
      <w:lvlJc w:val="left"/>
      <w:pPr>
        <w:tabs>
          <w:tab w:val="num" w:pos="1044"/>
        </w:tabs>
      </w:pPr>
      <w:rPr>
        <w:rFonts w:ascii="Wingdings 2" w:hAnsi="Wingdings 2" w:cs="Courier New"/>
      </w:rPr>
    </w:lvl>
    <w:lvl w:ilvl="5">
      <w:start w:val="1"/>
      <w:numFmt w:val="bullet"/>
      <w:lvlText w:val="■"/>
      <w:lvlJc w:val="left"/>
      <w:pPr>
        <w:tabs>
          <w:tab w:val="num" w:pos="1404"/>
        </w:tabs>
      </w:pPr>
      <w:rPr>
        <w:rFonts w:ascii="StarSymbol" w:hAnsi="StarSymbol" w:cs="Courier New"/>
        <w:sz w:val="18"/>
        <w:szCs w:val="18"/>
      </w:rPr>
    </w:lvl>
    <w:lvl w:ilvl="6">
      <w:start w:val="1"/>
      <w:numFmt w:val="bullet"/>
      <w:lvlText w:val=""/>
      <w:lvlJc w:val="left"/>
      <w:pPr>
        <w:tabs>
          <w:tab w:val="num" w:pos="1764"/>
        </w:tabs>
      </w:pPr>
      <w:rPr>
        <w:rFonts w:ascii="Wingdings" w:hAnsi="Wingdings"/>
      </w:rPr>
    </w:lvl>
    <w:lvl w:ilvl="7">
      <w:start w:val="1"/>
      <w:numFmt w:val="bullet"/>
      <w:lvlText w:val=""/>
      <w:lvlJc w:val="left"/>
      <w:pPr>
        <w:tabs>
          <w:tab w:val="num" w:pos="2124"/>
        </w:tabs>
      </w:pPr>
      <w:rPr>
        <w:rFonts w:ascii="Wingdings 2" w:hAnsi="Wingdings 2" w:cs="Courier New"/>
      </w:rPr>
    </w:lvl>
    <w:lvl w:ilvl="8">
      <w:start w:val="1"/>
      <w:numFmt w:val="bullet"/>
      <w:lvlText w:val="■"/>
      <w:lvlJc w:val="left"/>
      <w:pPr>
        <w:tabs>
          <w:tab w:val="num" w:pos="2484"/>
        </w:tabs>
      </w:pPr>
      <w:rPr>
        <w:rFonts w:ascii="StarSymbol" w:hAnsi="StarSymbol" w:cs="Courier New"/>
        <w:sz w:val="18"/>
        <w:szCs w:val="18"/>
      </w:rPr>
    </w:lvl>
  </w:abstractNum>
  <w:abstractNum w:abstractNumId="1">
    <w:nsid w:val="02970D15"/>
    <w:multiLevelType w:val="hybridMultilevel"/>
    <w:tmpl w:val="2E084282"/>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
    <w:nsid w:val="033363C1"/>
    <w:multiLevelType w:val="multilevel"/>
    <w:tmpl w:val="00000005"/>
    <w:lvl w:ilvl="0">
      <w:start w:val="1"/>
      <w:numFmt w:val="bullet"/>
      <w:lvlText w:val=""/>
      <w:lvlJc w:val="left"/>
      <w:pPr>
        <w:tabs>
          <w:tab w:val="num" w:pos="720"/>
        </w:tabs>
      </w:pPr>
      <w:rPr>
        <w:rFonts w:ascii="Wingdings" w:hAnsi="Wingdings"/>
      </w:rPr>
    </w:lvl>
    <w:lvl w:ilvl="1">
      <w:start w:val="1"/>
      <w:numFmt w:val="bullet"/>
      <w:lvlText w:val=""/>
      <w:lvlJc w:val="left"/>
      <w:pPr>
        <w:tabs>
          <w:tab w:val="num" w:pos="1080"/>
        </w:tabs>
      </w:pPr>
      <w:rPr>
        <w:rFonts w:ascii="Wingdings 2" w:hAnsi="Wingdings 2" w:cs="Courier New"/>
      </w:rPr>
    </w:lvl>
    <w:lvl w:ilvl="2">
      <w:start w:val="1"/>
      <w:numFmt w:val="bullet"/>
      <w:lvlText w:val="■"/>
      <w:lvlJc w:val="left"/>
      <w:pPr>
        <w:tabs>
          <w:tab w:val="num" w:pos="1440"/>
        </w:tabs>
      </w:pPr>
      <w:rPr>
        <w:rFonts w:ascii="StarSymbol" w:hAnsi="StarSymbol" w:cs="Courier New"/>
        <w:sz w:val="18"/>
        <w:szCs w:val="18"/>
      </w:rPr>
    </w:lvl>
    <w:lvl w:ilvl="3">
      <w:start w:val="1"/>
      <w:numFmt w:val="bullet"/>
      <w:lvlText w:val=""/>
      <w:lvlJc w:val="left"/>
      <w:pPr>
        <w:tabs>
          <w:tab w:val="num" w:pos="1800"/>
        </w:tabs>
      </w:pPr>
      <w:rPr>
        <w:rFonts w:ascii="Wingdings" w:hAnsi="Wingdings"/>
      </w:rPr>
    </w:lvl>
    <w:lvl w:ilvl="4">
      <w:start w:val="1"/>
      <w:numFmt w:val="bullet"/>
      <w:lvlText w:val=""/>
      <w:lvlJc w:val="left"/>
      <w:pPr>
        <w:tabs>
          <w:tab w:val="num" w:pos="2160"/>
        </w:tabs>
      </w:pPr>
      <w:rPr>
        <w:rFonts w:ascii="Wingdings 2" w:hAnsi="Wingdings 2" w:cs="Courier New"/>
      </w:rPr>
    </w:lvl>
    <w:lvl w:ilvl="5">
      <w:start w:val="1"/>
      <w:numFmt w:val="bullet"/>
      <w:lvlText w:val="■"/>
      <w:lvlJc w:val="left"/>
      <w:pPr>
        <w:tabs>
          <w:tab w:val="num" w:pos="2520"/>
        </w:tabs>
      </w:pPr>
      <w:rPr>
        <w:rFonts w:ascii="StarSymbol" w:hAnsi="StarSymbol" w:cs="Courier New"/>
        <w:sz w:val="18"/>
        <w:szCs w:val="18"/>
      </w:rPr>
    </w:lvl>
    <w:lvl w:ilvl="6">
      <w:start w:val="1"/>
      <w:numFmt w:val="bullet"/>
      <w:lvlText w:val=""/>
      <w:lvlJc w:val="left"/>
      <w:pPr>
        <w:tabs>
          <w:tab w:val="num" w:pos="2880"/>
        </w:tabs>
      </w:pPr>
      <w:rPr>
        <w:rFonts w:ascii="Wingdings" w:hAnsi="Wingdings"/>
      </w:rPr>
    </w:lvl>
    <w:lvl w:ilvl="7">
      <w:start w:val="1"/>
      <w:numFmt w:val="bullet"/>
      <w:lvlText w:val=""/>
      <w:lvlJc w:val="left"/>
      <w:pPr>
        <w:tabs>
          <w:tab w:val="num" w:pos="3240"/>
        </w:tabs>
      </w:pPr>
      <w:rPr>
        <w:rFonts w:ascii="Wingdings 2" w:hAnsi="Wingdings 2" w:cs="Courier New"/>
      </w:rPr>
    </w:lvl>
    <w:lvl w:ilvl="8">
      <w:start w:val="1"/>
      <w:numFmt w:val="bullet"/>
      <w:lvlText w:val="■"/>
      <w:lvlJc w:val="left"/>
      <w:pPr>
        <w:tabs>
          <w:tab w:val="num" w:pos="3600"/>
        </w:tabs>
      </w:pPr>
      <w:rPr>
        <w:rFonts w:ascii="StarSymbol" w:hAnsi="StarSymbol" w:cs="Courier New"/>
        <w:sz w:val="18"/>
        <w:szCs w:val="18"/>
      </w:rPr>
    </w:lvl>
  </w:abstractNum>
  <w:abstractNum w:abstractNumId="3">
    <w:nsid w:val="10FB165E"/>
    <w:multiLevelType w:val="hybridMultilevel"/>
    <w:tmpl w:val="737E21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3FA01D4"/>
    <w:multiLevelType w:val="hybridMultilevel"/>
    <w:tmpl w:val="BF2222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E317EF7"/>
    <w:multiLevelType w:val="hybridMultilevel"/>
    <w:tmpl w:val="57E435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6B06A45"/>
    <w:multiLevelType w:val="hybridMultilevel"/>
    <w:tmpl w:val="737A889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7AC1E7E"/>
    <w:multiLevelType w:val="hybridMultilevel"/>
    <w:tmpl w:val="1A302AE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nsid w:val="324D69E5"/>
    <w:multiLevelType w:val="hybridMultilevel"/>
    <w:tmpl w:val="C388D392"/>
    <w:lvl w:ilvl="0" w:tplc="59AC949C">
      <w:start w:val="6"/>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FB6ADB"/>
    <w:multiLevelType w:val="hybridMultilevel"/>
    <w:tmpl w:val="48DEF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5538EC"/>
    <w:multiLevelType w:val="hybridMultilevel"/>
    <w:tmpl w:val="F412F7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56B810AC"/>
    <w:multiLevelType w:val="hybridMultilevel"/>
    <w:tmpl w:val="B54E1BD0"/>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2">
    <w:nsid w:val="57034642"/>
    <w:multiLevelType w:val="multilevel"/>
    <w:tmpl w:val="1BAA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D972E4C"/>
    <w:multiLevelType w:val="multilevel"/>
    <w:tmpl w:val="00000005"/>
    <w:lvl w:ilvl="0">
      <w:start w:val="1"/>
      <w:numFmt w:val="bullet"/>
      <w:lvlText w:val=""/>
      <w:lvlJc w:val="left"/>
      <w:pPr>
        <w:tabs>
          <w:tab w:val="num" w:pos="720"/>
        </w:tabs>
      </w:pPr>
      <w:rPr>
        <w:rFonts w:ascii="Wingdings" w:hAnsi="Wingdings"/>
      </w:rPr>
    </w:lvl>
    <w:lvl w:ilvl="1">
      <w:start w:val="1"/>
      <w:numFmt w:val="bullet"/>
      <w:lvlText w:val=""/>
      <w:lvlJc w:val="left"/>
      <w:pPr>
        <w:tabs>
          <w:tab w:val="num" w:pos="1080"/>
        </w:tabs>
      </w:pPr>
      <w:rPr>
        <w:rFonts w:ascii="Wingdings 2" w:hAnsi="Wingdings 2" w:cs="Courier New"/>
      </w:rPr>
    </w:lvl>
    <w:lvl w:ilvl="2">
      <w:start w:val="1"/>
      <w:numFmt w:val="bullet"/>
      <w:lvlText w:val="■"/>
      <w:lvlJc w:val="left"/>
      <w:pPr>
        <w:tabs>
          <w:tab w:val="num" w:pos="1440"/>
        </w:tabs>
      </w:pPr>
      <w:rPr>
        <w:rFonts w:ascii="StarSymbol" w:hAnsi="StarSymbol" w:cs="Courier New"/>
        <w:sz w:val="18"/>
        <w:szCs w:val="18"/>
      </w:rPr>
    </w:lvl>
    <w:lvl w:ilvl="3">
      <w:start w:val="1"/>
      <w:numFmt w:val="bullet"/>
      <w:lvlText w:val=""/>
      <w:lvlJc w:val="left"/>
      <w:pPr>
        <w:tabs>
          <w:tab w:val="num" w:pos="1800"/>
        </w:tabs>
      </w:pPr>
      <w:rPr>
        <w:rFonts w:ascii="Wingdings" w:hAnsi="Wingdings"/>
      </w:rPr>
    </w:lvl>
    <w:lvl w:ilvl="4">
      <w:start w:val="1"/>
      <w:numFmt w:val="bullet"/>
      <w:lvlText w:val=""/>
      <w:lvlJc w:val="left"/>
      <w:pPr>
        <w:tabs>
          <w:tab w:val="num" w:pos="2160"/>
        </w:tabs>
      </w:pPr>
      <w:rPr>
        <w:rFonts w:ascii="Wingdings 2" w:hAnsi="Wingdings 2" w:cs="Courier New"/>
      </w:rPr>
    </w:lvl>
    <w:lvl w:ilvl="5">
      <w:start w:val="1"/>
      <w:numFmt w:val="bullet"/>
      <w:lvlText w:val="■"/>
      <w:lvlJc w:val="left"/>
      <w:pPr>
        <w:tabs>
          <w:tab w:val="num" w:pos="2520"/>
        </w:tabs>
      </w:pPr>
      <w:rPr>
        <w:rFonts w:ascii="StarSymbol" w:hAnsi="StarSymbol" w:cs="Courier New"/>
        <w:sz w:val="18"/>
        <w:szCs w:val="18"/>
      </w:rPr>
    </w:lvl>
    <w:lvl w:ilvl="6">
      <w:start w:val="1"/>
      <w:numFmt w:val="bullet"/>
      <w:lvlText w:val=""/>
      <w:lvlJc w:val="left"/>
      <w:pPr>
        <w:tabs>
          <w:tab w:val="num" w:pos="2880"/>
        </w:tabs>
      </w:pPr>
      <w:rPr>
        <w:rFonts w:ascii="Wingdings" w:hAnsi="Wingdings"/>
      </w:rPr>
    </w:lvl>
    <w:lvl w:ilvl="7">
      <w:start w:val="1"/>
      <w:numFmt w:val="bullet"/>
      <w:lvlText w:val=""/>
      <w:lvlJc w:val="left"/>
      <w:pPr>
        <w:tabs>
          <w:tab w:val="num" w:pos="3240"/>
        </w:tabs>
      </w:pPr>
      <w:rPr>
        <w:rFonts w:ascii="Wingdings 2" w:hAnsi="Wingdings 2" w:cs="Courier New"/>
      </w:rPr>
    </w:lvl>
    <w:lvl w:ilvl="8">
      <w:start w:val="1"/>
      <w:numFmt w:val="bullet"/>
      <w:lvlText w:val="■"/>
      <w:lvlJc w:val="left"/>
      <w:pPr>
        <w:tabs>
          <w:tab w:val="num" w:pos="3600"/>
        </w:tabs>
      </w:pPr>
      <w:rPr>
        <w:rFonts w:ascii="StarSymbol" w:hAnsi="StarSymbol" w:cs="Courier New"/>
        <w:sz w:val="18"/>
        <w:szCs w:val="18"/>
      </w:rPr>
    </w:lvl>
  </w:abstractNum>
  <w:abstractNum w:abstractNumId="14">
    <w:nsid w:val="697F0A2D"/>
    <w:multiLevelType w:val="hybridMultilevel"/>
    <w:tmpl w:val="13D4196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nsid w:val="6BA44AA6"/>
    <w:multiLevelType w:val="hybridMultilevel"/>
    <w:tmpl w:val="2E3E4924"/>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
    <w:nsid w:val="6D3840DD"/>
    <w:multiLevelType w:val="hybridMultilevel"/>
    <w:tmpl w:val="3820A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F2A72D0"/>
    <w:multiLevelType w:val="multilevel"/>
    <w:tmpl w:val="B9740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1453AF3"/>
    <w:multiLevelType w:val="hybridMultilevel"/>
    <w:tmpl w:val="9C0AB4C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74D612ED"/>
    <w:multiLevelType w:val="hybridMultilevel"/>
    <w:tmpl w:val="95E64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1A3BE5"/>
    <w:multiLevelType w:val="hybridMultilevel"/>
    <w:tmpl w:val="A57C01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E334F77"/>
    <w:multiLevelType w:val="multilevel"/>
    <w:tmpl w:val="9C8C14C4"/>
    <w:lvl w:ilvl="0">
      <w:start w:val="1"/>
      <w:numFmt w:val="bullet"/>
      <w:lvlText w:val=""/>
      <w:lvlJc w:val="left"/>
      <w:pPr>
        <w:tabs>
          <w:tab w:val="num" w:pos="225"/>
        </w:tabs>
        <w:ind w:left="225" w:hanging="360"/>
      </w:pPr>
      <w:rPr>
        <w:rFonts w:ascii="Symbol" w:hAnsi="Symbol" w:hint="default"/>
        <w:sz w:val="20"/>
      </w:rPr>
    </w:lvl>
    <w:lvl w:ilvl="1" w:tentative="1">
      <w:start w:val="1"/>
      <w:numFmt w:val="bullet"/>
      <w:lvlText w:val="o"/>
      <w:lvlJc w:val="left"/>
      <w:pPr>
        <w:tabs>
          <w:tab w:val="num" w:pos="945"/>
        </w:tabs>
        <w:ind w:left="945" w:hanging="360"/>
      </w:pPr>
      <w:rPr>
        <w:rFonts w:ascii="Courier New" w:hAnsi="Courier New" w:hint="default"/>
        <w:sz w:val="20"/>
      </w:rPr>
    </w:lvl>
    <w:lvl w:ilvl="2" w:tentative="1">
      <w:start w:val="1"/>
      <w:numFmt w:val="bullet"/>
      <w:lvlText w:val=""/>
      <w:lvlJc w:val="left"/>
      <w:pPr>
        <w:tabs>
          <w:tab w:val="num" w:pos="1665"/>
        </w:tabs>
        <w:ind w:left="1665" w:hanging="360"/>
      </w:pPr>
      <w:rPr>
        <w:rFonts w:ascii="Wingdings" w:hAnsi="Wingdings" w:hint="default"/>
        <w:sz w:val="20"/>
      </w:rPr>
    </w:lvl>
    <w:lvl w:ilvl="3" w:tentative="1">
      <w:start w:val="1"/>
      <w:numFmt w:val="bullet"/>
      <w:lvlText w:val=""/>
      <w:lvlJc w:val="left"/>
      <w:pPr>
        <w:tabs>
          <w:tab w:val="num" w:pos="2385"/>
        </w:tabs>
        <w:ind w:left="2385" w:hanging="360"/>
      </w:pPr>
      <w:rPr>
        <w:rFonts w:ascii="Wingdings" w:hAnsi="Wingdings" w:hint="default"/>
        <w:sz w:val="20"/>
      </w:rPr>
    </w:lvl>
    <w:lvl w:ilvl="4" w:tentative="1">
      <w:start w:val="1"/>
      <w:numFmt w:val="bullet"/>
      <w:lvlText w:val=""/>
      <w:lvlJc w:val="left"/>
      <w:pPr>
        <w:tabs>
          <w:tab w:val="num" w:pos="3105"/>
        </w:tabs>
        <w:ind w:left="3105" w:hanging="360"/>
      </w:pPr>
      <w:rPr>
        <w:rFonts w:ascii="Wingdings" w:hAnsi="Wingdings" w:hint="default"/>
        <w:sz w:val="20"/>
      </w:rPr>
    </w:lvl>
    <w:lvl w:ilvl="5" w:tentative="1">
      <w:start w:val="1"/>
      <w:numFmt w:val="bullet"/>
      <w:lvlText w:val=""/>
      <w:lvlJc w:val="left"/>
      <w:pPr>
        <w:tabs>
          <w:tab w:val="num" w:pos="3825"/>
        </w:tabs>
        <w:ind w:left="3825" w:hanging="360"/>
      </w:pPr>
      <w:rPr>
        <w:rFonts w:ascii="Wingdings" w:hAnsi="Wingdings" w:hint="default"/>
        <w:sz w:val="20"/>
      </w:rPr>
    </w:lvl>
    <w:lvl w:ilvl="6" w:tentative="1">
      <w:start w:val="1"/>
      <w:numFmt w:val="bullet"/>
      <w:lvlText w:val=""/>
      <w:lvlJc w:val="left"/>
      <w:pPr>
        <w:tabs>
          <w:tab w:val="num" w:pos="4545"/>
        </w:tabs>
        <w:ind w:left="4545" w:hanging="360"/>
      </w:pPr>
      <w:rPr>
        <w:rFonts w:ascii="Wingdings" w:hAnsi="Wingdings" w:hint="default"/>
        <w:sz w:val="20"/>
      </w:rPr>
    </w:lvl>
    <w:lvl w:ilvl="7" w:tentative="1">
      <w:start w:val="1"/>
      <w:numFmt w:val="bullet"/>
      <w:lvlText w:val=""/>
      <w:lvlJc w:val="left"/>
      <w:pPr>
        <w:tabs>
          <w:tab w:val="num" w:pos="5265"/>
        </w:tabs>
        <w:ind w:left="5265" w:hanging="360"/>
      </w:pPr>
      <w:rPr>
        <w:rFonts w:ascii="Wingdings" w:hAnsi="Wingdings" w:hint="default"/>
        <w:sz w:val="20"/>
      </w:rPr>
    </w:lvl>
    <w:lvl w:ilvl="8" w:tentative="1">
      <w:start w:val="1"/>
      <w:numFmt w:val="bullet"/>
      <w:lvlText w:val=""/>
      <w:lvlJc w:val="left"/>
      <w:pPr>
        <w:tabs>
          <w:tab w:val="num" w:pos="5985"/>
        </w:tabs>
        <w:ind w:left="5985" w:hanging="360"/>
      </w:pPr>
      <w:rPr>
        <w:rFonts w:ascii="Wingdings" w:hAnsi="Wingdings" w:hint="default"/>
        <w:sz w:val="20"/>
      </w:rPr>
    </w:lvl>
  </w:abstractNum>
  <w:num w:numId="1">
    <w:abstractNumId w:val="6"/>
  </w:num>
  <w:num w:numId="2">
    <w:abstractNumId w:val="1"/>
  </w:num>
  <w:num w:numId="3">
    <w:abstractNumId w:val="15"/>
  </w:num>
  <w:num w:numId="4">
    <w:abstractNumId w:val="18"/>
  </w:num>
  <w:num w:numId="5">
    <w:abstractNumId w:val="4"/>
  </w:num>
  <w:num w:numId="6">
    <w:abstractNumId w:val="14"/>
  </w:num>
  <w:num w:numId="7">
    <w:abstractNumId w:val="0"/>
  </w:num>
  <w:num w:numId="8">
    <w:abstractNumId w:val="2"/>
  </w:num>
  <w:num w:numId="9">
    <w:abstractNumId w:val="13"/>
  </w:num>
  <w:num w:numId="10">
    <w:abstractNumId w:val="11"/>
  </w:num>
  <w:num w:numId="11">
    <w:abstractNumId w:val="10"/>
  </w:num>
  <w:num w:numId="12">
    <w:abstractNumId w:val="7"/>
  </w:num>
  <w:num w:numId="13">
    <w:abstractNumId w:val="20"/>
  </w:num>
  <w:num w:numId="14">
    <w:abstractNumId w:val="19"/>
  </w:num>
  <w:num w:numId="15">
    <w:abstractNumId w:val="16"/>
  </w:num>
  <w:num w:numId="16">
    <w:abstractNumId w:val="8"/>
  </w:num>
  <w:num w:numId="17">
    <w:abstractNumId w:val="9"/>
  </w:num>
  <w:num w:numId="18">
    <w:abstractNumId w:val="5"/>
  </w:num>
  <w:num w:numId="19">
    <w:abstractNumId w:val="3"/>
  </w:num>
  <w:num w:numId="20">
    <w:abstractNumId w:val="12"/>
  </w:num>
  <w:num w:numId="21">
    <w:abstractNumId w:val="17"/>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BE2"/>
    <w:rsid w:val="00080899"/>
    <w:rsid w:val="00090E8D"/>
    <w:rsid w:val="00096265"/>
    <w:rsid w:val="000A5CFE"/>
    <w:rsid w:val="000B47A0"/>
    <w:rsid w:val="000C46EE"/>
    <w:rsid w:val="00115E28"/>
    <w:rsid w:val="00123D10"/>
    <w:rsid w:val="00154639"/>
    <w:rsid w:val="001C71C7"/>
    <w:rsid w:val="001D50AF"/>
    <w:rsid w:val="0024486D"/>
    <w:rsid w:val="00255C3F"/>
    <w:rsid w:val="00260653"/>
    <w:rsid w:val="00277A6C"/>
    <w:rsid w:val="00281E49"/>
    <w:rsid w:val="002911D7"/>
    <w:rsid w:val="002D5BEF"/>
    <w:rsid w:val="003173A8"/>
    <w:rsid w:val="003334BD"/>
    <w:rsid w:val="00380CDC"/>
    <w:rsid w:val="003B2AA6"/>
    <w:rsid w:val="003C44BA"/>
    <w:rsid w:val="003F09EE"/>
    <w:rsid w:val="003F3A27"/>
    <w:rsid w:val="00426D08"/>
    <w:rsid w:val="00444CAD"/>
    <w:rsid w:val="004655E0"/>
    <w:rsid w:val="004851AA"/>
    <w:rsid w:val="00497E67"/>
    <w:rsid w:val="004A119C"/>
    <w:rsid w:val="004A50B8"/>
    <w:rsid w:val="004E7226"/>
    <w:rsid w:val="004F5671"/>
    <w:rsid w:val="00526E81"/>
    <w:rsid w:val="005635D6"/>
    <w:rsid w:val="005848D9"/>
    <w:rsid w:val="005B45CB"/>
    <w:rsid w:val="005B7DA5"/>
    <w:rsid w:val="00617536"/>
    <w:rsid w:val="00627098"/>
    <w:rsid w:val="006448D1"/>
    <w:rsid w:val="006505FB"/>
    <w:rsid w:val="00652E86"/>
    <w:rsid w:val="006F31DC"/>
    <w:rsid w:val="007119D2"/>
    <w:rsid w:val="007411E4"/>
    <w:rsid w:val="00752EF6"/>
    <w:rsid w:val="00760C42"/>
    <w:rsid w:val="007759B4"/>
    <w:rsid w:val="007B6458"/>
    <w:rsid w:val="007C79B1"/>
    <w:rsid w:val="007D724F"/>
    <w:rsid w:val="00816CDD"/>
    <w:rsid w:val="0082690F"/>
    <w:rsid w:val="00843EC6"/>
    <w:rsid w:val="00864C66"/>
    <w:rsid w:val="00881BE2"/>
    <w:rsid w:val="00894251"/>
    <w:rsid w:val="008A0813"/>
    <w:rsid w:val="008B44B2"/>
    <w:rsid w:val="008C31A5"/>
    <w:rsid w:val="008C3A04"/>
    <w:rsid w:val="008E4E12"/>
    <w:rsid w:val="008E5EAA"/>
    <w:rsid w:val="008F1D21"/>
    <w:rsid w:val="00922CD6"/>
    <w:rsid w:val="00931925"/>
    <w:rsid w:val="00977498"/>
    <w:rsid w:val="00977AB8"/>
    <w:rsid w:val="00980CFF"/>
    <w:rsid w:val="00981F29"/>
    <w:rsid w:val="009A5796"/>
    <w:rsid w:val="009C48EF"/>
    <w:rsid w:val="009E2F3B"/>
    <w:rsid w:val="009E329A"/>
    <w:rsid w:val="009F023E"/>
    <w:rsid w:val="009F77AA"/>
    <w:rsid w:val="009F7FA6"/>
    <w:rsid w:val="00A529D8"/>
    <w:rsid w:val="00A761FC"/>
    <w:rsid w:val="00A86B36"/>
    <w:rsid w:val="00AF4FD9"/>
    <w:rsid w:val="00B42B74"/>
    <w:rsid w:val="00B45D6A"/>
    <w:rsid w:val="00B505DB"/>
    <w:rsid w:val="00B52741"/>
    <w:rsid w:val="00B55AC1"/>
    <w:rsid w:val="00B85556"/>
    <w:rsid w:val="00B90EDB"/>
    <w:rsid w:val="00B9568D"/>
    <w:rsid w:val="00BC7CC6"/>
    <w:rsid w:val="00C24790"/>
    <w:rsid w:val="00C4516E"/>
    <w:rsid w:val="00C57F24"/>
    <w:rsid w:val="00C64446"/>
    <w:rsid w:val="00C82FF5"/>
    <w:rsid w:val="00CA7F30"/>
    <w:rsid w:val="00CC284F"/>
    <w:rsid w:val="00CC709C"/>
    <w:rsid w:val="00CE0C88"/>
    <w:rsid w:val="00D2674A"/>
    <w:rsid w:val="00D37BDA"/>
    <w:rsid w:val="00D40149"/>
    <w:rsid w:val="00D967BD"/>
    <w:rsid w:val="00D96D27"/>
    <w:rsid w:val="00D97F04"/>
    <w:rsid w:val="00DD25DA"/>
    <w:rsid w:val="00DD7A72"/>
    <w:rsid w:val="00DF5A28"/>
    <w:rsid w:val="00E23D1B"/>
    <w:rsid w:val="00E534A0"/>
    <w:rsid w:val="00E63D16"/>
    <w:rsid w:val="00E70480"/>
    <w:rsid w:val="00E767DE"/>
    <w:rsid w:val="00E77AEE"/>
    <w:rsid w:val="00EB797A"/>
    <w:rsid w:val="00EC114B"/>
    <w:rsid w:val="00EC5F4F"/>
    <w:rsid w:val="00ED6C9A"/>
    <w:rsid w:val="00ED7063"/>
    <w:rsid w:val="00EF0B63"/>
    <w:rsid w:val="00F01388"/>
    <w:rsid w:val="00F02D5E"/>
    <w:rsid w:val="00F14EA9"/>
    <w:rsid w:val="00F33954"/>
    <w:rsid w:val="00F4459A"/>
    <w:rsid w:val="00F640E2"/>
    <w:rsid w:val="00F93241"/>
    <w:rsid w:val="00FA0585"/>
    <w:rsid w:val="00FA10FD"/>
    <w:rsid w:val="00FE133F"/>
    <w:rsid w:val="00FE3554"/>
    <w:rsid w:val="00FF20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BE2"/>
    <w:pPr>
      <w:ind w:left="720"/>
      <w:contextualSpacing/>
    </w:pPr>
  </w:style>
  <w:style w:type="paragraph" w:styleId="BalloonText">
    <w:name w:val="Balloon Text"/>
    <w:basedOn w:val="Normal"/>
    <w:link w:val="BalloonTextChar"/>
    <w:uiPriority w:val="99"/>
    <w:semiHidden/>
    <w:unhideWhenUsed/>
    <w:rsid w:val="00090E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E8D"/>
    <w:rPr>
      <w:rFonts w:ascii="Tahoma" w:hAnsi="Tahoma" w:cs="Tahoma"/>
      <w:sz w:val="16"/>
      <w:szCs w:val="16"/>
    </w:rPr>
  </w:style>
  <w:style w:type="paragraph" w:styleId="BodyText">
    <w:name w:val="Body Text"/>
    <w:basedOn w:val="Normal"/>
    <w:link w:val="BodyTextChar"/>
    <w:rsid w:val="00154639"/>
    <w:pPr>
      <w:spacing w:after="0" w:line="240" w:lineRule="auto"/>
      <w:jc w:val="both"/>
    </w:pPr>
    <w:rPr>
      <w:rFonts w:ascii="Times New Roman" w:eastAsia="Times New Roman" w:hAnsi="Times New Roman" w:cs="Times New Roman"/>
      <w:sz w:val="24"/>
      <w:szCs w:val="24"/>
      <w:lang w:val="en-GB" w:eastAsia="it-IT"/>
    </w:rPr>
  </w:style>
  <w:style w:type="character" w:customStyle="1" w:styleId="BodyTextChar">
    <w:name w:val="Body Text Char"/>
    <w:basedOn w:val="DefaultParagraphFont"/>
    <w:link w:val="BodyText"/>
    <w:rsid w:val="00154639"/>
    <w:rPr>
      <w:rFonts w:ascii="Times New Roman" w:eastAsia="Times New Roman" w:hAnsi="Times New Roman" w:cs="Times New Roman"/>
      <w:sz w:val="24"/>
      <w:szCs w:val="24"/>
      <w:lang w:val="en-GB" w:eastAsia="it-IT"/>
    </w:rPr>
  </w:style>
  <w:style w:type="paragraph" w:styleId="Header">
    <w:name w:val="header"/>
    <w:basedOn w:val="Normal"/>
    <w:link w:val="HeaderChar"/>
    <w:uiPriority w:val="99"/>
    <w:semiHidden/>
    <w:unhideWhenUsed/>
    <w:rsid w:val="008B44B2"/>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8B44B2"/>
  </w:style>
  <w:style w:type="paragraph" w:styleId="Footer">
    <w:name w:val="footer"/>
    <w:basedOn w:val="Normal"/>
    <w:link w:val="FooterChar"/>
    <w:uiPriority w:val="99"/>
    <w:unhideWhenUsed/>
    <w:rsid w:val="008B44B2"/>
    <w:pPr>
      <w:tabs>
        <w:tab w:val="center" w:pos="4536"/>
        <w:tab w:val="right" w:pos="9072"/>
      </w:tabs>
      <w:spacing w:after="0" w:line="240" w:lineRule="auto"/>
    </w:pPr>
  </w:style>
  <w:style w:type="character" w:customStyle="1" w:styleId="FooterChar">
    <w:name w:val="Footer Char"/>
    <w:basedOn w:val="DefaultParagraphFont"/>
    <w:link w:val="Footer"/>
    <w:uiPriority w:val="99"/>
    <w:rsid w:val="008B44B2"/>
  </w:style>
  <w:style w:type="character" w:styleId="Hyperlink">
    <w:name w:val="Hyperlink"/>
    <w:basedOn w:val="DefaultParagraphFont"/>
    <w:uiPriority w:val="99"/>
    <w:unhideWhenUsed/>
    <w:rsid w:val="006505FB"/>
    <w:rPr>
      <w:color w:val="0000FF"/>
      <w:u w:val="single"/>
    </w:rPr>
  </w:style>
  <w:style w:type="table" w:styleId="TableGrid">
    <w:name w:val="Table Grid"/>
    <w:basedOn w:val="TableNormal"/>
    <w:uiPriority w:val="59"/>
    <w:rsid w:val="002911D7"/>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BE2"/>
    <w:pPr>
      <w:ind w:left="720"/>
      <w:contextualSpacing/>
    </w:pPr>
  </w:style>
  <w:style w:type="paragraph" w:styleId="BalloonText">
    <w:name w:val="Balloon Text"/>
    <w:basedOn w:val="Normal"/>
    <w:link w:val="BalloonTextChar"/>
    <w:uiPriority w:val="99"/>
    <w:semiHidden/>
    <w:unhideWhenUsed/>
    <w:rsid w:val="00090E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E8D"/>
    <w:rPr>
      <w:rFonts w:ascii="Tahoma" w:hAnsi="Tahoma" w:cs="Tahoma"/>
      <w:sz w:val="16"/>
      <w:szCs w:val="16"/>
    </w:rPr>
  </w:style>
  <w:style w:type="paragraph" w:styleId="BodyText">
    <w:name w:val="Body Text"/>
    <w:basedOn w:val="Normal"/>
    <w:link w:val="BodyTextChar"/>
    <w:rsid w:val="00154639"/>
    <w:pPr>
      <w:spacing w:after="0" w:line="240" w:lineRule="auto"/>
      <w:jc w:val="both"/>
    </w:pPr>
    <w:rPr>
      <w:rFonts w:ascii="Times New Roman" w:eastAsia="Times New Roman" w:hAnsi="Times New Roman" w:cs="Times New Roman"/>
      <w:sz w:val="24"/>
      <w:szCs w:val="24"/>
      <w:lang w:val="en-GB" w:eastAsia="it-IT"/>
    </w:rPr>
  </w:style>
  <w:style w:type="character" w:customStyle="1" w:styleId="BodyTextChar">
    <w:name w:val="Body Text Char"/>
    <w:basedOn w:val="DefaultParagraphFont"/>
    <w:link w:val="BodyText"/>
    <w:rsid w:val="00154639"/>
    <w:rPr>
      <w:rFonts w:ascii="Times New Roman" w:eastAsia="Times New Roman" w:hAnsi="Times New Roman" w:cs="Times New Roman"/>
      <w:sz w:val="24"/>
      <w:szCs w:val="24"/>
      <w:lang w:val="en-GB" w:eastAsia="it-IT"/>
    </w:rPr>
  </w:style>
  <w:style w:type="paragraph" w:styleId="Header">
    <w:name w:val="header"/>
    <w:basedOn w:val="Normal"/>
    <w:link w:val="HeaderChar"/>
    <w:uiPriority w:val="99"/>
    <w:semiHidden/>
    <w:unhideWhenUsed/>
    <w:rsid w:val="008B44B2"/>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8B44B2"/>
  </w:style>
  <w:style w:type="paragraph" w:styleId="Footer">
    <w:name w:val="footer"/>
    <w:basedOn w:val="Normal"/>
    <w:link w:val="FooterChar"/>
    <w:uiPriority w:val="99"/>
    <w:unhideWhenUsed/>
    <w:rsid w:val="008B44B2"/>
    <w:pPr>
      <w:tabs>
        <w:tab w:val="center" w:pos="4536"/>
        <w:tab w:val="right" w:pos="9072"/>
      </w:tabs>
      <w:spacing w:after="0" w:line="240" w:lineRule="auto"/>
    </w:pPr>
  </w:style>
  <w:style w:type="character" w:customStyle="1" w:styleId="FooterChar">
    <w:name w:val="Footer Char"/>
    <w:basedOn w:val="DefaultParagraphFont"/>
    <w:link w:val="Footer"/>
    <w:uiPriority w:val="99"/>
    <w:rsid w:val="008B44B2"/>
  </w:style>
  <w:style w:type="character" w:styleId="Hyperlink">
    <w:name w:val="Hyperlink"/>
    <w:basedOn w:val="DefaultParagraphFont"/>
    <w:uiPriority w:val="99"/>
    <w:unhideWhenUsed/>
    <w:rsid w:val="006505FB"/>
    <w:rPr>
      <w:color w:val="0000FF"/>
      <w:u w:val="single"/>
    </w:rPr>
  </w:style>
  <w:style w:type="table" w:styleId="TableGrid">
    <w:name w:val="Table Grid"/>
    <w:basedOn w:val="TableNormal"/>
    <w:uiPriority w:val="59"/>
    <w:rsid w:val="002911D7"/>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58606">
      <w:bodyDiv w:val="1"/>
      <w:marLeft w:val="0"/>
      <w:marRight w:val="0"/>
      <w:marTop w:val="0"/>
      <w:marBottom w:val="0"/>
      <w:divBdr>
        <w:top w:val="none" w:sz="0" w:space="0" w:color="auto"/>
        <w:left w:val="none" w:sz="0" w:space="0" w:color="auto"/>
        <w:bottom w:val="none" w:sz="0" w:space="0" w:color="auto"/>
        <w:right w:val="none" w:sz="0" w:space="0" w:color="auto"/>
      </w:divBdr>
    </w:div>
    <w:div w:id="974524386">
      <w:bodyDiv w:val="1"/>
      <w:marLeft w:val="0"/>
      <w:marRight w:val="0"/>
      <w:marTop w:val="0"/>
      <w:marBottom w:val="0"/>
      <w:divBdr>
        <w:top w:val="none" w:sz="0" w:space="0" w:color="auto"/>
        <w:left w:val="none" w:sz="0" w:space="0" w:color="auto"/>
        <w:bottom w:val="none" w:sz="0" w:space="0" w:color="auto"/>
        <w:right w:val="none" w:sz="0" w:space="0" w:color="auto"/>
      </w:divBdr>
    </w:div>
    <w:div w:id="1110054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erban.nagy@epyd.e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rban.nagy@epyd.eu"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AB6FA-9DEB-4A08-8FA4-D6F68EF54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TheSyn</cp:lastModifiedBy>
  <cp:revision>2</cp:revision>
  <cp:lastPrinted>2013-01-11T14:14:00Z</cp:lastPrinted>
  <dcterms:created xsi:type="dcterms:W3CDTF">2013-01-16T12:29:00Z</dcterms:created>
  <dcterms:modified xsi:type="dcterms:W3CDTF">2013-01-16T12:29:00Z</dcterms:modified>
</cp:coreProperties>
</file>