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0762" w14:textId="77777777" w:rsidR="00964627" w:rsidRPr="00964627" w:rsidRDefault="00964627" w:rsidP="00964627">
      <w:pPr>
        <w:jc w:val="both"/>
        <w:rPr>
          <w:b/>
          <w:bCs/>
          <w:u w:val="single"/>
        </w:rPr>
      </w:pPr>
      <w:r w:rsidRPr="00964627">
        <w:rPr>
          <w:b/>
          <w:bCs/>
          <w:u w:val="single"/>
        </w:rPr>
        <w:t xml:space="preserve">Project </w:t>
      </w:r>
      <w:proofErr w:type="spellStart"/>
      <w:r w:rsidRPr="00964627">
        <w:rPr>
          <w:b/>
          <w:bCs/>
          <w:u w:val="single"/>
        </w:rPr>
        <w:t>context</w:t>
      </w:r>
      <w:proofErr w:type="spellEnd"/>
      <w:r w:rsidRPr="00964627">
        <w:rPr>
          <w:b/>
          <w:bCs/>
          <w:u w:val="single"/>
        </w:rPr>
        <w:t xml:space="preserve"> </w:t>
      </w:r>
    </w:p>
    <w:p w14:paraId="054CE324" w14:textId="77777777" w:rsidR="00964627" w:rsidRDefault="00964627" w:rsidP="00964627">
      <w:pPr>
        <w:jc w:val="both"/>
      </w:pPr>
      <w:proofErr w:type="spellStart"/>
      <w:r>
        <w:t>In</w:t>
      </w:r>
      <w:proofErr w:type="spellEnd"/>
      <w:r>
        <w:t xml:space="preserve"> 2027, the Normandy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highlight </w:t>
      </w:r>
      <w:proofErr w:type="spellStart"/>
      <w:r>
        <w:t>Normandy's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in Europe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celebrations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theme</w:t>
      </w:r>
      <w:proofErr w:type="spellEnd"/>
      <w:r>
        <w:t xml:space="preserve"> of “</w:t>
      </w:r>
      <w:proofErr w:type="spellStart"/>
      <w:r>
        <w:t>Normans</w:t>
      </w:r>
      <w:proofErr w:type="spellEnd"/>
      <w:r>
        <w:t xml:space="preserve">, people of Europe.” All stakeholders in the Normandy </w:t>
      </w:r>
      <w:proofErr w:type="spellStart"/>
      <w:r>
        <w:t>region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European</w:t>
      </w:r>
      <w:proofErr w:type="spellEnd"/>
      <w:r>
        <w:t xml:space="preserve"> countries </w:t>
      </w:r>
      <w:proofErr w:type="spellStart"/>
      <w:r>
        <w:t>with</w:t>
      </w:r>
      <w:proofErr w:type="spellEnd"/>
      <w:r>
        <w:t xml:space="preserve"> a Norman </w:t>
      </w:r>
      <w:proofErr w:type="spellStart"/>
      <w:r>
        <w:t>heritage</w:t>
      </w:r>
      <w:proofErr w:type="spellEnd"/>
      <w:r>
        <w:t xml:space="preserve">, have been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 xml:space="preserve"> and promotion of a diverse </w:t>
      </w:r>
      <w:proofErr w:type="spellStart"/>
      <w:r>
        <w:t>history</w:t>
      </w:r>
      <w:proofErr w:type="spellEnd"/>
      <w:r>
        <w:t>.</w:t>
      </w:r>
    </w:p>
    <w:p w14:paraId="71B299D1" w14:textId="1F01F2B2" w:rsidR="00964627" w:rsidRDefault="00964627" w:rsidP="00964627">
      <w:pPr>
        <w:jc w:val="both"/>
      </w:pPr>
      <w:r>
        <w:t xml:space="preserve">It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association </w:t>
      </w:r>
      <w:proofErr w:type="spellStart"/>
      <w:r>
        <w:t>wishes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an Erasmus+ K1</w:t>
      </w:r>
      <w:r w:rsidR="00F35A2C">
        <w:t>52</w:t>
      </w:r>
      <w:r>
        <w:t xml:space="preserve"> </w:t>
      </w:r>
      <w:proofErr w:type="spellStart"/>
      <w:r>
        <w:t>Youth</w:t>
      </w:r>
      <w:proofErr w:type="spellEnd"/>
      <w:r>
        <w:t xml:space="preserve"> Exchange </w:t>
      </w:r>
      <w:proofErr w:type="spellStart"/>
      <w:r>
        <w:t>project</w:t>
      </w:r>
      <w:proofErr w:type="spellEnd"/>
      <w:r>
        <w:t xml:space="preserve"> to enable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Europeans</w:t>
      </w:r>
      <w:proofErr w:type="spellEnd"/>
      <w:r>
        <w:t xml:space="preserve"> to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and cultural </w:t>
      </w:r>
      <w:proofErr w:type="spellStart"/>
      <w:r>
        <w:t>heritage</w:t>
      </w:r>
      <w:proofErr w:type="spellEnd"/>
      <w:r>
        <w:t xml:space="preserve"> and,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to exchange </w:t>
      </w:r>
      <w:proofErr w:type="spellStart"/>
      <w:r>
        <w:t>views</w:t>
      </w:r>
      <w:proofErr w:type="spellEnd"/>
      <w:r>
        <w:t xml:space="preserve"> on </w:t>
      </w:r>
      <w:proofErr w:type="spellStart"/>
      <w:r>
        <w:t>civic</w:t>
      </w:r>
      <w:proofErr w:type="spellEnd"/>
      <w:r>
        <w:t xml:space="preserve"> issues </w:t>
      </w:r>
      <w:proofErr w:type="spellStart"/>
      <w:r>
        <w:t>such</w:t>
      </w:r>
      <w:proofErr w:type="spellEnd"/>
      <w:r>
        <w:t xml:space="preserve"> as migration and major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gramStart"/>
      <w:r>
        <w:t>challenges</w:t>
      </w:r>
      <w:proofErr w:type="gramEnd"/>
      <w:r>
        <w:t xml:space="preserve">. </w:t>
      </w:r>
    </w:p>
    <w:p w14:paraId="26F903BC" w14:textId="77777777" w:rsidR="00C9573E" w:rsidRPr="00C9573E" w:rsidRDefault="00C9573E" w:rsidP="00C9573E">
      <w:pPr>
        <w:spacing w:after="0"/>
        <w:rPr>
          <w:b/>
          <w:bCs/>
          <w:u w:val="single"/>
        </w:rPr>
      </w:pPr>
      <w:r w:rsidRPr="00C9573E">
        <w:rPr>
          <w:b/>
          <w:bCs/>
          <w:u w:val="single"/>
        </w:rPr>
        <w:t>Objectives</w:t>
      </w:r>
    </w:p>
    <w:p w14:paraId="3A111532" w14:textId="5D153169" w:rsidR="00C9573E" w:rsidRDefault="00C9573E" w:rsidP="00C9573E">
      <w:pPr>
        <w:spacing w:after="0"/>
      </w:pPr>
      <w:r>
        <w:t xml:space="preserve">-   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people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chance to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first </w:t>
      </w:r>
      <w:proofErr w:type="spellStart"/>
      <w:r>
        <w:t>European</w:t>
      </w:r>
      <w:proofErr w:type="spellEnd"/>
      <w:r>
        <w:t xml:space="preserve">  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experience</w:t>
      </w:r>
      <w:proofErr w:type="spellEnd"/>
    </w:p>
    <w:p w14:paraId="3C66E719" w14:textId="77777777" w:rsidR="00C9573E" w:rsidRDefault="00C9573E" w:rsidP="00C9573E">
      <w:pPr>
        <w:spacing w:after="0"/>
      </w:pPr>
      <w:r>
        <w:t xml:space="preserve">-    Promote </w:t>
      </w:r>
      <w:proofErr w:type="spellStart"/>
      <w:r>
        <w:t>intercultural</w:t>
      </w:r>
      <w:proofErr w:type="spellEnd"/>
      <w:r>
        <w:t xml:space="preserve"> dialogue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Europeans</w:t>
      </w:r>
      <w:proofErr w:type="spellEnd"/>
    </w:p>
    <w:p w14:paraId="52BC6BF1" w14:textId="77777777" w:rsidR="00C9573E" w:rsidRDefault="00C9573E" w:rsidP="00C9573E">
      <w:pPr>
        <w:spacing w:after="0"/>
      </w:pPr>
      <w:r>
        <w:t xml:space="preserve">-    </w:t>
      </w:r>
      <w:proofErr w:type="spellStart"/>
      <w:r>
        <w:t>Develop</w:t>
      </w:r>
      <w:proofErr w:type="spellEnd"/>
      <w:r>
        <w:t xml:space="preserve"> psychosocial, </w:t>
      </w:r>
      <w:proofErr w:type="spellStart"/>
      <w:r>
        <w:t>technological</w:t>
      </w:r>
      <w:proofErr w:type="spellEnd"/>
      <w:r>
        <w:t xml:space="preserve">, and digital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non-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2185EFCB" w14:textId="77777777" w:rsidR="00C9573E" w:rsidRDefault="00C9573E" w:rsidP="00C9573E">
      <w:pPr>
        <w:spacing w:after="0"/>
      </w:pPr>
      <w:r>
        <w:t xml:space="preserve">-   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citizenship</w:t>
      </w:r>
      <w:proofErr w:type="spellEnd"/>
    </w:p>
    <w:p w14:paraId="6BC3DA8A" w14:textId="2A4D0029" w:rsidR="00964627" w:rsidRDefault="00C9573E" w:rsidP="00C9573E">
      <w:pPr>
        <w:spacing w:after="0"/>
      </w:pPr>
      <w:r>
        <w:t xml:space="preserve">-   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partnerships for </w:t>
      </w:r>
      <w:proofErr w:type="spellStart"/>
      <w:r>
        <w:t>youth</w:t>
      </w:r>
      <w:proofErr w:type="spellEnd"/>
    </w:p>
    <w:p w14:paraId="53A3C476" w14:textId="77777777" w:rsidR="00964627" w:rsidRDefault="00964627" w:rsidP="00C9573E">
      <w:pPr>
        <w:spacing w:after="0"/>
      </w:pPr>
    </w:p>
    <w:p w14:paraId="076FB927" w14:textId="77777777" w:rsidR="00C9573E" w:rsidRPr="00C9573E" w:rsidRDefault="00C9573E" w:rsidP="00C9573E">
      <w:pPr>
        <w:spacing w:after="0"/>
        <w:rPr>
          <w:b/>
          <w:bCs/>
          <w:u w:val="single"/>
        </w:rPr>
      </w:pPr>
      <w:r w:rsidRPr="00C9573E">
        <w:rPr>
          <w:b/>
          <w:bCs/>
          <w:u w:val="single"/>
        </w:rPr>
        <w:t xml:space="preserve">Target </w:t>
      </w:r>
    </w:p>
    <w:p w14:paraId="641EB15B" w14:textId="7CEB19A0" w:rsidR="00C9573E" w:rsidRDefault="00C9573E" w:rsidP="00C9573E">
      <w:pPr>
        <w:spacing w:after="0"/>
      </w:pPr>
      <w:r>
        <w:t xml:space="preserve">-    </w:t>
      </w:r>
      <w:proofErr w:type="spellStart"/>
      <w:r w:rsidRPr="00C9573E">
        <w:rPr>
          <w:b/>
          <w:bCs/>
        </w:rPr>
        <w:t>Partners</w:t>
      </w:r>
      <w:proofErr w:type="spellEnd"/>
      <w:r>
        <w:rPr>
          <w:b/>
          <w:bCs/>
        </w:rPr>
        <w:t xml:space="preserve"> </w:t>
      </w:r>
      <w:r>
        <w:t xml:space="preserve">: associations and/or </w:t>
      </w:r>
      <w:proofErr w:type="spellStart"/>
      <w:r>
        <w:t>schools</w:t>
      </w:r>
      <w:proofErr w:type="spellEnd"/>
      <w:r>
        <w:t xml:space="preserve"> in countries or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Norman </w:t>
      </w:r>
      <w:proofErr w:type="spellStart"/>
      <w:r>
        <w:t>heritage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(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, </w:t>
      </w:r>
      <w:proofErr w:type="spellStart"/>
      <w:r>
        <w:t>Sicily</w:t>
      </w:r>
      <w:proofErr w:type="spellEnd"/>
      <w:r>
        <w:t xml:space="preserve">,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Denmark</w:t>
      </w:r>
      <w:proofErr w:type="spellEnd"/>
      <w:r>
        <w:t xml:space="preserve">, </w:t>
      </w:r>
      <w:proofErr w:type="spellStart"/>
      <w:r>
        <w:t>Flanders</w:t>
      </w:r>
      <w:proofErr w:type="spellEnd"/>
      <w:r>
        <w:t>, Ireland)</w:t>
      </w:r>
    </w:p>
    <w:p w14:paraId="0886E600" w14:textId="427CCE7A" w:rsidR="00C9573E" w:rsidRDefault="00C9573E" w:rsidP="00C9573E">
      <w:pPr>
        <w:spacing w:after="0"/>
      </w:pPr>
      <w:r>
        <w:t xml:space="preserve">-    </w:t>
      </w:r>
      <w:r w:rsidRPr="00C9573E">
        <w:rPr>
          <w:b/>
          <w:bCs/>
        </w:rPr>
        <w:t>Participants</w:t>
      </w:r>
      <w:r>
        <w:t xml:space="preserve"> : </w:t>
      </w:r>
      <w:proofErr w:type="spellStart"/>
      <w:r>
        <w:t>young</w:t>
      </w:r>
      <w:proofErr w:type="spellEnd"/>
      <w:r>
        <w:t xml:space="preserve"> people </w:t>
      </w:r>
      <w:proofErr w:type="spellStart"/>
      <w:r>
        <w:t>aged</w:t>
      </w:r>
      <w:proofErr w:type="spellEnd"/>
      <w:r>
        <w:t xml:space="preserve"> 16 to 20  </w:t>
      </w:r>
    </w:p>
    <w:p w14:paraId="3A323DBB" w14:textId="5924A027" w:rsidR="00C9573E" w:rsidRDefault="00C9573E" w:rsidP="00C9573E">
      <w:pPr>
        <w:spacing w:after="0"/>
      </w:pPr>
      <w:r>
        <w:t xml:space="preserve">                                  7 </w:t>
      </w:r>
      <w:proofErr w:type="spellStart"/>
      <w:r>
        <w:t>young</w:t>
      </w:r>
      <w:proofErr w:type="spellEnd"/>
      <w:r>
        <w:t xml:space="preserve"> people per country/</w:t>
      </w:r>
      <w:proofErr w:type="spellStart"/>
      <w:r>
        <w:t>region</w:t>
      </w:r>
      <w:proofErr w:type="spellEnd"/>
      <w:r>
        <w:t xml:space="preserve"> </w:t>
      </w:r>
    </w:p>
    <w:p w14:paraId="3476FD76" w14:textId="615FA4A2" w:rsidR="00C9573E" w:rsidRDefault="00C9573E" w:rsidP="00C9573E">
      <w:pPr>
        <w:spacing w:after="0"/>
      </w:pPr>
      <w:r>
        <w:t xml:space="preserve">                                 + 1 group leader -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per </w:t>
      </w:r>
      <w:r w:rsidR="00F35A2C">
        <w:t xml:space="preserve">country, 1 </w:t>
      </w:r>
      <w:proofErr w:type="spellStart"/>
      <w:r w:rsidR="00F35A2C">
        <w:t>facilitating</w:t>
      </w:r>
      <w:proofErr w:type="spellEnd"/>
      <w:r w:rsidR="00F35A2C">
        <w:t xml:space="preserve"> adult,</w:t>
      </w:r>
      <w:r>
        <w:t xml:space="preserve">1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adult</w:t>
      </w:r>
      <w:proofErr w:type="spellEnd"/>
    </w:p>
    <w:p w14:paraId="53E65921" w14:textId="77777777" w:rsidR="00C9573E" w:rsidRDefault="00C9573E" w:rsidP="00C9573E">
      <w:pPr>
        <w:spacing w:after="0"/>
      </w:pPr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young</w:t>
      </w:r>
      <w:proofErr w:type="spellEnd"/>
      <w:r>
        <w:t xml:space="preserve"> people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whom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first. </w:t>
      </w:r>
    </w:p>
    <w:p w14:paraId="46F628D8" w14:textId="77777777" w:rsidR="00C9573E" w:rsidRDefault="00C9573E" w:rsidP="00C9573E">
      <w:pPr>
        <w:spacing w:after="0"/>
      </w:pPr>
    </w:p>
    <w:p w14:paraId="3E8789FF" w14:textId="77777777" w:rsidR="00C9573E" w:rsidRPr="00C9573E" w:rsidRDefault="00C9573E" w:rsidP="00C9573E">
      <w:pPr>
        <w:spacing w:after="0"/>
        <w:rPr>
          <w:b/>
          <w:bCs/>
          <w:u w:val="single"/>
        </w:rPr>
      </w:pPr>
      <w:r w:rsidRPr="00C9573E">
        <w:rPr>
          <w:b/>
          <w:bCs/>
          <w:u w:val="single"/>
        </w:rPr>
        <w:t xml:space="preserve">Project content and </w:t>
      </w:r>
      <w:proofErr w:type="spellStart"/>
      <w:r w:rsidRPr="00C9573E">
        <w:rPr>
          <w:b/>
          <w:bCs/>
          <w:u w:val="single"/>
        </w:rPr>
        <w:t>activities</w:t>
      </w:r>
      <w:proofErr w:type="spellEnd"/>
      <w:r w:rsidRPr="00C9573E">
        <w:rPr>
          <w:b/>
          <w:bCs/>
          <w:u w:val="single"/>
        </w:rPr>
        <w:t xml:space="preserve"> </w:t>
      </w:r>
    </w:p>
    <w:p w14:paraId="70C5DA32" w14:textId="77777777" w:rsidR="00C9573E" w:rsidRDefault="00C9573E" w:rsidP="00C9573E">
      <w:pPr>
        <w:spacing w:after="0"/>
      </w:pPr>
      <w:r>
        <w:t xml:space="preserve">-    Virtual exchanges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people on Norman </w:t>
      </w:r>
      <w:proofErr w:type="spellStart"/>
      <w:r>
        <w:t>heritage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of the </w:t>
      </w:r>
      <w:proofErr w:type="spellStart"/>
      <w:r>
        <w:t>territories</w:t>
      </w:r>
      <w:proofErr w:type="spellEnd"/>
    </w:p>
    <w:p w14:paraId="715092D8" w14:textId="77777777" w:rsidR="00C9573E" w:rsidRDefault="00C9573E" w:rsidP="00C9573E">
      <w:pPr>
        <w:spacing w:after="0"/>
      </w:pPr>
      <w:r>
        <w:t xml:space="preserve">-    Introduction of </w:t>
      </w:r>
      <w:proofErr w:type="spellStart"/>
      <w:r>
        <w:t>young</w:t>
      </w:r>
      <w:proofErr w:type="spellEnd"/>
      <w:r>
        <w:t xml:space="preserve"> people to the use of media to </w:t>
      </w:r>
      <w:proofErr w:type="spellStart"/>
      <w:r>
        <w:t>create</w:t>
      </w:r>
      <w:proofErr w:type="spellEnd"/>
      <w:r>
        <w:t xml:space="preserve"> a film and production by </w:t>
      </w:r>
      <w:proofErr w:type="spellStart"/>
      <w:r>
        <w:t>young</w:t>
      </w:r>
      <w:proofErr w:type="spellEnd"/>
      <w:r>
        <w:t xml:space="preserve"> people of </w:t>
      </w:r>
      <w:proofErr w:type="spellStart"/>
      <w:r>
        <w:t>video</w:t>
      </w:r>
      <w:proofErr w:type="spellEnd"/>
      <w:r>
        <w:t xml:space="preserve"> films on the </w:t>
      </w:r>
      <w:proofErr w:type="spellStart"/>
      <w:r>
        <w:t>heritage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region</w:t>
      </w:r>
      <w:proofErr w:type="spellEnd"/>
    </w:p>
    <w:p w14:paraId="3B1E4ADA" w14:textId="77777777" w:rsidR="00C9573E" w:rsidRDefault="00C9573E" w:rsidP="00C9573E">
      <w:pPr>
        <w:spacing w:after="0"/>
      </w:pPr>
      <w:r>
        <w:t xml:space="preserve">-    First </w:t>
      </w:r>
      <w:proofErr w:type="gramStart"/>
      <w:r>
        <w:t>meeting</w:t>
      </w:r>
      <w:proofErr w:type="gramEnd"/>
      <w:r>
        <w:t xml:space="preserve"> of all the </w:t>
      </w:r>
      <w:proofErr w:type="spellStart"/>
      <w:r>
        <w:t>young</w:t>
      </w:r>
      <w:proofErr w:type="spellEnd"/>
      <w:r>
        <w:t xml:space="preserve"> people in one of the </w:t>
      </w:r>
      <w:proofErr w:type="spellStart"/>
      <w:r>
        <w:t>partner</w:t>
      </w:r>
      <w:proofErr w:type="spellEnd"/>
      <w:r>
        <w:t xml:space="preserve"> countries to </w:t>
      </w:r>
      <w:proofErr w:type="spellStart"/>
      <w:r>
        <w:t>prepare</w:t>
      </w:r>
      <w:proofErr w:type="spellEnd"/>
      <w:r>
        <w:t xml:space="preserve"> for the final </w:t>
      </w:r>
      <w:proofErr w:type="spellStart"/>
      <w:r>
        <w:t>event</w:t>
      </w:r>
      <w:proofErr w:type="spellEnd"/>
      <w:r>
        <w:t xml:space="preserve"> (5 </w:t>
      </w:r>
      <w:proofErr w:type="spellStart"/>
      <w:r>
        <w:t>days</w:t>
      </w:r>
      <w:proofErr w:type="spellEnd"/>
      <w:r>
        <w:t xml:space="preserve"> on site)</w:t>
      </w:r>
    </w:p>
    <w:p w14:paraId="5D15DC25" w14:textId="142A53B5" w:rsidR="003719B1" w:rsidRDefault="00C9573E" w:rsidP="00C9573E">
      <w:pPr>
        <w:spacing w:after="0"/>
      </w:pPr>
      <w:r>
        <w:t xml:space="preserve">-     </w:t>
      </w:r>
      <w:proofErr w:type="gramStart"/>
      <w:r>
        <w:t>Second meeting</w:t>
      </w:r>
      <w:proofErr w:type="gramEnd"/>
      <w:r>
        <w:t xml:space="preserve"> of all </w:t>
      </w:r>
      <w:proofErr w:type="spellStart"/>
      <w:r>
        <w:t>young</w:t>
      </w:r>
      <w:proofErr w:type="spellEnd"/>
      <w:r>
        <w:t xml:space="preserve"> people in France – Normandy – as part of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Normandy </w:t>
      </w:r>
      <w:proofErr w:type="spellStart"/>
      <w:r>
        <w:t>celebrations</w:t>
      </w:r>
      <w:proofErr w:type="spellEnd"/>
      <w:r>
        <w:t xml:space="preserve"> (5 </w:t>
      </w:r>
      <w:proofErr w:type="spellStart"/>
      <w:r>
        <w:t>days</w:t>
      </w:r>
      <w:proofErr w:type="spellEnd"/>
      <w:r>
        <w:t xml:space="preserve"> on site for workshops, </w:t>
      </w:r>
      <w:proofErr w:type="spellStart"/>
      <w:r>
        <w:t>debates</w:t>
      </w:r>
      <w:proofErr w:type="spellEnd"/>
      <w:r>
        <w:t xml:space="preserve">, </w:t>
      </w:r>
      <w:proofErr w:type="spellStart"/>
      <w:r>
        <w:t>visits</w:t>
      </w:r>
      <w:proofErr w:type="spellEnd"/>
      <w:r>
        <w:t xml:space="preserve">, and the </w:t>
      </w:r>
      <w:proofErr w:type="spellStart"/>
      <w:r>
        <w:t>organization</w:t>
      </w:r>
      <w:proofErr w:type="spellEnd"/>
      <w:r>
        <w:t xml:space="preserve"> of web TV sets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association Culture et Nature).</w:t>
      </w:r>
    </w:p>
    <w:p w14:paraId="02294248" w14:textId="77777777" w:rsidR="00F35A2C" w:rsidRDefault="00F35A2C" w:rsidP="00F35A2C">
      <w:r>
        <w:t xml:space="preserve">Project </w:t>
      </w:r>
      <w:proofErr w:type="spellStart"/>
      <w:r>
        <w:t>schedule</w:t>
      </w:r>
      <w:proofErr w:type="spellEnd"/>
      <w:r>
        <w:t xml:space="preserve"> </w:t>
      </w:r>
    </w:p>
    <w:p w14:paraId="1B80D276" w14:textId="77777777" w:rsidR="00600651" w:rsidRDefault="00600651" w:rsidP="00F35A2C"/>
    <w:p w14:paraId="03E06521" w14:textId="404A3394" w:rsidR="00F35A2C" w:rsidRDefault="00F35A2C" w:rsidP="00F35A2C">
      <w:r>
        <w:t xml:space="preserve">This </w:t>
      </w:r>
      <w:proofErr w:type="spellStart"/>
      <w:r>
        <w:t>schedule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the </w:t>
      </w:r>
      <w:proofErr w:type="spellStart"/>
      <w:r>
        <w:t>project</w:t>
      </w:r>
      <w:proofErr w:type="spellEnd"/>
      <w:r>
        <w:t xml:space="preserve"> phases </w:t>
      </w:r>
      <w:proofErr w:type="spellStart"/>
      <w:r>
        <w:t>defined</w:t>
      </w:r>
      <w:proofErr w:type="spellEnd"/>
      <w:r>
        <w:t xml:space="preserve"> in the Erasmus program for </w:t>
      </w:r>
      <w:proofErr w:type="spellStart"/>
      <w:r>
        <w:t>youth</w:t>
      </w:r>
      <w:proofErr w:type="spellEnd"/>
      <w:r>
        <w:t xml:space="preserve"> exchanges (Planning, </w:t>
      </w:r>
      <w:proofErr w:type="spellStart"/>
      <w:r>
        <w:t>Preparation</w:t>
      </w:r>
      <w:proofErr w:type="spellEnd"/>
      <w:r>
        <w:t xml:space="preserve">,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activities</w:t>
      </w:r>
      <w:proofErr w:type="spellEnd"/>
      <w:r>
        <w:t>, Follow-</w:t>
      </w:r>
      <w:r w:rsidR="008C011E">
        <w:t>up :</w:t>
      </w:r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activities</w:t>
      </w:r>
      <w:proofErr w:type="spellEnd"/>
      <w:r>
        <w:t>)</w:t>
      </w:r>
    </w:p>
    <w:p w14:paraId="52945378" w14:textId="671992BA" w:rsidR="00F35A2C" w:rsidRDefault="00F35A2C" w:rsidP="00F35A2C">
      <w:pPr>
        <w:spacing w:after="0"/>
      </w:pPr>
      <w:proofErr w:type="spellStart"/>
      <w:r w:rsidRPr="00F35A2C">
        <w:rPr>
          <w:b/>
          <w:bCs/>
        </w:rPr>
        <w:t>November</w:t>
      </w:r>
      <w:proofErr w:type="spellEnd"/>
      <w:r w:rsidRPr="00F35A2C">
        <w:rPr>
          <w:b/>
          <w:bCs/>
        </w:rPr>
        <w:t xml:space="preserve"> 2025-February 2026</w:t>
      </w:r>
      <w:r>
        <w:t xml:space="preserve"> </w:t>
      </w:r>
    </w:p>
    <w:p w14:paraId="1F530112" w14:textId="320B08FE" w:rsidR="00F35A2C" w:rsidRDefault="00F35A2C" w:rsidP="00F35A2C">
      <w:pPr>
        <w:spacing w:after="0"/>
      </w:pPr>
      <w:r>
        <w:t xml:space="preserve">Planning : Work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on the content of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recruitment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people, and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arrangements for the </w:t>
      </w:r>
      <w:proofErr w:type="spellStart"/>
      <w:r>
        <w:t>project</w:t>
      </w:r>
      <w:proofErr w:type="spellEnd"/>
      <w:r>
        <w:t xml:space="preserve">. Project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by the </w:t>
      </w:r>
      <w:proofErr w:type="spellStart"/>
      <w:r>
        <w:t>project</w:t>
      </w:r>
      <w:proofErr w:type="spellEnd"/>
      <w:r>
        <w:t xml:space="preserve"> leader, Nature et Culture.</w:t>
      </w:r>
    </w:p>
    <w:p w14:paraId="4E5CDBF7" w14:textId="7A86D619" w:rsidR="00F35A2C" w:rsidRPr="00F35A2C" w:rsidRDefault="00F35A2C" w:rsidP="00F35A2C">
      <w:pPr>
        <w:spacing w:after="0"/>
        <w:rPr>
          <w:b/>
          <w:bCs/>
        </w:rPr>
      </w:pPr>
      <w:proofErr w:type="spellStart"/>
      <w:r w:rsidRPr="00F35A2C">
        <w:rPr>
          <w:b/>
          <w:bCs/>
        </w:rPr>
        <w:t>February</w:t>
      </w:r>
      <w:proofErr w:type="spellEnd"/>
      <w:r w:rsidRPr="00F35A2C">
        <w:rPr>
          <w:b/>
          <w:bCs/>
        </w:rPr>
        <w:t xml:space="preserve"> 2026</w:t>
      </w:r>
    </w:p>
    <w:p w14:paraId="5B6F770F" w14:textId="2CE1E8CA" w:rsidR="00F35A2C" w:rsidRDefault="00F35A2C" w:rsidP="00F35A2C">
      <w:pPr>
        <w:spacing w:after="0"/>
      </w:pPr>
      <w:r>
        <w:t xml:space="preserve">Application </w:t>
      </w:r>
      <w:proofErr w:type="spellStart"/>
      <w:r>
        <w:t>submitted</w:t>
      </w:r>
      <w:proofErr w:type="spellEnd"/>
      <w:r>
        <w:t xml:space="preserve"> by the </w:t>
      </w:r>
      <w:proofErr w:type="spellStart"/>
      <w:r>
        <w:t>project</w:t>
      </w:r>
      <w:proofErr w:type="spellEnd"/>
      <w:r>
        <w:t xml:space="preserve"> leader (Nature et Culture) </w:t>
      </w:r>
    </w:p>
    <w:p w14:paraId="5E375C9B" w14:textId="3E2E6B37" w:rsidR="00F35A2C" w:rsidRDefault="00F35A2C" w:rsidP="00F35A2C">
      <w:pPr>
        <w:spacing w:after="0"/>
      </w:pPr>
      <w:r w:rsidRPr="00F35A2C">
        <w:rPr>
          <w:b/>
          <w:bCs/>
        </w:rPr>
        <w:t>March–May 2026</w:t>
      </w:r>
      <w:r>
        <w:t xml:space="preserve"> </w:t>
      </w:r>
    </w:p>
    <w:p w14:paraId="0CE87E34" w14:textId="77777777" w:rsidR="00F35A2C" w:rsidRDefault="00F35A2C" w:rsidP="00F35A2C">
      <w:pPr>
        <w:spacing w:after="0"/>
      </w:pPr>
      <w:proofErr w:type="spellStart"/>
      <w:proofErr w:type="gramStart"/>
      <w:r>
        <w:t>Preparation</w:t>
      </w:r>
      <w:proofErr w:type="spellEnd"/>
      <w:r>
        <w:t>:</w:t>
      </w:r>
      <w:proofErr w:type="gramEnd"/>
      <w:r>
        <w:t xml:space="preserve"> </w:t>
      </w:r>
      <w:proofErr w:type="spellStart"/>
      <w:r>
        <w:t>Practical</w:t>
      </w:r>
      <w:proofErr w:type="spellEnd"/>
      <w:r>
        <w:t xml:space="preserve"> arrangements, conclusion of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, </w:t>
      </w:r>
      <w:proofErr w:type="spellStart"/>
      <w:r>
        <w:t>preparation</w:t>
      </w:r>
      <w:proofErr w:type="spellEnd"/>
      <w:r>
        <w:t xml:space="preserve"> of participants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in the areas of </w:t>
      </w:r>
      <w:proofErr w:type="spellStart"/>
      <w:r>
        <w:t>language</w:t>
      </w:r>
      <w:proofErr w:type="spellEnd"/>
      <w:r>
        <w:t>/</w:t>
      </w:r>
      <w:proofErr w:type="spellStart"/>
      <w:r>
        <w:t>intercultural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and </w:t>
      </w:r>
      <w:proofErr w:type="spellStart"/>
      <w:r>
        <w:t>tasks</w:t>
      </w:r>
      <w:proofErr w:type="spellEnd"/>
      <w:r>
        <w:t>.</w:t>
      </w:r>
    </w:p>
    <w:p w14:paraId="4E3E46D7" w14:textId="7B69703C" w:rsidR="00F35A2C" w:rsidRPr="00F35A2C" w:rsidRDefault="00F35A2C" w:rsidP="00F35A2C">
      <w:pPr>
        <w:spacing w:after="0"/>
        <w:rPr>
          <w:b/>
          <w:bCs/>
        </w:rPr>
      </w:pPr>
      <w:r w:rsidRPr="00F35A2C">
        <w:rPr>
          <w:b/>
          <w:bCs/>
        </w:rPr>
        <w:t xml:space="preserve">June 2026 </w:t>
      </w:r>
    </w:p>
    <w:p w14:paraId="4630778D" w14:textId="77777777" w:rsidR="00F35A2C" w:rsidRDefault="00F35A2C" w:rsidP="00F35A2C">
      <w:pPr>
        <w:spacing w:after="0"/>
      </w:pPr>
      <w:r>
        <w:t xml:space="preserve">Erasmus application </w:t>
      </w:r>
      <w:proofErr w:type="spellStart"/>
      <w:r>
        <w:t>result</w:t>
      </w:r>
      <w:proofErr w:type="spellEnd"/>
      <w:r>
        <w:t xml:space="preserve"> – Project launch if </w:t>
      </w:r>
      <w:proofErr w:type="spellStart"/>
      <w:r>
        <w:t>approved</w:t>
      </w:r>
      <w:proofErr w:type="spellEnd"/>
    </w:p>
    <w:p w14:paraId="4C674712" w14:textId="3094C0CF" w:rsidR="00F35A2C" w:rsidRPr="00F35A2C" w:rsidRDefault="00F35A2C" w:rsidP="00F35A2C">
      <w:pPr>
        <w:spacing w:after="0"/>
        <w:rPr>
          <w:b/>
          <w:bCs/>
        </w:rPr>
      </w:pPr>
      <w:proofErr w:type="spellStart"/>
      <w:r w:rsidRPr="00F35A2C">
        <w:rPr>
          <w:b/>
          <w:bCs/>
        </w:rPr>
        <w:t>September</w:t>
      </w:r>
      <w:proofErr w:type="spellEnd"/>
      <w:r w:rsidRPr="00F35A2C">
        <w:rPr>
          <w:b/>
          <w:bCs/>
        </w:rPr>
        <w:t xml:space="preserve"> 2026 </w:t>
      </w:r>
    </w:p>
    <w:p w14:paraId="311E5821" w14:textId="77777777" w:rsidR="00F35A2C" w:rsidRDefault="00F35A2C" w:rsidP="00F35A2C">
      <w:pPr>
        <w:spacing w:after="0"/>
      </w:pPr>
      <w:proofErr w:type="spellStart"/>
      <w:r>
        <w:t>Preparatory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for </w:t>
      </w:r>
      <w:proofErr w:type="spellStart"/>
      <w:r>
        <w:t>coordinators</w:t>
      </w:r>
      <w:proofErr w:type="spellEnd"/>
      <w:r>
        <w:t xml:space="preserve">. </w:t>
      </w:r>
    </w:p>
    <w:p w14:paraId="7427B49D" w14:textId="502E4B48" w:rsidR="00F35A2C" w:rsidRPr="00F35A2C" w:rsidRDefault="00F35A2C" w:rsidP="00F35A2C">
      <w:pPr>
        <w:spacing w:after="0"/>
        <w:rPr>
          <w:b/>
          <w:bCs/>
        </w:rPr>
      </w:pPr>
      <w:proofErr w:type="spellStart"/>
      <w:r w:rsidRPr="00F35A2C">
        <w:rPr>
          <w:b/>
          <w:bCs/>
        </w:rPr>
        <w:t>January</w:t>
      </w:r>
      <w:proofErr w:type="spellEnd"/>
      <w:r w:rsidRPr="00F35A2C">
        <w:rPr>
          <w:b/>
          <w:bCs/>
        </w:rPr>
        <w:t xml:space="preserve"> 2027 </w:t>
      </w:r>
    </w:p>
    <w:p w14:paraId="3248E7F1" w14:textId="77777777" w:rsidR="00F35A2C" w:rsidRDefault="00F35A2C" w:rsidP="00F35A2C">
      <w:pPr>
        <w:spacing w:after="0"/>
      </w:pPr>
      <w:r>
        <w:t xml:space="preserve">First </w:t>
      </w:r>
      <w:proofErr w:type="gramStart"/>
      <w:r>
        <w:t>meeting</w:t>
      </w:r>
      <w:proofErr w:type="gramEnd"/>
      <w:r>
        <w:t xml:space="preserve"> of all </w:t>
      </w:r>
      <w:proofErr w:type="spellStart"/>
      <w:r>
        <w:t>young</w:t>
      </w:r>
      <w:proofErr w:type="spellEnd"/>
      <w:r>
        <w:t xml:space="preserve"> people in one of the </w:t>
      </w:r>
      <w:proofErr w:type="spellStart"/>
      <w:r>
        <w:t>partner</w:t>
      </w:r>
      <w:proofErr w:type="spellEnd"/>
      <w:r>
        <w:t xml:space="preserve"> countries.</w:t>
      </w:r>
    </w:p>
    <w:p w14:paraId="54DC74D0" w14:textId="4478E065" w:rsidR="008C011E" w:rsidRPr="008C011E" w:rsidRDefault="008C011E" w:rsidP="008C011E">
      <w:pPr>
        <w:spacing w:after="0"/>
        <w:rPr>
          <w:b/>
          <w:bCs/>
        </w:rPr>
      </w:pPr>
      <w:proofErr w:type="spellStart"/>
      <w:r w:rsidRPr="008C011E">
        <w:rPr>
          <w:b/>
          <w:bCs/>
        </w:rPr>
        <w:t>Between</w:t>
      </w:r>
      <w:proofErr w:type="spellEnd"/>
      <w:r w:rsidRPr="008C011E">
        <w:rPr>
          <w:b/>
          <w:bCs/>
        </w:rPr>
        <w:t xml:space="preserve"> March and </w:t>
      </w:r>
      <w:proofErr w:type="spellStart"/>
      <w:r w:rsidRPr="008C011E">
        <w:rPr>
          <w:b/>
          <w:bCs/>
        </w:rPr>
        <w:t>September</w:t>
      </w:r>
      <w:proofErr w:type="spellEnd"/>
      <w:r w:rsidRPr="008C011E">
        <w:rPr>
          <w:b/>
          <w:bCs/>
        </w:rPr>
        <w:t xml:space="preserve"> 2027 (</w:t>
      </w:r>
      <w:proofErr w:type="spellStart"/>
      <w:r w:rsidRPr="008C011E">
        <w:rPr>
          <w:b/>
          <w:bCs/>
        </w:rPr>
        <w:t>period</w:t>
      </w:r>
      <w:proofErr w:type="spellEnd"/>
      <w:r w:rsidRPr="008C011E">
        <w:rPr>
          <w:b/>
          <w:bCs/>
        </w:rPr>
        <w:t xml:space="preserve"> to </w:t>
      </w:r>
      <w:proofErr w:type="spellStart"/>
      <w:r w:rsidRPr="008C011E">
        <w:rPr>
          <w:b/>
          <w:bCs/>
        </w:rPr>
        <w:t>be</w:t>
      </w:r>
      <w:proofErr w:type="spellEnd"/>
      <w:r w:rsidRPr="008C011E">
        <w:rPr>
          <w:b/>
          <w:bCs/>
        </w:rPr>
        <w:t xml:space="preserve"> </w:t>
      </w:r>
      <w:proofErr w:type="spellStart"/>
      <w:r w:rsidRPr="008C011E">
        <w:rPr>
          <w:b/>
          <w:bCs/>
        </w:rPr>
        <w:t>defined</w:t>
      </w:r>
      <w:proofErr w:type="spellEnd"/>
      <w:r w:rsidRPr="008C011E">
        <w:rPr>
          <w:b/>
          <w:bCs/>
        </w:rPr>
        <w:t xml:space="preserve"> </w:t>
      </w:r>
      <w:proofErr w:type="spellStart"/>
      <w:r w:rsidRPr="008C011E">
        <w:rPr>
          <w:b/>
          <w:bCs/>
        </w:rPr>
        <w:t>with</w:t>
      </w:r>
      <w:proofErr w:type="spellEnd"/>
      <w:r w:rsidRPr="008C011E">
        <w:rPr>
          <w:b/>
          <w:bCs/>
        </w:rPr>
        <w:t xml:space="preserve"> </w:t>
      </w:r>
      <w:proofErr w:type="spellStart"/>
      <w:r w:rsidRPr="008C011E">
        <w:rPr>
          <w:b/>
          <w:bCs/>
        </w:rPr>
        <w:t>partners</w:t>
      </w:r>
      <w:proofErr w:type="spellEnd"/>
      <w:r w:rsidRPr="008C011E">
        <w:rPr>
          <w:b/>
          <w:bCs/>
        </w:rPr>
        <w:t>)</w:t>
      </w:r>
    </w:p>
    <w:p w14:paraId="7E71F999" w14:textId="77777777" w:rsidR="008C011E" w:rsidRDefault="008C011E" w:rsidP="008C011E">
      <w:pPr>
        <w:spacing w:after="0"/>
      </w:pPr>
      <w:proofErr w:type="gramStart"/>
      <w:r w:rsidRPr="008C011E">
        <w:t>Second meeting</w:t>
      </w:r>
      <w:proofErr w:type="gramEnd"/>
      <w:r w:rsidRPr="008C011E">
        <w:t xml:space="preserve"> of all </w:t>
      </w:r>
      <w:proofErr w:type="spellStart"/>
      <w:r w:rsidRPr="008C011E">
        <w:t>young</w:t>
      </w:r>
      <w:proofErr w:type="spellEnd"/>
      <w:r w:rsidRPr="008C011E">
        <w:t xml:space="preserve"> people in Normandy as part of the </w:t>
      </w:r>
      <w:proofErr w:type="spellStart"/>
      <w:r w:rsidRPr="008C011E">
        <w:t>celebrations</w:t>
      </w:r>
      <w:proofErr w:type="spellEnd"/>
      <w:r w:rsidRPr="008C011E">
        <w:t xml:space="preserve"> for the </w:t>
      </w:r>
      <w:proofErr w:type="spellStart"/>
      <w:r w:rsidRPr="008C011E">
        <w:t>European</w:t>
      </w:r>
      <w:proofErr w:type="spellEnd"/>
      <w:r w:rsidRPr="008C011E">
        <w:t xml:space="preserve"> </w:t>
      </w:r>
      <w:proofErr w:type="spellStart"/>
      <w:r w:rsidRPr="008C011E">
        <w:t>Year</w:t>
      </w:r>
      <w:proofErr w:type="spellEnd"/>
      <w:r w:rsidRPr="008C011E">
        <w:t xml:space="preserve"> of Normandy.</w:t>
      </w:r>
    </w:p>
    <w:p w14:paraId="7AEB35DB" w14:textId="26469FEC" w:rsidR="008C011E" w:rsidRPr="008C011E" w:rsidRDefault="008C011E" w:rsidP="008C011E">
      <w:pPr>
        <w:spacing w:after="0"/>
      </w:pPr>
      <w:proofErr w:type="spellStart"/>
      <w:r w:rsidRPr="008C011E">
        <w:rPr>
          <w:b/>
          <w:bCs/>
        </w:rPr>
        <w:t>September</w:t>
      </w:r>
      <w:proofErr w:type="spellEnd"/>
      <w:r w:rsidRPr="008C011E">
        <w:rPr>
          <w:b/>
          <w:bCs/>
        </w:rPr>
        <w:t xml:space="preserve"> – </w:t>
      </w:r>
      <w:proofErr w:type="spellStart"/>
      <w:r w:rsidRPr="008C011E">
        <w:rPr>
          <w:b/>
          <w:bCs/>
        </w:rPr>
        <w:t>october</w:t>
      </w:r>
      <w:proofErr w:type="spellEnd"/>
      <w:r w:rsidRPr="008C011E">
        <w:rPr>
          <w:b/>
          <w:bCs/>
        </w:rPr>
        <w:t xml:space="preserve"> 2027</w:t>
      </w:r>
    </w:p>
    <w:p w14:paraId="113EAA80" w14:textId="7B85209E" w:rsidR="008C011E" w:rsidRDefault="008C011E" w:rsidP="008C011E">
      <w:pPr>
        <w:spacing w:after="0"/>
      </w:pPr>
      <w:r>
        <w:t xml:space="preserve">Follow up : </w:t>
      </w:r>
      <w:proofErr w:type="spellStart"/>
      <w:r>
        <w:t>evaluation</w:t>
      </w:r>
      <w:proofErr w:type="spellEnd"/>
      <w:r>
        <w:t xml:space="preserve"> and </w:t>
      </w:r>
      <w:proofErr w:type="spellStart"/>
      <w:r>
        <w:t>writting</w:t>
      </w:r>
      <w:proofErr w:type="spellEnd"/>
      <w:r>
        <w:t xml:space="preserve"> of the final report of the </w:t>
      </w:r>
      <w:proofErr w:type="spellStart"/>
      <w:r>
        <w:t>project</w:t>
      </w:r>
      <w:proofErr w:type="spellEnd"/>
      <w:r>
        <w:t xml:space="preserve"> for Erasmus + Agency. </w:t>
      </w:r>
    </w:p>
    <w:p w14:paraId="0D750ED4" w14:textId="77777777" w:rsidR="00C9573E" w:rsidRPr="00C9573E" w:rsidRDefault="00C9573E" w:rsidP="00C9573E"/>
    <w:sectPr w:rsidR="00C9573E" w:rsidRPr="00C9573E" w:rsidSect="00874CB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ADF1" w14:textId="77777777" w:rsidR="00B20E3A" w:rsidRDefault="00B20E3A" w:rsidP="00874CB3">
      <w:pPr>
        <w:spacing w:after="0" w:line="240" w:lineRule="auto"/>
      </w:pPr>
      <w:r>
        <w:separator/>
      </w:r>
    </w:p>
  </w:endnote>
  <w:endnote w:type="continuationSeparator" w:id="0">
    <w:p w14:paraId="05D5B95A" w14:textId="77777777" w:rsidR="00B20E3A" w:rsidRDefault="00B20E3A" w:rsidP="0087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F33C" w14:textId="77777777" w:rsidR="00B20E3A" w:rsidRDefault="00B20E3A" w:rsidP="00874CB3">
      <w:pPr>
        <w:spacing w:after="0" w:line="240" w:lineRule="auto"/>
      </w:pPr>
      <w:r>
        <w:separator/>
      </w:r>
    </w:p>
  </w:footnote>
  <w:footnote w:type="continuationSeparator" w:id="0">
    <w:p w14:paraId="3341F434" w14:textId="77777777" w:rsidR="00B20E3A" w:rsidRDefault="00B20E3A" w:rsidP="0087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EA3F" w14:textId="77777777" w:rsidR="00F35A2C" w:rsidRDefault="00874CB3">
    <w:pPr>
      <w:pStyle w:val="En-tte"/>
      <w:rPr>
        <w:b/>
        <w:bCs/>
        <w:color w:val="156082" w:themeColor="accent1"/>
        <w:sz w:val="22"/>
        <w:szCs w:val="22"/>
      </w:rPr>
    </w:pPr>
    <w:r>
      <w:rPr>
        <w:noProof/>
      </w:rPr>
      <w:drawing>
        <wp:inline distT="0" distB="0" distL="0" distR="0" wp14:anchorId="65DBD296" wp14:editId="245D2ACC">
          <wp:extent cx="1406324" cy="960698"/>
          <wp:effectExtent l="0" t="0" r="3810" b="0"/>
          <wp:docPr id="802876633" name="Image 0" descr="cultureetnatur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149" cy="10241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</w:t>
    </w:r>
    <w:r w:rsidR="003719B1" w:rsidRPr="00F35A2C">
      <w:rPr>
        <w:b/>
        <w:bCs/>
        <w:color w:val="156082" w:themeColor="accent1"/>
        <w:sz w:val="22"/>
        <w:szCs w:val="22"/>
      </w:rPr>
      <w:t xml:space="preserve">LOOKING FOR PARTNERS </w:t>
    </w:r>
  </w:p>
  <w:p w14:paraId="4DC24FAB" w14:textId="33BCF3CD" w:rsidR="003719B1" w:rsidRPr="003719B1" w:rsidRDefault="00F35A2C">
    <w:pPr>
      <w:pStyle w:val="En-tte"/>
      <w:rPr>
        <w:b/>
        <w:bCs/>
        <w:color w:val="156082" w:themeColor="accent1"/>
      </w:rPr>
    </w:pPr>
    <w:r>
      <w:rPr>
        <w:b/>
        <w:bCs/>
        <w:color w:val="156082" w:themeColor="accent1"/>
        <w:sz w:val="22"/>
        <w:szCs w:val="22"/>
      </w:rPr>
      <w:t xml:space="preserve">                                                     </w:t>
    </w:r>
    <w:r w:rsidR="003719B1" w:rsidRPr="00F35A2C">
      <w:rPr>
        <w:b/>
        <w:bCs/>
        <w:color w:val="156082" w:themeColor="accent1"/>
        <w:sz w:val="22"/>
        <w:szCs w:val="22"/>
      </w:rPr>
      <w:t>FOR A 2026- 2027</w:t>
    </w:r>
    <w:r w:rsidRPr="00F35A2C">
      <w:rPr>
        <w:b/>
        <w:bCs/>
        <w:color w:val="156082" w:themeColor="accent1"/>
        <w:sz w:val="22"/>
        <w:szCs w:val="22"/>
      </w:rPr>
      <w:t xml:space="preserve"> </w:t>
    </w:r>
    <w:r>
      <w:rPr>
        <w:b/>
        <w:bCs/>
        <w:color w:val="156082" w:themeColor="accent1"/>
        <w:sz w:val="22"/>
        <w:szCs w:val="22"/>
      </w:rPr>
      <w:t xml:space="preserve">ERASMUS + </w:t>
    </w:r>
    <w:r w:rsidRPr="00F35A2C">
      <w:rPr>
        <w:b/>
        <w:bCs/>
        <w:color w:val="156082" w:themeColor="accent1"/>
        <w:sz w:val="22"/>
        <w:szCs w:val="22"/>
      </w:rPr>
      <w:t>K152</w:t>
    </w:r>
    <w:r>
      <w:rPr>
        <w:b/>
        <w:bCs/>
        <w:color w:val="156082" w:themeColor="accent1"/>
        <w:sz w:val="22"/>
        <w:szCs w:val="22"/>
      </w:rPr>
      <w:t xml:space="preserve"> - </w:t>
    </w:r>
    <w:r w:rsidRPr="00F35A2C">
      <w:rPr>
        <w:b/>
        <w:bCs/>
        <w:color w:val="156082" w:themeColor="accent1"/>
        <w:sz w:val="22"/>
        <w:szCs w:val="22"/>
      </w:rPr>
      <w:t xml:space="preserve"> </w:t>
    </w:r>
    <w:r w:rsidR="003719B1" w:rsidRPr="00F35A2C">
      <w:rPr>
        <w:b/>
        <w:bCs/>
        <w:color w:val="156082" w:themeColor="accent1"/>
        <w:sz w:val="22"/>
        <w:szCs w:val="22"/>
      </w:rPr>
      <w:t xml:space="preserve"> </w:t>
    </w:r>
    <w:r w:rsidR="00874CB3" w:rsidRPr="00F35A2C">
      <w:rPr>
        <w:b/>
        <w:bCs/>
        <w:color w:val="156082" w:themeColor="accent1"/>
        <w:sz w:val="22"/>
        <w:szCs w:val="22"/>
      </w:rPr>
      <w:t>YOUTH EXCHANGE</w:t>
    </w:r>
    <w:r w:rsidR="00874CB3" w:rsidRPr="003719B1">
      <w:rPr>
        <w:b/>
        <w:bCs/>
        <w:color w:val="156082" w:themeColor="accent1"/>
      </w:rPr>
      <w:t xml:space="preserve"> PROJET</w:t>
    </w:r>
  </w:p>
  <w:p w14:paraId="29256492" w14:textId="435F520F" w:rsidR="00874CB3" w:rsidRPr="003719B1" w:rsidRDefault="003719B1">
    <w:pPr>
      <w:pStyle w:val="En-tte"/>
      <w:rPr>
        <w:color w:val="156082" w:themeColor="accent1"/>
      </w:rPr>
    </w:pPr>
    <w:r>
      <w:rPr>
        <w:color w:val="156082" w:themeColor="accent1"/>
      </w:rPr>
      <w:t xml:space="preserve">                                               </w:t>
    </w:r>
    <w:r w:rsidR="00F35A2C">
      <w:rPr>
        <w:color w:val="156082" w:themeColor="accent1"/>
      </w:rPr>
      <w:t xml:space="preserve"> « </w:t>
    </w:r>
    <w:r w:rsidR="00F35A2C" w:rsidRPr="00F35A2C">
      <w:rPr>
        <w:color w:val="156082" w:themeColor="accent1"/>
      </w:rPr>
      <w:t xml:space="preserve">Normandy at the </w:t>
    </w:r>
    <w:proofErr w:type="spellStart"/>
    <w:r w:rsidR="00F35A2C" w:rsidRPr="00F35A2C">
      <w:rPr>
        <w:color w:val="156082" w:themeColor="accent1"/>
      </w:rPr>
      <w:t>heart</w:t>
    </w:r>
    <w:proofErr w:type="spellEnd"/>
    <w:r w:rsidR="00F35A2C" w:rsidRPr="00F35A2C">
      <w:rPr>
        <w:color w:val="156082" w:themeColor="accent1"/>
      </w:rPr>
      <w:t xml:space="preserve"> of Europe, Europe at the </w:t>
    </w:r>
    <w:proofErr w:type="spellStart"/>
    <w:r w:rsidR="00F35A2C" w:rsidRPr="00F35A2C">
      <w:rPr>
        <w:color w:val="156082" w:themeColor="accent1"/>
      </w:rPr>
      <w:t>heart</w:t>
    </w:r>
    <w:proofErr w:type="spellEnd"/>
    <w:r w:rsidR="00F35A2C" w:rsidRPr="00F35A2C">
      <w:rPr>
        <w:color w:val="156082" w:themeColor="accent1"/>
      </w:rPr>
      <w:t xml:space="preserve"> of Normandy</w:t>
    </w:r>
    <w:r w:rsidR="00F35A2C">
      <w:rPr>
        <w:color w:val="156082" w:themeColor="accent1"/>
      </w:rPr>
      <w:t> »</w:t>
    </w:r>
    <w:r>
      <w:rPr>
        <w:color w:val="156082" w:themeColor="accent1"/>
      </w:rPr>
      <w:t xml:space="preserve">                                                 </w:t>
    </w:r>
    <w:r w:rsidR="00874CB3" w:rsidRPr="003719B1">
      <w:rPr>
        <w:color w:val="156082" w:themeColor="accent1"/>
      </w:rPr>
      <w:t xml:space="preserve"> </w:t>
    </w:r>
  </w:p>
  <w:p w14:paraId="36466263" w14:textId="77777777" w:rsidR="00874CB3" w:rsidRPr="003719B1" w:rsidRDefault="00874CB3">
    <w:pPr>
      <w:pStyle w:val="En-tte"/>
      <w:rPr>
        <w:color w:val="156082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D25"/>
    <w:multiLevelType w:val="hybridMultilevel"/>
    <w:tmpl w:val="9C5CD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44D"/>
    <w:multiLevelType w:val="hybridMultilevel"/>
    <w:tmpl w:val="BCC43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339A"/>
    <w:multiLevelType w:val="hybridMultilevel"/>
    <w:tmpl w:val="BC744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03F8"/>
    <w:multiLevelType w:val="multilevel"/>
    <w:tmpl w:val="F38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834BF"/>
    <w:multiLevelType w:val="hybridMultilevel"/>
    <w:tmpl w:val="6E261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96448"/>
    <w:multiLevelType w:val="hybridMultilevel"/>
    <w:tmpl w:val="D3748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5450E"/>
    <w:multiLevelType w:val="hybridMultilevel"/>
    <w:tmpl w:val="F22C1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34417">
    <w:abstractNumId w:val="1"/>
  </w:num>
  <w:num w:numId="2" w16cid:durableId="503979547">
    <w:abstractNumId w:val="3"/>
  </w:num>
  <w:num w:numId="3" w16cid:durableId="1562207465">
    <w:abstractNumId w:val="6"/>
  </w:num>
  <w:num w:numId="4" w16cid:durableId="675959005">
    <w:abstractNumId w:val="5"/>
  </w:num>
  <w:num w:numId="5" w16cid:durableId="780298257">
    <w:abstractNumId w:val="0"/>
  </w:num>
  <w:num w:numId="6" w16cid:durableId="1363287901">
    <w:abstractNumId w:val="4"/>
  </w:num>
  <w:num w:numId="7" w16cid:durableId="1936937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19"/>
    <w:rsid w:val="00067357"/>
    <w:rsid w:val="003719B1"/>
    <w:rsid w:val="00600651"/>
    <w:rsid w:val="006A4319"/>
    <w:rsid w:val="007F7040"/>
    <w:rsid w:val="00874CB3"/>
    <w:rsid w:val="008C011E"/>
    <w:rsid w:val="00964627"/>
    <w:rsid w:val="00976F25"/>
    <w:rsid w:val="00B20E3A"/>
    <w:rsid w:val="00C9573E"/>
    <w:rsid w:val="00DF2807"/>
    <w:rsid w:val="00EE2EEA"/>
    <w:rsid w:val="00F35A2C"/>
    <w:rsid w:val="00F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8E87"/>
  <w15:chartTrackingRefBased/>
  <w15:docId w15:val="{75D85DCF-A0F1-4ABB-940A-750F263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4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3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3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3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3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3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3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3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3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3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3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31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CB3"/>
  </w:style>
  <w:style w:type="paragraph" w:styleId="Pieddepage">
    <w:name w:val="footer"/>
    <w:basedOn w:val="Normal"/>
    <w:link w:val="PieddepageCar"/>
    <w:uiPriority w:val="99"/>
    <w:unhideWhenUsed/>
    <w:rsid w:val="0087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0C58-6552-48D8-B572-DC0BFFFD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508</Words>
  <Characters>2823</Characters>
  <Application>Microsoft Office Word</Application>
  <DocSecurity>0</DocSecurity>
  <Lines>59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descamps</dc:creator>
  <cp:keywords/>
  <dc:description/>
  <cp:lastModifiedBy>ANNE descamps</cp:lastModifiedBy>
  <cp:revision>5</cp:revision>
  <dcterms:created xsi:type="dcterms:W3CDTF">2025-10-23T10:28:00Z</dcterms:created>
  <dcterms:modified xsi:type="dcterms:W3CDTF">2025-10-23T13:13:00Z</dcterms:modified>
</cp:coreProperties>
</file>