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0C9F9" w14:textId="79851FCA" w:rsidR="00807B3B" w:rsidRDefault="00E51410">
      <w:pPr>
        <w:pStyle w:val="Default"/>
        <w:jc w:val="center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hAnsi="Calibri"/>
          <w:b/>
          <w:bCs/>
        </w:rPr>
        <w:t>ERASMUS+ PARTNER IDENTIFICATION FORM</w:t>
      </w:r>
    </w:p>
    <w:p w14:paraId="7F5153B5" w14:textId="77777777" w:rsidR="00807B3B" w:rsidRDefault="00807B3B">
      <w:pPr>
        <w:pStyle w:val="Default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1"/>
        <w:tblW w:w="10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7"/>
        <w:gridCol w:w="1710"/>
        <w:gridCol w:w="450"/>
        <w:gridCol w:w="6940"/>
      </w:tblGrid>
      <w:tr w:rsidR="00807B3B" w14:paraId="5BE1B25A" w14:textId="77777777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4980" w14:textId="77777777"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A. PARTNER ORGANISATION</w:t>
            </w:r>
          </w:p>
        </w:tc>
      </w:tr>
      <w:tr w:rsidR="00807B3B" w14:paraId="363F245C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1476" w14:textId="29E13E1F" w:rsidR="00807B3B" w:rsidRDefault="000D0356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OID</w:t>
            </w:r>
            <w:r w:rsidR="00F82C67">
              <w:rPr>
                <w:rStyle w:val="Ninguno"/>
                <w:rFonts w:ascii="Calibri" w:hAnsi="Calibri"/>
                <w:sz w:val="22"/>
                <w:szCs w:val="22"/>
              </w:rPr>
              <w:t xml:space="preserve"> Number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7F57" w14:textId="28833326" w:rsidR="000D0356" w:rsidRPr="006E117F" w:rsidRDefault="000D0356" w:rsidP="000D0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wordWrap w:val="0"/>
              <w:rPr>
                <w:rFonts w:ascii="Arial Black" w:eastAsia="Times New Roman" w:hAnsi="Arial Black"/>
                <w:color w:val="404040" w:themeColor="text1" w:themeTint="BF"/>
                <w:bdr w:val="none" w:sz="0" w:space="0" w:color="auto"/>
                <w:lang w:val="tr-TR" w:eastAsia="tr-TR"/>
              </w:rPr>
            </w:pPr>
            <w:r w:rsidRPr="006E117F">
              <w:rPr>
                <w:rFonts w:ascii="inherit" w:eastAsia="Times New Roman" w:hAnsi="inherit" w:cs="Arial"/>
                <w:color w:val="404040" w:themeColor="text1" w:themeTint="BF"/>
                <w:sz w:val="21"/>
                <w:szCs w:val="21"/>
                <w:bdr w:val="none" w:sz="0" w:space="0" w:color="auto" w:frame="1"/>
                <w:lang w:val="tr-TR" w:eastAsia="tr-TR"/>
              </w:rPr>
              <w:t> </w:t>
            </w:r>
            <w:r w:rsidRPr="006E117F">
              <w:rPr>
                <w:rFonts w:ascii="Arial Black" w:eastAsia="Times New Roman" w:hAnsi="Arial Black"/>
                <w:b/>
                <w:color w:val="404040" w:themeColor="text1" w:themeTint="BF"/>
                <w:bdr w:val="none" w:sz="0" w:space="0" w:color="auto" w:frame="1"/>
                <w:lang w:val="tr-TR" w:eastAsia="tr-TR"/>
              </w:rPr>
              <w:t> </w:t>
            </w:r>
            <w:r w:rsidR="006E117F" w:rsidRPr="006E117F">
              <w:rPr>
                <w:rFonts w:ascii="Arial Black" w:eastAsia="Times New Roman" w:hAnsi="Arial Black"/>
                <w:bCs/>
                <w:color w:val="404040" w:themeColor="text1" w:themeTint="BF"/>
                <w:bdr w:val="none" w:sz="0" w:space="0" w:color="auto" w:frame="1"/>
                <w:lang w:val="tr-TR" w:eastAsia="tr-TR"/>
              </w:rPr>
              <w:t>E10400319</w:t>
            </w:r>
          </w:p>
          <w:p w14:paraId="7211F70A" w14:textId="6E99412C" w:rsidR="00807B3B" w:rsidRDefault="00807B3B"/>
        </w:tc>
      </w:tr>
      <w:tr w:rsidR="00807B3B" w14:paraId="629AFED7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9C4A" w14:textId="77777777"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Full legal name  (National Language)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8591" w14:textId="03BD01FD" w:rsidR="00807B3B" w:rsidRPr="00513392" w:rsidRDefault="003C15CD" w:rsidP="000D0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wordWrap w:val="0"/>
              <w:rPr>
                <w:rFonts w:ascii="Helvetica" w:eastAsia="Times New Roman" w:hAnsi="Helvetica" w:cs="Helvetica"/>
                <w:b/>
                <w:bCs/>
                <w:color w:val="333333"/>
                <w:bdr w:val="none" w:sz="0" w:space="0" w:color="auto"/>
                <w:lang w:val="tr-TR"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bdr w:val="none" w:sz="0" w:space="0" w:color="auto"/>
                <w:lang w:val="tr-TR" w:eastAsia="tr-TR"/>
              </w:rPr>
              <w:t>ZEYNEP ANA</w:t>
            </w:r>
            <w:r w:rsidRPr="003C15CD">
              <w:rPr>
                <w:rFonts w:ascii="Helvetica" w:eastAsia="Times New Roman" w:hAnsi="Helvetica" w:cs="Helvetica"/>
                <w:b/>
                <w:bCs/>
                <w:color w:val="333333"/>
                <w:bdr w:val="none" w:sz="0" w:space="0" w:color="auto"/>
                <w:lang w:val="tr-TR" w:eastAsia="tr-TR"/>
              </w:rPr>
              <w:t xml:space="preserve"> COOPERATIVE</w:t>
            </w:r>
          </w:p>
        </w:tc>
      </w:tr>
      <w:tr w:rsidR="00807B3B" w14:paraId="5ED468FD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7664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Acronym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8E1B" w14:textId="6373C042" w:rsidR="00807B3B" w:rsidRDefault="003C15CD">
            <w:r>
              <w:t>ZAC</w:t>
            </w:r>
          </w:p>
        </w:tc>
      </w:tr>
      <w:tr w:rsidR="00807B3B" w14:paraId="38B41C73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3A1E" w14:textId="77777777"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Address (Street and number)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5DED" w14:textId="5086EB88" w:rsidR="00807B3B" w:rsidRDefault="006E117F">
            <w:r>
              <w:rPr>
                <w:lang w:eastAsia="ru-RU"/>
              </w:rPr>
              <w:t>Surgu</w:t>
            </w:r>
            <w:bookmarkStart w:id="0" w:name="_GoBack"/>
            <w:bookmarkEnd w:id="0"/>
            <w:r w:rsidR="003C15CD">
              <w:rPr>
                <w:lang w:eastAsia="ru-RU"/>
              </w:rPr>
              <w:t xml:space="preserve"> Street.104 Avenue </w:t>
            </w:r>
            <w:proofErr w:type="spellStart"/>
            <w:r w:rsidR="003C15CD">
              <w:rPr>
                <w:lang w:eastAsia="ru-RU"/>
              </w:rPr>
              <w:t>Zeynep</w:t>
            </w:r>
            <w:proofErr w:type="spellEnd"/>
            <w:r w:rsidR="003C15CD">
              <w:rPr>
                <w:lang w:eastAsia="ru-RU"/>
              </w:rPr>
              <w:t xml:space="preserve"> Ana Cooperative Number:14/1 </w:t>
            </w:r>
            <w:proofErr w:type="spellStart"/>
            <w:r w:rsidR="003C15CD">
              <w:rPr>
                <w:lang w:eastAsia="ru-RU"/>
              </w:rPr>
              <w:t>Doğanşehir</w:t>
            </w:r>
            <w:proofErr w:type="spellEnd"/>
            <w:r w:rsidR="003C15CD">
              <w:rPr>
                <w:lang w:eastAsia="ru-RU"/>
              </w:rPr>
              <w:t>/Malatya</w:t>
            </w:r>
          </w:p>
        </w:tc>
      </w:tr>
      <w:tr w:rsidR="00807B3B" w14:paraId="3A31A1FA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28F6" w14:textId="77777777"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669E" w14:textId="0A8670EF" w:rsidR="00807B3B" w:rsidRDefault="000D0356">
            <w:r>
              <w:t>Turkey</w:t>
            </w:r>
          </w:p>
        </w:tc>
      </w:tr>
      <w:tr w:rsidR="00807B3B" w14:paraId="43B11043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C0D9" w14:textId="77777777" w:rsidR="00807B3B" w:rsidRDefault="00E51410">
            <w:pPr>
              <w:pStyle w:val="Default"/>
              <w:tabs>
                <w:tab w:val="left" w:pos="88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Region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6142E" w14:textId="3B31240C" w:rsidR="00807B3B" w:rsidRDefault="000D0356">
            <w:r>
              <w:t>Eastern Anatolia Region</w:t>
            </w:r>
          </w:p>
        </w:tc>
      </w:tr>
      <w:tr w:rsidR="00807B3B" w14:paraId="45453448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1357" w14:textId="77777777"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Post Code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B16B" w14:textId="24951512" w:rsidR="00807B3B" w:rsidRPr="004264C9" w:rsidRDefault="003C15CD">
            <w:pPr>
              <w:rPr>
                <w:lang w:val="ru-RU"/>
              </w:rPr>
            </w:pPr>
            <w:r>
              <w:t>44500</w:t>
            </w:r>
          </w:p>
        </w:tc>
      </w:tr>
      <w:tr w:rsidR="00807B3B" w14:paraId="4BD85A84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CDCA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B9CA" w14:textId="217AC76F" w:rsidR="00807B3B" w:rsidRDefault="000D0356">
            <w:r>
              <w:rPr>
                <w:bCs/>
                <w:color w:val="000000"/>
              </w:rPr>
              <w:t>Malatya</w:t>
            </w:r>
          </w:p>
        </w:tc>
      </w:tr>
      <w:tr w:rsidR="00807B3B" w14:paraId="68D07EA8" w14:textId="77777777">
        <w:trPr>
          <w:trHeight w:val="30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AB3B" w14:textId="77777777"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BDFD" w14:textId="545B2922" w:rsidR="00807B3B" w:rsidRPr="005C13D9" w:rsidRDefault="00636CE2">
            <w:r>
              <w:t>f</w:t>
            </w:r>
            <w:r w:rsidR="003C15CD">
              <w:t>dileplat</w:t>
            </w:r>
            <w:r>
              <w:t>@g</w:t>
            </w:r>
            <w:r w:rsidR="003C15CD">
              <w:t>mail.com</w:t>
            </w:r>
          </w:p>
        </w:tc>
      </w:tr>
      <w:tr w:rsidR="00807B3B" w14:paraId="4A410F98" w14:textId="77777777">
        <w:trPr>
          <w:trHeight w:val="270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D4AA" w14:textId="77777777"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1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4B3C" w14:textId="7E13A63B" w:rsidR="00807B3B" w:rsidRDefault="00A35436">
            <w:r>
              <w:t xml:space="preserve">+ </w:t>
            </w:r>
            <w:r w:rsidR="003C15CD">
              <w:t>905335516344</w:t>
            </w:r>
          </w:p>
        </w:tc>
      </w:tr>
      <w:tr w:rsidR="00807B3B" w14:paraId="35A227F1" w14:textId="77777777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D701" w14:textId="77777777"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B. PROFILE</w:t>
            </w:r>
          </w:p>
        </w:tc>
      </w:tr>
      <w:tr w:rsidR="00807B3B" w14:paraId="1421A617" w14:textId="77777777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1594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Type of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9E1E" w14:textId="3AB4550D" w:rsidR="00807B3B" w:rsidRDefault="003C15CD">
            <w:r>
              <w:t>Women’s Cooperative</w:t>
            </w:r>
          </w:p>
        </w:tc>
      </w:tr>
      <w:tr w:rsidR="00807B3B" w14:paraId="6C8D8A94" w14:textId="77777777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74E1" w14:textId="77777777" w:rsidR="00807B3B" w:rsidRDefault="00E51410">
            <w:pPr>
              <w:pStyle w:val="Default"/>
              <w:tabs>
                <w:tab w:val="left" w:pos="50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Is the partner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 a public body?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C23D" w14:textId="7D19E26D" w:rsidR="00807B3B" w:rsidRDefault="003C15CD" w:rsidP="00513392">
            <w:r>
              <w:t>No</w:t>
            </w:r>
          </w:p>
        </w:tc>
      </w:tr>
      <w:tr w:rsidR="00807B3B" w14:paraId="14A405A1" w14:textId="77777777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499A" w14:textId="181B7AC7" w:rsidR="00807B3B" w:rsidRPr="00AD3FAF" w:rsidRDefault="00D5186D">
            <w:pPr>
              <w:pStyle w:val="Default"/>
              <w:rPr>
                <w:sz w:val="22"/>
                <w:szCs w:val="22"/>
              </w:rPr>
            </w:pPr>
            <w:r w:rsidRPr="00D5186D">
              <w:rPr>
                <w:sz w:val="22"/>
                <w:szCs w:val="22"/>
              </w:rPr>
              <w:t xml:space="preserve">Is the partner </w:t>
            </w:r>
            <w:proofErr w:type="spellStart"/>
            <w:r w:rsidRPr="00D5186D">
              <w:rPr>
                <w:sz w:val="22"/>
                <w:szCs w:val="22"/>
              </w:rPr>
              <w:t>organisation</w:t>
            </w:r>
            <w:proofErr w:type="spellEnd"/>
            <w:r w:rsidRPr="00D5186D">
              <w:rPr>
                <w:sz w:val="22"/>
                <w:szCs w:val="22"/>
              </w:rPr>
              <w:t xml:space="preserve"> a non-profit</w:t>
            </w:r>
            <w:r>
              <w:t>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59E8" w14:textId="194ACCD5" w:rsidR="00807B3B" w:rsidRDefault="004619BF">
            <w:r>
              <w:t>Yes</w:t>
            </w:r>
          </w:p>
        </w:tc>
      </w:tr>
      <w:tr w:rsidR="00807B3B" w14:paraId="7A1D7E34" w14:textId="77777777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8BDFD" w14:textId="77777777"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D. BACKGROUND AND EXPERIENCE</w:t>
            </w:r>
          </w:p>
        </w:tc>
      </w:tr>
      <w:tr w:rsidR="00807B3B" w14:paraId="78F2633B" w14:textId="77777777" w:rsidTr="007A5750">
        <w:trPr>
          <w:trHeight w:val="991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954A" w14:textId="77777777"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Please briefly present the partner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  <w:r>
              <w:rPr>
                <w:rStyle w:val="Ninguno"/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5406" w14:textId="77777777" w:rsidR="004619BF" w:rsidRDefault="004619BF" w:rsidP="00461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Zeynep Ana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is a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solidarity-based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established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support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women's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active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participation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economic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life.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was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founded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on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December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2, 2022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in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Sürgü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neighborhood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Doğanşehir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district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.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main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goal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mobilize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power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living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rural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areas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contribute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local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development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make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women's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labor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more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proofErr w:type="gram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visible.The</w:t>
            </w:r>
            <w:proofErr w:type="spellEnd"/>
            <w:proofErr w:type="gram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members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natural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local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using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traditional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methods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offering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handmade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goods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such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jams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noodles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, tarhana (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fermented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soup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mix),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tomato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paste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dried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foods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consumers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.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also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prioritizes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eco-friendly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sustainable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agricultural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practices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. Zeynep Ana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aims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reach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wider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audience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through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local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markets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well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digital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platforms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415B87C3" w14:textId="0FB44AD7" w:rsidR="004619BF" w:rsidRPr="004619BF" w:rsidRDefault="004619BF" w:rsidP="00461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Bringing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together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knowledge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skills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solidarity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this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initiative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contributes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regional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employment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stands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as a role model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gender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equality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34DF6354" w14:textId="77777777" w:rsidR="00880146" w:rsidRPr="00D76485" w:rsidRDefault="00880146" w:rsidP="004619B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807B3B" w14:paraId="09A518B4" w14:textId="77777777" w:rsidTr="007A5750">
        <w:trPr>
          <w:trHeight w:val="2048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5C6D9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lastRenderedPageBreak/>
              <w:t xml:space="preserve">What are the activities and experience of the </w:t>
            </w:r>
            <w:proofErr w:type="spellStart"/>
            <w:r>
              <w:rPr>
                <w:rStyle w:val="Ninguno"/>
                <w:rFonts w:ascii="Calibri" w:hAnsi="Calibri"/>
                <w:sz w:val="22"/>
                <w:szCs w:val="22"/>
              </w:rPr>
              <w:t>organisation</w:t>
            </w:r>
            <w:proofErr w:type="spellEnd"/>
            <w:r>
              <w:rPr>
                <w:rStyle w:val="Ninguno"/>
                <w:rFonts w:ascii="Calibri" w:hAnsi="Calibri"/>
                <w:sz w:val="22"/>
                <w:szCs w:val="22"/>
              </w:rPr>
              <w:t xml:space="preserve"> in the areas relevant for this application?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1791" w14:textId="77777777" w:rsidR="004619BF" w:rsidRPr="004619BF" w:rsidRDefault="004619BF" w:rsidP="00461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Zeynep Ana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Women's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Initiative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Operation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is an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active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women's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operating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rural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development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women's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employment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sustainable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agriculture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entrepreneurship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.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Established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on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January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1, 2022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in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Doğanşehir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district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Malatya,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aims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increase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participation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disadvantaged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girls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processes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thereby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supporting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their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economic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empowerment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3C90E985" w14:textId="77777777" w:rsidR="004619BF" w:rsidRPr="004619BF" w:rsidRDefault="004619BF" w:rsidP="00461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Through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its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project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titled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"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Reviving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Traditional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Products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of Doğanşehir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Women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"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under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SOGEP program,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has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launched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comprehensive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initiative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provide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employment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girls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affected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by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earthquake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boost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agricultural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support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processing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gram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marketing</w:t>
            </w:r>
            <w:proofErr w:type="gram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traditional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1E5B76F9" w14:textId="77777777" w:rsidR="004619BF" w:rsidRPr="004619BF" w:rsidRDefault="004619BF" w:rsidP="00461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</w:pPr>
            <w:proofErr w:type="spellStart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Relevant</w:t>
            </w:r>
            <w:proofErr w:type="spellEnd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Activities</w:t>
            </w:r>
            <w:proofErr w:type="spellEnd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Experience</w:t>
            </w:r>
            <w:proofErr w:type="spellEnd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:</w:t>
            </w:r>
          </w:p>
          <w:p w14:paraId="35EFF843" w14:textId="77777777" w:rsidR="004619BF" w:rsidRPr="004619BF" w:rsidRDefault="004619BF" w:rsidP="004619B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processing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local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products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Local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goods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such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strawberries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apples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beans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grapes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mulberries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are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processed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into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jam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molasses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dried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food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5213F8F5" w14:textId="77777777" w:rsidR="004619BF" w:rsidRPr="004619BF" w:rsidRDefault="004619BF" w:rsidP="004619B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Machinery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infrastructure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Equipment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like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vacuum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boilers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labeling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machines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cold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storage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units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have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modernized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processes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6342A7F1" w14:textId="77777777" w:rsidR="004619BF" w:rsidRPr="004619BF" w:rsidRDefault="004619BF" w:rsidP="004619B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Women’s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employment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inclusion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Earthquake-affected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women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young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girls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mothers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children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with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special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needs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are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employed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promoting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integration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economic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support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0F31B9B2" w14:textId="77777777" w:rsidR="004619BF" w:rsidRPr="004619BF" w:rsidRDefault="004619BF" w:rsidP="004619B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Marketing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digital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sales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Active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sales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are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conducted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through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Instagram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Trendyol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dedicated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website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planned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enhance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branding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reach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01AD9FC9" w14:textId="77777777" w:rsidR="004619BF" w:rsidRPr="004619BF" w:rsidRDefault="004619BF" w:rsidP="004619B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Institutional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development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Consultancy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branding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promotional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activities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are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being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carried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out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to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strengthen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organizational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capacity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7CD78562" w14:textId="77777777" w:rsidR="004619BF" w:rsidRPr="004619BF" w:rsidRDefault="004619BF" w:rsidP="004619BF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planning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participation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agricultural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fairs</w:t>
            </w:r>
            <w:proofErr w:type="spellEnd"/>
            <w:r w:rsidRPr="004619BF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Agreements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are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made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with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local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farmers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planned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based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harvest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gram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data</w:t>
            </w:r>
            <w:proofErr w:type="gram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7324F69D" w14:textId="77777777" w:rsidR="004619BF" w:rsidRPr="004619BF" w:rsidRDefault="004619BF" w:rsidP="00461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These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activities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demonstrate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that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Zeynep Ana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has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built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strong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local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model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has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become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an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impactful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actor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generating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benefit</w:t>
            </w:r>
            <w:proofErr w:type="spellEnd"/>
            <w:r w:rsidRPr="004619BF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45B69CAB" w14:textId="1844A61B" w:rsidR="00880146" w:rsidRPr="004E1BEE" w:rsidRDefault="00880146" w:rsidP="00461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807B3B" w:rsidRPr="00856563" w14:paraId="5962B0D3" w14:textId="77777777" w:rsidTr="007A5750">
        <w:trPr>
          <w:trHeight w:val="1526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16DEF" w14:textId="77777777"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What are the skills and expertise of key staff/persons involved in this application?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7FA8" w14:textId="77777777" w:rsidR="0078217A" w:rsidRPr="0078217A" w:rsidRDefault="0078217A" w:rsidP="0078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</w:pPr>
            <w:r w:rsidRPr="0078217A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Tuba Çiçek – Project Manager &amp; </w:t>
            </w:r>
            <w:proofErr w:type="spellStart"/>
            <w:r w:rsidRPr="0078217A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Chairwoman</w:t>
            </w:r>
            <w:proofErr w:type="spellEnd"/>
            <w:r w:rsidRPr="0078217A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78217A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78217A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/>
                <w:bCs/>
                <w:sz w:val="27"/>
                <w:szCs w:val="27"/>
                <w:bdr w:val="none" w:sz="0" w:space="0" w:color="auto"/>
                <w:lang w:val="tr-TR" w:eastAsia="tr-TR"/>
              </w:rPr>
              <w:t>Cooperative</w:t>
            </w:r>
            <w:proofErr w:type="spellEnd"/>
          </w:p>
          <w:p w14:paraId="1F4110EC" w14:textId="77777777" w:rsidR="0078217A" w:rsidRPr="0078217A" w:rsidRDefault="0078217A" w:rsidP="0078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78217A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Educational</w:t>
            </w:r>
            <w:proofErr w:type="spellEnd"/>
            <w:r w:rsidRPr="0078217A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Background:</w:t>
            </w:r>
          </w:p>
          <w:p w14:paraId="3EB07FB2" w14:textId="77777777" w:rsidR="00636CE2" w:rsidRPr="00636CE2" w:rsidRDefault="0078217A" w:rsidP="0078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Bachelor's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Turkish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Language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Literature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– Fırat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University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(2012)</w:t>
            </w:r>
          </w:p>
          <w:p w14:paraId="22B15260" w14:textId="141FAE27" w:rsidR="0078217A" w:rsidRPr="0078217A" w:rsidRDefault="0078217A" w:rsidP="0078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Bachelor's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Preschool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Education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– İnönü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University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(2023)</w:t>
            </w:r>
          </w:p>
          <w:p w14:paraId="07B1F170" w14:textId="77777777" w:rsidR="0078217A" w:rsidRPr="0078217A" w:rsidRDefault="0078217A" w:rsidP="0078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78217A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Experience</w:t>
            </w:r>
            <w:proofErr w:type="spellEnd"/>
            <w:r w:rsidRPr="0078217A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78217A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Expertise</w:t>
            </w:r>
            <w:proofErr w:type="spellEnd"/>
            <w:r w:rsidRPr="0078217A">
              <w:rPr>
                <w:rFonts w:eastAsia="Times New Roman"/>
                <w:b/>
                <w:bCs/>
                <w:bdr w:val="none" w:sz="0" w:space="0" w:color="auto"/>
                <w:lang w:val="tr-TR" w:eastAsia="tr-TR"/>
              </w:rPr>
              <w:t>:</w:t>
            </w:r>
          </w:p>
          <w:p w14:paraId="508810E1" w14:textId="77777777" w:rsidR="0078217A" w:rsidRPr="0078217A" w:rsidRDefault="0078217A" w:rsidP="0078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Has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worked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education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sector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since 2013.</w:t>
            </w:r>
          </w:p>
          <w:p w14:paraId="0EFC749D" w14:textId="77777777" w:rsidR="0078217A" w:rsidRPr="0078217A" w:rsidRDefault="0078217A" w:rsidP="0078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Founder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current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president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of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the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cooperative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06125B98" w14:textId="77777777" w:rsidR="0078217A" w:rsidRPr="0078217A" w:rsidRDefault="0078217A" w:rsidP="0078217A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lastRenderedPageBreak/>
              <w:t>Practical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experience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women’s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employment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production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planning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digital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gram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marketing</w:t>
            </w:r>
            <w:proofErr w:type="gram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entrepreneurship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09507E4F" w14:textId="77777777" w:rsidR="0078217A" w:rsidRPr="0078217A" w:rsidRDefault="0078217A" w:rsidP="0078217A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Previously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led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projects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supported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by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KOOP-DES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equipment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procurement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700A56FE" w14:textId="77777777" w:rsidR="0078217A" w:rsidRDefault="0078217A" w:rsidP="0078217A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  <w:lang w:val="tr-TR" w:eastAsia="tr-TR"/>
              </w:rPr>
            </w:pP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Strong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in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project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planning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budget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management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field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coordination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,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and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social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support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for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 xml:space="preserve"> </w:t>
            </w:r>
            <w:proofErr w:type="spellStart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women</w:t>
            </w:r>
            <w:proofErr w:type="spellEnd"/>
            <w:r w:rsidRPr="0078217A">
              <w:rPr>
                <w:rFonts w:eastAsia="Times New Roman"/>
                <w:bdr w:val="none" w:sz="0" w:space="0" w:color="auto"/>
                <w:lang w:val="tr-TR" w:eastAsia="tr-TR"/>
              </w:rPr>
              <w:t>.</w:t>
            </w:r>
          </w:p>
          <w:p w14:paraId="59795791" w14:textId="77777777" w:rsidR="00636CE2" w:rsidRDefault="00636CE2" w:rsidP="00636CE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D402D5">
              <w:rPr>
                <w:rFonts w:ascii="Times New Roman" w:hAnsi="Times New Roman" w:cs="Times New Roman"/>
                <w:b/>
                <w:bCs/>
                <w:u w:val="single"/>
              </w:rPr>
              <w:t>Association Project Manager</w:t>
            </w:r>
            <w:r w:rsidRPr="00D17D28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Pınar Sülün</w:t>
            </w:r>
          </w:p>
          <w:p w14:paraId="1F214805" w14:textId="77777777" w:rsidR="00636CE2" w:rsidRPr="00636CE2" w:rsidRDefault="00636CE2" w:rsidP="00636CE2">
            <w:pPr>
              <w:pStyle w:val="Default"/>
              <w:rPr>
                <w:rFonts w:ascii="Times New Roman" w:hAnsi="Times New Roman" w:cs="Times New Roman"/>
                <w:bCs/>
                <w:u w:val="single"/>
              </w:rPr>
            </w:pPr>
            <w:r w:rsidRPr="00636CE2">
              <w:rPr>
                <w:rFonts w:ascii="Times New Roman" w:hAnsi="Times New Roman" w:cs="Times New Roman"/>
                <w:bCs/>
                <w:u w:val="single"/>
              </w:rPr>
              <w:t>University degree:</w:t>
            </w:r>
          </w:p>
          <w:p w14:paraId="5AD4A256" w14:textId="77777777" w:rsidR="00636CE2" w:rsidRPr="00636CE2" w:rsidRDefault="00636CE2" w:rsidP="00636CE2">
            <w:pPr>
              <w:pStyle w:val="Default"/>
              <w:rPr>
                <w:rFonts w:ascii="Times New Roman" w:hAnsi="Times New Roman" w:cs="Times New Roman"/>
                <w:bCs/>
                <w:lang w:val="de-DE"/>
              </w:rPr>
            </w:pPr>
            <w:r w:rsidRPr="00636CE2">
              <w:rPr>
                <w:rFonts w:ascii="Times New Roman" w:hAnsi="Times New Roman" w:cs="Times New Roman"/>
                <w:bCs/>
                <w:lang w:val="de-DE"/>
              </w:rPr>
              <w:t xml:space="preserve">Bachelor: </w:t>
            </w:r>
            <w:proofErr w:type="spellStart"/>
            <w:r w:rsidRPr="00636CE2">
              <w:rPr>
                <w:rFonts w:ascii="Times New Roman" w:hAnsi="Times New Roman" w:cs="Times New Roman"/>
                <w:bCs/>
                <w:lang w:val="de-DE"/>
              </w:rPr>
              <w:t>Sociology</w:t>
            </w:r>
            <w:proofErr w:type="spellEnd"/>
            <w:r w:rsidRPr="00636CE2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36CE2">
              <w:rPr>
                <w:rFonts w:ascii="Times New Roman" w:hAnsi="Times New Roman" w:cs="Times New Roman"/>
                <w:bCs/>
                <w:lang w:val="de-DE"/>
              </w:rPr>
              <w:t>and</w:t>
            </w:r>
            <w:proofErr w:type="spellEnd"/>
            <w:r w:rsidRPr="00636CE2">
              <w:rPr>
                <w:rFonts w:ascii="Times New Roman" w:hAnsi="Times New Roman" w:cs="Times New Roman"/>
                <w:bCs/>
                <w:lang w:val="de-DE"/>
              </w:rPr>
              <w:t xml:space="preserve"> English </w:t>
            </w:r>
            <w:proofErr w:type="spellStart"/>
            <w:r w:rsidRPr="00636CE2">
              <w:rPr>
                <w:rFonts w:ascii="Times New Roman" w:hAnsi="Times New Roman" w:cs="Times New Roman"/>
                <w:bCs/>
                <w:lang w:val="de-DE"/>
              </w:rPr>
              <w:t>Translator</w:t>
            </w:r>
            <w:proofErr w:type="spellEnd"/>
          </w:p>
          <w:p w14:paraId="2A6491C3" w14:textId="77777777" w:rsidR="00636CE2" w:rsidRPr="00636CE2" w:rsidRDefault="00636CE2" w:rsidP="00636CE2">
            <w:pPr>
              <w:rPr>
                <w:color w:val="000000"/>
              </w:rPr>
            </w:pPr>
            <w:r w:rsidRPr="00636CE2">
              <w:rPr>
                <w:color w:val="000000"/>
              </w:rPr>
              <w:t>Areas of expertise:</w:t>
            </w:r>
          </w:p>
          <w:p w14:paraId="6F38BB7B" w14:textId="77777777" w:rsidR="00636CE2" w:rsidRPr="00636CE2" w:rsidRDefault="00636CE2" w:rsidP="00636CE2">
            <w:pPr>
              <w:rPr>
                <w:color w:val="000000"/>
              </w:rPr>
            </w:pPr>
            <w:r w:rsidRPr="00636CE2">
              <w:rPr>
                <w:color w:val="000000"/>
              </w:rPr>
              <w:t>- Planning, development and general coordination/implementation supervision of projects</w:t>
            </w:r>
          </w:p>
          <w:p w14:paraId="6E7D4F1F" w14:textId="77777777" w:rsidR="00636CE2" w:rsidRPr="00636CE2" w:rsidRDefault="00636CE2" w:rsidP="00636CE2">
            <w:pPr>
              <w:rPr>
                <w:color w:val="000000"/>
              </w:rPr>
            </w:pPr>
            <w:r w:rsidRPr="00636CE2">
              <w:rPr>
                <w:color w:val="000000"/>
              </w:rPr>
              <w:t>- liaising with partners on project-related issues</w:t>
            </w:r>
          </w:p>
          <w:p w14:paraId="5CC7B6F6" w14:textId="77777777" w:rsidR="00636CE2" w:rsidRDefault="00636CE2" w:rsidP="00636CE2">
            <w:pPr>
              <w:rPr>
                <w:color w:val="000000"/>
              </w:rPr>
            </w:pPr>
            <w:r w:rsidRPr="00636CE2">
              <w:rPr>
                <w:color w:val="000000"/>
              </w:rPr>
              <w:t>- Development of project concepts including goals, objectives, activities and main stages</w:t>
            </w:r>
          </w:p>
          <w:p w14:paraId="1D1EA840" w14:textId="74C2E756" w:rsidR="00636CE2" w:rsidRPr="0078217A" w:rsidRDefault="00636CE2" w:rsidP="00636CE2">
            <w:pPr>
              <w:rPr>
                <w:color w:val="000000"/>
              </w:rPr>
            </w:pPr>
            <w:r w:rsidRPr="00636CE2">
              <w:rPr>
                <w:color w:val="000000"/>
              </w:rPr>
              <w:t>-</w:t>
            </w:r>
            <w:r w:rsidRPr="00636CE2">
              <w:t>It communicates and holds meetings with the association's overseas partners. It also supports the writing of projects.</w:t>
            </w:r>
          </w:p>
          <w:p w14:paraId="0A3975A3" w14:textId="4AC5EC77" w:rsidR="00513392" w:rsidRPr="00BC2D1A" w:rsidRDefault="00513392" w:rsidP="0078217A">
            <w:pPr>
              <w:rPr>
                <w:sz w:val="22"/>
                <w:szCs w:val="22"/>
              </w:rPr>
            </w:pPr>
          </w:p>
        </w:tc>
      </w:tr>
      <w:tr w:rsidR="00807B3B" w14:paraId="7143BBC2" w14:textId="77777777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7AD9" w14:textId="120D0941" w:rsidR="00807B3B" w:rsidRDefault="00E51410" w:rsidP="003236C1">
            <w:pPr>
              <w:pStyle w:val="Default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 LEGAL REPRESENTATIVE</w:t>
            </w:r>
          </w:p>
        </w:tc>
      </w:tr>
      <w:tr w:rsidR="00807B3B" w14:paraId="046E2CB7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F504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277E4" w14:textId="6A45C8E5" w:rsidR="00807B3B" w:rsidRDefault="0078217A">
            <w:r>
              <w:t>Mrs</w:t>
            </w:r>
            <w:r w:rsidR="00AC214F">
              <w:t>.</w:t>
            </w:r>
          </w:p>
        </w:tc>
      </w:tr>
      <w:tr w:rsidR="00807B3B" w14:paraId="4997CEA4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61584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Gender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22CD" w14:textId="32B6A562" w:rsidR="00807B3B" w:rsidRDefault="0078217A">
            <w:r>
              <w:t>Female</w:t>
            </w:r>
          </w:p>
        </w:tc>
      </w:tr>
      <w:tr w:rsidR="00807B3B" w14:paraId="62A748DE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3DF2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First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5AFD" w14:textId="147D460F" w:rsidR="00807B3B" w:rsidRDefault="0078217A">
            <w:r>
              <w:t xml:space="preserve">Tuba </w:t>
            </w:r>
          </w:p>
        </w:tc>
      </w:tr>
      <w:tr w:rsidR="00807B3B" w14:paraId="6D20DEE4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45E3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Family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FC1F" w14:textId="382FC545" w:rsidR="00807B3B" w:rsidRDefault="0078217A">
            <w:proofErr w:type="spellStart"/>
            <w:r>
              <w:t>Çiçek</w:t>
            </w:r>
            <w:proofErr w:type="spellEnd"/>
          </w:p>
        </w:tc>
      </w:tr>
      <w:tr w:rsidR="00807B3B" w14:paraId="0EC69790" w14:textId="77777777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C26C" w14:textId="77777777" w:rsidR="00807B3B" w:rsidRDefault="00E51410">
            <w:pPr>
              <w:pStyle w:val="Default"/>
              <w:tabs>
                <w:tab w:val="left" w:pos="214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Department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7657" w14:textId="64A18656" w:rsidR="00807B3B" w:rsidRDefault="0078217A" w:rsidP="0078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outlineLvl w:val="2"/>
            </w:pPr>
            <w:r>
              <w:t>Chairwoman of the Cooperative</w:t>
            </w:r>
          </w:p>
        </w:tc>
      </w:tr>
      <w:tr w:rsidR="00807B3B" w14:paraId="7C82F1A0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2C60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Position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6080" w14:textId="045685A6" w:rsidR="00807B3B" w:rsidRDefault="0078217A">
            <w:r>
              <w:t xml:space="preserve">Cooperative </w:t>
            </w:r>
            <w:proofErr w:type="spellStart"/>
            <w:r>
              <w:t>Presedent</w:t>
            </w:r>
            <w:proofErr w:type="spellEnd"/>
          </w:p>
        </w:tc>
      </w:tr>
      <w:tr w:rsidR="00807B3B" w14:paraId="2534E035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9351" w14:textId="77777777" w:rsidR="00807B3B" w:rsidRDefault="00E51410">
            <w:pPr>
              <w:pStyle w:val="Default"/>
              <w:tabs>
                <w:tab w:val="left" w:pos="72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5E92" w14:textId="18591096" w:rsidR="00807B3B" w:rsidRDefault="00636CE2">
            <w:r>
              <w:t>fd</w:t>
            </w:r>
            <w:r w:rsidR="0078217A">
              <w:t>ileplatgmail.com</w:t>
            </w:r>
          </w:p>
        </w:tc>
      </w:tr>
      <w:tr w:rsidR="00807B3B" w14:paraId="27A9962C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0A92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1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48184" w14:textId="2E31D2FD" w:rsidR="00807B3B" w:rsidRDefault="0078217A">
            <w:r>
              <w:t>+905335516344</w:t>
            </w:r>
          </w:p>
        </w:tc>
      </w:tr>
      <w:tr w:rsidR="00807B3B" w14:paraId="11DE0CD5" w14:textId="77777777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DB12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B0727" w14:textId="1093AF9A" w:rsidR="00807B3B" w:rsidRDefault="0078217A">
            <w:proofErr w:type="spellStart"/>
            <w:r>
              <w:rPr>
                <w:lang w:eastAsia="ru-RU"/>
              </w:rPr>
              <w:t>Surgu</w:t>
            </w:r>
            <w:proofErr w:type="spellEnd"/>
            <w:r>
              <w:rPr>
                <w:lang w:eastAsia="ru-RU"/>
              </w:rPr>
              <w:t xml:space="preserve"> Street.104 Avenue </w:t>
            </w:r>
            <w:proofErr w:type="spellStart"/>
            <w:r>
              <w:rPr>
                <w:lang w:eastAsia="ru-RU"/>
              </w:rPr>
              <w:t>Zeynep</w:t>
            </w:r>
            <w:proofErr w:type="spellEnd"/>
            <w:r>
              <w:rPr>
                <w:lang w:eastAsia="ru-RU"/>
              </w:rPr>
              <w:t xml:space="preserve"> Ana Cooperative Number:14/1 </w:t>
            </w:r>
            <w:proofErr w:type="spellStart"/>
            <w:r>
              <w:rPr>
                <w:lang w:eastAsia="ru-RU"/>
              </w:rPr>
              <w:t>Doğanşehir</w:t>
            </w:r>
            <w:proofErr w:type="spellEnd"/>
            <w:r>
              <w:rPr>
                <w:lang w:eastAsia="ru-RU"/>
              </w:rPr>
              <w:t>/Malatya</w:t>
            </w:r>
          </w:p>
        </w:tc>
      </w:tr>
      <w:tr w:rsidR="00807B3B" w14:paraId="67268A42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FA8F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F5C0" w14:textId="64255CFC" w:rsidR="00807B3B" w:rsidRDefault="0007001B">
            <w:r>
              <w:t>Turkey</w:t>
            </w:r>
          </w:p>
        </w:tc>
      </w:tr>
      <w:tr w:rsidR="00807B3B" w14:paraId="2103FA21" w14:textId="77777777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2F911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Region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DB04" w14:textId="5F58FECC" w:rsidR="00807B3B" w:rsidRDefault="0007001B">
            <w:r>
              <w:t>Eastern Anatolia Region</w:t>
            </w:r>
          </w:p>
        </w:tc>
      </w:tr>
      <w:tr w:rsidR="00807B3B" w14:paraId="227BCAA0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A7C8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Post Code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8B82" w14:textId="65E17AFB" w:rsidR="00807B3B" w:rsidRDefault="0007001B" w:rsidP="0078217A">
            <w:r>
              <w:t>44</w:t>
            </w:r>
            <w:r w:rsidR="0078217A">
              <w:t>5</w:t>
            </w:r>
            <w:r>
              <w:t>00</w:t>
            </w:r>
          </w:p>
        </w:tc>
      </w:tr>
      <w:tr w:rsidR="00807B3B" w14:paraId="0947F6F5" w14:textId="77777777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5E15" w14:textId="77777777"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4ED5" w14:textId="0E461D01" w:rsidR="00807B3B" w:rsidRDefault="0007001B">
            <w:r>
              <w:t>Malatya</w:t>
            </w:r>
          </w:p>
        </w:tc>
      </w:tr>
      <w:tr w:rsidR="005508B5" w14:paraId="10EF4F17" w14:textId="77777777" w:rsidTr="00FC5870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FEC4" w14:textId="08CA180A" w:rsidR="005508B5" w:rsidRDefault="003236C1" w:rsidP="005508B5">
            <w:pPr>
              <w:pStyle w:val="Default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CONTACT PERSON</w:t>
            </w:r>
          </w:p>
        </w:tc>
      </w:tr>
      <w:tr w:rsidR="005508B5" w14:paraId="4163CD0B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ED70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B17C" w14:textId="76C3D2E6" w:rsidR="005508B5" w:rsidRDefault="005508B5" w:rsidP="00FC5870">
            <w:r>
              <w:t>M</w:t>
            </w:r>
            <w:r w:rsidR="003236C1">
              <w:t>r</w:t>
            </w:r>
            <w:r>
              <w:t>s</w:t>
            </w:r>
            <w:r w:rsidR="003236C1">
              <w:t>.</w:t>
            </w:r>
          </w:p>
        </w:tc>
      </w:tr>
      <w:tr w:rsidR="005508B5" w14:paraId="7B45FD77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0786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Gender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6212" w14:textId="1793012E" w:rsidR="005508B5" w:rsidRDefault="005508B5" w:rsidP="00FC5870">
            <w:r>
              <w:t>Female</w:t>
            </w:r>
          </w:p>
        </w:tc>
      </w:tr>
      <w:tr w:rsidR="005508B5" w14:paraId="31B7B4C9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AF86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First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73BB" w14:textId="1161B358" w:rsidR="005508B5" w:rsidRDefault="005508B5" w:rsidP="00FC5870">
            <w:r>
              <w:t>Pınar</w:t>
            </w:r>
          </w:p>
        </w:tc>
      </w:tr>
      <w:tr w:rsidR="005508B5" w14:paraId="6EFEC362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536A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Family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05E3" w14:textId="77777777" w:rsidR="005508B5" w:rsidRDefault="005508B5" w:rsidP="00FC5870">
            <w:r>
              <w:t>Sülün</w:t>
            </w:r>
          </w:p>
        </w:tc>
      </w:tr>
      <w:tr w:rsidR="005508B5" w14:paraId="134F4E36" w14:textId="77777777" w:rsidTr="00FC5870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7259" w14:textId="77777777" w:rsidR="005508B5" w:rsidRDefault="005508B5" w:rsidP="00FC5870">
            <w:pPr>
              <w:pStyle w:val="Default"/>
              <w:tabs>
                <w:tab w:val="left" w:pos="214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Department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A1F7" w14:textId="09640927" w:rsidR="005508B5" w:rsidRDefault="0078217A" w:rsidP="00FC5870">
            <w:r>
              <w:t>Project Coordinator</w:t>
            </w:r>
          </w:p>
        </w:tc>
      </w:tr>
      <w:tr w:rsidR="005508B5" w14:paraId="13A25F00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1A0C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lastRenderedPageBreak/>
              <w:t>Position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338B" w14:textId="43E52445" w:rsidR="005508B5" w:rsidRDefault="00636CE2" w:rsidP="00FC5870">
            <w:r>
              <w:t>Project Mana</w:t>
            </w:r>
            <w:r w:rsidR="003236C1">
              <w:t>ger</w:t>
            </w:r>
          </w:p>
        </w:tc>
      </w:tr>
      <w:tr w:rsidR="005508B5" w14:paraId="07EA10EA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2E15" w14:textId="77777777" w:rsidR="005508B5" w:rsidRDefault="005508B5" w:rsidP="00FC5870">
            <w:pPr>
              <w:pStyle w:val="Default"/>
              <w:tabs>
                <w:tab w:val="left" w:pos="72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C679" w14:textId="4B795B1A" w:rsidR="005508B5" w:rsidRDefault="00636CE2" w:rsidP="00FC5870">
            <w:r>
              <w:t>teacher.asil87@gmail.com</w:t>
            </w:r>
          </w:p>
        </w:tc>
      </w:tr>
      <w:tr w:rsidR="005508B5" w14:paraId="276C2052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8559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1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384D9" w14:textId="4A09EC5B" w:rsidR="005508B5" w:rsidRDefault="003236C1" w:rsidP="00FC5870">
            <w:r>
              <w:t>+905520236825</w:t>
            </w:r>
          </w:p>
        </w:tc>
      </w:tr>
      <w:tr w:rsidR="005508B5" w14:paraId="4752B0C6" w14:textId="77777777" w:rsidTr="00FC5870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B90F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7B65" w14:textId="7000351B" w:rsidR="005508B5" w:rsidRDefault="00636CE2" w:rsidP="00FC5870">
            <w:proofErr w:type="spellStart"/>
            <w:r>
              <w:t>B.Mustafa</w:t>
            </w:r>
            <w:proofErr w:type="spellEnd"/>
            <w:r>
              <w:t xml:space="preserve"> </w:t>
            </w:r>
            <w:proofErr w:type="spellStart"/>
            <w:r>
              <w:t>Pasa</w:t>
            </w:r>
            <w:proofErr w:type="spellEnd"/>
            <w:r>
              <w:t xml:space="preserve"> street </w:t>
            </w:r>
            <w:proofErr w:type="spellStart"/>
            <w:r>
              <w:t>Sehıt</w:t>
            </w:r>
            <w:proofErr w:type="spellEnd"/>
            <w:r>
              <w:t xml:space="preserve"> </w:t>
            </w:r>
            <w:proofErr w:type="spellStart"/>
            <w:r>
              <w:t>Vahap</w:t>
            </w:r>
            <w:proofErr w:type="spellEnd"/>
            <w:r>
              <w:t xml:space="preserve"> </w:t>
            </w:r>
            <w:proofErr w:type="spellStart"/>
            <w:r>
              <w:t>Gogen</w:t>
            </w:r>
            <w:proofErr w:type="spellEnd"/>
            <w:r>
              <w:t xml:space="preserve"> Avenue Number:41 </w:t>
            </w:r>
            <w:proofErr w:type="spellStart"/>
            <w:r>
              <w:t>Battalgazi</w:t>
            </w:r>
            <w:proofErr w:type="spellEnd"/>
          </w:p>
        </w:tc>
      </w:tr>
      <w:tr w:rsidR="005508B5" w14:paraId="78C2C372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8906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9701" w14:textId="77777777" w:rsidR="005508B5" w:rsidRDefault="005508B5" w:rsidP="00FC5870">
            <w:r>
              <w:t>Turkey</w:t>
            </w:r>
          </w:p>
        </w:tc>
      </w:tr>
      <w:tr w:rsidR="005508B5" w14:paraId="739BB335" w14:textId="77777777" w:rsidTr="00FC5870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F48F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Region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2ED71" w14:textId="77777777" w:rsidR="005508B5" w:rsidRDefault="005508B5" w:rsidP="00FC5870">
            <w:r>
              <w:t>Eastern Anatolia Region</w:t>
            </w:r>
          </w:p>
        </w:tc>
      </w:tr>
      <w:tr w:rsidR="005508B5" w14:paraId="282A8EA8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C0D9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Post Code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70293" w14:textId="77777777" w:rsidR="005508B5" w:rsidRDefault="005508B5" w:rsidP="00FC5870">
            <w:r>
              <w:t>44100</w:t>
            </w:r>
          </w:p>
        </w:tc>
      </w:tr>
      <w:tr w:rsidR="005508B5" w14:paraId="7FB67759" w14:textId="77777777" w:rsidTr="00FC5870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A854" w14:textId="77777777" w:rsidR="005508B5" w:rsidRDefault="005508B5" w:rsidP="00FC587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4D20" w14:textId="77777777" w:rsidR="005508B5" w:rsidRDefault="005508B5" w:rsidP="00FC5870">
            <w:r>
              <w:t>Malatya</w:t>
            </w:r>
          </w:p>
        </w:tc>
      </w:tr>
      <w:tr w:rsidR="005508B5" w14:paraId="0129A017" w14:textId="77777777" w:rsidTr="00FC5870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683D" w14:textId="77777777" w:rsidR="005508B5" w:rsidRDefault="005508B5" w:rsidP="00FC5870">
            <w:pPr>
              <w:pStyle w:val="Default"/>
              <w:jc w:val="center"/>
            </w:pPr>
          </w:p>
        </w:tc>
      </w:tr>
    </w:tbl>
    <w:p w14:paraId="720EE0D2" w14:textId="77777777" w:rsidR="00807B3B" w:rsidRDefault="00807B3B">
      <w:pPr>
        <w:pStyle w:val="Default"/>
        <w:widowControl w:val="0"/>
        <w:jc w:val="center"/>
      </w:pPr>
    </w:p>
    <w:sectPr w:rsidR="00807B3B" w:rsidSect="00807B3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71904" w14:textId="77777777" w:rsidR="0021013B" w:rsidRDefault="0021013B" w:rsidP="00807B3B">
      <w:r>
        <w:separator/>
      </w:r>
    </w:p>
  </w:endnote>
  <w:endnote w:type="continuationSeparator" w:id="0">
    <w:p w14:paraId="6FB175F0" w14:textId="77777777" w:rsidR="0021013B" w:rsidRDefault="0021013B" w:rsidP="0080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8577" w14:textId="77777777" w:rsidR="00807B3B" w:rsidRDefault="00807B3B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D3573" w14:textId="77777777" w:rsidR="0021013B" w:rsidRDefault="0021013B" w:rsidP="00807B3B">
      <w:r>
        <w:separator/>
      </w:r>
    </w:p>
  </w:footnote>
  <w:footnote w:type="continuationSeparator" w:id="0">
    <w:p w14:paraId="0AEDFC62" w14:textId="77777777" w:rsidR="0021013B" w:rsidRDefault="0021013B" w:rsidP="0080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1C5E" w14:textId="77777777" w:rsidR="00807B3B" w:rsidRDefault="00807B3B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C3608"/>
    <w:multiLevelType w:val="multilevel"/>
    <w:tmpl w:val="F95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A1108"/>
    <w:multiLevelType w:val="hybridMultilevel"/>
    <w:tmpl w:val="5B949F9C"/>
    <w:lvl w:ilvl="0" w:tplc="8DA45586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85D48"/>
    <w:multiLevelType w:val="hybridMultilevel"/>
    <w:tmpl w:val="8B608214"/>
    <w:lvl w:ilvl="0" w:tplc="267A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0820"/>
    <w:multiLevelType w:val="hybridMultilevel"/>
    <w:tmpl w:val="C4CAF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A1233"/>
    <w:multiLevelType w:val="hybridMultilevel"/>
    <w:tmpl w:val="D21CF55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026C"/>
    <w:multiLevelType w:val="multilevel"/>
    <w:tmpl w:val="140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3B"/>
    <w:rsid w:val="00010474"/>
    <w:rsid w:val="0006450A"/>
    <w:rsid w:val="0007001B"/>
    <w:rsid w:val="00087967"/>
    <w:rsid w:val="000C73C2"/>
    <w:rsid w:val="000D0356"/>
    <w:rsid w:val="00157503"/>
    <w:rsid w:val="00161F88"/>
    <w:rsid w:val="0021013B"/>
    <w:rsid w:val="00212142"/>
    <w:rsid w:val="00215832"/>
    <w:rsid w:val="00254DB0"/>
    <w:rsid w:val="002B1BAF"/>
    <w:rsid w:val="003236C1"/>
    <w:rsid w:val="00363302"/>
    <w:rsid w:val="00365247"/>
    <w:rsid w:val="00370206"/>
    <w:rsid w:val="00370C4B"/>
    <w:rsid w:val="003C15CD"/>
    <w:rsid w:val="003D7C45"/>
    <w:rsid w:val="003E0FB2"/>
    <w:rsid w:val="003F0CBD"/>
    <w:rsid w:val="003F2330"/>
    <w:rsid w:val="004264C9"/>
    <w:rsid w:val="004619BF"/>
    <w:rsid w:val="0046264C"/>
    <w:rsid w:val="00464C71"/>
    <w:rsid w:val="00490B1F"/>
    <w:rsid w:val="004E1BEE"/>
    <w:rsid w:val="0051307A"/>
    <w:rsid w:val="00513392"/>
    <w:rsid w:val="005508B5"/>
    <w:rsid w:val="005A433D"/>
    <w:rsid w:val="005A7FC5"/>
    <w:rsid w:val="005C13D9"/>
    <w:rsid w:val="005E2C38"/>
    <w:rsid w:val="005F2F42"/>
    <w:rsid w:val="00636CE2"/>
    <w:rsid w:val="00641605"/>
    <w:rsid w:val="006B2336"/>
    <w:rsid w:val="006B33BE"/>
    <w:rsid w:val="006E117F"/>
    <w:rsid w:val="00702675"/>
    <w:rsid w:val="007621B2"/>
    <w:rsid w:val="0078217A"/>
    <w:rsid w:val="007A19FC"/>
    <w:rsid w:val="007A5750"/>
    <w:rsid w:val="007F3D46"/>
    <w:rsid w:val="00807B3B"/>
    <w:rsid w:val="00856563"/>
    <w:rsid w:val="00880146"/>
    <w:rsid w:val="008B2D40"/>
    <w:rsid w:val="009133D8"/>
    <w:rsid w:val="009C7722"/>
    <w:rsid w:val="00A12529"/>
    <w:rsid w:val="00A13DBD"/>
    <w:rsid w:val="00A21836"/>
    <w:rsid w:val="00A35436"/>
    <w:rsid w:val="00A4704C"/>
    <w:rsid w:val="00A965A3"/>
    <w:rsid w:val="00AC214F"/>
    <w:rsid w:val="00AD3FAF"/>
    <w:rsid w:val="00B37BCE"/>
    <w:rsid w:val="00BA04FF"/>
    <w:rsid w:val="00BB7380"/>
    <w:rsid w:val="00BC2D1A"/>
    <w:rsid w:val="00BF1909"/>
    <w:rsid w:val="00C202AD"/>
    <w:rsid w:val="00C20B4D"/>
    <w:rsid w:val="00C44752"/>
    <w:rsid w:val="00C50A49"/>
    <w:rsid w:val="00C81EDF"/>
    <w:rsid w:val="00C826D7"/>
    <w:rsid w:val="00CE5548"/>
    <w:rsid w:val="00D02891"/>
    <w:rsid w:val="00D17D28"/>
    <w:rsid w:val="00D3050B"/>
    <w:rsid w:val="00D5186D"/>
    <w:rsid w:val="00D6113F"/>
    <w:rsid w:val="00D76485"/>
    <w:rsid w:val="00D9130A"/>
    <w:rsid w:val="00E3548C"/>
    <w:rsid w:val="00E51410"/>
    <w:rsid w:val="00E93008"/>
    <w:rsid w:val="00EE0EC1"/>
    <w:rsid w:val="00EF5177"/>
    <w:rsid w:val="00F421EA"/>
    <w:rsid w:val="00F5563E"/>
    <w:rsid w:val="00F65009"/>
    <w:rsid w:val="00F82C67"/>
    <w:rsid w:val="00F9205D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AC60"/>
  <w15:docId w15:val="{86763A4A-42B5-694C-87EE-341C0C5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7B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B3B"/>
    <w:rPr>
      <w:u w:val="single"/>
    </w:rPr>
  </w:style>
  <w:style w:type="table" w:customStyle="1" w:styleId="TableNormal1">
    <w:name w:val="Table Normal1"/>
    <w:rsid w:val="00807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807B3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807B3B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inguno">
    <w:name w:val="Ninguno"/>
    <w:rsid w:val="00807B3B"/>
    <w:rPr>
      <w:lang w:val="en-US"/>
    </w:rPr>
  </w:style>
  <w:style w:type="character" w:customStyle="1" w:styleId="hps">
    <w:name w:val="hps"/>
    <w:basedOn w:val="DefaultParagraphFont"/>
    <w:rsid w:val="00BF1909"/>
  </w:style>
  <w:style w:type="character" w:customStyle="1" w:styleId="shorttext">
    <w:name w:val="short_text"/>
    <w:basedOn w:val="DefaultParagraphFont"/>
    <w:rsid w:val="003D7C45"/>
  </w:style>
  <w:style w:type="paragraph" w:styleId="NormalWeb">
    <w:name w:val="Normal (Web)"/>
    <w:basedOn w:val="Normal"/>
    <w:rsid w:val="00D17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0C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72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160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64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6485"/>
    <w:rPr>
      <w:rFonts w:ascii="Consolas" w:hAnsi="Consolas" w:cs="Consolas"/>
      <w:lang w:val="en-US" w:eastAsia="en-US"/>
    </w:rPr>
  </w:style>
  <w:style w:type="character" w:styleId="Strong">
    <w:name w:val="Strong"/>
    <w:basedOn w:val="DefaultParagraphFont"/>
    <w:uiPriority w:val="22"/>
    <w:qFormat/>
    <w:rsid w:val="0051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890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93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2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hesabı</cp:lastModifiedBy>
  <cp:revision>12</cp:revision>
  <dcterms:created xsi:type="dcterms:W3CDTF">2024-01-31T12:04:00Z</dcterms:created>
  <dcterms:modified xsi:type="dcterms:W3CDTF">2025-04-08T23:21:00Z</dcterms:modified>
</cp:coreProperties>
</file>