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7A2" w:rsidRDefault="004C6245">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4285615</wp:posOffset>
                </wp:positionH>
                <wp:positionV relativeFrom="paragraph">
                  <wp:posOffset>-176530</wp:posOffset>
                </wp:positionV>
                <wp:extent cx="1624965" cy="953135"/>
                <wp:effectExtent l="22860" t="2794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953135"/>
                        </a:xfrm>
                        <a:prstGeom prst="rect">
                          <a:avLst/>
                        </a:prstGeom>
                        <a:noFill/>
                        <a:ln w="38100">
                          <a:solidFill>
                            <a:schemeClr val="tx2">
                              <a:lumMod val="75000"/>
                              <a:lumOff val="0"/>
                            </a:schemeClr>
                          </a:solidFill>
                          <a:miter lim="800000"/>
                          <a:headEnd/>
                          <a:tailEnd/>
                        </a:ln>
                        <a:extLst>
                          <a:ext uri="{909E8E84-426E-40DD-AFC4-6F175D3DCCD1}">
                            <a14:hiddenFill xmlns:a14="http://schemas.microsoft.com/office/drawing/2010/main">
                              <a:solidFill>
                                <a:schemeClr val="accent1">
                                  <a:lumMod val="20000"/>
                                  <a:lumOff val="80000"/>
                                </a:schemeClr>
                              </a:solidFill>
                            </a14:hiddenFill>
                          </a:ext>
                        </a:extLst>
                      </wps:spPr>
                      <wps:txbx>
                        <w:txbxContent>
                          <w:p w:rsidR="00715740" w:rsidRDefault="00715740" w:rsidP="0088323B">
                            <w:pPr>
                              <w:shd w:val="clear" w:color="auto" w:fill="C6D9F1" w:themeFill="text2" w:themeFillTint="33"/>
                              <w:jc w:val="center"/>
                              <w:rPr>
                                <w:rFonts w:ascii="Century Gothic" w:hAnsi="Century Gothic" w:cs="Helvetica"/>
                                <w:b/>
                                <w:color w:val="404040" w:themeColor="text1" w:themeTint="BF"/>
                                <w:sz w:val="4"/>
                                <w:szCs w:val="4"/>
                              </w:rPr>
                            </w:pPr>
                          </w:p>
                          <w:p w:rsidR="00715740" w:rsidRPr="0088323B" w:rsidRDefault="00715740" w:rsidP="0088323B">
                            <w:pPr>
                              <w:pStyle w:val="Default"/>
                              <w:shd w:val="clear" w:color="auto" w:fill="C6D9F1" w:themeFill="text2" w:themeFillTint="33"/>
                              <w:rPr>
                                <w:rFonts w:ascii="Segoe UI" w:hAnsi="Segoe UI" w:cs="Segoe UI"/>
                              </w:rPr>
                            </w:pPr>
                            <w:r>
                              <w:rPr>
                                <w:rFonts w:ascii="Century Gothic" w:hAnsi="Century Gothic" w:cs="Helvetica"/>
                                <w:b/>
                                <w:color w:val="404040" w:themeColor="text1" w:themeTint="BF"/>
                                <w:sz w:val="32"/>
                                <w:szCs w:val="32"/>
                              </w:rPr>
                              <w:t xml:space="preserve">  </w:t>
                            </w:r>
                            <w:r w:rsidRPr="00AB1C12">
                              <w:rPr>
                                <w:rFonts w:ascii="Century Gothic" w:hAnsi="Century Gothic" w:cs="Helvetica"/>
                                <w:b/>
                                <w:color w:val="404040" w:themeColor="text1" w:themeTint="BF"/>
                                <w:sz w:val="32"/>
                                <w:szCs w:val="32"/>
                              </w:rPr>
                              <w:t>PIC number:</w:t>
                            </w:r>
                            <w:r w:rsidRPr="0088323B">
                              <w:t xml:space="preserve"> </w:t>
                            </w:r>
                          </w:p>
                          <w:p w:rsidR="00715740" w:rsidRDefault="00715740" w:rsidP="0088323B">
                            <w:pPr>
                              <w:shd w:val="clear" w:color="auto" w:fill="C6D9F1" w:themeFill="text2" w:themeFillTint="33"/>
                              <w:jc w:val="center"/>
                              <w:rPr>
                                <w:rFonts w:ascii="Century Gothic" w:hAnsi="Century Gothic" w:cs="Helvetica"/>
                                <w:b/>
                                <w:color w:val="404040" w:themeColor="text1" w:themeTint="BF"/>
                                <w:sz w:val="32"/>
                                <w:szCs w:val="32"/>
                              </w:rPr>
                            </w:pPr>
                            <w:r w:rsidRPr="0088323B">
                              <w:rPr>
                                <w:rFonts w:ascii="Segoe UI" w:hAnsi="Segoe UI" w:cs="Segoe UI"/>
                                <w:color w:val="000000"/>
                                <w:sz w:val="24"/>
                                <w:szCs w:val="24"/>
                              </w:rPr>
                              <w:t xml:space="preserve"> </w:t>
                            </w:r>
                            <w:r w:rsidRPr="002A25EA">
                              <w:rPr>
                                <w:rFonts w:ascii="Segoe UI" w:hAnsi="Segoe UI" w:cs="Segoe UI"/>
                                <w:color w:val="000000"/>
                                <w:sz w:val="24"/>
                                <w:szCs w:val="24"/>
                              </w:rPr>
                              <w:t>877956410</w:t>
                            </w:r>
                          </w:p>
                          <w:p w:rsidR="00715740" w:rsidRPr="00AB1C12" w:rsidRDefault="00715740" w:rsidP="00670D7B">
                            <w:pPr>
                              <w:shd w:val="clear" w:color="auto" w:fill="C6D9F1" w:themeFill="text2" w:themeFillTint="33"/>
                              <w:jc w:val="center"/>
                              <w:rPr>
                                <w:rFonts w:ascii="Century Gothic" w:hAnsi="Century Gothic"/>
                                <w:b/>
                                <w:color w:val="404040" w:themeColor="text1" w:themeTint="BF"/>
                              </w:rPr>
                            </w:pPr>
                            <w:r w:rsidRPr="00AB1C12">
                              <w:rPr>
                                <w:rFonts w:ascii="Century Gothic" w:hAnsi="Century Gothic" w:cs="Helvetica"/>
                                <w:b/>
                                <w:color w:val="404040" w:themeColor="text1" w:themeTint="BF"/>
                                <w:sz w:val="32"/>
                                <w:szCs w:val="32"/>
                              </w:rPr>
                              <w:t xml:space="preserve"> </w:t>
                            </w:r>
                          </w:p>
                          <w:p w:rsidR="00715740" w:rsidRDefault="00715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45pt;margin-top:-13.9pt;width:127.95pt;height:7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" filled="f" fillcolor="#dbe5f1 [660]" strokecolor="#17365d [2415]" strokeweight="3pt">
                <v:textbox>
                  <w:txbxContent>
                    <w:p w:rsidR="00715740" w:rsidRDefault="00715740" w:rsidP="0088323B">
                      <w:pPr>
                        <w:shd w:val="clear" w:color="auto" w:fill="C6D9F1" w:themeFill="text2" w:themeFillTint="33"/>
                        <w:jc w:val="center"/>
                        <w:rPr>
                          <w:rFonts w:ascii="Century Gothic" w:hAnsi="Century Gothic" w:cs="Helvetica"/>
                          <w:b/>
                          <w:color w:val="404040" w:themeColor="text1" w:themeTint="BF"/>
                          <w:sz w:val="4"/>
                          <w:szCs w:val="4"/>
                        </w:rPr>
                      </w:pPr>
                    </w:p>
                    <w:p w:rsidR="00715740" w:rsidRPr="0088323B" w:rsidRDefault="00715740" w:rsidP="0088323B">
                      <w:pPr>
                        <w:pStyle w:val="Default"/>
                        <w:shd w:val="clear" w:color="auto" w:fill="C6D9F1" w:themeFill="text2" w:themeFillTint="33"/>
                        <w:rPr>
                          <w:rFonts w:ascii="Segoe UI" w:hAnsi="Segoe UI" w:cs="Segoe UI"/>
                        </w:rPr>
                      </w:pPr>
                      <w:r>
                        <w:rPr>
                          <w:rFonts w:ascii="Century Gothic" w:hAnsi="Century Gothic" w:cs="Helvetica"/>
                          <w:b/>
                          <w:color w:val="404040" w:themeColor="text1" w:themeTint="BF"/>
                          <w:sz w:val="32"/>
                          <w:szCs w:val="32"/>
                        </w:rPr>
                        <w:t xml:space="preserve">  </w:t>
                      </w:r>
                      <w:r w:rsidRPr="00AB1C12">
                        <w:rPr>
                          <w:rFonts w:ascii="Century Gothic" w:hAnsi="Century Gothic" w:cs="Helvetica"/>
                          <w:b/>
                          <w:color w:val="404040" w:themeColor="text1" w:themeTint="BF"/>
                          <w:sz w:val="32"/>
                          <w:szCs w:val="32"/>
                        </w:rPr>
                        <w:t>PIC number:</w:t>
                      </w:r>
                      <w:r w:rsidRPr="0088323B">
                        <w:t xml:space="preserve"> </w:t>
                      </w:r>
                    </w:p>
                    <w:p w:rsidR="00715740" w:rsidRDefault="00715740" w:rsidP="0088323B">
                      <w:pPr>
                        <w:shd w:val="clear" w:color="auto" w:fill="C6D9F1" w:themeFill="text2" w:themeFillTint="33"/>
                        <w:jc w:val="center"/>
                        <w:rPr>
                          <w:rFonts w:ascii="Century Gothic" w:hAnsi="Century Gothic" w:cs="Helvetica"/>
                          <w:b/>
                          <w:color w:val="404040" w:themeColor="text1" w:themeTint="BF"/>
                          <w:sz w:val="32"/>
                          <w:szCs w:val="32"/>
                        </w:rPr>
                      </w:pPr>
                      <w:r w:rsidRPr="0088323B">
                        <w:rPr>
                          <w:rFonts w:ascii="Segoe UI" w:hAnsi="Segoe UI" w:cs="Segoe UI"/>
                          <w:color w:val="000000"/>
                          <w:sz w:val="24"/>
                          <w:szCs w:val="24"/>
                        </w:rPr>
                        <w:t xml:space="preserve"> </w:t>
                      </w:r>
                      <w:r w:rsidRPr="002A25EA">
                        <w:rPr>
                          <w:rFonts w:ascii="Segoe UI" w:hAnsi="Segoe UI" w:cs="Segoe UI"/>
                          <w:color w:val="000000"/>
                          <w:sz w:val="24"/>
                          <w:szCs w:val="24"/>
                        </w:rPr>
                        <w:t>877956410</w:t>
                      </w:r>
                    </w:p>
                    <w:p w:rsidR="00715740" w:rsidRPr="00AB1C12" w:rsidRDefault="00715740" w:rsidP="00670D7B">
                      <w:pPr>
                        <w:shd w:val="clear" w:color="auto" w:fill="C6D9F1" w:themeFill="text2" w:themeFillTint="33"/>
                        <w:jc w:val="center"/>
                        <w:rPr>
                          <w:rFonts w:ascii="Century Gothic" w:hAnsi="Century Gothic"/>
                          <w:b/>
                          <w:color w:val="404040" w:themeColor="text1" w:themeTint="BF"/>
                        </w:rPr>
                      </w:pPr>
                      <w:r w:rsidRPr="00AB1C12">
                        <w:rPr>
                          <w:rFonts w:ascii="Century Gothic" w:hAnsi="Century Gothic" w:cs="Helvetica"/>
                          <w:b/>
                          <w:color w:val="404040" w:themeColor="text1" w:themeTint="BF"/>
                          <w:sz w:val="32"/>
                          <w:szCs w:val="32"/>
                        </w:rPr>
                        <w:t xml:space="preserve"> </w:t>
                      </w:r>
                    </w:p>
                    <w:p w:rsidR="00715740" w:rsidRDefault="00715740"/>
                  </w:txbxContent>
                </v:textbox>
              </v:shape>
            </w:pict>
          </mc:Fallback>
        </mc:AlternateContent>
      </w:r>
      <w:r w:rsidR="00670D7B">
        <w:rPr>
          <w:noProof/>
          <w:lang w:val="es-ES_tradnl" w:eastAsia="es-ES_tradnl"/>
        </w:rPr>
        <w:drawing>
          <wp:anchor distT="0" distB="0" distL="114300" distR="114300" simplePos="0" relativeHeight="251661312" behindDoc="0" locked="0" layoutInCell="1" allowOverlap="1">
            <wp:simplePos x="0" y="0"/>
            <wp:positionH relativeFrom="column">
              <wp:posOffset>-327852</wp:posOffset>
            </wp:positionH>
            <wp:positionV relativeFrom="paragraph">
              <wp:posOffset>-134251</wp:posOffset>
            </wp:positionV>
            <wp:extent cx="4391479" cy="972000"/>
            <wp:effectExtent l="19050" t="0" r="9071" b="0"/>
            <wp:wrapNone/>
            <wp:docPr id="1" name="Slika 0" descr="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erasmus__vect_pos.jpg"/>
                    <pic:cNvPicPr/>
                  </pic:nvPicPr>
                  <pic:blipFill>
                    <a:blip r:embed="rId8" cstate="print"/>
                    <a:srcRect l="4467" t="14815" r="4121" b="14074"/>
                    <a:stretch>
                      <a:fillRect/>
                    </a:stretch>
                  </pic:blipFill>
                  <pic:spPr>
                    <a:xfrm>
                      <a:off x="0" y="0"/>
                      <a:ext cx="4391479" cy="972000"/>
                    </a:xfrm>
                    <a:prstGeom prst="rect">
                      <a:avLst/>
                    </a:prstGeom>
                  </pic:spPr>
                </pic:pic>
              </a:graphicData>
            </a:graphic>
          </wp:anchor>
        </w:drawing>
      </w:r>
      <w:r w:rsidR="00CA43CF">
        <w:t xml:space="preserve">  </w:t>
      </w:r>
    </w:p>
    <w:p w:rsidR="00CA43CF" w:rsidRDefault="00CA43CF"/>
    <w:p w:rsidR="00CA43CF" w:rsidRPr="008D3453" w:rsidRDefault="00CA43CF">
      <w:pPr>
        <w:rPr>
          <w:sz w:val="32"/>
          <w:szCs w:val="32"/>
        </w:rPr>
      </w:pPr>
    </w:p>
    <w:tbl>
      <w:tblPr>
        <w:tblStyle w:val="Grigliatabella"/>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969"/>
        <w:gridCol w:w="5839"/>
      </w:tblGrid>
      <w:tr w:rsidR="00F22142" w:rsidRPr="00F22142" w:rsidTr="00670D7B">
        <w:trPr>
          <w:trHeight w:val="340"/>
          <w:jc w:val="center"/>
        </w:trPr>
        <w:tc>
          <w:tcPr>
            <w:tcW w:w="3969" w:type="dxa"/>
            <w:shd w:val="clear" w:color="auto" w:fill="C6D9F1" w:themeFill="text2" w:themeFillTint="33"/>
            <w:vAlign w:val="center"/>
          </w:tcPr>
          <w:p w:rsidR="00CA43CF" w:rsidRPr="00F22142" w:rsidRDefault="00CA43CF" w:rsidP="00F22142">
            <w:pPr>
              <w:rPr>
                <w:rFonts w:ascii="Century Gothic" w:hAnsi="Century Gothic"/>
                <w:color w:val="404040" w:themeColor="text1" w:themeTint="BF"/>
              </w:rPr>
            </w:pPr>
            <w:r w:rsidRPr="00F22142">
              <w:rPr>
                <w:rFonts w:ascii="Century Gothic" w:hAnsi="Century Gothic" w:cs="MyriadPro-Regular"/>
                <w:color w:val="404040" w:themeColor="text1" w:themeTint="BF"/>
              </w:rPr>
              <w:t>Full legal name</w:t>
            </w:r>
          </w:p>
        </w:tc>
        <w:tc>
          <w:tcPr>
            <w:tcW w:w="5839" w:type="dxa"/>
            <w:vAlign w:val="center"/>
          </w:tcPr>
          <w:p w:rsidR="00CA43CF" w:rsidRPr="00F22142" w:rsidRDefault="00122594" w:rsidP="009A4D19">
            <w:pPr>
              <w:rPr>
                <w:rFonts w:ascii="Century Gothic" w:hAnsi="Century Gothic"/>
                <w:color w:val="404040" w:themeColor="text1" w:themeTint="BF"/>
              </w:rPr>
            </w:pPr>
            <w:r w:rsidRPr="00122594">
              <w:rPr>
                <w:rFonts w:ascii="Century Gothic" w:hAnsi="Century Gothic"/>
                <w:color w:val="404040" w:themeColor="text1" w:themeTint="BF"/>
              </w:rPr>
              <w:t>RED - BLUE BE</w:t>
            </w:r>
            <w:r>
              <w:rPr>
                <w:rFonts w:ascii="Century Gothic" w:hAnsi="Century Gothic"/>
                <w:color w:val="404040" w:themeColor="text1" w:themeTint="BF"/>
              </w:rPr>
              <w:t>E</w:t>
            </w:r>
            <w:r w:rsidRPr="00122594">
              <w:rPr>
                <w:rFonts w:ascii="Century Gothic" w:hAnsi="Century Gothic"/>
                <w:color w:val="404040" w:themeColor="text1" w:themeTint="BF"/>
              </w:rPr>
              <w:t>TLE NGO</w:t>
            </w:r>
          </w:p>
        </w:tc>
      </w:tr>
      <w:tr w:rsidR="00C75A38" w:rsidRPr="00F22142" w:rsidTr="00670D7B">
        <w:trPr>
          <w:trHeight w:val="340"/>
          <w:jc w:val="center"/>
        </w:trPr>
        <w:tc>
          <w:tcPr>
            <w:tcW w:w="3969" w:type="dxa"/>
            <w:shd w:val="clear" w:color="auto" w:fill="C6D9F1" w:themeFill="text2" w:themeFillTint="33"/>
            <w:vAlign w:val="center"/>
          </w:tcPr>
          <w:p w:rsidR="00C75A38" w:rsidRPr="00F22142" w:rsidRDefault="00C75A38"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Full legal name (English)</w:t>
            </w:r>
          </w:p>
        </w:tc>
        <w:tc>
          <w:tcPr>
            <w:tcW w:w="5839" w:type="dxa"/>
            <w:vAlign w:val="center"/>
          </w:tcPr>
          <w:p w:rsidR="00C75A38" w:rsidRPr="00F22142" w:rsidRDefault="00122594" w:rsidP="00A66902">
            <w:pPr>
              <w:rPr>
                <w:rFonts w:ascii="Century Gothic" w:hAnsi="Century Gothic"/>
                <w:color w:val="404040" w:themeColor="text1" w:themeTint="BF"/>
              </w:rPr>
            </w:pPr>
            <w:r w:rsidRPr="00122594">
              <w:rPr>
                <w:rFonts w:ascii="Century Gothic" w:hAnsi="Century Gothic"/>
                <w:color w:val="404040" w:themeColor="text1" w:themeTint="BF"/>
              </w:rPr>
              <w:t>RED - BLUE BEETLE NGO</w:t>
            </w:r>
          </w:p>
        </w:tc>
      </w:tr>
      <w:tr w:rsidR="00C75A38" w:rsidRPr="00F22142" w:rsidTr="00670D7B">
        <w:trPr>
          <w:trHeight w:val="340"/>
          <w:jc w:val="center"/>
        </w:trPr>
        <w:tc>
          <w:tcPr>
            <w:tcW w:w="3969" w:type="dxa"/>
            <w:shd w:val="clear" w:color="auto" w:fill="C6D9F1" w:themeFill="text2" w:themeFillTint="33"/>
            <w:vAlign w:val="center"/>
          </w:tcPr>
          <w:p w:rsidR="00C75A38" w:rsidRPr="00F22142" w:rsidRDefault="00C75A38"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Acronym</w:t>
            </w:r>
          </w:p>
        </w:tc>
        <w:tc>
          <w:tcPr>
            <w:tcW w:w="5839" w:type="dxa"/>
            <w:vAlign w:val="center"/>
          </w:tcPr>
          <w:p w:rsidR="00C75A38" w:rsidRPr="00F22142" w:rsidRDefault="00122594" w:rsidP="009A4D19">
            <w:pPr>
              <w:rPr>
                <w:rFonts w:ascii="Century Gothic" w:hAnsi="Century Gothic"/>
                <w:color w:val="404040" w:themeColor="text1" w:themeTint="BF"/>
              </w:rPr>
            </w:pPr>
            <w:r>
              <w:rPr>
                <w:rFonts w:ascii="Century Gothic" w:hAnsi="Century Gothic"/>
                <w:color w:val="404040" w:themeColor="text1" w:themeTint="BF"/>
              </w:rPr>
              <w:t xml:space="preserve">RB </w:t>
            </w:r>
            <w:r w:rsidRPr="00122594">
              <w:rPr>
                <w:rFonts w:ascii="Century Gothic" w:hAnsi="Century Gothic"/>
                <w:color w:val="404040" w:themeColor="text1" w:themeTint="BF"/>
              </w:rPr>
              <w:t xml:space="preserve">BEETLE </w:t>
            </w:r>
          </w:p>
        </w:tc>
      </w:tr>
      <w:tr w:rsidR="00C75A38" w:rsidRPr="00F22142" w:rsidTr="00670D7B">
        <w:trPr>
          <w:trHeight w:val="340"/>
          <w:jc w:val="center"/>
        </w:trPr>
        <w:tc>
          <w:tcPr>
            <w:tcW w:w="3969" w:type="dxa"/>
            <w:shd w:val="clear" w:color="auto" w:fill="C6D9F1" w:themeFill="text2" w:themeFillTint="33"/>
            <w:vAlign w:val="center"/>
          </w:tcPr>
          <w:p w:rsidR="00C75A38" w:rsidRPr="00F22142" w:rsidRDefault="00C75A38"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Address</w:t>
            </w:r>
          </w:p>
        </w:tc>
        <w:tc>
          <w:tcPr>
            <w:tcW w:w="5839" w:type="dxa"/>
            <w:vAlign w:val="center"/>
          </w:tcPr>
          <w:p w:rsidR="00C75A38" w:rsidRPr="00F22142" w:rsidRDefault="00122594" w:rsidP="009A4D19">
            <w:pPr>
              <w:rPr>
                <w:rFonts w:ascii="Century Gothic" w:hAnsi="Century Gothic"/>
                <w:color w:val="404040" w:themeColor="text1" w:themeTint="BF"/>
              </w:rPr>
            </w:pPr>
            <w:r w:rsidRPr="00122594">
              <w:rPr>
                <w:rFonts w:ascii="Century Gothic" w:hAnsi="Century Gothic"/>
                <w:color w:val="404040" w:themeColor="text1" w:themeTint="BF"/>
              </w:rPr>
              <w:t>Via Tommaso De Gregorio Vico 2, 20</w:t>
            </w:r>
          </w:p>
        </w:tc>
      </w:tr>
      <w:tr w:rsidR="00C75A38" w:rsidRPr="00F22142" w:rsidTr="00670D7B">
        <w:trPr>
          <w:trHeight w:val="340"/>
          <w:jc w:val="center"/>
        </w:trPr>
        <w:tc>
          <w:tcPr>
            <w:tcW w:w="3969" w:type="dxa"/>
            <w:shd w:val="clear" w:color="auto" w:fill="C6D9F1" w:themeFill="text2" w:themeFillTint="33"/>
            <w:vAlign w:val="center"/>
          </w:tcPr>
          <w:p w:rsidR="00C75A38" w:rsidRPr="00F22142" w:rsidRDefault="00C75A38"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City</w:t>
            </w:r>
          </w:p>
        </w:tc>
        <w:tc>
          <w:tcPr>
            <w:tcW w:w="5839" w:type="dxa"/>
            <w:vAlign w:val="center"/>
          </w:tcPr>
          <w:p w:rsidR="00C75A38" w:rsidRPr="00F22142" w:rsidRDefault="00122594" w:rsidP="009A4D19">
            <w:pPr>
              <w:rPr>
                <w:rFonts w:ascii="Century Gothic" w:hAnsi="Century Gothic"/>
                <w:color w:val="404040" w:themeColor="text1" w:themeTint="BF"/>
              </w:rPr>
            </w:pPr>
            <w:r>
              <w:rPr>
                <w:rFonts w:ascii="Century Gothic" w:hAnsi="Century Gothic"/>
                <w:color w:val="404040" w:themeColor="text1" w:themeTint="BF"/>
              </w:rPr>
              <w:t>Milazzo (Me)</w:t>
            </w:r>
          </w:p>
        </w:tc>
      </w:tr>
      <w:tr w:rsidR="00C75A38" w:rsidRPr="00F22142" w:rsidTr="00670D7B">
        <w:trPr>
          <w:trHeight w:val="340"/>
          <w:jc w:val="center"/>
        </w:trPr>
        <w:tc>
          <w:tcPr>
            <w:tcW w:w="3969" w:type="dxa"/>
            <w:shd w:val="clear" w:color="auto" w:fill="C6D9F1" w:themeFill="text2" w:themeFillTint="33"/>
            <w:vAlign w:val="center"/>
          </w:tcPr>
          <w:p w:rsidR="00C75A38" w:rsidRPr="00F22142" w:rsidRDefault="00C75A38"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Country</w:t>
            </w:r>
          </w:p>
        </w:tc>
        <w:tc>
          <w:tcPr>
            <w:tcW w:w="5839" w:type="dxa"/>
            <w:vAlign w:val="center"/>
          </w:tcPr>
          <w:p w:rsidR="00C75A38" w:rsidRPr="00F22142" w:rsidRDefault="00122594" w:rsidP="009A4D19">
            <w:pPr>
              <w:rPr>
                <w:rFonts w:ascii="Century Gothic" w:hAnsi="Century Gothic"/>
                <w:color w:val="404040" w:themeColor="text1" w:themeTint="BF"/>
              </w:rPr>
            </w:pPr>
            <w:r>
              <w:rPr>
                <w:rFonts w:ascii="Century Gothic" w:hAnsi="Century Gothic"/>
                <w:color w:val="404040" w:themeColor="text1" w:themeTint="BF"/>
              </w:rPr>
              <w:t>Italy</w:t>
            </w:r>
          </w:p>
        </w:tc>
      </w:tr>
      <w:tr w:rsidR="00C75A38" w:rsidRPr="00F22142" w:rsidTr="00670D7B">
        <w:trPr>
          <w:trHeight w:val="340"/>
          <w:jc w:val="center"/>
        </w:trPr>
        <w:tc>
          <w:tcPr>
            <w:tcW w:w="3969" w:type="dxa"/>
            <w:shd w:val="clear" w:color="auto" w:fill="C6D9F1" w:themeFill="text2" w:themeFillTint="33"/>
            <w:vAlign w:val="center"/>
          </w:tcPr>
          <w:p w:rsidR="00C75A38" w:rsidRPr="00F22142" w:rsidRDefault="00C75A38"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Region</w:t>
            </w:r>
          </w:p>
        </w:tc>
        <w:tc>
          <w:tcPr>
            <w:tcW w:w="5839" w:type="dxa"/>
            <w:vAlign w:val="center"/>
          </w:tcPr>
          <w:p w:rsidR="00C75A38" w:rsidRPr="00F22142" w:rsidRDefault="00122594" w:rsidP="009A4D19">
            <w:pPr>
              <w:rPr>
                <w:rFonts w:ascii="Century Gothic" w:hAnsi="Century Gothic"/>
                <w:color w:val="404040" w:themeColor="text1" w:themeTint="BF"/>
              </w:rPr>
            </w:pPr>
            <w:r>
              <w:rPr>
                <w:rFonts w:ascii="Century Gothic" w:hAnsi="Century Gothic"/>
                <w:color w:val="404040" w:themeColor="text1" w:themeTint="BF"/>
              </w:rPr>
              <w:t>Sicily</w:t>
            </w:r>
          </w:p>
        </w:tc>
      </w:tr>
      <w:tr w:rsidR="00C75A38" w:rsidRPr="00F22142" w:rsidTr="00670D7B">
        <w:trPr>
          <w:trHeight w:val="340"/>
          <w:jc w:val="center"/>
        </w:trPr>
        <w:tc>
          <w:tcPr>
            <w:tcW w:w="3969" w:type="dxa"/>
            <w:shd w:val="clear" w:color="auto" w:fill="C6D9F1" w:themeFill="text2" w:themeFillTint="33"/>
            <w:vAlign w:val="center"/>
          </w:tcPr>
          <w:p w:rsidR="00C75A38" w:rsidRPr="00F22142" w:rsidRDefault="00C75A38" w:rsidP="009A4D19">
            <w:pPr>
              <w:rPr>
                <w:rFonts w:ascii="Century Gothic" w:hAnsi="Century Gothic"/>
                <w:color w:val="404040" w:themeColor="text1" w:themeTint="BF"/>
              </w:rPr>
            </w:pPr>
            <w:r w:rsidRPr="00F22142">
              <w:rPr>
                <w:rFonts w:ascii="Century Gothic" w:hAnsi="Century Gothic" w:cs="MyriadPro-Regular"/>
                <w:color w:val="404040" w:themeColor="text1" w:themeTint="BF"/>
              </w:rPr>
              <w:t>Email</w:t>
            </w:r>
          </w:p>
        </w:tc>
        <w:tc>
          <w:tcPr>
            <w:tcW w:w="5839" w:type="dxa"/>
            <w:vAlign w:val="center"/>
          </w:tcPr>
          <w:p w:rsidR="00C75A38" w:rsidRPr="00F22142" w:rsidRDefault="00122594" w:rsidP="009A4D19">
            <w:pPr>
              <w:rPr>
                <w:rFonts w:ascii="Century Gothic" w:hAnsi="Century Gothic"/>
                <w:color w:val="404040" w:themeColor="text1" w:themeTint="BF"/>
              </w:rPr>
            </w:pPr>
            <w:r>
              <w:rPr>
                <w:rFonts w:ascii="Century Gothic" w:hAnsi="Century Gothic"/>
                <w:color w:val="404040" w:themeColor="text1" w:themeTint="BF"/>
              </w:rPr>
              <w:t>r</w:t>
            </w:r>
            <w:r w:rsidRPr="00122594">
              <w:rPr>
                <w:rFonts w:ascii="Century Gothic" w:hAnsi="Century Gothic"/>
                <w:color w:val="404040" w:themeColor="text1" w:themeTint="BF"/>
              </w:rPr>
              <w:t>edandbluebettle@gmail.com</w:t>
            </w:r>
          </w:p>
        </w:tc>
      </w:tr>
      <w:tr w:rsidR="00C75A38" w:rsidRPr="00F22142" w:rsidTr="00670D7B">
        <w:trPr>
          <w:trHeight w:val="340"/>
          <w:jc w:val="center"/>
        </w:trPr>
        <w:tc>
          <w:tcPr>
            <w:tcW w:w="3969" w:type="dxa"/>
            <w:shd w:val="clear" w:color="auto" w:fill="C6D9F1" w:themeFill="text2" w:themeFillTint="33"/>
            <w:vAlign w:val="center"/>
          </w:tcPr>
          <w:p w:rsidR="00C75A38" w:rsidRPr="00F22142" w:rsidRDefault="00BC39D3" w:rsidP="009A4D19">
            <w:pPr>
              <w:rPr>
                <w:rFonts w:ascii="Century Gothic" w:hAnsi="Century Gothic"/>
                <w:color w:val="404040" w:themeColor="text1" w:themeTint="BF"/>
              </w:rPr>
            </w:pPr>
            <w:r>
              <w:rPr>
                <w:rFonts w:ascii="Century Gothic" w:hAnsi="Century Gothic"/>
                <w:color w:val="404040" w:themeColor="text1" w:themeTint="BF"/>
              </w:rPr>
              <w:t>Website</w:t>
            </w:r>
          </w:p>
        </w:tc>
        <w:tc>
          <w:tcPr>
            <w:tcW w:w="5839" w:type="dxa"/>
            <w:vAlign w:val="center"/>
          </w:tcPr>
          <w:p w:rsidR="00C75A38" w:rsidRPr="00F22142" w:rsidRDefault="00DE4F01" w:rsidP="009A4D19">
            <w:pPr>
              <w:rPr>
                <w:rFonts w:ascii="Century Gothic" w:hAnsi="Century Gothic"/>
                <w:color w:val="404040" w:themeColor="text1" w:themeTint="BF"/>
              </w:rPr>
            </w:pPr>
            <w:r w:rsidRPr="00DE4F01">
              <w:rPr>
                <w:rFonts w:ascii="Century Gothic" w:hAnsi="Century Gothic"/>
                <w:color w:val="404040" w:themeColor="text1" w:themeTint="BF"/>
              </w:rPr>
              <w:t>https://www.instagram.com/redbluebeetle_ngo/</w:t>
            </w:r>
          </w:p>
        </w:tc>
      </w:tr>
      <w:tr w:rsidR="00C75A38" w:rsidRPr="00F22142" w:rsidTr="00670D7B">
        <w:trPr>
          <w:trHeight w:val="340"/>
          <w:jc w:val="center"/>
        </w:trPr>
        <w:tc>
          <w:tcPr>
            <w:tcW w:w="3969" w:type="dxa"/>
            <w:shd w:val="clear" w:color="auto" w:fill="C6D9F1" w:themeFill="text2" w:themeFillTint="33"/>
            <w:vAlign w:val="center"/>
          </w:tcPr>
          <w:p w:rsidR="00C75A38" w:rsidRPr="00F22142" w:rsidRDefault="002A1B57" w:rsidP="009A4D19">
            <w:pPr>
              <w:rPr>
                <w:rFonts w:ascii="Century Gothic" w:hAnsi="Century Gothic"/>
                <w:color w:val="404040" w:themeColor="text1" w:themeTint="BF"/>
              </w:rPr>
            </w:pPr>
            <w:r>
              <w:rPr>
                <w:rFonts w:ascii="Century Gothic" w:hAnsi="Century Gothic"/>
                <w:color w:val="404040" w:themeColor="text1" w:themeTint="BF"/>
              </w:rPr>
              <w:t>OID</w:t>
            </w:r>
          </w:p>
        </w:tc>
        <w:tc>
          <w:tcPr>
            <w:tcW w:w="5839" w:type="dxa"/>
            <w:vAlign w:val="center"/>
          </w:tcPr>
          <w:p w:rsidR="00C75A38" w:rsidRPr="00F22142" w:rsidRDefault="002A1B57" w:rsidP="00AB1C12">
            <w:pPr>
              <w:rPr>
                <w:rFonts w:ascii="Century Gothic" w:hAnsi="Century Gothic"/>
                <w:color w:val="404040" w:themeColor="text1" w:themeTint="BF"/>
              </w:rPr>
            </w:pPr>
            <w:r w:rsidRPr="002A1B57">
              <w:rPr>
                <w:rFonts w:ascii="Century Gothic" w:hAnsi="Century Gothic"/>
                <w:color w:val="404040" w:themeColor="text1" w:themeTint="BF"/>
              </w:rPr>
              <w:t>E10366590</w:t>
            </w:r>
          </w:p>
        </w:tc>
      </w:tr>
    </w:tbl>
    <w:p w:rsidR="00CA43CF" w:rsidRDefault="00CA43CF"/>
    <w:tbl>
      <w:tblPr>
        <w:tblStyle w:val="Grigliatabella"/>
        <w:tblW w:w="9808" w:type="dxa"/>
        <w:jc w:val="center"/>
        <w:tblBorders>
          <w:top w:val="single" w:sz="4" w:space="0" w:color="17365D" w:themeColor="text2" w:themeShade="BF"/>
          <w:left w:val="none" w:sz="0" w:space="0" w:color="auto"/>
          <w:bottom w:val="single" w:sz="4" w:space="0" w:color="17365D" w:themeColor="text2" w:themeShade="BF"/>
          <w:right w:val="none" w:sz="0" w:space="0" w:color="auto"/>
          <w:insideH w:val="single" w:sz="4" w:space="0" w:color="17365D" w:themeColor="text2" w:themeShade="BF"/>
          <w:insideV w:val="none" w:sz="0" w:space="0" w:color="auto"/>
        </w:tblBorders>
        <w:tblLook w:val="04A0" w:firstRow="1" w:lastRow="0" w:firstColumn="1" w:lastColumn="0" w:noHBand="0" w:noVBand="1"/>
      </w:tblPr>
      <w:tblGrid>
        <w:gridCol w:w="3969"/>
        <w:gridCol w:w="5839"/>
      </w:tblGrid>
      <w:tr w:rsidR="00F22142" w:rsidTr="004E58D9">
        <w:trPr>
          <w:trHeight w:val="340"/>
          <w:jc w:val="center"/>
        </w:trPr>
        <w:tc>
          <w:tcPr>
            <w:tcW w:w="3969" w:type="dxa"/>
            <w:shd w:val="clear" w:color="auto" w:fill="C6D9F1" w:themeFill="text2" w:themeFillTint="33"/>
            <w:vAlign w:val="center"/>
          </w:tcPr>
          <w:p w:rsidR="00F22142" w:rsidRPr="00C75A38" w:rsidRDefault="00F22142" w:rsidP="00F22142">
            <w:pPr>
              <w:rPr>
                <w:rFonts w:ascii="Century Gothic" w:hAnsi="Century Gothic"/>
                <w:b/>
                <w:color w:val="404040" w:themeColor="text1" w:themeTint="BF"/>
              </w:rPr>
            </w:pPr>
            <w:r w:rsidRPr="00C75A38">
              <w:rPr>
                <w:rFonts w:ascii="Century Gothic" w:hAnsi="Century Gothic" w:cs="MyriadPro-Regular"/>
                <w:b/>
                <w:color w:val="404040" w:themeColor="text1" w:themeTint="BF"/>
              </w:rPr>
              <w:t>Type of Organization</w:t>
            </w:r>
          </w:p>
        </w:tc>
        <w:tc>
          <w:tcPr>
            <w:tcW w:w="5839" w:type="dxa"/>
            <w:vAlign w:val="center"/>
          </w:tcPr>
          <w:p w:rsidR="00F22142" w:rsidRPr="00F22142" w:rsidRDefault="00F22142" w:rsidP="00D3220D">
            <w:pPr>
              <w:rPr>
                <w:rFonts w:ascii="Century Gothic" w:hAnsi="Century Gothic"/>
                <w:color w:val="404040" w:themeColor="text1" w:themeTint="BF"/>
              </w:rPr>
            </w:pPr>
          </w:p>
        </w:tc>
      </w:tr>
      <w:tr w:rsidR="00F22142" w:rsidTr="004E58D9">
        <w:trPr>
          <w:trHeight w:val="340"/>
          <w:jc w:val="center"/>
        </w:trPr>
        <w:tc>
          <w:tcPr>
            <w:tcW w:w="3969" w:type="dxa"/>
            <w:shd w:val="clear" w:color="auto" w:fill="C6D9F1" w:themeFill="text2" w:themeFillTint="33"/>
            <w:vAlign w:val="center"/>
          </w:tcPr>
          <w:p w:rsidR="00F22142" w:rsidRPr="00F22142" w:rsidRDefault="00D3220D" w:rsidP="00F22142">
            <w:pPr>
              <w:rPr>
                <w:rFonts w:ascii="Century Gothic" w:hAnsi="Century Gothic"/>
                <w:color w:val="404040" w:themeColor="text1" w:themeTint="BF"/>
              </w:rPr>
            </w:pPr>
            <w:r>
              <w:rPr>
                <w:rFonts w:ascii="Century Gothic" w:hAnsi="Century Gothic" w:cs="MyriadPro-Regular"/>
                <w:color w:val="404040" w:themeColor="text1" w:themeTint="BF"/>
              </w:rPr>
              <w:t>Is the partner org.</w:t>
            </w:r>
            <w:r w:rsidR="00F22142" w:rsidRPr="00F22142">
              <w:rPr>
                <w:rFonts w:ascii="Century Gothic" w:hAnsi="Century Gothic" w:cs="MyriadPro-Regular"/>
                <w:color w:val="404040" w:themeColor="text1" w:themeTint="BF"/>
              </w:rPr>
              <w:t xml:space="preserve"> a public body?</w:t>
            </w:r>
          </w:p>
        </w:tc>
        <w:tc>
          <w:tcPr>
            <w:tcW w:w="5839" w:type="dxa"/>
            <w:vAlign w:val="center"/>
          </w:tcPr>
          <w:p w:rsidR="00F22142" w:rsidRPr="00F22142" w:rsidRDefault="00122594" w:rsidP="00F22142">
            <w:pPr>
              <w:rPr>
                <w:rFonts w:ascii="Century Gothic" w:hAnsi="Century Gothic"/>
                <w:color w:val="404040" w:themeColor="text1" w:themeTint="BF"/>
              </w:rPr>
            </w:pPr>
            <w:r w:rsidRPr="00122594">
              <w:rPr>
                <w:rFonts w:ascii="Century Gothic" w:hAnsi="Century Gothic"/>
                <w:color w:val="404040" w:themeColor="text1" w:themeTint="BF"/>
              </w:rPr>
              <w:t>No</w:t>
            </w:r>
          </w:p>
        </w:tc>
      </w:tr>
      <w:tr w:rsidR="00F22142" w:rsidTr="004E58D9">
        <w:trPr>
          <w:trHeight w:val="340"/>
          <w:jc w:val="center"/>
        </w:trPr>
        <w:tc>
          <w:tcPr>
            <w:tcW w:w="3969" w:type="dxa"/>
            <w:shd w:val="clear" w:color="auto" w:fill="C6D9F1" w:themeFill="text2" w:themeFillTint="33"/>
            <w:vAlign w:val="center"/>
          </w:tcPr>
          <w:p w:rsidR="00F22142" w:rsidRPr="00F22142" w:rsidRDefault="00F22142" w:rsidP="00D3220D">
            <w:pPr>
              <w:rPr>
                <w:rFonts w:ascii="Century Gothic" w:hAnsi="Century Gothic"/>
                <w:color w:val="404040" w:themeColor="text1" w:themeTint="BF"/>
              </w:rPr>
            </w:pPr>
            <w:r w:rsidRPr="00F22142">
              <w:rPr>
                <w:rFonts w:ascii="Century Gothic" w:hAnsi="Century Gothic" w:cs="MyriadPro-Regular"/>
                <w:color w:val="404040" w:themeColor="text1" w:themeTint="BF"/>
              </w:rPr>
              <w:t>Is the partner org</w:t>
            </w:r>
            <w:r w:rsidR="00D3220D">
              <w:rPr>
                <w:rFonts w:ascii="Century Gothic" w:hAnsi="Century Gothic" w:cs="MyriadPro-Regular"/>
                <w:color w:val="404040" w:themeColor="text1" w:themeTint="BF"/>
              </w:rPr>
              <w:t>.</w:t>
            </w:r>
            <w:r w:rsidRPr="00F22142">
              <w:rPr>
                <w:rFonts w:ascii="Century Gothic" w:hAnsi="Century Gothic" w:cs="MyriadPro-Regular"/>
                <w:color w:val="404040" w:themeColor="text1" w:themeTint="BF"/>
              </w:rPr>
              <w:t xml:space="preserve"> a non-profit?</w:t>
            </w:r>
          </w:p>
        </w:tc>
        <w:tc>
          <w:tcPr>
            <w:tcW w:w="5839" w:type="dxa"/>
            <w:vAlign w:val="center"/>
          </w:tcPr>
          <w:p w:rsidR="00F22142" w:rsidRPr="00F22142" w:rsidRDefault="00122594" w:rsidP="00F22142">
            <w:pPr>
              <w:rPr>
                <w:rFonts w:ascii="Century Gothic" w:hAnsi="Century Gothic"/>
                <w:color w:val="404040" w:themeColor="text1" w:themeTint="BF"/>
              </w:rPr>
            </w:pPr>
            <w:r w:rsidRPr="00122594">
              <w:rPr>
                <w:rFonts w:ascii="Century Gothic" w:hAnsi="Century Gothic"/>
                <w:color w:val="404040" w:themeColor="text1" w:themeTint="BF"/>
              </w:rPr>
              <w:t>Yes</w:t>
            </w:r>
          </w:p>
        </w:tc>
      </w:tr>
      <w:tr w:rsidR="00D3220D" w:rsidTr="004E58D9">
        <w:trPr>
          <w:trHeight w:val="340"/>
          <w:jc w:val="center"/>
        </w:trPr>
        <w:tc>
          <w:tcPr>
            <w:tcW w:w="3969" w:type="dxa"/>
            <w:shd w:val="clear" w:color="auto" w:fill="C6D9F1" w:themeFill="text2" w:themeFillTint="33"/>
            <w:vAlign w:val="center"/>
          </w:tcPr>
          <w:p w:rsidR="00D3220D" w:rsidRPr="00C75A38" w:rsidRDefault="00D3220D" w:rsidP="00D3220D">
            <w:pPr>
              <w:rPr>
                <w:rFonts w:ascii="Century Gothic" w:hAnsi="Century Gothic" w:cs="MyriadPro-Regular"/>
                <w:b/>
                <w:color w:val="404040" w:themeColor="text1" w:themeTint="BF"/>
              </w:rPr>
            </w:pPr>
            <w:r w:rsidRPr="00C75A38">
              <w:rPr>
                <w:rFonts w:ascii="Century Gothic" w:hAnsi="Century Gothic" w:cs="MyriadPro-Regular"/>
                <w:b/>
                <w:color w:val="404040" w:themeColor="text1" w:themeTint="BF"/>
              </w:rPr>
              <w:t>Activity level</w:t>
            </w:r>
          </w:p>
        </w:tc>
        <w:tc>
          <w:tcPr>
            <w:tcW w:w="5839" w:type="dxa"/>
            <w:vAlign w:val="center"/>
          </w:tcPr>
          <w:p w:rsidR="00D3220D" w:rsidRPr="00F22142" w:rsidRDefault="00D3220D" w:rsidP="00F22142">
            <w:pPr>
              <w:rPr>
                <w:rFonts w:ascii="Century Gothic" w:hAnsi="Century Gothic"/>
                <w:color w:val="404040" w:themeColor="text1" w:themeTint="BF"/>
              </w:rPr>
            </w:pPr>
          </w:p>
        </w:tc>
      </w:tr>
      <w:tr w:rsidR="00F22142" w:rsidTr="004E58D9">
        <w:trPr>
          <w:trHeight w:val="340"/>
          <w:jc w:val="center"/>
        </w:trPr>
        <w:tc>
          <w:tcPr>
            <w:tcW w:w="3969" w:type="dxa"/>
            <w:shd w:val="clear" w:color="auto" w:fill="C6D9F1" w:themeFill="text2" w:themeFillTint="33"/>
            <w:vAlign w:val="center"/>
          </w:tcPr>
          <w:p w:rsidR="00F22142" w:rsidRPr="00D3220D" w:rsidRDefault="00D3220D" w:rsidP="00F22142">
            <w:pPr>
              <w:rPr>
                <w:rFonts w:ascii="Century Gothic" w:hAnsi="Century Gothic"/>
                <w:color w:val="404040" w:themeColor="text1" w:themeTint="BF"/>
              </w:rPr>
            </w:pPr>
            <w:r w:rsidRPr="00D3220D">
              <w:rPr>
                <w:rFonts w:ascii="Century Gothic" w:hAnsi="Century Gothic" w:cs="MyriadPro-Regular"/>
                <w:color w:val="404040" w:themeColor="text1" w:themeTint="BF"/>
              </w:rPr>
              <w:t>Has the organization received any type of accreditation before submitting this application?</w:t>
            </w:r>
          </w:p>
        </w:tc>
        <w:tc>
          <w:tcPr>
            <w:tcW w:w="5839" w:type="dxa"/>
            <w:vAlign w:val="center"/>
          </w:tcPr>
          <w:p w:rsidR="00F22142" w:rsidRPr="00F22142" w:rsidRDefault="00122594" w:rsidP="00F22142">
            <w:pPr>
              <w:rPr>
                <w:rFonts w:ascii="Century Gothic" w:hAnsi="Century Gothic"/>
                <w:color w:val="404040" w:themeColor="text1" w:themeTint="BF"/>
              </w:rPr>
            </w:pPr>
            <w:r>
              <w:rPr>
                <w:rFonts w:ascii="Century Gothic" w:hAnsi="Century Gothic"/>
                <w:color w:val="404040" w:themeColor="text1" w:themeTint="BF"/>
              </w:rPr>
              <w:t>No</w:t>
            </w:r>
          </w:p>
        </w:tc>
      </w:tr>
      <w:tr w:rsidR="00F22142" w:rsidTr="00670D7B">
        <w:trPr>
          <w:trHeight w:val="850"/>
          <w:jc w:val="center"/>
        </w:trPr>
        <w:tc>
          <w:tcPr>
            <w:tcW w:w="3969" w:type="dxa"/>
            <w:shd w:val="clear" w:color="auto" w:fill="C6D9F1" w:themeFill="text2" w:themeFillTint="33"/>
          </w:tcPr>
          <w:p w:rsidR="00670D7B" w:rsidRDefault="00670D7B" w:rsidP="00670D7B">
            <w:pPr>
              <w:rPr>
                <w:rFonts w:ascii="Century Gothic" w:hAnsi="Century Gothic"/>
                <w:color w:val="404040" w:themeColor="text1" w:themeTint="BF"/>
              </w:rPr>
            </w:pPr>
          </w:p>
          <w:p w:rsidR="00670D7B" w:rsidRPr="00F22142" w:rsidRDefault="00D3220D" w:rsidP="00670D7B">
            <w:pPr>
              <w:rPr>
                <w:rFonts w:ascii="Century Gothic" w:hAnsi="Century Gothic"/>
                <w:color w:val="404040" w:themeColor="text1" w:themeTint="BF"/>
              </w:rPr>
            </w:pPr>
            <w:r w:rsidRPr="00D3220D">
              <w:rPr>
                <w:rFonts w:ascii="Century Gothic" w:hAnsi="Century Gothic"/>
                <w:color w:val="404040" w:themeColor="text1" w:themeTint="BF"/>
              </w:rPr>
              <w:t>Description of the organization</w:t>
            </w:r>
          </w:p>
        </w:tc>
        <w:tc>
          <w:tcPr>
            <w:tcW w:w="5839" w:type="dxa"/>
          </w:tcPr>
          <w:p w:rsidR="00F22142" w:rsidRDefault="00122594" w:rsidP="00670D7B">
            <w:pPr>
              <w:pStyle w:val="Nessunaspaziatura"/>
              <w:rPr>
                <w:rFonts w:ascii="Century Gothic" w:hAnsi="Century Gothic"/>
                <w:color w:val="404040" w:themeColor="text1" w:themeTint="BF"/>
              </w:rPr>
            </w:pPr>
            <w:r w:rsidRPr="00122594">
              <w:rPr>
                <w:rFonts w:ascii="Century Gothic" w:hAnsi="Century Gothic"/>
                <w:color w:val="404040" w:themeColor="text1" w:themeTint="BF"/>
              </w:rPr>
              <w:t>The "</w:t>
            </w:r>
            <w:proofErr w:type="spellStart"/>
            <w:r w:rsidRPr="00122594">
              <w:rPr>
                <w:rFonts w:ascii="Century Gothic" w:hAnsi="Century Gothic"/>
                <w:color w:val="404040" w:themeColor="text1" w:themeTint="BF"/>
              </w:rPr>
              <w:t>Red</w:t>
            </w:r>
            <w:proofErr w:type="spellEnd"/>
            <w:r w:rsidRPr="00122594">
              <w:rPr>
                <w:rFonts w:ascii="Century Gothic" w:hAnsi="Century Gothic"/>
                <w:color w:val="404040" w:themeColor="text1" w:themeTint="BF"/>
              </w:rPr>
              <w:t xml:space="preserve"> and Blue </w:t>
            </w:r>
            <w:proofErr w:type="spellStart"/>
            <w:r w:rsidRPr="00122594">
              <w:rPr>
                <w:rFonts w:ascii="Century Gothic" w:hAnsi="Century Gothic"/>
                <w:color w:val="404040" w:themeColor="text1" w:themeTint="BF"/>
              </w:rPr>
              <w:t>Beetle</w:t>
            </w:r>
            <w:proofErr w:type="spellEnd"/>
            <w:r w:rsidRPr="00122594">
              <w:rPr>
                <w:rFonts w:ascii="Century Gothic" w:hAnsi="Century Gothic"/>
                <w:color w:val="404040" w:themeColor="text1" w:themeTint="BF"/>
              </w:rPr>
              <w:t xml:space="preserve">" NGO </w:t>
            </w:r>
            <w:proofErr w:type="spellStart"/>
            <w:r w:rsidRPr="00122594">
              <w:rPr>
                <w:rFonts w:ascii="Century Gothic" w:hAnsi="Century Gothic"/>
                <w:color w:val="404040" w:themeColor="text1" w:themeTint="BF"/>
              </w:rPr>
              <w:t>is</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based</w:t>
            </w:r>
            <w:proofErr w:type="spellEnd"/>
            <w:r w:rsidRPr="00122594">
              <w:rPr>
                <w:rFonts w:ascii="Century Gothic" w:hAnsi="Century Gothic"/>
                <w:color w:val="404040" w:themeColor="text1" w:themeTint="BF"/>
              </w:rPr>
              <w:t xml:space="preserve"> in </w:t>
            </w:r>
            <w:proofErr w:type="spellStart"/>
            <w:r w:rsidRPr="00122594">
              <w:rPr>
                <w:rFonts w:ascii="Century Gothic" w:hAnsi="Century Gothic"/>
                <w:color w:val="404040" w:themeColor="text1" w:themeTint="BF"/>
              </w:rPr>
              <w:t>Milazzo</w:t>
            </w:r>
            <w:proofErr w:type="spellEnd"/>
            <w:r w:rsidRPr="00122594">
              <w:rPr>
                <w:rFonts w:ascii="Century Gothic" w:hAnsi="Century Gothic"/>
                <w:color w:val="404040" w:themeColor="text1" w:themeTint="BF"/>
              </w:rPr>
              <w:t xml:space="preserve">, a </w:t>
            </w:r>
            <w:proofErr w:type="spellStart"/>
            <w:r w:rsidRPr="00122594">
              <w:rPr>
                <w:rFonts w:ascii="Century Gothic" w:hAnsi="Century Gothic"/>
                <w:color w:val="404040" w:themeColor="text1" w:themeTint="BF"/>
              </w:rPr>
              <w:t>coastal</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peninsula</w:t>
            </w:r>
            <w:proofErr w:type="spellEnd"/>
            <w:r w:rsidRPr="00122594">
              <w:rPr>
                <w:rFonts w:ascii="Century Gothic" w:hAnsi="Century Gothic"/>
                <w:color w:val="404040" w:themeColor="text1" w:themeTint="BF"/>
              </w:rPr>
              <w:t xml:space="preserve"> in northern </w:t>
            </w:r>
            <w:proofErr w:type="spellStart"/>
            <w:r w:rsidRPr="00122594">
              <w:rPr>
                <w:rFonts w:ascii="Century Gothic" w:hAnsi="Century Gothic"/>
                <w:color w:val="404040" w:themeColor="text1" w:themeTint="BF"/>
              </w:rPr>
              <w:t>Sicily</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It</w:t>
            </w:r>
            <w:proofErr w:type="spellEnd"/>
            <w:r w:rsidRPr="00122594">
              <w:rPr>
                <w:rFonts w:ascii="Century Gothic" w:hAnsi="Century Gothic"/>
                <w:color w:val="404040" w:themeColor="text1" w:themeTint="BF"/>
              </w:rPr>
              <w:t xml:space="preserve"> was </w:t>
            </w:r>
            <w:proofErr w:type="spellStart"/>
            <w:r w:rsidRPr="00122594">
              <w:rPr>
                <w:rFonts w:ascii="Century Gothic" w:hAnsi="Century Gothic"/>
                <w:color w:val="404040" w:themeColor="text1" w:themeTint="BF"/>
              </w:rPr>
              <w:t>established</w:t>
            </w:r>
            <w:proofErr w:type="spellEnd"/>
            <w:r w:rsidRPr="00122594">
              <w:rPr>
                <w:rFonts w:ascii="Century Gothic" w:hAnsi="Century Gothic"/>
                <w:color w:val="404040" w:themeColor="text1" w:themeTint="BF"/>
              </w:rPr>
              <w:t xml:space="preserve"> in 2024</w:t>
            </w:r>
            <w:r>
              <w:rPr>
                <w:rFonts w:ascii="Century Gothic" w:hAnsi="Century Gothic"/>
                <w:color w:val="404040" w:themeColor="text1" w:themeTint="BF"/>
              </w:rPr>
              <w:t>.</w:t>
            </w:r>
          </w:p>
          <w:p w:rsidR="00122594" w:rsidRPr="00F22142" w:rsidRDefault="00122594" w:rsidP="00670D7B">
            <w:pPr>
              <w:pStyle w:val="Nessunaspaziatura"/>
              <w:rPr>
                <w:rFonts w:ascii="Century Gothic" w:hAnsi="Century Gothic"/>
                <w:color w:val="404040" w:themeColor="text1" w:themeTint="BF"/>
              </w:rPr>
            </w:pPr>
            <w:r w:rsidRPr="00122594">
              <w:rPr>
                <w:rFonts w:ascii="Century Gothic" w:hAnsi="Century Gothic"/>
                <w:color w:val="404040" w:themeColor="text1" w:themeTint="BF"/>
              </w:rPr>
              <w:t xml:space="preserve">The </w:t>
            </w:r>
            <w:proofErr w:type="spellStart"/>
            <w:r w:rsidRPr="00122594">
              <w:rPr>
                <w:rFonts w:ascii="Century Gothic" w:hAnsi="Century Gothic"/>
                <w:color w:val="404040" w:themeColor="text1" w:themeTint="BF"/>
              </w:rPr>
              <w:t>organization</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promotes</w:t>
            </w:r>
            <w:proofErr w:type="spellEnd"/>
            <w:r w:rsidRPr="00122594">
              <w:rPr>
                <w:rFonts w:ascii="Century Gothic" w:hAnsi="Century Gothic"/>
                <w:color w:val="404040" w:themeColor="text1" w:themeTint="BF"/>
              </w:rPr>
              <w:t xml:space="preserve"> non-formal </w:t>
            </w:r>
            <w:proofErr w:type="spellStart"/>
            <w:r w:rsidRPr="00122594">
              <w:rPr>
                <w:rFonts w:ascii="Century Gothic" w:hAnsi="Century Gothic"/>
                <w:color w:val="404040" w:themeColor="text1" w:themeTint="BF"/>
              </w:rPr>
              <w:t>education</w:t>
            </w:r>
            <w:proofErr w:type="spellEnd"/>
            <w:r w:rsidRPr="00122594">
              <w:rPr>
                <w:rFonts w:ascii="Century Gothic" w:hAnsi="Century Gothic"/>
                <w:color w:val="404040" w:themeColor="text1" w:themeTint="BF"/>
              </w:rPr>
              <w:t xml:space="preserve"> at </w:t>
            </w:r>
            <w:proofErr w:type="spellStart"/>
            <w:r w:rsidRPr="00122594">
              <w:rPr>
                <w:rFonts w:ascii="Century Gothic" w:hAnsi="Century Gothic"/>
                <w:color w:val="404040" w:themeColor="text1" w:themeTint="BF"/>
              </w:rPr>
              <w:t>the</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local</w:t>
            </w:r>
            <w:proofErr w:type="spellEnd"/>
            <w:r w:rsidRPr="00122594">
              <w:rPr>
                <w:rFonts w:ascii="Century Gothic" w:hAnsi="Century Gothic"/>
                <w:color w:val="404040" w:themeColor="text1" w:themeTint="BF"/>
              </w:rPr>
              <w:t xml:space="preserve"> and European </w:t>
            </w:r>
            <w:proofErr w:type="spellStart"/>
            <w:r w:rsidRPr="00122594">
              <w:rPr>
                <w:rFonts w:ascii="Century Gothic" w:hAnsi="Century Gothic"/>
                <w:color w:val="404040" w:themeColor="text1" w:themeTint="BF"/>
              </w:rPr>
              <w:t>levels</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encouraging</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cultural</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exchange</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tolerance</w:t>
            </w:r>
            <w:proofErr w:type="spellEnd"/>
            <w:r w:rsidRPr="00122594">
              <w:rPr>
                <w:rFonts w:ascii="Century Gothic" w:hAnsi="Century Gothic"/>
                <w:color w:val="404040" w:themeColor="text1" w:themeTint="BF"/>
              </w:rPr>
              <w:t xml:space="preserve">, and </w:t>
            </w:r>
            <w:proofErr w:type="spellStart"/>
            <w:r w:rsidRPr="00122594">
              <w:rPr>
                <w:rFonts w:ascii="Century Gothic" w:hAnsi="Century Gothic"/>
                <w:color w:val="404040" w:themeColor="text1" w:themeTint="BF"/>
              </w:rPr>
              <w:t>diversity</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through</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sports</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recreational</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activities</w:t>
            </w:r>
            <w:proofErr w:type="spellEnd"/>
            <w:r w:rsidRPr="00122594">
              <w:rPr>
                <w:rFonts w:ascii="Century Gothic" w:hAnsi="Century Gothic"/>
                <w:color w:val="404040" w:themeColor="text1" w:themeTint="BF"/>
              </w:rPr>
              <w:t xml:space="preserve">, and </w:t>
            </w:r>
            <w:proofErr w:type="spellStart"/>
            <w:r w:rsidRPr="00122594">
              <w:rPr>
                <w:rFonts w:ascii="Century Gothic" w:hAnsi="Century Gothic"/>
                <w:color w:val="404040" w:themeColor="text1" w:themeTint="BF"/>
              </w:rPr>
              <w:t>artistic</w:t>
            </w:r>
            <w:proofErr w:type="spellEnd"/>
            <w:r w:rsidRPr="00122594">
              <w:rPr>
                <w:rFonts w:ascii="Century Gothic" w:hAnsi="Century Gothic"/>
                <w:color w:val="404040" w:themeColor="text1" w:themeTint="BF"/>
              </w:rPr>
              <w:t xml:space="preserve"> </w:t>
            </w:r>
            <w:proofErr w:type="spellStart"/>
            <w:r w:rsidRPr="00122594">
              <w:rPr>
                <w:rFonts w:ascii="Century Gothic" w:hAnsi="Century Gothic"/>
                <w:color w:val="404040" w:themeColor="text1" w:themeTint="BF"/>
              </w:rPr>
              <w:t>workshops</w:t>
            </w:r>
            <w:proofErr w:type="spellEnd"/>
            <w:r w:rsidRPr="00122594">
              <w:rPr>
                <w:rFonts w:ascii="Century Gothic" w:hAnsi="Century Gothic"/>
                <w:color w:val="404040" w:themeColor="text1" w:themeTint="BF"/>
              </w:rPr>
              <w:t>.</w:t>
            </w:r>
          </w:p>
        </w:tc>
      </w:tr>
      <w:tr w:rsidR="00F22142" w:rsidTr="004E58D9">
        <w:trPr>
          <w:trHeight w:val="1531"/>
          <w:jc w:val="center"/>
        </w:trPr>
        <w:tc>
          <w:tcPr>
            <w:tcW w:w="3969" w:type="dxa"/>
            <w:shd w:val="clear" w:color="auto" w:fill="C6D9F1" w:themeFill="text2" w:themeFillTint="33"/>
            <w:vAlign w:val="center"/>
          </w:tcPr>
          <w:p w:rsidR="00F22142" w:rsidRDefault="00AB1C12" w:rsidP="00F22142">
            <w:pPr>
              <w:rPr>
                <w:rFonts w:ascii="Century Gothic" w:hAnsi="Century Gothic"/>
                <w:color w:val="404040" w:themeColor="text1" w:themeTint="BF"/>
              </w:rPr>
            </w:pPr>
            <w:r w:rsidRPr="00AB1C12">
              <w:rPr>
                <w:rFonts w:ascii="Century Gothic" w:hAnsi="Century Gothic"/>
                <w:color w:val="404040" w:themeColor="text1" w:themeTint="BF"/>
              </w:rPr>
              <w:t>Holders of projects</w:t>
            </w:r>
          </w:p>
          <w:p w:rsidR="00AB1C12" w:rsidRDefault="00AB1C12" w:rsidP="00F22142">
            <w:pPr>
              <w:rPr>
                <w:rFonts w:ascii="Century Gothic" w:hAnsi="Century Gothic"/>
                <w:color w:val="404040" w:themeColor="text1" w:themeTint="BF"/>
              </w:rPr>
            </w:pPr>
          </w:p>
          <w:p w:rsidR="00AB1C12" w:rsidRDefault="00AB1C12" w:rsidP="00F22142">
            <w:pPr>
              <w:rPr>
                <w:rFonts w:ascii="Century Gothic" w:hAnsi="Century Gothic"/>
                <w:i/>
                <w:color w:val="404040" w:themeColor="text1" w:themeTint="BF"/>
                <w:sz w:val="18"/>
                <w:szCs w:val="18"/>
              </w:rPr>
            </w:pPr>
            <w:r w:rsidRPr="00AB1C12">
              <w:rPr>
                <w:rFonts w:ascii="Century Gothic" w:hAnsi="Century Gothic"/>
                <w:i/>
                <w:color w:val="404040" w:themeColor="text1" w:themeTint="BF"/>
                <w:sz w:val="18"/>
                <w:szCs w:val="18"/>
              </w:rPr>
              <w:t xml:space="preserve">Projects financed from the </w:t>
            </w:r>
          </w:p>
          <w:p w:rsidR="00AB1C12" w:rsidRPr="00AB1C12" w:rsidRDefault="00AB1C12" w:rsidP="00F22142">
            <w:pPr>
              <w:rPr>
                <w:rFonts w:ascii="Century Gothic" w:hAnsi="Century Gothic"/>
                <w:i/>
                <w:color w:val="404040" w:themeColor="text1" w:themeTint="BF"/>
                <w:sz w:val="18"/>
                <w:szCs w:val="18"/>
              </w:rPr>
            </w:pPr>
            <w:r w:rsidRPr="00AB1C12">
              <w:rPr>
                <w:rFonts w:ascii="Century Gothic" w:hAnsi="Century Gothic"/>
                <w:i/>
                <w:color w:val="404040" w:themeColor="text1" w:themeTint="BF"/>
                <w:sz w:val="18"/>
                <w:szCs w:val="18"/>
              </w:rPr>
              <w:t>program "Youth in action"</w:t>
            </w:r>
          </w:p>
        </w:tc>
        <w:tc>
          <w:tcPr>
            <w:tcW w:w="5839" w:type="dxa"/>
            <w:vAlign w:val="center"/>
          </w:tcPr>
          <w:p w:rsidR="00DE4F01" w:rsidRDefault="00DE4F01" w:rsidP="00DE4F01">
            <w:pPr>
              <w:rPr>
                <w:rFonts w:ascii="Century Gothic" w:hAnsi="Century Gothic" w:cs="Arial"/>
                <w:color w:val="404040" w:themeColor="text1" w:themeTint="BF"/>
                <w:shd w:val="clear" w:color="auto" w:fill="FFFFFF"/>
              </w:rPr>
            </w:pPr>
            <w:r w:rsidRPr="00DE4F01">
              <w:rPr>
                <w:rFonts w:ascii="Century Gothic" w:hAnsi="Century Gothic" w:cs="Arial"/>
                <w:color w:val="404040" w:themeColor="text1" w:themeTint="BF"/>
                <w:shd w:val="clear" w:color="auto" w:fill="FFFFFF"/>
              </w:rPr>
              <w:t>TC</w:t>
            </w:r>
            <w:r>
              <w:rPr>
                <w:rFonts w:ascii="Century Gothic" w:hAnsi="Century Gothic" w:cs="Arial"/>
                <w:color w:val="404040" w:themeColor="text1" w:themeTint="BF"/>
                <w:shd w:val="clear" w:color="auto" w:fill="FFFFFF"/>
              </w:rPr>
              <w:t>.</w:t>
            </w:r>
            <w:r w:rsidRPr="00DE4F01">
              <w:rPr>
                <w:rFonts w:ascii="Century Gothic" w:hAnsi="Century Gothic" w:cs="Arial"/>
                <w:color w:val="404040" w:themeColor="text1" w:themeTint="BF"/>
                <w:shd w:val="clear" w:color="auto" w:fill="FFFFFF"/>
              </w:rPr>
              <w:t xml:space="preserve"> DigiO (Digital Opportunity), Horezu, Romania </w:t>
            </w:r>
            <w:r w:rsidR="001711C6">
              <w:rPr>
                <w:rFonts w:ascii="Century Gothic" w:hAnsi="Century Gothic" w:cs="Arial"/>
                <w:color w:val="404040" w:themeColor="text1" w:themeTint="BF"/>
                <w:shd w:val="clear" w:color="auto" w:fill="FFFFFF"/>
              </w:rPr>
              <w:t>–</w:t>
            </w:r>
            <w:r w:rsidRPr="00DE4F01">
              <w:rPr>
                <w:rFonts w:ascii="Century Gothic" w:hAnsi="Century Gothic" w:cs="Arial"/>
                <w:color w:val="404040" w:themeColor="text1" w:themeTint="BF"/>
                <w:shd w:val="clear" w:color="auto" w:fill="FFFFFF"/>
              </w:rPr>
              <w:t xml:space="preserve"> </w:t>
            </w:r>
            <w:r w:rsidR="001711C6">
              <w:rPr>
                <w:rFonts w:ascii="Century Gothic" w:hAnsi="Century Gothic" w:cs="Arial"/>
                <w:color w:val="404040" w:themeColor="text1" w:themeTint="BF"/>
                <w:shd w:val="clear" w:color="auto" w:fill="FFFFFF"/>
              </w:rPr>
              <w:t xml:space="preserve">17-26 </w:t>
            </w:r>
            <w:r w:rsidRPr="00DE4F01">
              <w:rPr>
                <w:rFonts w:ascii="Century Gothic" w:hAnsi="Century Gothic" w:cs="Arial"/>
                <w:color w:val="404040" w:themeColor="text1" w:themeTint="BF"/>
                <w:shd w:val="clear" w:color="auto" w:fill="FFFFFF"/>
              </w:rPr>
              <w:t xml:space="preserve">May 2024 </w:t>
            </w:r>
          </w:p>
          <w:p w:rsidR="00DE4F01" w:rsidRDefault="00DE4F01" w:rsidP="00DE4F01">
            <w:pPr>
              <w:rPr>
                <w:rFonts w:ascii="Century Gothic" w:hAnsi="Century Gothic" w:cs="Arial"/>
                <w:color w:val="404040" w:themeColor="text1" w:themeTint="BF"/>
                <w:shd w:val="clear" w:color="auto" w:fill="FFFFFF"/>
              </w:rPr>
            </w:pPr>
            <w:r w:rsidRPr="00DE4F01">
              <w:rPr>
                <w:rFonts w:ascii="Century Gothic" w:hAnsi="Century Gothic" w:cs="Arial"/>
                <w:color w:val="404040" w:themeColor="text1" w:themeTint="BF"/>
                <w:shd w:val="clear" w:color="auto" w:fill="FFFFFF"/>
              </w:rPr>
              <w:t>YE</w:t>
            </w:r>
            <w:r>
              <w:rPr>
                <w:rFonts w:ascii="Century Gothic" w:hAnsi="Century Gothic" w:cs="Arial"/>
                <w:color w:val="404040" w:themeColor="text1" w:themeTint="BF"/>
                <w:shd w:val="clear" w:color="auto" w:fill="FFFFFF"/>
              </w:rPr>
              <w:t>.</w:t>
            </w:r>
            <w:r w:rsidRPr="00DE4F01">
              <w:rPr>
                <w:rFonts w:ascii="Century Gothic" w:hAnsi="Century Gothic" w:cs="Arial"/>
                <w:color w:val="404040" w:themeColor="text1" w:themeTint="BF"/>
                <w:shd w:val="clear" w:color="auto" w:fill="FFFFFF"/>
              </w:rPr>
              <w:t xml:space="preserve"> DIGITAL THREAT</w:t>
            </w:r>
            <w:r>
              <w:rPr>
                <w:rFonts w:ascii="Century Gothic" w:hAnsi="Century Gothic" w:cs="Arial"/>
                <w:color w:val="404040" w:themeColor="text1" w:themeTint="BF"/>
                <w:shd w:val="clear" w:color="auto" w:fill="FFFFFF"/>
              </w:rPr>
              <w:t xml:space="preserve">, </w:t>
            </w:r>
            <w:r w:rsidRPr="00DE4F01">
              <w:rPr>
                <w:rFonts w:ascii="Century Gothic" w:hAnsi="Century Gothic" w:cs="Arial"/>
                <w:color w:val="404040" w:themeColor="text1" w:themeTint="BF"/>
                <w:shd w:val="clear" w:color="auto" w:fill="FFFFFF"/>
              </w:rPr>
              <w:t xml:space="preserve">Iscar, Spain </w:t>
            </w:r>
            <w:r w:rsidR="001711C6">
              <w:rPr>
                <w:rFonts w:ascii="Century Gothic" w:hAnsi="Century Gothic" w:cs="Arial"/>
                <w:color w:val="404040" w:themeColor="text1" w:themeTint="BF"/>
                <w:shd w:val="clear" w:color="auto" w:fill="FFFFFF"/>
              </w:rPr>
              <w:t>– 2-10</w:t>
            </w:r>
            <w:r w:rsidRPr="00DE4F01">
              <w:rPr>
                <w:rFonts w:ascii="Century Gothic" w:hAnsi="Century Gothic" w:cs="Arial"/>
                <w:color w:val="404040" w:themeColor="text1" w:themeTint="BF"/>
                <w:shd w:val="clear" w:color="auto" w:fill="FFFFFF"/>
              </w:rPr>
              <w:t xml:space="preserve"> August 2024</w:t>
            </w:r>
          </w:p>
          <w:p w:rsidR="00A66902" w:rsidRPr="00DE4F01" w:rsidRDefault="00A66902" w:rsidP="00DE4F01">
            <w:pPr>
              <w:rPr>
                <w:rFonts w:ascii="Century Gothic" w:hAnsi="Century Gothic" w:cs="Arial"/>
                <w:color w:val="404040" w:themeColor="text1" w:themeTint="BF"/>
                <w:shd w:val="clear" w:color="auto" w:fill="FFFFFF"/>
              </w:rPr>
            </w:pPr>
            <w:r w:rsidRPr="00A66902">
              <w:rPr>
                <w:rFonts w:ascii="Century Gothic" w:hAnsi="Century Gothic" w:cs="Arial"/>
                <w:color w:val="404040" w:themeColor="text1" w:themeTint="BF"/>
                <w:shd w:val="clear" w:color="auto" w:fill="FFFFFF"/>
              </w:rPr>
              <w:t>YE. M.U.S.I.C., Fethiye, Turkiye – 1-11 October 2024</w:t>
            </w:r>
          </w:p>
          <w:p w:rsidR="00AB1C12" w:rsidRDefault="00DE4F01" w:rsidP="00DE4F01">
            <w:pPr>
              <w:rPr>
                <w:rFonts w:ascii="Century Gothic" w:hAnsi="Century Gothic" w:cs="Arial"/>
                <w:color w:val="404040" w:themeColor="text1" w:themeTint="BF"/>
                <w:shd w:val="clear" w:color="auto" w:fill="FFFFFF"/>
              </w:rPr>
            </w:pPr>
            <w:r w:rsidRPr="00DE4F01">
              <w:rPr>
                <w:rFonts w:ascii="Century Gothic" w:hAnsi="Century Gothic" w:cs="Arial"/>
                <w:color w:val="404040" w:themeColor="text1" w:themeTint="BF"/>
                <w:shd w:val="clear" w:color="auto" w:fill="FFFFFF"/>
              </w:rPr>
              <w:t>YE</w:t>
            </w:r>
            <w:r>
              <w:rPr>
                <w:rFonts w:ascii="Century Gothic" w:hAnsi="Century Gothic" w:cs="Arial"/>
                <w:color w:val="404040" w:themeColor="text1" w:themeTint="BF"/>
                <w:shd w:val="clear" w:color="auto" w:fill="FFFFFF"/>
              </w:rPr>
              <w:t>.</w:t>
            </w:r>
            <w:r w:rsidRPr="00DE4F01">
              <w:rPr>
                <w:rFonts w:ascii="Century Gothic" w:hAnsi="Century Gothic" w:cs="Arial"/>
                <w:color w:val="404040" w:themeColor="text1" w:themeTint="BF"/>
                <w:shd w:val="clear" w:color="auto" w:fill="FFFFFF"/>
              </w:rPr>
              <w:t xml:space="preserve"> Rural Money, Iscar, Spain –</w:t>
            </w:r>
            <w:r w:rsidR="00A66902">
              <w:rPr>
                <w:rFonts w:ascii="Century Gothic" w:hAnsi="Century Gothic" w:cs="Arial"/>
                <w:color w:val="404040" w:themeColor="text1" w:themeTint="BF"/>
                <w:shd w:val="clear" w:color="auto" w:fill="FFFFFF"/>
              </w:rPr>
              <w:t xml:space="preserve"> 16-24 </w:t>
            </w:r>
            <w:r>
              <w:rPr>
                <w:rFonts w:ascii="Century Gothic" w:hAnsi="Century Gothic" w:cs="Arial"/>
                <w:color w:val="404040" w:themeColor="text1" w:themeTint="BF"/>
                <w:shd w:val="clear" w:color="auto" w:fill="FFFFFF"/>
              </w:rPr>
              <w:t>October</w:t>
            </w:r>
            <w:r w:rsidRPr="00DE4F01">
              <w:rPr>
                <w:rFonts w:ascii="Century Gothic" w:hAnsi="Century Gothic" w:cs="Arial"/>
                <w:color w:val="404040" w:themeColor="text1" w:themeTint="BF"/>
                <w:shd w:val="clear" w:color="auto" w:fill="FFFFFF"/>
              </w:rPr>
              <w:t xml:space="preserve"> 2024</w:t>
            </w:r>
          </w:p>
          <w:p w:rsidR="00A66902" w:rsidRDefault="00A66902" w:rsidP="00DE4F01">
            <w:pPr>
              <w:rPr>
                <w:rFonts w:ascii="Century Gothic" w:hAnsi="Century Gothic" w:cs="Arial"/>
                <w:color w:val="404040" w:themeColor="text1" w:themeTint="BF"/>
                <w:shd w:val="clear" w:color="auto" w:fill="FFFFFF"/>
              </w:rPr>
            </w:pPr>
            <w:r w:rsidRPr="00A66902">
              <w:rPr>
                <w:rFonts w:ascii="Century Gothic" w:hAnsi="Century Gothic" w:cs="Arial"/>
                <w:color w:val="404040" w:themeColor="text1" w:themeTint="BF"/>
                <w:shd w:val="clear" w:color="auto" w:fill="FFFFFF"/>
              </w:rPr>
              <w:t>YE. in(DEPENDENT) Sarata Monteoru</w:t>
            </w:r>
            <w:r>
              <w:rPr>
                <w:rFonts w:ascii="Century Gothic" w:hAnsi="Century Gothic" w:cs="Arial"/>
                <w:color w:val="404040" w:themeColor="text1" w:themeTint="BF"/>
                <w:shd w:val="clear" w:color="auto" w:fill="FFFFFF"/>
              </w:rPr>
              <w:t>-</w:t>
            </w:r>
            <w:r w:rsidRPr="00A66902">
              <w:rPr>
                <w:rFonts w:ascii="Century Gothic" w:hAnsi="Century Gothic" w:cs="Arial"/>
                <w:color w:val="404040" w:themeColor="text1" w:themeTint="BF"/>
                <w:shd w:val="clear" w:color="auto" w:fill="FFFFFF"/>
              </w:rPr>
              <w:t>Buzau, Romania</w:t>
            </w:r>
            <w:r>
              <w:rPr>
                <w:rFonts w:ascii="Century Gothic" w:hAnsi="Century Gothic" w:cs="Arial"/>
                <w:color w:val="404040" w:themeColor="text1" w:themeTint="BF"/>
                <w:shd w:val="clear" w:color="auto" w:fill="FFFFFF"/>
              </w:rPr>
              <w:t xml:space="preserve"> - </w:t>
            </w:r>
            <w:r w:rsidRPr="00A66902">
              <w:rPr>
                <w:rFonts w:ascii="Century Gothic" w:hAnsi="Century Gothic" w:cs="Arial"/>
                <w:color w:val="404040" w:themeColor="text1" w:themeTint="BF"/>
                <w:shd w:val="clear" w:color="auto" w:fill="FFFFFF"/>
              </w:rPr>
              <w:t>23 O</w:t>
            </w:r>
            <w:r>
              <w:rPr>
                <w:rFonts w:ascii="Century Gothic" w:hAnsi="Century Gothic" w:cs="Arial"/>
                <w:color w:val="404040" w:themeColor="text1" w:themeTint="BF"/>
                <w:shd w:val="clear" w:color="auto" w:fill="FFFFFF"/>
              </w:rPr>
              <w:t>c</w:t>
            </w:r>
            <w:r w:rsidRPr="00A66902">
              <w:rPr>
                <w:rFonts w:ascii="Century Gothic" w:hAnsi="Century Gothic" w:cs="Arial"/>
                <w:color w:val="404040" w:themeColor="text1" w:themeTint="BF"/>
                <w:shd w:val="clear" w:color="auto" w:fill="FFFFFF"/>
              </w:rPr>
              <w:t>tob</w:t>
            </w:r>
            <w:r>
              <w:rPr>
                <w:rFonts w:ascii="Century Gothic" w:hAnsi="Century Gothic" w:cs="Arial"/>
                <w:color w:val="404040" w:themeColor="text1" w:themeTint="BF"/>
                <w:shd w:val="clear" w:color="auto" w:fill="FFFFFF"/>
              </w:rPr>
              <w:t>er</w:t>
            </w:r>
            <w:r w:rsidRPr="00A66902">
              <w:rPr>
                <w:rFonts w:ascii="Century Gothic" w:hAnsi="Century Gothic" w:cs="Arial"/>
                <w:color w:val="404040" w:themeColor="text1" w:themeTint="BF"/>
                <w:shd w:val="clear" w:color="auto" w:fill="FFFFFF"/>
              </w:rPr>
              <w:t xml:space="preserve"> - 3 Nove</w:t>
            </w:r>
            <w:r>
              <w:rPr>
                <w:rFonts w:ascii="Century Gothic" w:hAnsi="Century Gothic" w:cs="Arial"/>
                <w:color w:val="404040" w:themeColor="text1" w:themeTint="BF"/>
                <w:shd w:val="clear" w:color="auto" w:fill="FFFFFF"/>
              </w:rPr>
              <w:t>mber</w:t>
            </w:r>
          </w:p>
          <w:p w:rsidR="00A66902" w:rsidRDefault="00A66902" w:rsidP="00DE4F01">
            <w:pPr>
              <w:rPr>
                <w:rFonts w:ascii="Century Gothic" w:hAnsi="Century Gothic" w:cs="Arial"/>
                <w:color w:val="404040" w:themeColor="text1" w:themeTint="BF"/>
                <w:shd w:val="clear" w:color="auto" w:fill="FFFFFF"/>
              </w:rPr>
            </w:pPr>
            <w:r>
              <w:rPr>
                <w:rFonts w:ascii="Century Gothic" w:hAnsi="Century Gothic" w:cs="Arial"/>
                <w:color w:val="404040" w:themeColor="text1" w:themeTint="BF"/>
                <w:shd w:val="clear" w:color="auto" w:fill="FFFFFF"/>
              </w:rPr>
              <w:t xml:space="preserve">SM. </w:t>
            </w:r>
            <w:r w:rsidRPr="00A66902">
              <w:rPr>
                <w:rFonts w:ascii="Century Gothic" w:hAnsi="Century Gothic" w:cs="Arial"/>
                <w:color w:val="404040" w:themeColor="text1" w:themeTint="BF"/>
                <w:shd w:val="clear" w:color="auto" w:fill="FFFFFF"/>
              </w:rPr>
              <w:t>EuroECO: Seminar on Good Practices for Youth Activism in Sustainability</w:t>
            </w:r>
            <w:r>
              <w:rPr>
                <w:rFonts w:ascii="Century Gothic" w:hAnsi="Century Gothic" w:cs="Arial"/>
                <w:color w:val="404040" w:themeColor="text1" w:themeTint="BF"/>
                <w:shd w:val="clear" w:color="auto" w:fill="FFFFFF"/>
              </w:rPr>
              <w:t xml:space="preserve"> - </w:t>
            </w:r>
            <w:r w:rsidRPr="00A66902">
              <w:rPr>
                <w:rFonts w:ascii="Century Gothic" w:hAnsi="Century Gothic" w:cs="Arial"/>
                <w:color w:val="404040" w:themeColor="text1" w:themeTint="BF"/>
                <w:shd w:val="clear" w:color="auto" w:fill="FFFFFF"/>
              </w:rPr>
              <w:t>2-</w:t>
            </w:r>
            <w:r>
              <w:rPr>
                <w:rFonts w:ascii="Century Gothic" w:hAnsi="Century Gothic" w:cs="Arial"/>
                <w:color w:val="404040" w:themeColor="text1" w:themeTint="BF"/>
                <w:shd w:val="clear" w:color="auto" w:fill="FFFFFF"/>
              </w:rPr>
              <w:t xml:space="preserve">8 </w:t>
            </w:r>
            <w:r w:rsidRPr="00A66902">
              <w:rPr>
                <w:rFonts w:ascii="Century Gothic" w:hAnsi="Century Gothic" w:cs="Arial"/>
                <w:color w:val="404040" w:themeColor="text1" w:themeTint="BF"/>
                <w:shd w:val="clear" w:color="auto" w:fill="FFFFFF"/>
              </w:rPr>
              <w:t>December</w:t>
            </w:r>
          </w:p>
          <w:p w:rsidR="00806C96" w:rsidRPr="00AB1C12" w:rsidRDefault="00806C96" w:rsidP="00DE4F01">
            <w:pPr>
              <w:rPr>
                <w:rFonts w:ascii="Century Gothic" w:hAnsi="Century Gothic" w:cs="Arial"/>
                <w:color w:val="404040" w:themeColor="text1" w:themeTint="BF"/>
                <w:shd w:val="clear" w:color="auto" w:fill="FFFFFF"/>
              </w:rPr>
            </w:pPr>
            <w:r>
              <w:rPr>
                <w:rFonts w:ascii="Century Gothic" w:hAnsi="Century Gothic" w:cs="Arial"/>
                <w:color w:val="404040" w:themeColor="text1" w:themeTint="BF"/>
                <w:shd w:val="clear" w:color="auto" w:fill="FFFFFF"/>
              </w:rPr>
              <w:t>TC. Engaging Roma Youth in Democratic Life, Brebu, Romania 11-19 January 2025</w:t>
            </w:r>
            <w:r>
              <w:rPr>
                <w:rFonts w:ascii="Century Gothic" w:hAnsi="Century Gothic" w:cs="Arial"/>
                <w:color w:val="404040" w:themeColor="text1" w:themeTint="BF"/>
                <w:shd w:val="clear" w:color="auto" w:fill="FFFFFF"/>
              </w:rPr>
              <w:br/>
              <w:t>YE. CTRL+ALT+FOR WHO? Erzurum, Turkiye 20-28 February 2025</w:t>
            </w:r>
            <w:bookmarkStart w:id="0" w:name="_GoBack"/>
            <w:bookmarkEnd w:id="0"/>
          </w:p>
        </w:tc>
      </w:tr>
    </w:tbl>
    <w:p w:rsidR="000A2FE0" w:rsidRPr="000A2FE0" w:rsidRDefault="000A2FE0">
      <w:pPr>
        <w:rPr>
          <w:sz w:val="16"/>
          <w:szCs w:val="16"/>
        </w:rPr>
      </w:pPr>
    </w:p>
    <w:tbl>
      <w:tblPr>
        <w:tblStyle w:val="Grigliatabella"/>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969"/>
        <w:gridCol w:w="5839"/>
      </w:tblGrid>
      <w:tr w:rsidR="00F67F21" w:rsidTr="00670D7B">
        <w:trPr>
          <w:trHeight w:val="340"/>
          <w:jc w:val="center"/>
        </w:trPr>
        <w:tc>
          <w:tcPr>
            <w:tcW w:w="3969" w:type="dxa"/>
            <w:shd w:val="clear" w:color="auto" w:fill="C6D9F1" w:themeFill="text2" w:themeFillTint="33"/>
            <w:vAlign w:val="center"/>
          </w:tcPr>
          <w:p w:rsidR="00F67F21" w:rsidRPr="00C75A38" w:rsidRDefault="004E58D9" w:rsidP="004E58D9">
            <w:pPr>
              <w:rPr>
                <w:rFonts w:ascii="Century Gothic" w:hAnsi="Century Gothic"/>
                <w:b/>
                <w:color w:val="404040" w:themeColor="text1" w:themeTint="BF"/>
              </w:rPr>
            </w:pPr>
            <w:r w:rsidRPr="00C75A38">
              <w:rPr>
                <w:rFonts w:ascii="Century Gothic" w:hAnsi="Century Gothic"/>
                <w:b/>
                <w:color w:val="404040" w:themeColor="text1" w:themeTint="BF"/>
              </w:rPr>
              <w:lastRenderedPageBreak/>
              <w:t>Legal Representative and Contact</w:t>
            </w:r>
          </w:p>
        </w:tc>
        <w:tc>
          <w:tcPr>
            <w:tcW w:w="5839" w:type="dxa"/>
            <w:vAlign w:val="center"/>
          </w:tcPr>
          <w:p w:rsidR="00F67F21" w:rsidRPr="004E58D9" w:rsidRDefault="00F67F21" w:rsidP="004E58D9">
            <w:pPr>
              <w:rPr>
                <w:rFonts w:ascii="Century Gothic" w:hAnsi="Century Gothic"/>
                <w:color w:val="404040" w:themeColor="text1" w:themeTint="BF"/>
              </w:rPr>
            </w:pPr>
          </w:p>
        </w:tc>
      </w:tr>
      <w:tr w:rsidR="00F67F21" w:rsidTr="00670D7B">
        <w:trPr>
          <w:trHeight w:val="340"/>
          <w:jc w:val="center"/>
        </w:trPr>
        <w:tc>
          <w:tcPr>
            <w:tcW w:w="3969" w:type="dxa"/>
            <w:shd w:val="clear" w:color="auto" w:fill="C6D9F1" w:themeFill="text2" w:themeFillTint="33"/>
            <w:vAlign w:val="center"/>
          </w:tcPr>
          <w:p w:rsidR="00F67F21" w:rsidRPr="004E58D9" w:rsidRDefault="004E58D9" w:rsidP="00F67F21">
            <w:pPr>
              <w:rPr>
                <w:rFonts w:ascii="Century Gothic" w:hAnsi="Century Gothic"/>
                <w:color w:val="404040" w:themeColor="text1" w:themeTint="BF"/>
              </w:rPr>
            </w:pPr>
            <w:r w:rsidRPr="004E58D9">
              <w:rPr>
                <w:rFonts w:ascii="Century Gothic" w:hAnsi="Century Gothic"/>
                <w:color w:val="404040" w:themeColor="text1" w:themeTint="BF"/>
              </w:rPr>
              <w:t xml:space="preserve">Title, </w:t>
            </w:r>
            <w:r w:rsidRPr="004E58D9">
              <w:rPr>
                <w:rFonts w:ascii="Century Gothic" w:hAnsi="Century Gothic" w:cs="MyriadPro-Regular"/>
                <w:color w:val="404040" w:themeColor="text1" w:themeTint="BF"/>
              </w:rPr>
              <w:t>Family Name</w:t>
            </w:r>
          </w:p>
        </w:tc>
        <w:tc>
          <w:tcPr>
            <w:tcW w:w="5839" w:type="dxa"/>
            <w:vAlign w:val="center"/>
          </w:tcPr>
          <w:p w:rsidR="00F67F21" w:rsidRPr="004E58D9" w:rsidRDefault="009E1AA6" w:rsidP="00F67F21">
            <w:pPr>
              <w:rPr>
                <w:rFonts w:ascii="Century Gothic" w:hAnsi="Century Gothic"/>
                <w:color w:val="404040" w:themeColor="text1" w:themeTint="BF"/>
              </w:rPr>
            </w:pPr>
            <w:r>
              <w:rPr>
                <w:rFonts w:ascii="Century Gothic" w:hAnsi="Century Gothic"/>
                <w:color w:val="404040" w:themeColor="text1" w:themeTint="BF"/>
              </w:rPr>
              <w:t>Mr. Sciotto</w:t>
            </w:r>
          </w:p>
        </w:tc>
      </w:tr>
      <w:tr w:rsidR="00F67F21" w:rsidTr="00670D7B">
        <w:trPr>
          <w:trHeight w:val="340"/>
          <w:jc w:val="center"/>
        </w:trPr>
        <w:tc>
          <w:tcPr>
            <w:tcW w:w="3969" w:type="dxa"/>
            <w:shd w:val="clear" w:color="auto" w:fill="C6D9F1" w:themeFill="text2" w:themeFillTint="33"/>
            <w:vAlign w:val="center"/>
          </w:tcPr>
          <w:p w:rsidR="00F67F21" w:rsidRPr="004E58D9" w:rsidRDefault="004E58D9" w:rsidP="00F67F21">
            <w:pPr>
              <w:rPr>
                <w:rFonts w:ascii="Century Gothic" w:hAnsi="Century Gothic"/>
                <w:color w:val="404040" w:themeColor="text1" w:themeTint="BF"/>
              </w:rPr>
            </w:pPr>
            <w:r w:rsidRPr="004E58D9">
              <w:rPr>
                <w:rFonts w:ascii="Century Gothic" w:hAnsi="Century Gothic" w:cs="MyriadPro-Regular"/>
                <w:color w:val="404040" w:themeColor="text1" w:themeTint="BF"/>
              </w:rPr>
              <w:t>First Name</w:t>
            </w:r>
          </w:p>
        </w:tc>
        <w:tc>
          <w:tcPr>
            <w:tcW w:w="5839" w:type="dxa"/>
            <w:vAlign w:val="center"/>
          </w:tcPr>
          <w:p w:rsidR="00F67F21" w:rsidRPr="004E58D9" w:rsidRDefault="009E1AA6" w:rsidP="00F67F21">
            <w:pPr>
              <w:rPr>
                <w:rFonts w:ascii="Century Gothic" w:hAnsi="Century Gothic"/>
                <w:color w:val="404040" w:themeColor="text1" w:themeTint="BF"/>
              </w:rPr>
            </w:pPr>
            <w:r>
              <w:rPr>
                <w:rFonts w:ascii="Century Gothic" w:hAnsi="Century Gothic"/>
                <w:color w:val="404040" w:themeColor="text1" w:themeTint="BF"/>
              </w:rPr>
              <w:t>Antonio Luca</w:t>
            </w:r>
          </w:p>
        </w:tc>
      </w:tr>
      <w:tr w:rsidR="004E58D9" w:rsidTr="00670D7B">
        <w:trPr>
          <w:trHeight w:val="340"/>
          <w:jc w:val="center"/>
        </w:trPr>
        <w:tc>
          <w:tcPr>
            <w:tcW w:w="3969" w:type="dxa"/>
            <w:shd w:val="clear" w:color="auto" w:fill="C6D9F1" w:themeFill="text2" w:themeFillTint="33"/>
            <w:vAlign w:val="center"/>
          </w:tcPr>
          <w:p w:rsidR="004E58D9" w:rsidRPr="004E58D9" w:rsidRDefault="004E58D9" w:rsidP="004E58D9">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Position</w:t>
            </w:r>
          </w:p>
        </w:tc>
        <w:tc>
          <w:tcPr>
            <w:tcW w:w="5839" w:type="dxa"/>
            <w:vAlign w:val="center"/>
          </w:tcPr>
          <w:p w:rsidR="004E58D9" w:rsidRPr="004E58D9" w:rsidRDefault="009E1AA6" w:rsidP="004E58D9">
            <w:pPr>
              <w:rPr>
                <w:rFonts w:ascii="Century Gothic" w:hAnsi="Century Gothic"/>
                <w:color w:val="404040" w:themeColor="text1" w:themeTint="BF"/>
              </w:rPr>
            </w:pPr>
            <w:r>
              <w:rPr>
                <w:rFonts w:ascii="Century Gothic" w:hAnsi="Century Gothic"/>
                <w:color w:val="404040" w:themeColor="text1" w:themeTint="BF"/>
              </w:rPr>
              <w:t>President</w:t>
            </w:r>
          </w:p>
        </w:tc>
      </w:tr>
      <w:tr w:rsidR="004E58D9" w:rsidTr="00670D7B">
        <w:trPr>
          <w:trHeight w:val="340"/>
          <w:jc w:val="center"/>
        </w:trPr>
        <w:tc>
          <w:tcPr>
            <w:tcW w:w="3969" w:type="dxa"/>
            <w:shd w:val="clear" w:color="auto" w:fill="C6D9F1" w:themeFill="text2" w:themeFillTint="33"/>
            <w:vAlign w:val="center"/>
          </w:tcPr>
          <w:p w:rsidR="004E58D9" w:rsidRPr="004E58D9" w:rsidRDefault="004E58D9" w:rsidP="004E58D9">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Email</w:t>
            </w:r>
          </w:p>
        </w:tc>
        <w:tc>
          <w:tcPr>
            <w:tcW w:w="5839" w:type="dxa"/>
            <w:vAlign w:val="center"/>
          </w:tcPr>
          <w:p w:rsidR="004E58D9" w:rsidRPr="004E58D9" w:rsidRDefault="009E1AA6" w:rsidP="004E58D9">
            <w:pPr>
              <w:rPr>
                <w:rFonts w:ascii="Century Gothic" w:hAnsi="Century Gothic"/>
                <w:color w:val="404040" w:themeColor="text1" w:themeTint="BF"/>
              </w:rPr>
            </w:pPr>
            <w:r w:rsidRPr="009E1AA6">
              <w:rPr>
                <w:rFonts w:ascii="Century Gothic" w:hAnsi="Century Gothic"/>
                <w:color w:val="404040" w:themeColor="text1" w:themeTint="BF"/>
              </w:rPr>
              <w:t>antoniolucasciotto@gmail.com</w:t>
            </w:r>
          </w:p>
        </w:tc>
      </w:tr>
      <w:tr w:rsidR="004E58D9" w:rsidTr="00670D7B">
        <w:trPr>
          <w:trHeight w:val="340"/>
          <w:jc w:val="center"/>
        </w:trPr>
        <w:tc>
          <w:tcPr>
            <w:tcW w:w="3969" w:type="dxa"/>
            <w:shd w:val="clear" w:color="auto" w:fill="C6D9F1" w:themeFill="text2" w:themeFillTint="33"/>
            <w:vAlign w:val="center"/>
          </w:tcPr>
          <w:p w:rsidR="004E58D9" w:rsidRPr="004E58D9" w:rsidRDefault="004E58D9" w:rsidP="004E58D9">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 xml:space="preserve">Telephone </w:t>
            </w:r>
          </w:p>
        </w:tc>
        <w:tc>
          <w:tcPr>
            <w:tcW w:w="5839" w:type="dxa"/>
            <w:vAlign w:val="center"/>
          </w:tcPr>
          <w:p w:rsidR="004E58D9" w:rsidRPr="004E58D9" w:rsidRDefault="009E1AA6" w:rsidP="004E58D9">
            <w:pPr>
              <w:rPr>
                <w:rFonts w:ascii="Century Gothic" w:hAnsi="Century Gothic"/>
                <w:color w:val="404040" w:themeColor="text1" w:themeTint="BF"/>
              </w:rPr>
            </w:pPr>
            <w:r w:rsidRPr="009E1AA6">
              <w:rPr>
                <w:rFonts w:ascii="Century Gothic" w:hAnsi="Century Gothic"/>
                <w:color w:val="404040" w:themeColor="text1" w:themeTint="BF"/>
              </w:rPr>
              <w:t>+39 3285492422</w:t>
            </w:r>
          </w:p>
        </w:tc>
      </w:tr>
      <w:tr w:rsidR="00F67F21" w:rsidTr="00670D7B">
        <w:trPr>
          <w:trHeight w:val="340"/>
          <w:jc w:val="center"/>
        </w:trPr>
        <w:tc>
          <w:tcPr>
            <w:tcW w:w="3969" w:type="dxa"/>
            <w:shd w:val="clear" w:color="auto" w:fill="C6D9F1" w:themeFill="text2" w:themeFillTint="33"/>
            <w:vAlign w:val="center"/>
          </w:tcPr>
          <w:p w:rsidR="00F67F21" w:rsidRPr="004E58D9" w:rsidRDefault="000A2FE0" w:rsidP="00F67F21">
            <w:pPr>
              <w:rPr>
                <w:rFonts w:ascii="Century Gothic" w:hAnsi="Century Gothic"/>
                <w:color w:val="404040" w:themeColor="text1" w:themeTint="BF"/>
              </w:rPr>
            </w:pPr>
            <w:r>
              <w:rPr>
                <w:rFonts w:ascii="Century Gothic" w:hAnsi="Century Gothic"/>
                <w:color w:val="404040" w:themeColor="text1" w:themeTint="BF"/>
              </w:rPr>
              <w:t>Adress</w:t>
            </w:r>
          </w:p>
        </w:tc>
        <w:tc>
          <w:tcPr>
            <w:tcW w:w="5839" w:type="dxa"/>
            <w:vAlign w:val="center"/>
          </w:tcPr>
          <w:p w:rsidR="00F67F21" w:rsidRPr="000A2FE0" w:rsidRDefault="00DE4F01" w:rsidP="00F67F21">
            <w:pPr>
              <w:rPr>
                <w:rFonts w:ascii="Century Gothic" w:hAnsi="Century Gothic"/>
                <w:i/>
                <w:color w:val="404040" w:themeColor="text1" w:themeTint="BF"/>
              </w:rPr>
            </w:pPr>
            <w:r>
              <w:rPr>
                <w:rFonts w:ascii="Century Gothic" w:hAnsi="Century Gothic"/>
                <w:i/>
                <w:color w:val="404040" w:themeColor="text1" w:themeTint="BF"/>
              </w:rPr>
              <w:t>Via Tommaso De Gregorio Vico 2, 20</w:t>
            </w:r>
          </w:p>
        </w:tc>
      </w:tr>
      <w:tr w:rsidR="00BF4345" w:rsidTr="00393771">
        <w:trPr>
          <w:trHeight w:val="340"/>
          <w:jc w:val="center"/>
        </w:trPr>
        <w:tc>
          <w:tcPr>
            <w:tcW w:w="3969" w:type="dxa"/>
            <w:shd w:val="clear" w:color="auto" w:fill="C6D9F1" w:themeFill="text2" w:themeFillTint="33"/>
            <w:vAlign w:val="center"/>
          </w:tcPr>
          <w:p w:rsidR="00BF4345" w:rsidRPr="00C75A38" w:rsidRDefault="00BF4345" w:rsidP="00393771">
            <w:pPr>
              <w:rPr>
                <w:rFonts w:ascii="Century Gothic" w:hAnsi="Century Gothic"/>
                <w:b/>
                <w:color w:val="404040" w:themeColor="text1" w:themeTint="BF"/>
              </w:rPr>
            </w:pPr>
            <w:r w:rsidRPr="00C75A38">
              <w:rPr>
                <w:rFonts w:ascii="Century Gothic" w:hAnsi="Century Gothic"/>
                <w:b/>
                <w:color w:val="404040" w:themeColor="text1" w:themeTint="BF"/>
              </w:rPr>
              <w:t>Contact</w:t>
            </w:r>
            <w:r>
              <w:rPr>
                <w:rFonts w:ascii="Century Gothic" w:hAnsi="Century Gothic"/>
                <w:b/>
                <w:color w:val="404040" w:themeColor="text1" w:themeTint="BF"/>
              </w:rPr>
              <w:t xml:space="preserve"> Person</w:t>
            </w:r>
          </w:p>
        </w:tc>
        <w:tc>
          <w:tcPr>
            <w:tcW w:w="5839" w:type="dxa"/>
            <w:vAlign w:val="center"/>
          </w:tcPr>
          <w:p w:rsidR="00BF4345" w:rsidRPr="004E58D9" w:rsidRDefault="00BF4345" w:rsidP="00393771">
            <w:pPr>
              <w:rPr>
                <w:rFonts w:ascii="Century Gothic" w:hAnsi="Century Gothic"/>
                <w:color w:val="404040" w:themeColor="text1" w:themeTint="BF"/>
              </w:rPr>
            </w:pPr>
          </w:p>
        </w:tc>
      </w:tr>
      <w:tr w:rsidR="00BF4345" w:rsidTr="00393771">
        <w:trPr>
          <w:trHeight w:val="340"/>
          <w:jc w:val="center"/>
        </w:trPr>
        <w:tc>
          <w:tcPr>
            <w:tcW w:w="3969" w:type="dxa"/>
            <w:shd w:val="clear" w:color="auto" w:fill="C6D9F1" w:themeFill="text2" w:themeFillTint="33"/>
            <w:vAlign w:val="center"/>
          </w:tcPr>
          <w:p w:rsidR="00BF4345" w:rsidRPr="004E58D9" w:rsidRDefault="00BF4345" w:rsidP="00393771">
            <w:pPr>
              <w:rPr>
                <w:rFonts w:ascii="Century Gothic" w:hAnsi="Century Gothic"/>
                <w:color w:val="404040" w:themeColor="text1" w:themeTint="BF"/>
              </w:rPr>
            </w:pPr>
            <w:r w:rsidRPr="004E58D9">
              <w:rPr>
                <w:rFonts w:ascii="Century Gothic" w:hAnsi="Century Gothic"/>
                <w:color w:val="404040" w:themeColor="text1" w:themeTint="BF"/>
              </w:rPr>
              <w:t xml:space="preserve">Title, </w:t>
            </w:r>
            <w:r w:rsidRPr="004E58D9">
              <w:rPr>
                <w:rFonts w:ascii="Century Gothic" w:hAnsi="Century Gothic" w:cs="MyriadPro-Regular"/>
                <w:color w:val="404040" w:themeColor="text1" w:themeTint="BF"/>
              </w:rPr>
              <w:t>Family Name</w:t>
            </w:r>
          </w:p>
        </w:tc>
        <w:tc>
          <w:tcPr>
            <w:tcW w:w="5839" w:type="dxa"/>
            <w:vAlign w:val="center"/>
          </w:tcPr>
          <w:p w:rsidR="00BF4345" w:rsidRPr="004E58D9" w:rsidRDefault="00BF4345" w:rsidP="00393771">
            <w:pPr>
              <w:rPr>
                <w:rFonts w:ascii="Century Gothic" w:hAnsi="Century Gothic"/>
                <w:color w:val="404040" w:themeColor="text1" w:themeTint="BF"/>
              </w:rPr>
            </w:pPr>
            <w:r>
              <w:rPr>
                <w:rFonts w:ascii="Century Gothic" w:hAnsi="Century Gothic"/>
                <w:color w:val="404040" w:themeColor="text1" w:themeTint="BF"/>
              </w:rPr>
              <w:t>Mr. Nastasi</w:t>
            </w:r>
          </w:p>
        </w:tc>
      </w:tr>
      <w:tr w:rsidR="00BF4345" w:rsidTr="00393771">
        <w:trPr>
          <w:trHeight w:val="340"/>
          <w:jc w:val="center"/>
        </w:trPr>
        <w:tc>
          <w:tcPr>
            <w:tcW w:w="3969" w:type="dxa"/>
            <w:shd w:val="clear" w:color="auto" w:fill="C6D9F1" w:themeFill="text2" w:themeFillTint="33"/>
            <w:vAlign w:val="center"/>
          </w:tcPr>
          <w:p w:rsidR="00BF4345" w:rsidRPr="004E58D9" w:rsidRDefault="00BF4345" w:rsidP="00393771">
            <w:pPr>
              <w:rPr>
                <w:rFonts w:ascii="Century Gothic" w:hAnsi="Century Gothic"/>
                <w:color w:val="404040" w:themeColor="text1" w:themeTint="BF"/>
              </w:rPr>
            </w:pPr>
            <w:r w:rsidRPr="004E58D9">
              <w:rPr>
                <w:rFonts w:ascii="Century Gothic" w:hAnsi="Century Gothic" w:cs="MyriadPro-Regular"/>
                <w:color w:val="404040" w:themeColor="text1" w:themeTint="BF"/>
              </w:rPr>
              <w:t>First Name</w:t>
            </w:r>
          </w:p>
        </w:tc>
        <w:tc>
          <w:tcPr>
            <w:tcW w:w="5839" w:type="dxa"/>
            <w:vAlign w:val="center"/>
          </w:tcPr>
          <w:p w:rsidR="00BF4345" w:rsidRPr="004E58D9" w:rsidRDefault="00BF4345" w:rsidP="00393771">
            <w:pPr>
              <w:rPr>
                <w:rFonts w:ascii="Century Gothic" w:hAnsi="Century Gothic"/>
                <w:color w:val="404040" w:themeColor="text1" w:themeTint="BF"/>
              </w:rPr>
            </w:pPr>
            <w:r>
              <w:rPr>
                <w:rFonts w:ascii="Century Gothic" w:hAnsi="Century Gothic"/>
                <w:color w:val="404040" w:themeColor="text1" w:themeTint="BF"/>
              </w:rPr>
              <w:t>Riccardo</w:t>
            </w:r>
          </w:p>
        </w:tc>
      </w:tr>
      <w:tr w:rsidR="00BF4345" w:rsidTr="00393771">
        <w:trPr>
          <w:trHeight w:val="340"/>
          <w:jc w:val="center"/>
        </w:trPr>
        <w:tc>
          <w:tcPr>
            <w:tcW w:w="3969" w:type="dxa"/>
            <w:shd w:val="clear" w:color="auto" w:fill="C6D9F1" w:themeFill="text2" w:themeFillTint="33"/>
            <w:vAlign w:val="center"/>
          </w:tcPr>
          <w:p w:rsidR="00BF4345" w:rsidRPr="004E58D9" w:rsidRDefault="00BF4345" w:rsidP="00393771">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Position</w:t>
            </w:r>
          </w:p>
        </w:tc>
        <w:tc>
          <w:tcPr>
            <w:tcW w:w="5839" w:type="dxa"/>
            <w:vAlign w:val="center"/>
          </w:tcPr>
          <w:p w:rsidR="00BF4345" w:rsidRPr="004E58D9" w:rsidRDefault="00BF4345" w:rsidP="00393771">
            <w:pPr>
              <w:rPr>
                <w:rFonts w:ascii="Century Gothic" w:hAnsi="Century Gothic"/>
                <w:color w:val="404040" w:themeColor="text1" w:themeTint="BF"/>
              </w:rPr>
            </w:pPr>
            <w:r>
              <w:rPr>
                <w:rFonts w:ascii="Century Gothic" w:hAnsi="Century Gothic"/>
                <w:color w:val="404040" w:themeColor="text1" w:themeTint="BF"/>
              </w:rPr>
              <w:t>Vice-President</w:t>
            </w:r>
          </w:p>
        </w:tc>
      </w:tr>
      <w:tr w:rsidR="00BF4345" w:rsidTr="00393771">
        <w:trPr>
          <w:trHeight w:val="340"/>
          <w:jc w:val="center"/>
        </w:trPr>
        <w:tc>
          <w:tcPr>
            <w:tcW w:w="3969" w:type="dxa"/>
            <w:shd w:val="clear" w:color="auto" w:fill="C6D9F1" w:themeFill="text2" w:themeFillTint="33"/>
            <w:vAlign w:val="center"/>
          </w:tcPr>
          <w:p w:rsidR="00BF4345" w:rsidRPr="004E58D9" w:rsidRDefault="00BF4345" w:rsidP="00393771">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Email</w:t>
            </w:r>
          </w:p>
        </w:tc>
        <w:tc>
          <w:tcPr>
            <w:tcW w:w="5839" w:type="dxa"/>
            <w:vAlign w:val="center"/>
          </w:tcPr>
          <w:p w:rsidR="00BF4345" w:rsidRPr="004E58D9" w:rsidRDefault="00BF4345" w:rsidP="00393771">
            <w:pPr>
              <w:rPr>
                <w:rFonts w:ascii="Century Gothic" w:hAnsi="Century Gothic"/>
                <w:color w:val="404040" w:themeColor="text1" w:themeTint="BF"/>
              </w:rPr>
            </w:pPr>
            <w:r w:rsidRPr="00BF4345">
              <w:rPr>
                <w:rFonts w:ascii="Century Gothic" w:hAnsi="Century Gothic"/>
                <w:color w:val="404040" w:themeColor="text1" w:themeTint="BF"/>
              </w:rPr>
              <w:t>nastasiriccardo4@gmail.com</w:t>
            </w:r>
          </w:p>
        </w:tc>
      </w:tr>
      <w:tr w:rsidR="00BF4345" w:rsidTr="00393771">
        <w:trPr>
          <w:trHeight w:val="340"/>
          <w:jc w:val="center"/>
        </w:trPr>
        <w:tc>
          <w:tcPr>
            <w:tcW w:w="3969" w:type="dxa"/>
            <w:shd w:val="clear" w:color="auto" w:fill="C6D9F1" w:themeFill="text2" w:themeFillTint="33"/>
            <w:vAlign w:val="center"/>
          </w:tcPr>
          <w:p w:rsidR="00BF4345" w:rsidRPr="004E58D9" w:rsidRDefault="00BF4345" w:rsidP="00393771">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 xml:space="preserve">Telephone </w:t>
            </w:r>
          </w:p>
        </w:tc>
        <w:tc>
          <w:tcPr>
            <w:tcW w:w="5839" w:type="dxa"/>
            <w:vAlign w:val="center"/>
          </w:tcPr>
          <w:p w:rsidR="00BF4345" w:rsidRPr="004E58D9" w:rsidRDefault="00BF4345" w:rsidP="00393771">
            <w:pPr>
              <w:rPr>
                <w:rFonts w:ascii="Century Gothic" w:hAnsi="Century Gothic"/>
                <w:color w:val="404040" w:themeColor="text1" w:themeTint="BF"/>
              </w:rPr>
            </w:pPr>
            <w:r w:rsidRPr="00BF4345">
              <w:rPr>
                <w:rFonts w:ascii="Century Gothic" w:hAnsi="Century Gothic"/>
                <w:color w:val="404040" w:themeColor="text1" w:themeTint="BF"/>
              </w:rPr>
              <w:t>+39 3426216767</w:t>
            </w:r>
          </w:p>
        </w:tc>
      </w:tr>
      <w:tr w:rsidR="00BF4345" w:rsidTr="00393771">
        <w:trPr>
          <w:trHeight w:val="340"/>
          <w:jc w:val="center"/>
        </w:trPr>
        <w:tc>
          <w:tcPr>
            <w:tcW w:w="3969" w:type="dxa"/>
            <w:shd w:val="clear" w:color="auto" w:fill="C6D9F1" w:themeFill="text2" w:themeFillTint="33"/>
            <w:vAlign w:val="center"/>
          </w:tcPr>
          <w:p w:rsidR="00BF4345" w:rsidRPr="004E58D9" w:rsidRDefault="00BF4345" w:rsidP="00393771">
            <w:pPr>
              <w:rPr>
                <w:rFonts w:ascii="Century Gothic" w:hAnsi="Century Gothic"/>
                <w:color w:val="404040" w:themeColor="text1" w:themeTint="BF"/>
              </w:rPr>
            </w:pPr>
            <w:r>
              <w:rPr>
                <w:rFonts w:ascii="Century Gothic" w:hAnsi="Century Gothic"/>
                <w:color w:val="404040" w:themeColor="text1" w:themeTint="BF"/>
              </w:rPr>
              <w:t>Adress</w:t>
            </w:r>
          </w:p>
        </w:tc>
        <w:tc>
          <w:tcPr>
            <w:tcW w:w="5839" w:type="dxa"/>
            <w:vAlign w:val="center"/>
          </w:tcPr>
          <w:p w:rsidR="00BF4345" w:rsidRPr="000A2FE0" w:rsidRDefault="00BF4345" w:rsidP="00393771">
            <w:pPr>
              <w:rPr>
                <w:rFonts w:ascii="Century Gothic" w:hAnsi="Century Gothic"/>
                <w:i/>
                <w:color w:val="404040" w:themeColor="text1" w:themeTint="BF"/>
              </w:rPr>
            </w:pPr>
            <w:r w:rsidRPr="00BF4345">
              <w:rPr>
                <w:rFonts w:ascii="Century Gothic" w:hAnsi="Century Gothic"/>
                <w:i/>
                <w:color w:val="404040" w:themeColor="text1" w:themeTint="BF"/>
              </w:rPr>
              <w:t>Via Grotta Polifemo, 70</w:t>
            </w:r>
          </w:p>
        </w:tc>
      </w:tr>
    </w:tbl>
    <w:p w:rsidR="00765D38" w:rsidRDefault="00765D38" w:rsidP="00696D1E">
      <w:pPr>
        <w:autoSpaceDE w:val="0"/>
        <w:autoSpaceDN w:val="0"/>
        <w:adjustRightInd w:val="0"/>
        <w:spacing w:after="0" w:line="240" w:lineRule="auto"/>
      </w:pPr>
    </w:p>
    <w:p w:rsidR="00A45551" w:rsidRDefault="00A45551" w:rsidP="00696D1E">
      <w:pPr>
        <w:autoSpaceDE w:val="0"/>
        <w:autoSpaceDN w:val="0"/>
        <w:adjustRightInd w:val="0"/>
        <w:spacing w:after="0" w:line="240" w:lineRule="auto"/>
        <w:rPr>
          <w:rFonts w:ascii="MyriadPro-Regular" w:hAnsi="MyriadPro-Regular" w:cs="MyriadPro-Regular"/>
          <w:b/>
          <w:sz w:val="24"/>
          <w:szCs w:val="24"/>
        </w:rPr>
      </w:pPr>
    </w:p>
    <w:p w:rsidR="00696D1E" w:rsidRPr="00151827" w:rsidRDefault="00696D1E" w:rsidP="00DA7FA1">
      <w:pPr>
        <w:autoSpaceDE w:val="0"/>
        <w:autoSpaceDN w:val="0"/>
        <w:adjustRightInd w:val="0"/>
        <w:spacing w:after="0" w:line="240" w:lineRule="auto"/>
        <w:outlineLvl w:val="0"/>
        <w:rPr>
          <w:rFonts w:ascii="MyriadPro-Regular" w:hAnsi="MyriadPro-Regular" w:cs="MyriadPro-Regular"/>
          <w:b/>
          <w:sz w:val="24"/>
          <w:szCs w:val="24"/>
          <w:lang w:val="en-US" w:eastAsia="it-IT"/>
        </w:rPr>
      </w:pPr>
      <w:r w:rsidRPr="00151827">
        <w:rPr>
          <w:rFonts w:ascii="MyriadPro-Regular" w:hAnsi="MyriadPro-Regular" w:cs="MyriadPro-Regular"/>
          <w:b/>
          <w:sz w:val="24"/>
          <w:szCs w:val="24"/>
        </w:rPr>
        <w:t>Please briefly present the partner organisation.</w:t>
      </w:r>
    </w:p>
    <w:p w:rsidR="00696D1E" w:rsidRDefault="00696D1E" w:rsidP="00696D1E">
      <w:pPr>
        <w:autoSpaceDE w:val="0"/>
        <w:autoSpaceDN w:val="0"/>
        <w:adjustRightInd w:val="0"/>
        <w:spacing w:after="0" w:line="240" w:lineRule="auto"/>
        <w:rPr>
          <w:rFonts w:ascii="MyriadPro-Regular" w:hAnsi="MyriadPro-Regular" w:cs="MyriadPro-Regular"/>
          <w:sz w:val="20"/>
          <w:szCs w:val="20"/>
          <w:lang w:val="en-US"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22594" w:rsidRPr="00F16776" w:rsidTr="00122594">
        <w:tc>
          <w:tcPr>
            <w:tcW w:w="9288" w:type="dxa"/>
            <w:shd w:val="clear" w:color="auto" w:fill="C6D9F1" w:themeFill="text2" w:themeFillTint="33"/>
          </w:tcPr>
          <w:p w:rsidR="00B1004C" w:rsidRPr="00B1004C" w:rsidRDefault="00B1004C" w:rsidP="00B1004C">
            <w:pPr>
              <w:pStyle w:val="Nessunaspaziatura"/>
              <w:rPr>
                <w:rFonts w:ascii="Century Gothic" w:hAnsi="Century Gothic"/>
                <w:color w:val="404040" w:themeColor="text1" w:themeTint="BF"/>
              </w:rPr>
            </w:pPr>
            <w:r w:rsidRPr="00B1004C">
              <w:rPr>
                <w:rFonts w:ascii="Century Gothic" w:hAnsi="Century Gothic"/>
                <w:color w:val="404040" w:themeColor="text1" w:themeTint="BF"/>
              </w:rPr>
              <w:t xml:space="preserve">The </w:t>
            </w:r>
            <w:proofErr w:type="spellStart"/>
            <w:r w:rsidRPr="00B1004C">
              <w:rPr>
                <w:rFonts w:ascii="Century Gothic" w:hAnsi="Century Gothic"/>
                <w:color w:val="404040" w:themeColor="text1" w:themeTint="BF"/>
              </w:rPr>
              <w:t>Red</w:t>
            </w:r>
            <w:proofErr w:type="spellEnd"/>
            <w:r w:rsidRPr="00B1004C">
              <w:rPr>
                <w:rFonts w:ascii="Century Gothic" w:hAnsi="Century Gothic"/>
                <w:color w:val="404040" w:themeColor="text1" w:themeTint="BF"/>
              </w:rPr>
              <w:t xml:space="preserve"> and Blue </w:t>
            </w:r>
            <w:proofErr w:type="spellStart"/>
            <w:r w:rsidRPr="00B1004C">
              <w:rPr>
                <w:rFonts w:ascii="Century Gothic" w:hAnsi="Century Gothic"/>
                <w:color w:val="404040" w:themeColor="text1" w:themeTint="BF"/>
              </w:rPr>
              <w:t>Beetle</w:t>
            </w:r>
            <w:proofErr w:type="spellEnd"/>
            <w:r w:rsidRPr="00B1004C">
              <w:rPr>
                <w:rFonts w:ascii="Century Gothic" w:hAnsi="Century Gothic"/>
                <w:color w:val="404040" w:themeColor="text1" w:themeTint="BF"/>
              </w:rPr>
              <w:t xml:space="preserve"> NGO, </w:t>
            </w:r>
            <w:proofErr w:type="spellStart"/>
            <w:r w:rsidRPr="00B1004C">
              <w:rPr>
                <w:rFonts w:ascii="Century Gothic" w:hAnsi="Century Gothic"/>
                <w:color w:val="404040" w:themeColor="text1" w:themeTint="BF"/>
              </w:rPr>
              <w:t>founded</w:t>
            </w:r>
            <w:proofErr w:type="spellEnd"/>
            <w:r w:rsidRPr="00B1004C">
              <w:rPr>
                <w:rFonts w:ascii="Century Gothic" w:hAnsi="Century Gothic"/>
                <w:color w:val="404040" w:themeColor="text1" w:themeTint="BF"/>
              </w:rPr>
              <w:t xml:space="preserve"> in 2024 in </w:t>
            </w:r>
            <w:proofErr w:type="spellStart"/>
            <w:r w:rsidRPr="00B1004C">
              <w:rPr>
                <w:rFonts w:ascii="Century Gothic" w:hAnsi="Century Gothic"/>
                <w:color w:val="404040" w:themeColor="text1" w:themeTint="BF"/>
              </w:rPr>
              <w:t>Milazzo</w:t>
            </w:r>
            <w:proofErr w:type="spellEnd"/>
            <w:r w:rsidRPr="00B1004C">
              <w:rPr>
                <w:rFonts w:ascii="Century Gothic" w:hAnsi="Century Gothic"/>
                <w:color w:val="404040" w:themeColor="text1" w:themeTint="BF"/>
              </w:rPr>
              <w:t xml:space="preserve">, a </w:t>
            </w:r>
            <w:proofErr w:type="spellStart"/>
            <w:r w:rsidRPr="00B1004C">
              <w:rPr>
                <w:rFonts w:ascii="Century Gothic" w:hAnsi="Century Gothic"/>
                <w:color w:val="404040" w:themeColor="text1" w:themeTint="BF"/>
              </w:rPr>
              <w:t>small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coastal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town</w:t>
            </w:r>
            <w:proofErr w:type="spellEnd"/>
            <w:r w:rsidRPr="00B1004C">
              <w:rPr>
                <w:rFonts w:ascii="Century Gothic" w:hAnsi="Century Gothic"/>
                <w:color w:val="404040" w:themeColor="text1" w:themeTint="BF"/>
              </w:rPr>
              <w:t xml:space="preserve"> in </w:t>
            </w:r>
            <w:r>
              <w:rPr>
                <w:rFonts w:ascii="Century Gothic" w:hAnsi="Century Gothic"/>
                <w:color w:val="404040" w:themeColor="text1" w:themeTint="BF"/>
              </w:rPr>
              <w:t xml:space="preserve">Messina </w:t>
            </w:r>
            <w:proofErr w:type="spellStart"/>
            <w:r>
              <w:rPr>
                <w:rFonts w:ascii="Century Gothic" w:hAnsi="Century Gothic"/>
                <w:color w:val="404040" w:themeColor="text1" w:themeTint="BF"/>
              </w:rPr>
              <w:t>province</w:t>
            </w:r>
            <w:proofErr w:type="spellEnd"/>
            <w:r>
              <w:rPr>
                <w:rFonts w:ascii="Century Gothic" w:hAnsi="Century Gothic"/>
                <w:color w:val="404040" w:themeColor="text1" w:themeTint="BF"/>
              </w:rPr>
              <w:t>,</w:t>
            </w:r>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Sicily</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works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create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opportunities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for</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local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young</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people</w:t>
            </w:r>
            <w:proofErr w:type="spellEnd"/>
            <w:r w:rsidRPr="00B1004C">
              <w:rPr>
                <w:rFonts w:ascii="Century Gothic" w:hAnsi="Century Gothic"/>
                <w:color w:val="404040" w:themeColor="text1" w:themeTint="BF"/>
              </w:rPr>
              <w:t xml:space="preserve">. In a </w:t>
            </w:r>
            <w:proofErr w:type="spellStart"/>
            <w:r w:rsidRPr="00B1004C">
              <w:rPr>
                <w:rFonts w:ascii="Century Gothic" w:hAnsi="Century Gothic"/>
                <w:color w:val="404040" w:themeColor="text1" w:themeTint="BF"/>
              </w:rPr>
              <w:t>place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with</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few</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resources</w:t>
            </w:r>
            <w:proofErr w:type="spellEnd"/>
            <w:r w:rsidRPr="00B1004C">
              <w:rPr>
                <w:rFonts w:ascii="Century Gothic" w:hAnsi="Century Gothic"/>
                <w:color w:val="404040" w:themeColor="text1" w:themeTint="BF"/>
              </w:rPr>
              <w:t xml:space="preserve"> and limited </w:t>
            </w:r>
            <w:proofErr w:type="spellStart"/>
            <w:r w:rsidRPr="00B1004C">
              <w:rPr>
                <w:rFonts w:ascii="Century Gothic" w:hAnsi="Century Gothic"/>
                <w:color w:val="404040" w:themeColor="text1" w:themeTint="BF"/>
              </w:rPr>
              <w:t>chances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for</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growth</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many</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youths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face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challenges</w:t>
            </w:r>
            <w:proofErr w:type="spellEnd"/>
            <w:r w:rsidRPr="00B1004C">
              <w:rPr>
                <w:rFonts w:ascii="Century Gothic" w:hAnsi="Century Gothic"/>
                <w:color w:val="404040" w:themeColor="text1" w:themeTint="BF"/>
              </w:rPr>
              <w:t xml:space="preserve"> such </w:t>
            </w:r>
            <w:proofErr w:type="spellStart"/>
            <w:r w:rsidRPr="00B1004C">
              <w:rPr>
                <w:rFonts w:ascii="Century Gothic" w:hAnsi="Century Gothic"/>
                <w:color w:val="404040" w:themeColor="text1" w:themeTint="BF"/>
              </w:rPr>
              <w:t>as</w:t>
            </w:r>
            <w:proofErr w:type="spellEnd"/>
            <w:r w:rsidRPr="00B1004C">
              <w:rPr>
                <w:rFonts w:ascii="Century Gothic" w:hAnsi="Century Gothic"/>
                <w:color w:val="404040" w:themeColor="text1" w:themeTint="BF"/>
              </w:rPr>
              <w:t xml:space="preserve"> social </w:t>
            </w:r>
            <w:proofErr w:type="spellStart"/>
            <w:r w:rsidRPr="00B1004C">
              <w:rPr>
                <w:rFonts w:ascii="Century Gothic" w:hAnsi="Century Gothic"/>
                <w:color w:val="404040" w:themeColor="text1" w:themeTint="BF"/>
              </w:rPr>
              <w:t>isolation</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narrow</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perspectives</w:t>
            </w:r>
            <w:proofErr w:type="spellEnd"/>
            <w:r w:rsidRPr="00B1004C">
              <w:rPr>
                <w:rFonts w:ascii="Century Gothic" w:hAnsi="Century Gothic"/>
                <w:color w:val="404040" w:themeColor="text1" w:themeTint="BF"/>
              </w:rPr>
              <w:t xml:space="preserve">, and a lack </w:t>
            </w:r>
            <w:proofErr w:type="spellStart"/>
            <w:r w:rsidRPr="00B1004C">
              <w:rPr>
                <w:rFonts w:ascii="Century Gothic" w:hAnsi="Century Gothic"/>
                <w:color w:val="404040" w:themeColor="text1" w:themeTint="BF"/>
              </w:rPr>
              <w:t>of</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education</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beyond</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basic</w:t>
            </w:r>
            <w:proofErr w:type="spellEnd"/>
            <w:r>
              <w:rPr>
                <w:rFonts w:ascii="Century Gothic" w:hAnsi="Century Gothic"/>
                <w:color w:val="404040" w:themeColor="text1" w:themeTint="BF"/>
              </w:rPr>
              <w:t xml:space="preserve"> oft he </w:t>
            </w:r>
            <w:proofErr w:type="spellStart"/>
            <w:r>
              <w:rPr>
                <w:rFonts w:ascii="Century Gothic" w:hAnsi="Century Gothic"/>
                <w:color w:val="404040" w:themeColor="text1" w:themeTint="BF"/>
              </w:rPr>
              <w:t>school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Our</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organization</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aims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change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this</w:t>
            </w:r>
            <w:proofErr w:type="spellEnd"/>
            <w:r w:rsidRPr="00B1004C">
              <w:rPr>
                <w:rFonts w:ascii="Century Gothic" w:hAnsi="Century Gothic"/>
                <w:color w:val="404040" w:themeColor="text1" w:themeTint="BF"/>
              </w:rPr>
              <w:t>.</w:t>
            </w:r>
          </w:p>
          <w:p w:rsidR="00B1004C" w:rsidRPr="00B1004C" w:rsidRDefault="00B1004C" w:rsidP="00B1004C">
            <w:pPr>
              <w:pStyle w:val="Nessunaspaziatura"/>
              <w:rPr>
                <w:rFonts w:ascii="Century Gothic" w:hAnsi="Century Gothic"/>
                <w:color w:val="404040" w:themeColor="text1" w:themeTint="BF"/>
              </w:rPr>
            </w:pPr>
          </w:p>
          <w:p w:rsidR="00B1004C" w:rsidRPr="00B1004C" w:rsidRDefault="00B1004C" w:rsidP="00B1004C">
            <w:pPr>
              <w:pStyle w:val="Nessunaspaziatura"/>
              <w:rPr>
                <w:rFonts w:ascii="Century Gothic" w:hAnsi="Century Gothic"/>
                <w:color w:val="404040" w:themeColor="text1" w:themeTint="BF"/>
              </w:rPr>
            </w:pPr>
            <w:proofErr w:type="spellStart"/>
            <w:r w:rsidRPr="00B1004C">
              <w:rPr>
                <w:rFonts w:ascii="Century Gothic" w:hAnsi="Century Gothic"/>
                <w:color w:val="404040" w:themeColor="text1" w:themeTint="BF"/>
              </w:rPr>
              <w:t>We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focus</w:t>
            </w:r>
            <w:proofErr w:type="spellEnd"/>
            <w:r w:rsidRPr="00B1004C">
              <w:rPr>
                <w:rFonts w:ascii="Century Gothic" w:hAnsi="Century Gothic"/>
                <w:color w:val="404040" w:themeColor="text1" w:themeTint="BF"/>
              </w:rPr>
              <w:t xml:space="preserve"> on </w:t>
            </w:r>
            <w:proofErr w:type="spellStart"/>
            <w:r w:rsidRPr="00B1004C">
              <w:rPr>
                <w:rFonts w:ascii="Century Gothic" w:hAnsi="Century Gothic"/>
                <w:color w:val="404040" w:themeColor="text1" w:themeTint="BF"/>
              </w:rPr>
              <w:t>promoting</w:t>
            </w:r>
            <w:proofErr w:type="spellEnd"/>
            <w:r w:rsidRPr="00B1004C">
              <w:rPr>
                <w:rFonts w:ascii="Century Gothic" w:hAnsi="Century Gothic"/>
                <w:color w:val="404040" w:themeColor="text1" w:themeTint="BF"/>
              </w:rPr>
              <w:t xml:space="preserve"> non-formal </w:t>
            </w:r>
            <w:proofErr w:type="spellStart"/>
            <w:r w:rsidRPr="00B1004C">
              <w:rPr>
                <w:rFonts w:ascii="Century Gothic" w:hAnsi="Century Gothic"/>
                <w:color w:val="404040" w:themeColor="text1" w:themeTint="BF"/>
              </w:rPr>
              <w:t>education</w:t>
            </w:r>
            <w:proofErr w:type="spellEnd"/>
            <w:r w:rsidRPr="00B1004C">
              <w:rPr>
                <w:rFonts w:ascii="Century Gothic" w:hAnsi="Century Gothic"/>
                <w:color w:val="404040" w:themeColor="text1" w:themeTint="BF"/>
              </w:rPr>
              <w:t xml:space="preserve"> at </w:t>
            </w:r>
            <w:proofErr w:type="spellStart"/>
            <w:r w:rsidRPr="00B1004C">
              <w:rPr>
                <w:rFonts w:ascii="Century Gothic" w:hAnsi="Century Gothic"/>
                <w:color w:val="404040" w:themeColor="text1" w:themeTint="BF"/>
              </w:rPr>
              <w:t>both</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local</w:t>
            </w:r>
            <w:proofErr w:type="spellEnd"/>
            <w:r w:rsidRPr="00B1004C">
              <w:rPr>
                <w:rFonts w:ascii="Century Gothic" w:hAnsi="Century Gothic"/>
                <w:color w:val="404040" w:themeColor="text1" w:themeTint="BF"/>
              </w:rPr>
              <w:t xml:space="preserve"> and European </w:t>
            </w:r>
            <w:proofErr w:type="spellStart"/>
            <w:r w:rsidRPr="00B1004C">
              <w:rPr>
                <w:rFonts w:ascii="Century Gothic" w:hAnsi="Century Gothic"/>
                <w:color w:val="404040" w:themeColor="text1" w:themeTint="BF"/>
              </w:rPr>
              <w:t>levels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offering</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young</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people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chance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learn</w:t>
            </w:r>
            <w:proofErr w:type="spellEnd"/>
            <w:r w:rsidRPr="00B1004C">
              <w:rPr>
                <w:rFonts w:ascii="Century Gothic" w:hAnsi="Century Gothic"/>
                <w:color w:val="404040" w:themeColor="text1" w:themeTint="BF"/>
              </w:rPr>
              <w:t xml:space="preserve"> and </w:t>
            </w:r>
            <w:proofErr w:type="spellStart"/>
            <w:r w:rsidRPr="00B1004C">
              <w:rPr>
                <w:rFonts w:ascii="Century Gothic" w:hAnsi="Century Gothic"/>
                <w:color w:val="404040" w:themeColor="text1" w:themeTint="BF"/>
              </w:rPr>
              <w:t>grow</w:t>
            </w:r>
            <w:proofErr w:type="spellEnd"/>
            <w:r w:rsidRPr="00B1004C">
              <w:rPr>
                <w:rFonts w:ascii="Century Gothic" w:hAnsi="Century Gothic"/>
                <w:color w:val="404040" w:themeColor="text1" w:themeTint="BF"/>
              </w:rPr>
              <w:t xml:space="preserve"> in a </w:t>
            </w:r>
            <w:proofErr w:type="spellStart"/>
            <w:r w:rsidRPr="00B1004C">
              <w:rPr>
                <w:rFonts w:ascii="Century Gothic" w:hAnsi="Century Gothic"/>
                <w:color w:val="404040" w:themeColor="text1" w:themeTint="BF"/>
              </w:rPr>
              <w:t>creative</w:t>
            </w:r>
            <w:proofErr w:type="spellEnd"/>
            <w:r w:rsidRPr="00B1004C">
              <w:rPr>
                <w:rFonts w:ascii="Century Gothic" w:hAnsi="Century Gothic"/>
                <w:color w:val="404040" w:themeColor="text1" w:themeTint="BF"/>
              </w:rPr>
              <w:t xml:space="preserve"> and </w:t>
            </w:r>
            <w:proofErr w:type="spellStart"/>
            <w:r w:rsidRPr="00B1004C">
              <w:rPr>
                <w:rFonts w:ascii="Century Gothic" w:hAnsi="Century Gothic"/>
                <w:color w:val="404040" w:themeColor="text1" w:themeTint="BF"/>
              </w:rPr>
              <w:t>supportive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environment</w:t>
            </w:r>
            <w:proofErr w:type="spellEnd"/>
            <w:r w:rsidRPr="00B1004C">
              <w:rPr>
                <w:rFonts w:ascii="Century Gothic" w:hAnsi="Century Gothic"/>
                <w:color w:val="404040" w:themeColor="text1" w:themeTint="BF"/>
              </w:rPr>
              <w:t xml:space="preserve">. Through </w:t>
            </w:r>
            <w:proofErr w:type="spellStart"/>
            <w:r w:rsidRPr="00B1004C">
              <w:rPr>
                <w:rFonts w:ascii="Century Gothic" w:hAnsi="Century Gothic"/>
                <w:color w:val="404040" w:themeColor="text1" w:themeTint="BF"/>
              </w:rPr>
              <w:t>cultural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exchange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programs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artistic</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workshops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sports</w:t>
            </w:r>
            <w:proofErr w:type="spellEnd"/>
            <w:r w:rsidRPr="00B1004C">
              <w:rPr>
                <w:rFonts w:ascii="Century Gothic" w:hAnsi="Century Gothic"/>
                <w:color w:val="404040" w:themeColor="text1" w:themeTint="BF"/>
              </w:rPr>
              <w:t xml:space="preserve">, and </w:t>
            </w:r>
            <w:proofErr w:type="spellStart"/>
            <w:r w:rsidRPr="00B1004C">
              <w:rPr>
                <w:rFonts w:ascii="Century Gothic" w:hAnsi="Century Gothic"/>
                <w:color w:val="404040" w:themeColor="text1" w:themeTint="BF"/>
              </w:rPr>
              <w:t>recreational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activities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we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encourage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values</w:t>
            </w:r>
            <w:proofErr w:type="spellEnd"/>
            <w:r w:rsidRPr="00B1004C">
              <w:rPr>
                <w:rFonts w:ascii="Century Gothic" w:hAnsi="Century Gothic"/>
                <w:color w:val="404040" w:themeColor="text1" w:themeTint="BF"/>
              </w:rPr>
              <w:t xml:space="preserve"> like </w:t>
            </w:r>
            <w:proofErr w:type="spellStart"/>
            <w:r w:rsidRPr="00B1004C">
              <w:rPr>
                <w:rFonts w:ascii="Century Gothic" w:hAnsi="Century Gothic"/>
                <w:color w:val="404040" w:themeColor="text1" w:themeTint="BF"/>
              </w:rPr>
              <w:t>tolerance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respect</w:t>
            </w:r>
            <w:proofErr w:type="spellEnd"/>
            <w:r w:rsidRPr="00B1004C">
              <w:rPr>
                <w:rFonts w:ascii="Century Gothic" w:hAnsi="Century Gothic"/>
                <w:color w:val="404040" w:themeColor="text1" w:themeTint="BF"/>
              </w:rPr>
              <w:t xml:space="preserve">, and </w:t>
            </w:r>
            <w:proofErr w:type="spellStart"/>
            <w:proofErr w:type="gramStart"/>
            <w:r w:rsidRPr="00B1004C">
              <w:rPr>
                <w:rFonts w:ascii="Century Gothic" w:hAnsi="Century Gothic"/>
                <w:color w:val="404040" w:themeColor="text1" w:themeTint="BF"/>
              </w:rPr>
              <w:t>inclusion</w:t>
            </w:r>
            <w:proofErr w:type="spellEnd"/>
            <w:r w:rsidR="000B6314">
              <w:rPr>
                <w:rFonts w:ascii="Century Gothic" w:hAnsi="Century Gothic"/>
                <w:color w:val="404040" w:themeColor="text1" w:themeTint="BF"/>
              </w:rPr>
              <w:t xml:space="preserve">; </w:t>
            </w:r>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We</w:t>
            </w:r>
            <w:proofErr w:type="spellEnd"/>
            <w:proofErr w:type="gramEnd"/>
            <w:r w:rsidRPr="00B1004C">
              <w:rPr>
                <w:rFonts w:ascii="Century Gothic" w:hAnsi="Century Gothic"/>
                <w:color w:val="404040" w:themeColor="text1" w:themeTint="BF"/>
              </w:rPr>
              <w:t xml:space="preserve"> also </w:t>
            </w:r>
            <w:proofErr w:type="spellStart"/>
            <w:r w:rsidRPr="00B1004C">
              <w:rPr>
                <w:rFonts w:ascii="Century Gothic" w:hAnsi="Century Gothic"/>
                <w:color w:val="404040" w:themeColor="text1" w:themeTint="BF"/>
              </w:rPr>
              <w:t>aim</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introduce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young</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people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Erasmus+ </w:t>
            </w:r>
            <w:proofErr w:type="spellStart"/>
            <w:r w:rsidRPr="00B1004C">
              <w:rPr>
                <w:rFonts w:ascii="Century Gothic" w:hAnsi="Century Gothic"/>
                <w:color w:val="404040" w:themeColor="text1" w:themeTint="BF"/>
              </w:rPr>
              <w:t>programs</w:t>
            </w:r>
            <w:proofErr w:type="spellEnd"/>
            <w:r w:rsidRPr="00B1004C">
              <w:rPr>
                <w:rFonts w:ascii="Century Gothic" w:hAnsi="Century Gothic"/>
                <w:color w:val="404040" w:themeColor="text1" w:themeTint="BF"/>
              </w:rPr>
              <w:t xml:space="preserve"> and European </w:t>
            </w:r>
            <w:proofErr w:type="spellStart"/>
            <w:r w:rsidRPr="00B1004C">
              <w:rPr>
                <w:rFonts w:ascii="Century Gothic" w:hAnsi="Century Gothic"/>
                <w:color w:val="404040" w:themeColor="text1" w:themeTint="BF"/>
              </w:rPr>
              <w:t>mobility</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helping</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them</w:t>
            </w:r>
            <w:proofErr w:type="spellEnd"/>
            <w:r w:rsidRPr="00B1004C">
              <w:rPr>
                <w:rFonts w:ascii="Century Gothic" w:hAnsi="Century Gothic"/>
                <w:color w:val="404040" w:themeColor="text1" w:themeTint="BF"/>
              </w:rPr>
              <w:t xml:space="preserve"> connect </w:t>
            </w:r>
            <w:proofErr w:type="spellStart"/>
            <w:r w:rsidRPr="00B1004C">
              <w:rPr>
                <w:rFonts w:ascii="Century Gothic" w:hAnsi="Century Gothic"/>
                <w:color w:val="404040" w:themeColor="text1" w:themeTint="BF"/>
              </w:rPr>
              <w:t>with</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the</w:t>
            </w:r>
            <w:proofErr w:type="spellEnd"/>
            <w:r w:rsidRPr="00B1004C">
              <w:rPr>
                <w:rFonts w:ascii="Century Gothic" w:hAnsi="Century Gothic"/>
                <w:color w:val="404040" w:themeColor="text1" w:themeTint="BF"/>
              </w:rPr>
              <w:t xml:space="preserve"> wider </w:t>
            </w:r>
            <w:proofErr w:type="spellStart"/>
            <w:r w:rsidRPr="00B1004C">
              <w:rPr>
                <w:rFonts w:ascii="Century Gothic" w:hAnsi="Century Gothic"/>
                <w:color w:val="404040" w:themeColor="text1" w:themeTint="BF"/>
              </w:rPr>
              <w:t>world</w:t>
            </w:r>
            <w:proofErr w:type="spellEnd"/>
            <w:r w:rsidR="000B6314">
              <w:rPr>
                <w:rFonts w:ascii="Century Gothic" w:hAnsi="Century Gothic"/>
                <w:color w:val="404040" w:themeColor="text1" w:themeTint="BF"/>
              </w:rPr>
              <w:t xml:space="preserve">, </w:t>
            </w:r>
            <w:r w:rsidR="000B6314" w:rsidRPr="000B6314">
              <w:rPr>
                <w:rFonts w:ascii="Century Gothic" w:hAnsi="Century Gothic"/>
                <w:color w:val="404040" w:themeColor="text1" w:themeTint="BF"/>
              </w:rPr>
              <w:t xml:space="preserve">in </w:t>
            </w:r>
            <w:proofErr w:type="spellStart"/>
            <w:r w:rsidR="000B6314" w:rsidRPr="000B6314">
              <w:rPr>
                <w:rFonts w:ascii="Century Gothic" w:hAnsi="Century Gothic"/>
                <w:color w:val="404040" w:themeColor="text1" w:themeTint="BF"/>
              </w:rPr>
              <w:t>order</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to</w:t>
            </w:r>
            <w:proofErr w:type="spellEnd"/>
            <w:r w:rsidR="000B6314" w:rsidRPr="000B6314">
              <w:rPr>
                <w:rFonts w:ascii="Century Gothic" w:hAnsi="Century Gothic"/>
                <w:color w:val="404040" w:themeColor="text1" w:themeTint="BF"/>
              </w:rPr>
              <w:t xml:space="preserve"> bring </w:t>
            </w:r>
            <w:proofErr w:type="spellStart"/>
            <w:r w:rsidR="000B6314" w:rsidRPr="000B6314">
              <w:rPr>
                <w:rFonts w:ascii="Century Gothic" w:hAnsi="Century Gothic"/>
                <w:color w:val="404040" w:themeColor="text1" w:themeTint="BF"/>
              </w:rPr>
              <w:t>them</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into</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contact</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with</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other</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cultures</w:t>
            </w:r>
            <w:proofErr w:type="spellEnd"/>
            <w:r w:rsidR="000B6314" w:rsidRPr="000B6314">
              <w:rPr>
                <w:rFonts w:ascii="Century Gothic" w:hAnsi="Century Gothic"/>
                <w:color w:val="404040" w:themeColor="text1" w:themeTint="BF"/>
              </w:rPr>
              <w:t xml:space="preserve">, and at </w:t>
            </w:r>
            <w:proofErr w:type="spellStart"/>
            <w:r w:rsidR="000B6314" w:rsidRPr="000B6314">
              <w:rPr>
                <w:rFonts w:ascii="Century Gothic" w:hAnsi="Century Gothic"/>
                <w:color w:val="404040" w:themeColor="text1" w:themeTint="BF"/>
              </w:rPr>
              <w:t>the</w:t>
            </w:r>
            <w:proofErr w:type="spellEnd"/>
            <w:r w:rsidR="000B6314" w:rsidRPr="000B6314">
              <w:rPr>
                <w:rFonts w:ascii="Century Gothic" w:hAnsi="Century Gothic"/>
                <w:color w:val="404040" w:themeColor="text1" w:themeTint="BF"/>
              </w:rPr>
              <w:t xml:space="preserve"> same time </w:t>
            </w:r>
            <w:proofErr w:type="spellStart"/>
            <w:r w:rsidR="000B6314" w:rsidRPr="000B6314">
              <w:rPr>
                <w:rFonts w:ascii="Century Gothic" w:hAnsi="Century Gothic"/>
                <w:color w:val="404040" w:themeColor="text1" w:themeTint="BF"/>
              </w:rPr>
              <w:t>help</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the</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integration</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of</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foreign</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minorities</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which</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are</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growing</w:t>
            </w:r>
            <w:proofErr w:type="spellEnd"/>
            <w:r w:rsidR="000B6314" w:rsidRPr="000B6314">
              <w:rPr>
                <w:rFonts w:ascii="Century Gothic" w:hAnsi="Century Gothic"/>
                <w:color w:val="404040" w:themeColor="text1" w:themeTint="BF"/>
              </w:rPr>
              <w:t xml:space="preserve"> in </w:t>
            </w:r>
            <w:proofErr w:type="spellStart"/>
            <w:r w:rsidR="000B6314" w:rsidRPr="000B6314">
              <w:rPr>
                <w:rFonts w:ascii="Century Gothic" w:hAnsi="Century Gothic"/>
                <w:color w:val="404040" w:themeColor="text1" w:themeTint="BF"/>
              </w:rPr>
              <w:t>the</w:t>
            </w:r>
            <w:proofErr w:type="spellEnd"/>
            <w:r w:rsidR="000B6314" w:rsidRPr="000B6314">
              <w:rPr>
                <w:rFonts w:ascii="Century Gothic" w:hAnsi="Century Gothic"/>
                <w:color w:val="404040" w:themeColor="text1" w:themeTint="BF"/>
              </w:rPr>
              <w:t xml:space="preserve"> </w:t>
            </w:r>
            <w:proofErr w:type="spellStart"/>
            <w:r w:rsidR="000B6314" w:rsidRPr="000B6314">
              <w:rPr>
                <w:rFonts w:ascii="Century Gothic" w:hAnsi="Century Gothic"/>
                <w:color w:val="404040" w:themeColor="text1" w:themeTint="BF"/>
              </w:rPr>
              <w:t>city</w:t>
            </w:r>
            <w:proofErr w:type="spellEnd"/>
          </w:p>
          <w:p w:rsidR="00B1004C" w:rsidRPr="00B1004C" w:rsidRDefault="00B1004C" w:rsidP="00B1004C">
            <w:pPr>
              <w:pStyle w:val="Nessunaspaziatura"/>
              <w:rPr>
                <w:rFonts w:ascii="Century Gothic" w:hAnsi="Century Gothic"/>
                <w:color w:val="404040" w:themeColor="text1" w:themeTint="BF"/>
              </w:rPr>
            </w:pPr>
          </w:p>
          <w:p w:rsidR="00B1004C" w:rsidRPr="00B1004C" w:rsidRDefault="00B1004C" w:rsidP="00B1004C">
            <w:pPr>
              <w:pStyle w:val="Nessunaspaziatura"/>
              <w:rPr>
                <w:rFonts w:ascii="Century Gothic" w:hAnsi="Century Gothic"/>
                <w:color w:val="404040" w:themeColor="text1" w:themeTint="BF"/>
              </w:rPr>
            </w:pPr>
            <w:r w:rsidRPr="00B1004C">
              <w:rPr>
                <w:rFonts w:ascii="Century Gothic" w:hAnsi="Century Gothic"/>
                <w:color w:val="404040" w:themeColor="text1" w:themeTint="BF"/>
              </w:rPr>
              <w:t xml:space="preserve">Working </w:t>
            </w:r>
            <w:proofErr w:type="spellStart"/>
            <w:r w:rsidRPr="00B1004C">
              <w:rPr>
                <w:rFonts w:ascii="Century Gothic" w:hAnsi="Century Gothic"/>
                <w:color w:val="404040" w:themeColor="text1" w:themeTint="BF"/>
              </w:rPr>
              <w:t>closely</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with</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local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schools</w:t>
            </w:r>
            <w:proofErr w:type="spellEnd"/>
            <w:r w:rsidRPr="00B1004C">
              <w:rPr>
                <w:rFonts w:ascii="Century Gothic" w:hAnsi="Century Gothic"/>
                <w:color w:val="404040" w:themeColor="text1" w:themeTint="BF"/>
              </w:rPr>
              <w:t xml:space="preserve">, like </w:t>
            </w:r>
            <w:proofErr w:type="spellStart"/>
            <w:r w:rsidRPr="00B1004C">
              <w:rPr>
                <w:rFonts w:ascii="Century Gothic" w:hAnsi="Century Gothic"/>
                <w:color w:val="404040" w:themeColor="text1" w:themeTint="BF"/>
              </w:rPr>
              <w:t>the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Majorana</w:t>
            </w:r>
            <w:proofErr w:type="spellEnd"/>
            <w:r w:rsidRPr="00B1004C">
              <w:rPr>
                <w:rFonts w:ascii="Century Gothic" w:hAnsi="Century Gothic"/>
                <w:color w:val="404040" w:themeColor="text1" w:themeTint="BF"/>
              </w:rPr>
              <w:t xml:space="preserve"> Technical Institute, </w:t>
            </w:r>
            <w:proofErr w:type="spellStart"/>
            <w:r w:rsidRPr="00B1004C">
              <w:rPr>
                <w:rFonts w:ascii="Century Gothic" w:hAnsi="Century Gothic"/>
                <w:color w:val="404040" w:themeColor="text1" w:themeTint="BF"/>
              </w:rPr>
              <w:t>we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prioritize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helping</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disadvantaged</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groups</w:t>
            </w:r>
            <w:proofErr w:type="spellEnd"/>
            <w:r w:rsidRPr="00B1004C">
              <w:rPr>
                <w:rFonts w:ascii="Century Gothic" w:hAnsi="Century Gothic"/>
                <w:color w:val="404040" w:themeColor="text1" w:themeTint="BF"/>
              </w:rPr>
              <w:t xml:space="preserve"> such </w:t>
            </w:r>
            <w:proofErr w:type="spellStart"/>
            <w:r w:rsidRPr="00B1004C">
              <w:rPr>
                <w:rFonts w:ascii="Century Gothic" w:hAnsi="Century Gothic"/>
                <w:color w:val="404040" w:themeColor="text1" w:themeTint="BF"/>
              </w:rPr>
              <w:t>as</w:t>
            </w:r>
            <w:proofErr w:type="spellEnd"/>
            <w:r w:rsidRPr="00B1004C">
              <w:rPr>
                <w:rFonts w:ascii="Century Gothic" w:hAnsi="Century Gothic"/>
                <w:color w:val="404040" w:themeColor="text1" w:themeTint="BF"/>
              </w:rPr>
              <w:t xml:space="preserve"> NEETs (</w:t>
            </w:r>
            <w:proofErr w:type="spellStart"/>
            <w:r w:rsidRPr="00B1004C">
              <w:rPr>
                <w:rFonts w:ascii="Century Gothic" w:hAnsi="Century Gothic"/>
                <w:color w:val="404040" w:themeColor="text1" w:themeTint="BF"/>
              </w:rPr>
              <w:t>youth</w:t>
            </w:r>
            <w:proofErr w:type="spellEnd"/>
            <w:r w:rsidRPr="00B1004C">
              <w:rPr>
                <w:rFonts w:ascii="Century Gothic" w:hAnsi="Century Gothic"/>
                <w:color w:val="404040" w:themeColor="text1" w:themeTint="BF"/>
              </w:rPr>
              <w:t xml:space="preserve"> not in </w:t>
            </w:r>
            <w:proofErr w:type="spellStart"/>
            <w:r w:rsidRPr="00B1004C">
              <w:rPr>
                <w:rFonts w:ascii="Century Gothic" w:hAnsi="Century Gothic"/>
                <w:color w:val="404040" w:themeColor="text1" w:themeTint="BF"/>
              </w:rPr>
              <w:t>education</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employment</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or</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training</w:t>
            </w:r>
            <w:proofErr w:type="spellEnd"/>
            <w:r w:rsidRPr="00B1004C">
              <w:rPr>
                <w:rFonts w:ascii="Century Gothic" w:hAnsi="Century Gothic"/>
                <w:color w:val="404040" w:themeColor="text1" w:themeTint="BF"/>
              </w:rPr>
              <w:t xml:space="preserve">), non-EU </w:t>
            </w:r>
            <w:proofErr w:type="spellStart"/>
            <w:r w:rsidRPr="00B1004C">
              <w:rPr>
                <w:rFonts w:ascii="Century Gothic" w:hAnsi="Century Gothic"/>
                <w:color w:val="404040" w:themeColor="text1" w:themeTint="BF"/>
              </w:rPr>
              <w:t>citizens</w:t>
            </w:r>
            <w:proofErr w:type="spellEnd"/>
            <w:r w:rsidRPr="00B1004C">
              <w:rPr>
                <w:rFonts w:ascii="Century Gothic" w:hAnsi="Century Gothic"/>
                <w:color w:val="404040" w:themeColor="text1" w:themeTint="BF"/>
              </w:rPr>
              <w:t xml:space="preserve">, and </w:t>
            </w:r>
            <w:proofErr w:type="spellStart"/>
            <w:r w:rsidRPr="00B1004C">
              <w:rPr>
                <w:rFonts w:ascii="Century Gothic" w:hAnsi="Century Gothic"/>
                <w:color w:val="404040" w:themeColor="text1" w:themeTint="BF"/>
              </w:rPr>
              <w:t>foreign</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students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Our</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goal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is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ensure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that</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everyone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has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chance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integrate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into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community</w:t>
            </w:r>
            <w:proofErr w:type="spellEnd"/>
            <w:r w:rsidRPr="00B1004C">
              <w:rPr>
                <w:rFonts w:ascii="Century Gothic" w:hAnsi="Century Gothic"/>
                <w:color w:val="404040" w:themeColor="text1" w:themeTint="BF"/>
              </w:rPr>
              <w:t xml:space="preserve"> and </w:t>
            </w:r>
            <w:proofErr w:type="spellStart"/>
            <w:r w:rsidRPr="00B1004C">
              <w:rPr>
                <w:rFonts w:ascii="Century Gothic" w:hAnsi="Century Gothic"/>
                <w:color w:val="404040" w:themeColor="text1" w:themeTint="BF"/>
              </w:rPr>
              <w:t>feel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part</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of</w:t>
            </w:r>
            <w:proofErr w:type="spellEnd"/>
            <w:r w:rsidRPr="00B1004C">
              <w:rPr>
                <w:rFonts w:ascii="Century Gothic" w:hAnsi="Century Gothic"/>
                <w:color w:val="404040" w:themeColor="text1" w:themeTint="BF"/>
              </w:rPr>
              <w:t xml:space="preserve"> it.</w:t>
            </w:r>
          </w:p>
          <w:p w:rsidR="00B1004C" w:rsidRPr="00B1004C" w:rsidRDefault="00B1004C" w:rsidP="00B1004C">
            <w:pPr>
              <w:pStyle w:val="Nessunaspaziatura"/>
              <w:rPr>
                <w:rFonts w:ascii="Century Gothic" w:hAnsi="Century Gothic"/>
                <w:color w:val="404040" w:themeColor="text1" w:themeTint="BF"/>
              </w:rPr>
            </w:pPr>
          </w:p>
          <w:p w:rsidR="009E1AA6" w:rsidRPr="00F22142" w:rsidRDefault="00B1004C" w:rsidP="00B1004C">
            <w:pPr>
              <w:pStyle w:val="Nessunaspaziatura"/>
              <w:rPr>
                <w:rFonts w:ascii="Century Gothic" w:hAnsi="Century Gothic"/>
                <w:color w:val="404040" w:themeColor="text1" w:themeTint="BF"/>
              </w:rPr>
            </w:pPr>
            <w:proofErr w:type="spellStart"/>
            <w:r w:rsidRPr="00B1004C">
              <w:rPr>
                <w:rFonts w:ascii="Century Gothic" w:hAnsi="Century Gothic"/>
                <w:color w:val="404040" w:themeColor="text1" w:themeTint="BF"/>
              </w:rPr>
              <w:t>We</w:t>
            </w:r>
            <w:proofErr w:type="spellEnd"/>
            <w:r w:rsidRPr="00B1004C">
              <w:rPr>
                <w:rFonts w:ascii="Century Gothic" w:hAnsi="Century Gothic"/>
                <w:color w:val="404040" w:themeColor="text1" w:themeTint="BF"/>
              </w:rPr>
              <w:t xml:space="preserve"> also </w:t>
            </w:r>
            <w:proofErr w:type="spellStart"/>
            <w:r w:rsidRPr="00B1004C">
              <w:rPr>
                <w:rFonts w:ascii="Century Gothic" w:hAnsi="Century Gothic"/>
                <w:color w:val="404040" w:themeColor="text1" w:themeTint="BF"/>
              </w:rPr>
              <w:t>encourage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young</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people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take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part</w:t>
            </w:r>
            <w:proofErr w:type="spellEnd"/>
            <w:r w:rsidRPr="00B1004C">
              <w:rPr>
                <w:rFonts w:ascii="Century Gothic" w:hAnsi="Century Gothic"/>
                <w:color w:val="404040" w:themeColor="text1" w:themeTint="BF"/>
              </w:rPr>
              <w:t xml:space="preserve"> in </w:t>
            </w:r>
            <w:proofErr w:type="spellStart"/>
            <w:r w:rsidRPr="00B1004C">
              <w:rPr>
                <w:rFonts w:ascii="Century Gothic" w:hAnsi="Century Gothic"/>
                <w:color w:val="404040" w:themeColor="text1" w:themeTint="BF"/>
              </w:rPr>
              <w:t>local</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projects</w:t>
            </w:r>
            <w:proofErr w:type="spellEnd"/>
            <w:r w:rsidRPr="00B1004C">
              <w:rPr>
                <w:rFonts w:ascii="Century Gothic" w:hAnsi="Century Gothic"/>
                <w:color w:val="404040" w:themeColor="text1" w:themeTint="BF"/>
              </w:rPr>
              <w:t xml:space="preserve"> and </w:t>
            </w:r>
            <w:proofErr w:type="spellStart"/>
            <w:r w:rsidRPr="00B1004C">
              <w:rPr>
                <w:rFonts w:ascii="Century Gothic" w:hAnsi="Century Gothic"/>
                <w:color w:val="404040" w:themeColor="text1" w:themeTint="BF"/>
              </w:rPr>
              <w:t>civic</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life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contributing</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ideas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improve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their</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town</w:t>
            </w:r>
            <w:proofErr w:type="spellEnd"/>
            <w:r w:rsidRPr="00B1004C">
              <w:rPr>
                <w:rFonts w:ascii="Century Gothic" w:hAnsi="Century Gothic"/>
                <w:color w:val="404040" w:themeColor="text1" w:themeTint="BF"/>
              </w:rPr>
              <w:t xml:space="preserve">. By </w:t>
            </w:r>
            <w:proofErr w:type="spellStart"/>
            <w:r w:rsidRPr="00B1004C">
              <w:rPr>
                <w:rFonts w:ascii="Century Gothic" w:hAnsi="Century Gothic"/>
                <w:color w:val="404040" w:themeColor="text1" w:themeTint="BF"/>
              </w:rPr>
              <w:t>doing</w:t>
            </w:r>
            <w:proofErr w:type="spellEnd"/>
            <w:r w:rsidRPr="00B1004C">
              <w:rPr>
                <w:rFonts w:ascii="Century Gothic" w:hAnsi="Century Gothic"/>
                <w:color w:val="404040" w:themeColor="text1" w:themeTint="BF"/>
              </w:rPr>
              <w:t xml:space="preserve"> so, </w:t>
            </w:r>
            <w:proofErr w:type="spellStart"/>
            <w:r w:rsidRPr="00B1004C">
              <w:rPr>
                <w:rFonts w:ascii="Century Gothic" w:hAnsi="Century Gothic"/>
                <w:color w:val="404040" w:themeColor="text1" w:themeTint="BF"/>
              </w:rPr>
              <w:t>we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hope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give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them</w:t>
            </w:r>
            <w:proofErr w:type="spellEnd"/>
            <w:r w:rsidRPr="00B1004C">
              <w:rPr>
                <w:rFonts w:ascii="Century Gothic" w:hAnsi="Century Gothic"/>
                <w:color w:val="404040" w:themeColor="text1" w:themeTint="BF"/>
              </w:rPr>
              <w:t xml:space="preserve"> a </w:t>
            </w:r>
            <w:proofErr w:type="spellStart"/>
            <w:r w:rsidRPr="00B1004C">
              <w:rPr>
                <w:rFonts w:ascii="Century Gothic" w:hAnsi="Century Gothic"/>
                <w:color w:val="404040" w:themeColor="text1" w:themeTint="BF"/>
              </w:rPr>
              <w:t>stronger</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voice</w:t>
            </w:r>
            <w:proofErr w:type="spellEnd"/>
            <w:r w:rsidRPr="00B1004C">
              <w:rPr>
                <w:rFonts w:ascii="Century Gothic" w:hAnsi="Century Gothic"/>
                <w:color w:val="404040" w:themeColor="text1" w:themeTint="BF"/>
              </w:rPr>
              <w:t xml:space="preserve"> and </w:t>
            </w:r>
            <w:proofErr w:type="spellStart"/>
            <w:r w:rsidRPr="00B1004C">
              <w:rPr>
                <w:rFonts w:ascii="Century Gothic" w:hAnsi="Century Gothic"/>
                <w:color w:val="404040" w:themeColor="text1" w:themeTint="BF"/>
              </w:rPr>
              <w:t>more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opportunities</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to</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shape</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their</w:t>
            </w:r>
            <w:proofErr w:type="spellEnd"/>
            <w:r w:rsidRPr="00B1004C">
              <w:rPr>
                <w:rFonts w:ascii="Century Gothic" w:hAnsi="Century Gothic"/>
                <w:color w:val="404040" w:themeColor="text1" w:themeTint="BF"/>
              </w:rPr>
              <w:t xml:space="preserve"> </w:t>
            </w:r>
            <w:proofErr w:type="spellStart"/>
            <w:r w:rsidRPr="00B1004C">
              <w:rPr>
                <w:rFonts w:ascii="Century Gothic" w:hAnsi="Century Gothic"/>
                <w:color w:val="404040" w:themeColor="text1" w:themeTint="BF"/>
              </w:rPr>
              <w:t>future</w:t>
            </w:r>
            <w:proofErr w:type="spellEnd"/>
            <w:r w:rsidRPr="00B1004C">
              <w:rPr>
                <w:rFonts w:ascii="Century Gothic" w:hAnsi="Century Gothic"/>
                <w:color w:val="404040" w:themeColor="text1" w:themeTint="BF"/>
              </w:rPr>
              <w:t>.</w:t>
            </w:r>
            <w:r>
              <w:rPr>
                <w:rFonts w:ascii="Century Gothic" w:hAnsi="Century Gothic"/>
                <w:color w:val="404040" w:themeColor="text1" w:themeTint="BF"/>
              </w:rPr>
              <w:t xml:space="preserve"> </w:t>
            </w:r>
          </w:p>
        </w:tc>
      </w:tr>
    </w:tbl>
    <w:p w:rsidR="00696D1E" w:rsidRDefault="00696D1E" w:rsidP="00696D1E">
      <w:pPr>
        <w:autoSpaceDE w:val="0"/>
        <w:autoSpaceDN w:val="0"/>
        <w:adjustRightInd w:val="0"/>
        <w:spacing w:after="0" w:line="240" w:lineRule="auto"/>
        <w:rPr>
          <w:rFonts w:ascii="MyriadPro-Regular" w:hAnsi="MyriadPro-Regular" w:cs="MyriadPro-Regular"/>
          <w:sz w:val="20"/>
          <w:szCs w:val="20"/>
          <w:lang w:val="en-US" w:eastAsia="it-IT"/>
        </w:rPr>
      </w:pPr>
    </w:p>
    <w:p w:rsidR="00696D1E" w:rsidRDefault="00696D1E" w:rsidP="00696D1E">
      <w:pPr>
        <w:autoSpaceDE w:val="0"/>
        <w:autoSpaceDN w:val="0"/>
        <w:adjustRightInd w:val="0"/>
        <w:spacing w:after="0" w:line="240" w:lineRule="auto"/>
        <w:rPr>
          <w:rFonts w:ascii="MyriadPro-Regular" w:hAnsi="MyriadPro-Regular" w:cs="MyriadPro-Regular"/>
          <w:sz w:val="20"/>
          <w:szCs w:val="20"/>
          <w:lang w:val="en-US" w:eastAsia="it-IT"/>
        </w:rPr>
      </w:pPr>
    </w:p>
    <w:p w:rsidR="00696D1E" w:rsidRPr="00151827" w:rsidRDefault="00696D1E" w:rsidP="00696D1E">
      <w:pPr>
        <w:autoSpaceDE w:val="0"/>
        <w:autoSpaceDN w:val="0"/>
        <w:adjustRightInd w:val="0"/>
        <w:spacing w:after="0" w:line="240" w:lineRule="auto"/>
        <w:rPr>
          <w:rFonts w:ascii="MyriadPro-Regular" w:hAnsi="MyriadPro-Regular" w:cs="MyriadPro-Regular"/>
          <w:b/>
          <w:sz w:val="24"/>
          <w:szCs w:val="24"/>
          <w:lang w:val="en-US" w:eastAsia="it-IT"/>
        </w:rPr>
      </w:pPr>
      <w:r w:rsidRPr="00151827">
        <w:rPr>
          <w:rFonts w:ascii="MyriadPro-Regular" w:hAnsi="MyriadPro-Regular" w:cs="MyriadPro-Regular"/>
          <w:b/>
          <w:sz w:val="24"/>
          <w:szCs w:val="24"/>
        </w:rPr>
        <w:t>What are the activities and experience of the organisation in the areas relevant for this application?</w:t>
      </w:r>
    </w:p>
    <w:tbl>
      <w:tblPr>
        <w:tblW w:w="9322" w:type="dxa"/>
        <w:tblBorders>
          <w:top w:val="single" w:sz="4" w:space="0" w:color="auto"/>
          <w:left w:val="single" w:sz="4" w:space="0" w:color="auto"/>
          <w:bottom w:val="single" w:sz="4" w:space="0" w:color="auto"/>
          <w:right w:val="single" w:sz="4" w:space="0" w:color="auto"/>
        </w:tblBorders>
        <w:shd w:val="clear" w:color="auto" w:fill="C6D9F1" w:themeFill="text2" w:themeFillTint="33"/>
        <w:tblLayout w:type="fixed"/>
        <w:tblLook w:val="0000" w:firstRow="0" w:lastRow="0" w:firstColumn="0" w:lastColumn="0" w:noHBand="0" w:noVBand="0"/>
      </w:tblPr>
      <w:tblGrid>
        <w:gridCol w:w="9322"/>
      </w:tblGrid>
      <w:tr w:rsidR="00C222CA" w:rsidTr="00C222CA">
        <w:trPr>
          <w:trHeight w:val="2470"/>
        </w:trPr>
        <w:tc>
          <w:tcPr>
            <w:tcW w:w="9322" w:type="dxa"/>
            <w:shd w:val="clear" w:color="auto" w:fill="C6D9F1" w:themeFill="text2" w:themeFillTint="33"/>
          </w:tcPr>
          <w:p w:rsidR="007F4163" w:rsidRPr="000B6314" w:rsidRDefault="007F4163" w:rsidP="007F4163">
            <w:pPr>
              <w:pStyle w:val="youthaff"/>
              <w:shd w:val="clear" w:color="auto" w:fill="C6D9F1" w:themeFill="text2" w:themeFillTint="33"/>
              <w:jc w:val="both"/>
              <w:rPr>
                <w:rFonts w:ascii="Century Gothic" w:hAnsi="Century Gothic"/>
                <w:sz w:val="22"/>
                <w:szCs w:val="22"/>
              </w:rPr>
            </w:pPr>
            <w:r w:rsidRPr="000B6314">
              <w:rPr>
                <w:rFonts w:ascii="Century Gothic" w:hAnsi="Century Gothic"/>
                <w:sz w:val="22"/>
                <w:szCs w:val="22"/>
              </w:rPr>
              <w:lastRenderedPageBreak/>
              <w:t>Red-Blue Beetle NGO was founded in 2024 in Milazzo, Sicily, with the goal of offering young people more opportunities, especially in terms of cultural and social inclusion. We've participated in several Erasmus+ projects, gaining solid experience in activities that involve cultural exchange, environmental awareness, and youth integration.</w:t>
            </w:r>
          </w:p>
          <w:p w:rsidR="00C93D76" w:rsidRDefault="007F4163" w:rsidP="007F4163">
            <w:pPr>
              <w:pStyle w:val="youthaff"/>
              <w:shd w:val="clear" w:color="auto" w:fill="C6D9F1" w:themeFill="text2" w:themeFillTint="33"/>
              <w:jc w:val="both"/>
              <w:rPr>
                <w:rFonts w:ascii="Century Gothic" w:hAnsi="Century Gothic"/>
                <w:sz w:val="22"/>
                <w:szCs w:val="22"/>
              </w:rPr>
            </w:pPr>
            <w:r w:rsidRPr="000B6314">
              <w:rPr>
                <w:rFonts w:ascii="Century Gothic" w:hAnsi="Century Gothic"/>
                <w:sz w:val="22"/>
                <w:szCs w:val="22"/>
              </w:rPr>
              <w:t>On a local level, we collaborate with schools and other NGOs to organize events and activities that focus on social inclusion</w:t>
            </w:r>
            <w:r w:rsidR="0007650C">
              <w:rPr>
                <w:rFonts w:ascii="Century Gothic" w:hAnsi="Century Gothic"/>
                <w:sz w:val="22"/>
                <w:szCs w:val="22"/>
              </w:rPr>
              <w:t xml:space="preserve">, </w:t>
            </w:r>
            <w:r w:rsidRPr="000B6314">
              <w:rPr>
                <w:rFonts w:ascii="Century Gothic" w:hAnsi="Century Gothic"/>
                <w:sz w:val="22"/>
                <w:szCs w:val="22"/>
              </w:rPr>
              <w:t>education</w:t>
            </w:r>
            <w:r w:rsidR="0007650C">
              <w:rPr>
                <w:rFonts w:ascii="Century Gothic" w:hAnsi="Century Gothic"/>
                <w:sz w:val="22"/>
                <w:szCs w:val="22"/>
              </w:rPr>
              <w:t xml:space="preserve"> and </w:t>
            </w:r>
            <w:r w:rsidR="0007650C" w:rsidRPr="0007650C">
              <w:rPr>
                <w:rFonts w:ascii="Century Gothic" w:hAnsi="Century Gothic"/>
                <w:sz w:val="22"/>
                <w:szCs w:val="22"/>
              </w:rPr>
              <w:t>environmental awareness</w:t>
            </w:r>
            <w:r w:rsidR="0007650C">
              <w:rPr>
                <w:rFonts w:ascii="Century Gothic" w:hAnsi="Century Gothic"/>
                <w:sz w:val="22"/>
                <w:szCs w:val="22"/>
              </w:rPr>
              <w:t xml:space="preserve"> that is really important issue in our area; </w:t>
            </w:r>
            <w:r w:rsidR="0007650C" w:rsidRPr="0007650C">
              <w:rPr>
                <w:rFonts w:ascii="Century Gothic" w:hAnsi="Century Gothic"/>
                <w:sz w:val="22"/>
                <w:szCs w:val="22"/>
              </w:rPr>
              <w:t xml:space="preserve">due to increasing local pollution caused by </w:t>
            </w:r>
            <w:r w:rsidR="00C93D76">
              <w:rPr>
                <w:rFonts w:ascii="Century Gothic" w:hAnsi="Century Gothic"/>
                <w:sz w:val="22"/>
                <w:szCs w:val="22"/>
              </w:rPr>
              <w:t>irresponsabile people and industrial pollution.</w:t>
            </w:r>
          </w:p>
          <w:p w:rsidR="007F4163" w:rsidRPr="000B6314" w:rsidRDefault="00C93D76" w:rsidP="007F4163">
            <w:pPr>
              <w:pStyle w:val="youthaff"/>
              <w:shd w:val="clear" w:color="auto" w:fill="C6D9F1" w:themeFill="text2" w:themeFillTint="33"/>
              <w:jc w:val="both"/>
              <w:rPr>
                <w:rFonts w:ascii="Century Gothic" w:hAnsi="Century Gothic"/>
                <w:sz w:val="22"/>
                <w:szCs w:val="22"/>
              </w:rPr>
            </w:pPr>
            <w:r w:rsidRPr="00C93D76">
              <w:rPr>
                <w:rFonts w:ascii="Century Gothic" w:hAnsi="Century Gothic"/>
                <w:sz w:val="22"/>
                <w:szCs w:val="22"/>
              </w:rPr>
              <w:t xml:space="preserve">Our NGO together with other local NGOs has voluntary cleaning of the beaches of Milazzo, before the beginning of the summer season last year; cleaning done to </w:t>
            </w:r>
            <w:r>
              <w:rPr>
                <w:rFonts w:ascii="Century Gothic" w:hAnsi="Century Gothic"/>
                <w:sz w:val="22"/>
                <w:szCs w:val="22"/>
              </w:rPr>
              <w:t>preserve</w:t>
            </w:r>
            <w:r w:rsidRPr="00C93D76">
              <w:rPr>
                <w:rFonts w:ascii="Century Gothic" w:hAnsi="Century Gothic"/>
                <w:sz w:val="22"/>
                <w:szCs w:val="22"/>
              </w:rPr>
              <w:t xml:space="preserve"> the Sicilian territory and at the same time make the young volunteers of our organization understand</w:t>
            </w:r>
            <w:r>
              <w:rPr>
                <w:rFonts w:ascii="Century Gothic" w:hAnsi="Century Gothic"/>
                <w:sz w:val="22"/>
                <w:szCs w:val="22"/>
              </w:rPr>
              <w:t>:</w:t>
            </w:r>
            <w:r w:rsidRPr="00C93D76">
              <w:rPr>
                <w:rFonts w:ascii="Century Gothic" w:hAnsi="Century Gothic"/>
                <w:sz w:val="22"/>
                <w:szCs w:val="22"/>
              </w:rPr>
              <w:t xml:space="preserve"> the importance of civic sense and natural heritage to be preserved.</w:t>
            </w:r>
            <w:r w:rsidR="0007650C">
              <w:rPr>
                <w:rFonts w:ascii="Century Gothic" w:hAnsi="Century Gothic"/>
                <w:sz w:val="22"/>
                <w:szCs w:val="22"/>
              </w:rPr>
              <w:t xml:space="preserve"> </w:t>
            </w:r>
          </w:p>
          <w:p w:rsidR="00A376DF" w:rsidRPr="000B6314" w:rsidRDefault="007F4163" w:rsidP="007F4163">
            <w:pPr>
              <w:pStyle w:val="youthaff"/>
              <w:shd w:val="clear" w:color="auto" w:fill="C6D9F1" w:themeFill="text2" w:themeFillTint="33"/>
              <w:jc w:val="both"/>
              <w:rPr>
                <w:rFonts w:ascii="Century Gothic" w:hAnsi="Century Gothic"/>
                <w:sz w:val="22"/>
                <w:szCs w:val="22"/>
              </w:rPr>
            </w:pPr>
            <w:r w:rsidRPr="000B6314">
              <w:rPr>
                <w:rFonts w:ascii="Century Gothic" w:hAnsi="Century Gothic"/>
                <w:sz w:val="22"/>
                <w:szCs w:val="22"/>
              </w:rPr>
              <w:t>For this project, we bring experience in: organizing activities that mix sports with environmental awareness, like clean-up campaigns or outdoor workshops; involving young people from disadvantaged backgrounds, including immigrants and those from low-income families; running projects that tackle environmental issues and promote practical solutions in local communities.</w:t>
            </w:r>
          </w:p>
        </w:tc>
      </w:tr>
    </w:tbl>
    <w:p w:rsidR="000B6314" w:rsidRDefault="000B6314" w:rsidP="00D92793">
      <w:pPr>
        <w:rPr>
          <w:rFonts w:ascii="MyriadPro-Regular" w:hAnsi="MyriadPro-Regular" w:cs="MyriadPro-Regular"/>
          <w:b/>
          <w:sz w:val="24"/>
          <w:szCs w:val="24"/>
        </w:rPr>
      </w:pPr>
    </w:p>
    <w:p w:rsidR="000B6314" w:rsidRDefault="000B6314" w:rsidP="00D92793">
      <w:pPr>
        <w:rPr>
          <w:rFonts w:ascii="MyriadPro-Regular" w:hAnsi="MyriadPro-Regular" w:cs="MyriadPro-Regular"/>
          <w:b/>
          <w:sz w:val="24"/>
          <w:szCs w:val="24"/>
        </w:rPr>
      </w:pPr>
    </w:p>
    <w:p w:rsidR="00D92793" w:rsidRDefault="00696D1E" w:rsidP="00D92793">
      <w:pPr>
        <w:rPr>
          <w:rFonts w:ascii="MyriadPro-Regular" w:hAnsi="MyriadPro-Regular" w:cs="MyriadPro-Regular"/>
          <w:sz w:val="24"/>
          <w:szCs w:val="24"/>
        </w:rPr>
      </w:pPr>
      <w:r w:rsidRPr="00151827">
        <w:rPr>
          <w:rFonts w:ascii="MyriadPro-Regular" w:hAnsi="MyriadPro-Regular" w:cs="MyriadPro-Regular"/>
          <w:b/>
          <w:sz w:val="24"/>
          <w:szCs w:val="24"/>
        </w:rPr>
        <w:t>What are the skills and expertise of key staff/persons involved in this application?</w:t>
      </w:r>
      <w:r w:rsidR="00D92793" w:rsidRPr="00D92793">
        <w:rPr>
          <w:rFonts w:ascii="MyriadPro-Regular" w:hAnsi="MyriadPro-Regular" w:cs="MyriadPro-Regular"/>
          <w:sz w:val="24"/>
          <w:szCs w:val="24"/>
        </w:rPr>
        <w:t xml:space="preserve"> </w:t>
      </w:r>
    </w:p>
    <w:p w:rsidR="000B6314" w:rsidRPr="00D92793" w:rsidRDefault="000B6314" w:rsidP="00D92793">
      <w:pPr>
        <w:rPr>
          <w:b/>
          <w:sz w:val="24"/>
          <w:szCs w:val="24"/>
        </w:rPr>
      </w:pPr>
    </w:p>
    <w:p w:rsidR="003C7B1B" w:rsidRPr="000B6314" w:rsidRDefault="003C7B1B" w:rsidP="003C7B1B">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eastAsiaTheme="minorHAnsi" w:hAnsi="Century Gothic" w:cs="MyriadPro-Regular"/>
          <w:noProof w:val="0"/>
          <w:sz w:val="24"/>
          <w:szCs w:val="24"/>
          <w:lang w:val="tr-TR"/>
        </w:rPr>
      </w:pPr>
      <w:r w:rsidRPr="000B6314">
        <w:rPr>
          <w:rFonts w:ascii="Century Gothic" w:eastAsiaTheme="minorHAnsi" w:hAnsi="Century Gothic" w:cs="MyriadPro-Regular"/>
          <w:b/>
          <w:noProof w:val="0"/>
          <w:sz w:val="24"/>
          <w:szCs w:val="24"/>
          <w:lang w:val="tr-TR"/>
        </w:rPr>
        <w:t>Antonio Luca Sciotto</w:t>
      </w:r>
      <w:r w:rsidRPr="000B6314">
        <w:rPr>
          <w:rFonts w:ascii="Century Gothic" w:eastAsiaTheme="minorHAnsi" w:hAnsi="Century Gothic" w:cs="MyriadPro-Regular"/>
          <w:noProof w:val="0"/>
          <w:sz w:val="24"/>
          <w:szCs w:val="24"/>
          <w:lang w:val="tr-TR"/>
        </w:rPr>
        <w:t xml:space="preserve"> is the President and Coordinator of the NGO Red-Blue Beetle. He is responsible for overseeing the general activities and strategic direction of the organization.</w:t>
      </w:r>
    </w:p>
    <w:p w:rsidR="003C7B1B" w:rsidRPr="000B6314" w:rsidRDefault="003C7B1B" w:rsidP="003C7B1B">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eastAsiaTheme="minorHAnsi" w:hAnsi="Century Gothic" w:cs="MyriadPro-Regular"/>
          <w:noProof w:val="0"/>
          <w:sz w:val="24"/>
          <w:szCs w:val="24"/>
          <w:lang w:val="tr-TR"/>
        </w:rPr>
      </w:pPr>
      <w:r w:rsidRPr="000B6314">
        <w:rPr>
          <w:rFonts w:ascii="Century Gothic" w:eastAsiaTheme="minorHAnsi" w:hAnsi="Century Gothic" w:cs="MyriadPro-Regular"/>
          <w:noProof w:val="0"/>
          <w:sz w:val="24"/>
          <w:szCs w:val="24"/>
          <w:lang w:val="tr-TR"/>
        </w:rPr>
        <w:t>Specialized in pedagogy and education, he has certifications in first aid and English language, as well as a fair amount of experience in sports.</w:t>
      </w:r>
    </w:p>
    <w:p w:rsidR="003C7B1B" w:rsidRPr="000B6314" w:rsidRDefault="003C7B1B" w:rsidP="003C7B1B">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eastAsiaTheme="minorHAnsi" w:hAnsi="Century Gothic" w:cs="MyriadPro-Regular"/>
          <w:noProof w:val="0"/>
          <w:sz w:val="24"/>
          <w:szCs w:val="24"/>
          <w:lang w:val="tr-TR"/>
        </w:rPr>
      </w:pPr>
      <w:r w:rsidRPr="000B6314">
        <w:rPr>
          <w:rFonts w:ascii="Century Gothic" w:eastAsiaTheme="minorHAnsi" w:hAnsi="Century Gothic" w:cs="MyriadPro-Regular"/>
          <w:noProof w:val="0"/>
          <w:sz w:val="24"/>
          <w:szCs w:val="24"/>
          <w:lang w:val="tr-TR"/>
        </w:rPr>
        <w:t>He has a lot of experience in the Erasmus+ world, having taken part in volunteering projects in Turkey, Romania and Croatia, working and collaborating in project management in the host organizations.</w:t>
      </w:r>
    </w:p>
    <w:p w:rsidR="003C7B1B" w:rsidRPr="000B6314" w:rsidRDefault="003C7B1B" w:rsidP="003C7B1B">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eastAsiaTheme="minorHAnsi" w:hAnsi="Century Gothic" w:cs="MyriadPro-Regular"/>
          <w:noProof w:val="0"/>
          <w:sz w:val="24"/>
          <w:szCs w:val="24"/>
          <w:lang w:val="tr-TR"/>
        </w:rPr>
      </w:pPr>
      <w:r w:rsidRPr="000B6314">
        <w:rPr>
          <w:rFonts w:ascii="Century Gothic" w:eastAsiaTheme="minorHAnsi" w:hAnsi="Century Gothic" w:cs="MyriadPro-Regular"/>
          <w:noProof w:val="0"/>
          <w:sz w:val="24"/>
          <w:szCs w:val="24"/>
          <w:lang w:val="tr-TR"/>
        </w:rPr>
        <w:t xml:space="preserve">He is the responsabile of manage the main activities of the association, the partnership and local activity, he has also collaborated with other local NGOs, which makes him an important figure in the territory for project management and cultural exchanges. </w:t>
      </w:r>
    </w:p>
    <w:p w:rsidR="003C7B1B" w:rsidRPr="000B6314" w:rsidRDefault="003C7B1B" w:rsidP="003C7B1B">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eastAsiaTheme="minorHAnsi" w:hAnsi="Century Gothic" w:cs="MyriadPro-Regular"/>
          <w:noProof w:val="0"/>
          <w:sz w:val="24"/>
          <w:szCs w:val="24"/>
          <w:lang w:val="tr-TR"/>
        </w:rPr>
      </w:pPr>
      <w:r w:rsidRPr="000B6314">
        <w:rPr>
          <w:rFonts w:ascii="Century Gothic" w:eastAsiaTheme="minorHAnsi" w:hAnsi="Century Gothic" w:cs="MyriadPro-Regular"/>
          <w:noProof w:val="0"/>
          <w:sz w:val="24"/>
          <w:szCs w:val="24"/>
          <w:lang w:val="tr-TR"/>
        </w:rPr>
        <w:t>He is therefore the main author and project manager, specialized in Erasmus+ KA152+ and KA153+ programs, ensuring that each project is in line with the mission of the organization and meets high quality standards. He also supervises the selection process of participants in Erasmus+ exchange programs, ensuring inclusiveness and fair representation.</w:t>
      </w:r>
    </w:p>
    <w:p w:rsidR="003C7B1B" w:rsidRPr="000B6314" w:rsidRDefault="003C7B1B" w:rsidP="003C7B1B">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eastAsiaTheme="minorHAnsi" w:hAnsi="Century Gothic" w:cs="MyriadPro-Regular"/>
          <w:noProof w:val="0"/>
          <w:sz w:val="24"/>
          <w:szCs w:val="24"/>
          <w:lang w:val="tr-TR"/>
        </w:rPr>
      </w:pPr>
      <w:r w:rsidRPr="000B6314">
        <w:rPr>
          <w:rFonts w:ascii="Century Gothic" w:eastAsiaTheme="minorHAnsi" w:hAnsi="Century Gothic" w:cs="MyriadPro-Regular"/>
          <w:noProof w:val="0"/>
          <w:sz w:val="24"/>
          <w:szCs w:val="24"/>
          <w:lang w:val="tr-TR"/>
        </w:rPr>
        <w:t xml:space="preserve">Antonio acts as Group Leader in many projects, providing guidance and support to participants during the activities. He also manages the signing of </w:t>
      </w:r>
      <w:r w:rsidRPr="000B6314">
        <w:rPr>
          <w:rFonts w:ascii="Century Gothic" w:eastAsiaTheme="minorHAnsi" w:hAnsi="Century Gothic" w:cs="MyriadPro-Regular"/>
          <w:noProof w:val="0"/>
          <w:sz w:val="24"/>
          <w:szCs w:val="24"/>
          <w:lang w:val="tr-TR"/>
        </w:rPr>
        <w:lastRenderedPageBreak/>
        <w:t>legal agreements and documentation related to the project, ensuring compliance with all regulatory requirements.</w:t>
      </w:r>
    </w:p>
    <w:p w:rsidR="00A1052A" w:rsidRPr="000B6314" w:rsidRDefault="00D92793" w:rsidP="00D92793">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eastAsiaTheme="minorHAnsi" w:hAnsi="Century Gothic" w:cs="MyriadPro-Regular"/>
          <w:noProof w:val="0"/>
          <w:sz w:val="24"/>
          <w:szCs w:val="24"/>
          <w:lang w:val="tr-TR"/>
        </w:rPr>
      </w:pPr>
      <w:r w:rsidRPr="000B6314">
        <w:rPr>
          <w:rFonts w:ascii="Century Gothic" w:eastAsiaTheme="minorHAnsi" w:hAnsi="Century Gothic" w:cs="MyriadPro-Regular"/>
          <w:b/>
          <w:noProof w:val="0"/>
          <w:sz w:val="24"/>
          <w:szCs w:val="24"/>
          <w:lang w:val="tr-TR"/>
        </w:rPr>
        <w:t>Abdsemih Jemaa</w:t>
      </w:r>
      <w:r w:rsidRPr="000B6314">
        <w:rPr>
          <w:rFonts w:ascii="Century Gothic" w:eastAsiaTheme="minorHAnsi" w:hAnsi="Century Gothic" w:cs="MyriadPro-Regular"/>
          <w:noProof w:val="0"/>
          <w:sz w:val="24"/>
          <w:szCs w:val="24"/>
          <w:lang w:val="tr-TR"/>
        </w:rPr>
        <w:t xml:space="preserve"> is the responsible for the graphic content and products of the NGO.</w:t>
      </w:r>
    </w:p>
    <w:p w:rsidR="00DA7FA1" w:rsidRPr="000B6314" w:rsidRDefault="00A1052A" w:rsidP="00D92793">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eastAsiaTheme="minorHAnsi" w:hAnsi="Century Gothic" w:cs="MyriadPro-Regular"/>
          <w:noProof w:val="0"/>
          <w:sz w:val="24"/>
          <w:szCs w:val="24"/>
          <w:lang w:val="tr-TR"/>
        </w:rPr>
      </w:pPr>
      <w:r w:rsidRPr="000B6314">
        <w:rPr>
          <w:rFonts w:ascii="Century Gothic" w:eastAsiaTheme="minorHAnsi" w:hAnsi="Century Gothic" w:cs="MyriadPro-Regular"/>
          <w:noProof w:val="0"/>
          <w:sz w:val="24"/>
          <w:szCs w:val="24"/>
          <w:lang w:val="tr-TR"/>
        </w:rPr>
        <w:t>Graphic and artistic part of the organization</w:t>
      </w:r>
      <w:r w:rsidR="00B1004C" w:rsidRPr="000B6314">
        <w:rPr>
          <w:rFonts w:ascii="Century Gothic" w:eastAsiaTheme="minorHAnsi" w:hAnsi="Century Gothic" w:cs="MyriadPro-Regular"/>
          <w:noProof w:val="0"/>
          <w:sz w:val="24"/>
          <w:szCs w:val="24"/>
          <w:lang w:val="tr-TR"/>
        </w:rPr>
        <w:t>; he manages the organization's graphic design courses and artistic activities.</w:t>
      </w:r>
      <w:r w:rsidR="00D92793" w:rsidRPr="000B6314">
        <w:rPr>
          <w:rFonts w:ascii="Century Gothic" w:eastAsiaTheme="minorHAnsi" w:hAnsi="Century Gothic" w:cs="MyriadPro-Regular"/>
          <w:noProof w:val="0"/>
          <w:sz w:val="24"/>
          <w:szCs w:val="24"/>
          <w:lang w:val="tr-TR"/>
        </w:rPr>
        <w:t xml:space="preserve"> He creates the posts for social medias (Facebook, Instagram ecc.) giving the Organization a good looking and an identity</w:t>
      </w:r>
      <w:r w:rsidR="00B1004C" w:rsidRPr="000B6314">
        <w:rPr>
          <w:rFonts w:ascii="Century Gothic" w:eastAsiaTheme="minorHAnsi" w:hAnsi="Century Gothic" w:cs="MyriadPro-Regular"/>
          <w:noProof w:val="0"/>
          <w:sz w:val="24"/>
          <w:szCs w:val="24"/>
          <w:lang w:val="tr-TR"/>
        </w:rPr>
        <w:t xml:space="preserve"> and helping the dissemination after the projects. </w:t>
      </w:r>
      <w:r w:rsidR="00D92793" w:rsidRPr="000B6314">
        <w:rPr>
          <w:rFonts w:ascii="Century Gothic" w:eastAsiaTheme="minorHAnsi" w:hAnsi="Century Gothic" w:cs="MyriadPro-Regular"/>
          <w:noProof w:val="0"/>
          <w:sz w:val="24"/>
          <w:szCs w:val="24"/>
          <w:lang w:val="tr-TR"/>
        </w:rPr>
        <w:t>He's also responsible for the website aspect of the NGO thanks to his background as a UI/UX designer. He also made the logo for the RedBlueBeetle NGO. He started his career freelancing since 2020 creating logos, and later also specializing in brand identity, capable of creating a company's</w:t>
      </w:r>
      <w:r w:rsidR="002A0210" w:rsidRPr="000B6314">
        <w:rPr>
          <w:rFonts w:ascii="Century Gothic" w:eastAsiaTheme="minorHAnsi" w:hAnsi="Century Gothic" w:cs="MyriadPro-Regular"/>
          <w:noProof w:val="0"/>
          <w:sz w:val="24"/>
          <w:szCs w:val="24"/>
          <w:lang w:val="tr-TR"/>
        </w:rPr>
        <w:t xml:space="preserve"> </w:t>
      </w:r>
      <w:r w:rsidR="00D92793" w:rsidRPr="000B6314">
        <w:rPr>
          <w:rFonts w:ascii="Century Gothic" w:eastAsiaTheme="minorHAnsi" w:hAnsi="Century Gothic" w:cs="MyriadPro-Regular"/>
          <w:noProof w:val="0"/>
          <w:sz w:val="24"/>
          <w:szCs w:val="24"/>
          <w:lang w:val="tr-TR"/>
        </w:rPr>
        <w:t>image from the ground. He's got some experience in video editing as well. He worked for some companies such as WiActive S.r.L. and Pearlfisher.</w:t>
      </w:r>
    </w:p>
    <w:p w:rsidR="00DA7FA1" w:rsidRPr="000B6314" w:rsidRDefault="001711C6" w:rsidP="00DA7FA1">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eastAsiaTheme="minorHAnsi" w:hAnsi="Century Gothic" w:cs="MyriadPro-Regular"/>
          <w:noProof w:val="0"/>
          <w:sz w:val="24"/>
          <w:szCs w:val="24"/>
          <w:lang w:val="tr-TR"/>
        </w:rPr>
      </w:pPr>
      <w:r w:rsidRPr="000B6314">
        <w:rPr>
          <w:rFonts w:ascii="Century Gothic" w:eastAsiaTheme="minorHAnsi" w:hAnsi="Century Gothic" w:cs="MyriadPro-Regular"/>
          <w:b/>
          <w:noProof w:val="0"/>
          <w:sz w:val="24"/>
          <w:szCs w:val="24"/>
          <w:lang w:val="tr-TR"/>
        </w:rPr>
        <w:t>Riccardo Nastasi</w:t>
      </w:r>
      <w:r w:rsidRPr="000B6314">
        <w:rPr>
          <w:rFonts w:ascii="Century Gothic" w:eastAsiaTheme="minorHAnsi" w:hAnsi="Century Gothic" w:cs="MyriadPro-Regular"/>
          <w:noProof w:val="0"/>
          <w:sz w:val="24"/>
          <w:szCs w:val="24"/>
          <w:lang w:val="tr-TR"/>
        </w:rPr>
        <w:t xml:space="preserve"> is a person who has gained experience in different environments. Immediately after finishing his schooling, he spent about two years in Malta, where he had the opportunity to develop skills in the administrative sector and improve his English language proficiency. He has also gained experience in sales through various jobs he has held. He is an enterprising person, capable of working both independently and in a team. He participated diffent Erasmus projects and helped to manage local initiatives, with particular attention to the economic administrative part.</w:t>
      </w:r>
    </w:p>
    <w:p w:rsidR="001711C6" w:rsidRPr="000B6314" w:rsidRDefault="001711C6" w:rsidP="00DA7FA1">
      <w:pPr>
        <w:pStyle w:val="youthaff"/>
        <w:pBdr>
          <w:top w:val="single" w:sz="4" w:space="1" w:color="auto"/>
          <w:left w:val="single" w:sz="4" w:space="4" w:color="auto"/>
          <w:bottom w:val="single" w:sz="4" w:space="0" w:color="auto"/>
          <w:right w:val="single" w:sz="4" w:space="4" w:color="auto"/>
        </w:pBdr>
        <w:shd w:val="clear" w:color="auto" w:fill="C6D9F1" w:themeFill="text2" w:themeFillTint="33"/>
        <w:jc w:val="both"/>
        <w:rPr>
          <w:rFonts w:ascii="Century Gothic" w:hAnsi="Century Gothic" w:cs="MyriadPro-Regular"/>
          <w:sz w:val="24"/>
          <w:szCs w:val="24"/>
          <w:lang w:val="tr-TR"/>
        </w:rPr>
      </w:pPr>
      <w:r w:rsidRPr="000B6314">
        <w:rPr>
          <w:rFonts w:ascii="Century Gothic" w:hAnsi="Century Gothic" w:cs="MyriadPro-Regular"/>
          <w:sz w:val="24"/>
          <w:szCs w:val="24"/>
          <w:lang w:val="tr-TR"/>
        </w:rPr>
        <w:t>He support the participant selection, providing support in the training of participants for both international exchanges and local activities, ensuring they are adequately prepared to actively participate as well as managing the administrative part of the organization</w:t>
      </w:r>
      <w:r w:rsidR="003C7B1B">
        <w:rPr>
          <w:rFonts w:ascii="Century Gothic" w:hAnsi="Century Gothic" w:cs="MyriadPro-Regular"/>
          <w:sz w:val="24"/>
          <w:szCs w:val="24"/>
          <w:lang w:val="tr-TR"/>
        </w:rPr>
        <w:t>.</w:t>
      </w:r>
    </w:p>
    <w:p w:rsidR="00151827" w:rsidRDefault="00151827" w:rsidP="00696D1E">
      <w:pPr>
        <w:autoSpaceDE w:val="0"/>
        <w:autoSpaceDN w:val="0"/>
        <w:adjustRightInd w:val="0"/>
        <w:spacing w:after="0" w:line="240" w:lineRule="auto"/>
        <w:rPr>
          <w:rFonts w:ascii="MyriadPro-Regular" w:hAnsi="MyriadPro-Regular" w:cs="MyriadPro-Regular"/>
          <w:sz w:val="20"/>
          <w:szCs w:val="20"/>
          <w:lang w:val="en-US" w:eastAsia="it-IT"/>
        </w:rPr>
      </w:pPr>
    </w:p>
    <w:tbl>
      <w:tblPr>
        <w:tblpPr w:leftFromText="141" w:rightFromText="141" w:vertAnchor="text" w:horzAnchor="margin" w:tblpY="-56"/>
        <w:tblW w:w="0" w:type="auto"/>
        <w:tblLayout w:type="fixed"/>
        <w:tblCellMar>
          <w:left w:w="56" w:type="dxa"/>
          <w:right w:w="56" w:type="dxa"/>
        </w:tblCellMar>
        <w:tblLook w:val="0000" w:firstRow="0" w:lastRow="0" w:firstColumn="0" w:lastColumn="0" w:noHBand="0" w:noVBand="0"/>
      </w:tblPr>
      <w:tblGrid>
        <w:gridCol w:w="3546"/>
        <w:gridCol w:w="5527"/>
      </w:tblGrid>
      <w:tr w:rsidR="00EB39FE" w:rsidRPr="00C27D18" w:rsidTr="00EB39FE">
        <w:trPr>
          <w:cantSplit/>
        </w:trPr>
        <w:tc>
          <w:tcPr>
            <w:tcW w:w="90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EB39FE" w:rsidRPr="006831A7" w:rsidRDefault="00EB39FE" w:rsidP="00EB39FE">
            <w:pPr>
              <w:pStyle w:val="youthaf2subtopic"/>
              <w:rPr>
                <w:rFonts w:cs="Arial"/>
                <w:i w:val="0"/>
              </w:rPr>
            </w:pPr>
            <w:r>
              <w:rPr>
                <w:rFonts w:cs="Arial"/>
                <w:i w:val="0"/>
              </w:rPr>
              <w:lastRenderedPageBreak/>
              <w:t>Specific info</w:t>
            </w:r>
          </w:p>
        </w:tc>
      </w:tr>
      <w:tr w:rsidR="00EB39FE" w:rsidRPr="00C27D18" w:rsidTr="00EB39FE">
        <w:trPr>
          <w:cantSplit/>
        </w:trPr>
        <w:tc>
          <w:tcPr>
            <w:tcW w:w="90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EB39FE" w:rsidRPr="00C27D18" w:rsidRDefault="00EB39FE" w:rsidP="00EB39FE">
            <w:pPr>
              <w:pStyle w:val="youthaf2subtopic"/>
              <w:rPr>
                <w:rFonts w:cs="Arial"/>
                <w:b w:val="0"/>
                <w:i w:val="0"/>
              </w:rPr>
            </w:pPr>
            <w:r w:rsidRPr="00AD5322">
              <w:rPr>
                <w:rFonts w:cs="Arial"/>
                <w:i w:val="0"/>
              </w:rPr>
              <w:t>Participants' Profile</w:t>
            </w: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Pr="00D15A03" w:rsidRDefault="00EB39FE" w:rsidP="00EB39FE">
            <w:pPr>
              <w:pStyle w:val="youthaftitem"/>
              <w:ind w:left="0"/>
              <w:rPr>
                <w:rFonts w:cs="Arial"/>
                <w:sz w:val="20"/>
              </w:rPr>
            </w:pPr>
            <w:r w:rsidRPr="00AD5322">
              <w:rPr>
                <w:rFonts w:cs="Arial"/>
                <w:sz w:val="20"/>
              </w:rPr>
              <w:t>Please describe the background and needs of the participants involved and how these participants have been or will be selected.</w:t>
            </w:r>
          </w:p>
        </w:tc>
        <w:tc>
          <w:tcPr>
            <w:tcW w:w="5527" w:type="dxa"/>
            <w:tcBorders>
              <w:top w:val="single" w:sz="4" w:space="0" w:color="auto"/>
              <w:left w:val="single" w:sz="4" w:space="0" w:color="auto"/>
              <w:bottom w:val="single" w:sz="4" w:space="0" w:color="auto"/>
              <w:right w:val="single" w:sz="4" w:space="0" w:color="auto"/>
            </w:tcBorders>
          </w:tcPr>
          <w:p w:rsidR="009166EF" w:rsidRPr="009166EF" w:rsidRDefault="009166EF" w:rsidP="009166EF">
            <w:pPr>
              <w:pStyle w:val="youthaff"/>
              <w:jc w:val="both"/>
              <w:rPr>
                <w:rFonts w:cs="Arial"/>
              </w:rPr>
            </w:pPr>
            <w:r w:rsidRPr="009166EF">
              <w:rPr>
                <w:rFonts w:cs="Arial"/>
              </w:rPr>
              <w:t xml:space="preserve">For this project, we plan to involve young peoplewho are interested in </w:t>
            </w:r>
            <w:r w:rsidR="00BB22F2">
              <w:rPr>
                <w:rFonts w:cs="Arial"/>
              </w:rPr>
              <w:t xml:space="preserve">the </w:t>
            </w:r>
            <w:r w:rsidRPr="009166EF">
              <w:rPr>
                <w:rFonts w:cs="Arial"/>
              </w:rPr>
              <w:t xml:space="preserve">environmental issues and excited about physical activities. </w:t>
            </w:r>
            <w:r w:rsidR="00BB22F2">
              <w:rPr>
                <w:rFonts w:cs="Arial"/>
              </w:rPr>
              <w:t>We’ll include Antonio Sciotto as a group leader as he will take the responsibility to prepare the partecipants for the project’s activities and will create and execute the workshops</w:t>
            </w:r>
            <w:r w:rsidRPr="009166EF">
              <w:rPr>
                <w:rFonts w:cs="Arial"/>
              </w:rPr>
              <w:t>.</w:t>
            </w:r>
          </w:p>
          <w:p w:rsidR="009166EF" w:rsidRPr="009166EF" w:rsidRDefault="009166EF" w:rsidP="009166EF">
            <w:pPr>
              <w:pStyle w:val="youthaff"/>
              <w:jc w:val="both"/>
              <w:rPr>
                <w:rFonts w:cs="Arial"/>
              </w:rPr>
            </w:pPr>
          </w:p>
          <w:p w:rsidR="009166EF" w:rsidRPr="009166EF" w:rsidRDefault="009166EF" w:rsidP="009166EF">
            <w:pPr>
              <w:pStyle w:val="youthaff"/>
              <w:jc w:val="both"/>
              <w:rPr>
                <w:rFonts w:cs="Arial"/>
              </w:rPr>
            </w:pPr>
            <w:r w:rsidRPr="009166EF">
              <w:rPr>
                <w:rFonts w:cs="Arial"/>
              </w:rPr>
              <w:t>We’ll prioritize participants who</w:t>
            </w:r>
            <w:r w:rsidR="00BB22F2">
              <w:rPr>
                <w:rFonts w:cs="Arial"/>
              </w:rPr>
              <w:t>:</w:t>
            </w:r>
            <w:r w:rsidRPr="009166EF">
              <w:rPr>
                <w:rFonts w:cs="Arial"/>
              </w:rPr>
              <w:t xml:space="preserve"> </w:t>
            </w:r>
            <w:r w:rsidR="00BB22F2">
              <w:rPr>
                <w:rFonts w:cs="Arial"/>
              </w:rPr>
              <w:t>are</w:t>
            </w:r>
            <w:r w:rsidRPr="009166EF">
              <w:rPr>
                <w:rFonts w:cs="Arial"/>
              </w:rPr>
              <w:t xml:space="preserve"> open to physical challenges</w:t>
            </w:r>
            <w:r w:rsidR="00BB22F2">
              <w:rPr>
                <w:rFonts w:cs="Arial"/>
              </w:rPr>
              <w:t xml:space="preserve"> </w:t>
            </w:r>
            <w:r w:rsidRPr="009166EF">
              <w:rPr>
                <w:rFonts w:cs="Arial"/>
              </w:rPr>
              <w:t>regardless of experience level,</w:t>
            </w:r>
            <w:r w:rsidR="00BB22F2">
              <w:rPr>
                <w:rFonts w:cs="Arial"/>
              </w:rPr>
              <w:t xml:space="preserve"> who</w:t>
            </w:r>
            <w:r w:rsidRPr="009166EF">
              <w:rPr>
                <w:rFonts w:cs="Arial"/>
              </w:rPr>
              <w:t xml:space="preserve"> come from disadvantaged backgrounds such as immigrants or young people in rural areas.</w:t>
            </w:r>
          </w:p>
          <w:p w:rsidR="00DA7FA1" w:rsidRDefault="009166EF" w:rsidP="00EB39FE">
            <w:pPr>
              <w:pStyle w:val="youthaff"/>
              <w:jc w:val="both"/>
              <w:rPr>
                <w:rFonts w:cs="Arial"/>
              </w:rPr>
            </w:pPr>
            <w:r w:rsidRPr="009166EF">
              <w:rPr>
                <w:rFonts w:cs="Arial"/>
              </w:rPr>
              <w:t>The selection process will be transparent and inclusive, ensuring we form a diverse, motivated team.</w:t>
            </w:r>
          </w:p>
          <w:p w:rsidR="00DA7FA1" w:rsidRPr="00F15678" w:rsidRDefault="00DA7FA1" w:rsidP="00EB39FE">
            <w:pPr>
              <w:pStyle w:val="youthaff"/>
              <w:jc w:val="both"/>
              <w:rPr>
                <w:rFonts w:cs="Arial"/>
              </w:rPr>
            </w:pP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Pr="00D15A03" w:rsidRDefault="00EB39FE" w:rsidP="00EB39FE">
            <w:pPr>
              <w:pStyle w:val="youthaftitem"/>
              <w:ind w:left="0"/>
              <w:rPr>
                <w:rFonts w:cs="Arial"/>
                <w:sz w:val="20"/>
              </w:rPr>
            </w:pPr>
            <w:r>
              <w:rPr>
                <w:rFonts w:cs="Arial"/>
                <w:sz w:val="20"/>
              </w:rPr>
              <w:t xml:space="preserve">Will you </w:t>
            </w:r>
            <w:r w:rsidRPr="00AD5322">
              <w:rPr>
                <w:rFonts w:cs="Arial"/>
                <w:sz w:val="20"/>
              </w:rPr>
              <w:t xml:space="preserve">involve participants </w:t>
            </w:r>
            <w:r>
              <w:rPr>
                <w:rFonts w:cs="Arial"/>
                <w:sz w:val="20"/>
              </w:rPr>
              <w:t xml:space="preserve">from diffisult situations </w:t>
            </w:r>
            <w:r w:rsidRPr="00AD5322">
              <w:rPr>
                <w:rFonts w:cs="Arial"/>
                <w:sz w:val="20"/>
              </w:rPr>
              <w:t>that make their participation in the activities more difficult?</w:t>
            </w:r>
            <w:r>
              <w:rPr>
                <w:rFonts w:cs="Arial"/>
                <w:sz w:val="20"/>
              </w:rPr>
              <w:t xml:space="preserve"> How many? </w:t>
            </w:r>
          </w:p>
        </w:tc>
        <w:tc>
          <w:tcPr>
            <w:tcW w:w="5527" w:type="dxa"/>
            <w:tcBorders>
              <w:top w:val="single" w:sz="4" w:space="0" w:color="auto"/>
              <w:left w:val="single" w:sz="4" w:space="0" w:color="auto"/>
              <w:bottom w:val="single" w:sz="4" w:space="0" w:color="auto"/>
              <w:right w:val="single" w:sz="4" w:space="0" w:color="auto"/>
            </w:tcBorders>
          </w:tcPr>
          <w:p w:rsidR="002A0210" w:rsidRPr="00F15678" w:rsidRDefault="002A0210" w:rsidP="002A0210">
            <w:pPr>
              <w:pStyle w:val="youthaff"/>
              <w:rPr>
                <w:rFonts w:cs="Arial"/>
              </w:rPr>
            </w:pPr>
            <w:r w:rsidRPr="002A0210">
              <w:rPr>
                <w:rFonts w:cs="Arial"/>
              </w:rPr>
              <w:t>We are committed to engag</w:t>
            </w:r>
            <w:r w:rsidR="00BB22F2">
              <w:rPr>
                <w:rFonts w:cs="Arial"/>
              </w:rPr>
              <w:t>e</w:t>
            </w:r>
            <w:r w:rsidRPr="002A0210">
              <w:rPr>
                <w:rFonts w:cs="Arial"/>
              </w:rPr>
              <w:t xml:space="preserve"> young people from disadvantaged backgrounds. At least 2 of our 5 participants will come from disadvantaged backgrounds</w:t>
            </w:r>
            <w:r>
              <w:rPr>
                <w:rFonts w:cs="Arial"/>
              </w:rPr>
              <w:t>.</w:t>
            </w:r>
          </w:p>
          <w:p w:rsidR="00EB39FE" w:rsidRPr="00F15678" w:rsidRDefault="00EB39FE" w:rsidP="002A0210">
            <w:pPr>
              <w:pStyle w:val="youthaff"/>
              <w:rPr>
                <w:rFonts w:cs="Arial"/>
              </w:rPr>
            </w:pP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Pr="00D15A03" w:rsidRDefault="00EB39FE" w:rsidP="00EB39FE">
            <w:pPr>
              <w:pStyle w:val="youthaftitem"/>
              <w:ind w:left="0"/>
              <w:rPr>
                <w:rFonts w:cs="Arial"/>
                <w:sz w:val="20"/>
              </w:rPr>
            </w:pPr>
            <w:r w:rsidRPr="00AD5322">
              <w:rPr>
                <w:rFonts w:cs="Arial"/>
                <w:sz w:val="20"/>
              </w:rPr>
              <w:t>Which types of situations are these participants facing?</w:t>
            </w:r>
          </w:p>
        </w:tc>
        <w:tc>
          <w:tcPr>
            <w:tcW w:w="5527" w:type="dxa"/>
            <w:tcBorders>
              <w:top w:val="single" w:sz="4" w:space="0" w:color="auto"/>
              <w:left w:val="single" w:sz="4" w:space="0" w:color="auto"/>
              <w:bottom w:val="single" w:sz="4" w:space="0" w:color="auto"/>
              <w:right w:val="single" w:sz="4" w:space="0" w:color="auto"/>
            </w:tcBorders>
          </w:tcPr>
          <w:p w:rsidR="002A0210" w:rsidRPr="002A0210" w:rsidRDefault="002A0210" w:rsidP="002A0210">
            <w:pPr>
              <w:pStyle w:val="youthaff"/>
              <w:rPr>
                <w:rFonts w:cs="Arial"/>
              </w:rPr>
            </w:pPr>
            <w:r w:rsidRPr="002A0210">
              <w:rPr>
                <w:rFonts w:cs="Arial"/>
              </w:rPr>
              <w:t>Immigrants or refugees who are struggling with cultural integration.</w:t>
            </w:r>
          </w:p>
          <w:p w:rsidR="002A0210" w:rsidRPr="002A0210" w:rsidRDefault="002A0210" w:rsidP="002A0210">
            <w:pPr>
              <w:pStyle w:val="youthaff"/>
              <w:rPr>
                <w:rFonts w:cs="Arial"/>
              </w:rPr>
            </w:pPr>
            <w:r w:rsidRPr="002A0210">
              <w:rPr>
                <w:rFonts w:cs="Arial"/>
              </w:rPr>
              <w:t>Young people from low-income families who have limited access to opportunities.</w:t>
            </w:r>
          </w:p>
          <w:p w:rsidR="00DA7FA1" w:rsidRPr="00F15678" w:rsidRDefault="002A0210" w:rsidP="00EB39FE">
            <w:pPr>
              <w:pStyle w:val="youthaff"/>
              <w:rPr>
                <w:rFonts w:cs="Arial"/>
              </w:rPr>
            </w:pPr>
            <w:r w:rsidRPr="002A0210">
              <w:rPr>
                <w:rFonts w:cs="Arial"/>
              </w:rPr>
              <w:t>People with geographical challenges and obstacles, such as from rural areas or cities with poor transportation</w:t>
            </w:r>
          </w:p>
        </w:tc>
      </w:tr>
      <w:tr w:rsidR="00EB39FE" w:rsidRPr="00F15678" w:rsidTr="00EB39FE">
        <w:trPr>
          <w:cantSplit/>
        </w:trPr>
        <w:tc>
          <w:tcPr>
            <w:tcW w:w="90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EB39FE" w:rsidRPr="00D71ED0" w:rsidRDefault="00EB39FE" w:rsidP="00EB39FE">
            <w:pPr>
              <w:pStyle w:val="youthaff"/>
              <w:rPr>
                <w:rFonts w:cs="Arial"/>
                <w:b/>
              </w:rPr>
            </w:pPr>
            <w:r w:rsidRPr="00D71ED0">
              <w:rPr>
                <w:rFonts w:cs="Arial"/>
                <w:b/>
              </w:rPr>
              <w:t>Preparation</w:t>
            </w: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Default="00EB39FE" w:rsidP="00EB39FE">
            <w:pPr>
              <w:pStyle w:val="youthaftitem"/>
              <w:ind w:left="0"/>
              <w:rPr>
                <w:rFonts w:cs="Arial"/>
                <w:sz w:val="20"/>
              </w:rPr>
            </w:pPr>
          </w:p>
          <w:p w:rsidR="00DA7FA1" w:rsidRDefault="00DA7FA1" w:rsidP="00EB39FE">
            <w:pPr>
              <w:pStyle w:val="youthaftitem"/>
              <w:ind w:left="0"/>
              <w:rPr>
                <w:rFonts w:cs="Arial"/>
                <w:sz w:val="20"/>
              </w:rPr>
            </w:pPr>
          </w:p>
          <w:p w:rsidR="00DA7FA1" w:rsidRDefault="00DA7FA1" w:rsidP="00EB39FE">
            <w:pPr>
              <w:pStyle w:val="youthaftitem"/>
              <w:ind w:left="0"/>
              <w:rPr>
                <w:rFonts w:cs="Arial"/>
                <w:sz w:val="20"/>
              </w:rPr>
            </w:pPr>
          </w:p>
          <w:p w:rsidR="00DA7FA1" w:rsidRDefault="00DA7FA1" w:rsidP="00EB39FE">
            <w:pPr>
              <w:pStyle w:val="youthaftitem"/>
              <w:ind w:left="0"/>
              <w:rPr>
                <w:rFonts w:cs="Arial"/>
                <w:sz w:val="20"/>
              </w:rPr>
            </w:pPr>
          </w:p>
          <w:p w:rsidR="00DA7FA1" w:rsidRDefault="00DA7FA1" w:rsidP="00EB39FE">
            <w:pPr>
              <w:pStyle w:val="youthaftitem"/>
              <w:ind w:left="0"/>
              <w:rPr>
                <w:rFonts w:cs="Arial"/>
                <w:sz w:val="20"/>
              </w:rPr>
            </w:pPr>
          </w:p>
          <w:p w:rsidR="00DA7FA1" w:rsidRDefault="00DA7FA1" w:rsidP="00EB39FE">
            <w:pPr>
              <w:pStyle w:val="youthaftitem"/>
              <w:ind w:left="0"/>
              <w:rPr>
                <w:rFonts w:cs="Arial"/>
                <w:sz w:val="20"/>
              </w:rPr>
            </w:pPr>
          </w:p>
          <w:p w:rsidR="00DA7FA1" w:rsidRDefault="00DA7FA1" w:rsidP="00EB39FE">
            <w:pPr>
              <w:pStyle w:val="youthaftitem"/>
              <w:ind w:left="0"/>
              <w:rPr>
                <w:rFonts w:cs="Arial"/>
                <w:sz w:val="20"/>
              </w:rPr>
            </w:pPr>
          </w:p>
          <w:p w:rsidR="00DA7FA1" w:rsidRDefault="00DA7FA1" w:rsidP="00EB39FE">
            <w:pPr>
              <w:pStyle w:val="youthaftitem"/>
              <w:ind w:left="0"/>
              <w:rPr>
                <w:rFonts w:cs="Arial"/>
                <w:sz w:val="20"/>
              </w:rPr>
            </w:pPr>
          </w:p>
          <w:p w:rsidR="00DA7FA1" w:rsidRPr="00D15A03" w:rsidRDefault="00DA7FA1" w:rsidP="00EB39FE">
            <w:pPr>
              <w:pStyle w:val="youthaftitem"/>
              <w:ind w:left="0"/>
              <w:rPr>
                <w:rFonts w:cs="Arial"/>
                <w:sz w:val="20"/>
              </w:rPr>
            </w:pPr>
          </w:p>
        </w:tc>
        <w:tc>
          <w:tcPr>
            <w:tcW w:w="5527" w:type="dxa"/>
            <w:tcBorders>
              <w:top w:val="single" w:sz="4" w:space="0" w:color="auto"/>
              <w:left w:val="single" w:sz="4" w:space="0" w:color="auto"/>
              <w:bottom w:val="single" w:sz="4" w:space="0" w:color="auto"/>
              <w:right w:val="single" w:sz="4" w:space="0" w:color="auto"/>
            </w:tcBorders>
          </w:tcPr>
          <w:p w:rsidR="009166EF" w:rsidRPr="009166EF" w:rsidRDefault="009166EF" w:rsidP="009166EF">
            <w:pPr>
              <w:pStyle w:val="youthaff"/>
              <w:jc w:val="both"/>
              <w:rPr>
                <w:rFonts w:cs="Arial"/>
              </w:rPr>
            </w:pPr>
            <w:r w:rsidRPr="009166EF">
              <w:rPr>
                <w:rFonts w:cs="Arial"/>
              </w:rPr>
              <w:t>To ensure that all participants are ready, we will provide pre-departure training to cover the project goals, logistics, cultural sensitivity, and teamwork.</w:t>
            </w:r>
          </w:p>
          <w:p w:rsidR="009166EF" w:rsidRPr="009166EF" w:rsidRDefault="009166EF" w:rsidP="009166EF">
            <w:pPr>
              <w:pStyle w:val="youthaff"/>
              <w:jc w:val="both"/>
              <w:rPr>
                <w:rFonts w:cs="Arial"/>
              </w:rPr>
            </w:pPr>
            <w:r w:rsidRPr="009166EF">
              <w:rPr>
                <w:rFonts w:cs="Arial"/>
              </w:rPr>
              <w:t>Environmental education sessions to introduce key topics</w:t>
            </w:r>
            <w:r w:rsidR="00BB22F2">
              <w:rPr>
                <w:rFonts w:cs="Arial"/>
              </w:rPr>
              <w:t>.</w:t>
            </w:r>
          </w:p>
          <w:p w:rsidR="009166EF" w:rsidRDefault="009166EF" w:rsidP="009166EF">
            <w:pPr>
              <w:pStyle w:val="youthaff"/>
              <w:jc w:val="both"/>
              <w:rPr>
                <w:rFonts w:cs="Arial"/>
              </w:rPr>
            </w:pPr>
            <w:r w:rsidRPr="009166EF">
              <w:rPr>
                <w:rFonts w:cs="Arial"/>
              </w:rPr>
              <w:t>Language assistance to make sure everyone can communicate effectively during the project.</w:t>
            </w:r>
          </w:p>
          <w:p w:rsidR="00112471" w:rsidRDefault="00112471" w:rsidP="009166EF">
            <w:pPr>
              <w:pStyle w:val="youthaff"/>
              <w:jc w:val="both"/>
              <w:rPr>
                <w:rFonts w:cs="Arial"/>
              </w:rPr>
            </w:pPr>
            <w:r w:rsidRPr="00112471">
              <w:rPr>
                <w:rFonts w:cs="Arial"/>
              </w:rPr>
              <w:t>Provide basic training on Erasmus+ programs, so participants understand how their involvement fits into a larger European initiative.</w:t>
            </w:r>
          </w:p>
          <w:p w:rsidR="00112471" w:rsidRPr="00F15678" w:rsidRDefault="00112471" w:rsidP="009166EF">
            <w:pPr>
              <w:pStyle w:val="youthaff"/>
              <w:jc w:val="both"/>
              <w:rPr>
                <w:rFonts w:cs="Arial"/>
              </w:rPr>
            </w:pPr>
            <w:r w:rsidRPr="00112471">
              <w:rPr>
                <w:rFonts w:cs="Arial"/>
              </w:rPr>
              <w:t>Arrange a</w:t>
            </w:r>
            <w:r>
              <w:rPr>
                <w:rFonts w:cs="Arial"/>
              </w:rPr>
              <w:t xml:space="preserve"> predeparture</w:t>
            </w:r>
            <w:r w:rsidRPr="00112471">
              <w:rPr>
                <w:rFonts w:cs="Arial"/>
              </w:rPr>
              <w:t xml:space="preserve"> session to address any concerns or questions participants might have before departure.</w:t>
            </w:r>
          </w:p>
        </w:tc>
      </w:tr>
      <w:tr w:rsidR="00EB39FE" w:rsidRPr="00F15678" w:rsidTr="00EB39FE">
        <w:trPr>
          <w:cantSplit/>
        </w:trPr>
        <w:tc>
          <w:tcPr>
            <w:tcW w:w="90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EB39FE" w:rsidRPr="00D71ED0" w:rsidRDefault="00EB39FE" w:rsidP="00EB39FE">
            <w:pPr>
              <w:pStyle w:val="youthaff"/>
              <w:rPr>
                <w:rFonts w:cs="Arial"/>
                <w:b/>
              </w:rPr>
            </w:pPr>
            <w:r>
              <w:rPr>
                <w:rFonts w:cs="Arial"/>
                <w:b/>
              </w:rPr>
              <w:t>Follow-up</w:t>
            </w: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Pr="00D15A03" w:rsidRDefault="00EB39FE" w:rsidP="00EB39FE">
            <w:pPr>
              <w:pStyle w:val="youthaftitem"/>
              <w:ind w:left="0"/>
              <w:rPr>
                <w:rFonts w:cs="Arial"/>
                <w:sz w:val="20"/>
              </w:rPr>
            </w:pPr>
            <w:r>
              <w:rPr>
                <w:rFonts w:cs="Arial"/>
                <w:sz w:val="20"/>
              </w:rPr>
              <w:t xml:space="preserve">What is the expected impact of this project on your organization? </w:t>
            </w:r>
          </w:p>
        </w:tc>
        <w:tc>
          <w:tcPr>
            <w:tcW w:w="5527" w:type="dxa"/>
            <w:tcBorders>
              <w:top w:val="single" w:sz="4" w:space="0" w:color="auto"/>
              <w:left w:val="single" w:sz="4" w:space="0" w:color="auto"/>
              <w:bottom w:val="single" w:sz="4" w:space="0" w:color="auto"/>
              <w:right w:val="single" w:sz="4" w:space="0" w:color="auto"/>
            </w:tcBorders>
          </w:tcPr>
          <w:p w:rsidR="00DA7FA1" w:rsidRDefault="00FC3306" w:rsidP="00EB39FE">
            <w:pPr>
              <w:pStyle w:val="youthaff"/>
              <w:jc w:val="both"/>
              <w:rPr>
                <w:rFonts w:cs="Arial"/>
              </w:rPr>
            </w:pPr>
            <w:r w:rsidRPr="00FC3306">
              <w:rPr>
                <w:rFonts w:cs="Arial"/>
              </w:rPr>
              <w:t>Taking part in this project will strengthen our skills in managing environmentally focused</w:t>
            </w:r>
            <w:r w:rsidR="00BB22F2">
              <w:rPr>
                <w:rFonts w:cs="Arial"/>
              </w:rPr>
              <w:t xml:space="preserve"> and</w:t>
            </w:r>
            <w:r w:rsidRPr="00FC3306">
              <w:rPr>
                <w:rFonts w:cs="Arial"/>
              </w:rPr>
              <w:t xml:space="preserve"> inclusive initiatives. It will also expand our network of international partners and help us grow as an organisation.</w:t>
            </w:r>
          </w:p>
          <w:p w:rsidR="00EB39FE" w:rsidRPr="00F15678" w:rsidRDefault="00EB39FE" w:rsidP="00EB39FE">
            <w:pPr>
              <w:pStyle w:val="youthaff"/>
              <w:jc w:val="both"/>
              <w:rPr>
                <w:rFonts w:cs="Arial"/>
              </w:rPr>
            </w:pP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Default="00EB39FE" w:rsidP="00EB39FE">
            <w:pPr>
              <w:pStyle w:val="youthaftitem"/>
              <w:ind w:left="0"/>
              <w:rPr>
                <w:rFonts w:cs="Arial"/>
                <w:sz w:val="20"/>
              </w:rPr>
            </w:pPr>
            <w:r>
              <w:rPr>
                <w:rFonts w:cs="Arial"/>
                <w:sz w:val="20"/>
              </w:rPr>
              <w:t>How will this project impact on your local/regional/national community? How do you plan to maximise this impact?</w:t>
            </w:r>
          </w:p>
          <w:p w:rsidR="00EB39FE" w:rsidRPr="00D71ED0" w:rsidRDefault="00EB39FE" w:rsidP="00EB39FE">
            <w:pPr>
              <w:pStyle w:val="youthaftitem"/>
              <w:ind w:left="0"/>
              <w:rPr>
                <w:rFonts w:cs="Arial"/>
                <w:i/>
                <w:sz w:val="20"/>
              </w:rPr>
            </w:pPr>
            <w:r w:rsidRPr="00D71ED0">
              <w:rPr>
                <w:rFonts w:cs="Arial"/>
                <w:i/>
                <w:sz w:val="20"/>
              </w:rPr>
              <w:t xml:space="preserve">(e.g. cooperation with local institutions, </w:t>
            </w:r>
            <w:r>
              <w:rPr>
                <w:rFonts w:cs="Arial"/>
                <w:i/>
                <w:sz w:val="20"/>
              </w:rPr>
              <w:t>integration in your ongoing activities</w:t>
            </w:r>
            <w:r w:rsidRPr="00D71ED0">
              <w:rPr>
                <w:rFonts w:cs="Arial"/>
                <w:i/>
                <w:sz w:val="20"/>
              </w:rPr>
              <w:t>, …)</w:t>
            </w:r>
          </w:p>
        </w:tc>
        <w:tc>
          <w:tcPr>
            <w:tcW w:w="5527" w:type="dxa"/>
            <w:tcBorders>
              <w:top w:val="single" w:sz="4" w:space="0" w:color="auto"/>
              <w:left w:val="single" w:sz="4" w:space="0" w:color="auto"/>
              <w:bottom w:val="single" w:sz="4" w:space="0" w:color="auto"/>
              <w:right w:val="single" w:sz="4" w:space="0" w:color="auto"/>
            </w:tcBorders>
          </w:tcPr>
          <w:p w:rsidR="00FC3306" w:rsidRPr="00FC3306" w:rsidRDefault="00EB39FE" w:rsidP="00FC3306">
            <w:pPr>
              <w:pStyle w:val="youthaff"/>
              <w:jc w:val="both"/>
              <w:rPr>
                <w:rFonts w:cs="Arial"/>
              </w:rPr>
            </w:pPr>
            <w:r>
              <w:rPr>
                <w:rFonts w:cs="Arial"/>
              </w:rPr>
              <w:t xml:space="preserve"> </w:t>
            </w:r>
            <w:r w:rsidR="00FC3306">
              <w:t xml:space="preserve"> </w:t>
            </w:r>
            <w:r w:rsidR="00FC3306" w:rsidRPr="00FC3306">
              <w:rPr>
                <w:rFonts w:cs="Arial"/>
              </w:rPr>
              <w:t>When the project ends, we’ll use our experience to inspire others locally</w:t>
            </w:r>
            <w:r w:rsidR="00FC3306">
              <w:rPr>
                <w:rFonts w:cs="Arial"/>
              </w:rPr>
              <w:t>.</w:t>
            </w:r>
          </w:p>
          <w:p w:rsidR="00FC3306" w:rsidRPr="00FC3306" w:rsidRDefault="00FC3306" w:rsidP="00FC3306">
            <w:pPr>
              <w:pStyle w:val="youthaff"/>
              <w:jc w:val="both"/>
              <w:rPr>
                <w:rFonts w:cs="Arial"/>
              </w:rPr>
            </w:pPr>
            <w:r w:rsidRPr="00FC3306">
              <w:rPr>
                <w:rFonts w:cs="Arial"/>
              </w:rPr>
              <w:t>Organise clean-up events and workshops in schools to raise awareness about environmental issues.</w:t>
            </w:r>
          </w:p>
          <w:p w:rsidR="00EB39FE" w:rsidRPr="00F15678" w:rsidRDefault="00FC3306" w:rsidP="00FC3306">
            <w:pPr>
              <w:pStyle w:val="youthaff"/>
              <w:jc w:val="both"/>
              <w:rPr>
                <w:rFonts w:cs="Arial"/>
              </w:rPr>
            </w:pPr>
            <w:r w:rsidRPr="00FC3306">
              <w:rPr>
                <w:rFonts w:cs="Arial"/>
              </w:rPr>
              <w:t xml:space="preserve">Work with local </w:t>
            </w:r>
            <w:r w:rsidR="00365010">
              <w:rPr>
                <w:rFonts w:cs="Arial"/>
              </w:rPr>
              <w:t>entities</w:t>
            </w:r>
            <w:r w:rsidRPr="00FC3306">
              <w:rPr>
                <w:rFonts w:cs="Arial"/>
              </w:rPr>
              <w:t xml:space="preserve"> to develop long-term initiatives based on what we’ve learned.</w:t>
            </w: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Pr="000A3255" w:rsidRDefault="00EB39FE" w:rsidP="00EB39FE">
            <w:pPr>
              <w:pStyle w:val="youthaftitem"/>
              <w:ind w:left="0"/>
              <w:rPr>
                <w:rFonts w:cs="Arial"/>
                <w:sz w:val="20"/>
              </w:rPr>
            </w:pPr>
            <w:r w:rsidRPr="000A3255">
              <w:rPr>
                <w:rFonts w:cs="Arial"/>
                <w:sz w:val="20"/>
              </w:rPr>
              <w:lastRenderedPageBreak/>
              <w:t xml:space="preserve">How you will ensure the visibility of the project? Are you in contact with media partners? (e.g. web-radios, web-TV, newspapers) </w:t>
            </w:r>
          </w:p>
          <w:p w:rsidR="00EB39FE" w:rsidRPr="00D71ED0" w:rsidRDefault="00EB39FE" w:rsidP="00EB39FE">
            <w:pPr>
              <w:pStyle w:val="youthaftitem"/>
              <w:ind w:left="0"/>
              <w:rPr>
                <w:rFonts w:cs="Arial"/>
                <w:sz w:val="20"/>
              </w:rPr>
            </w:pPr>
            <w:r w:rsidRPr="000A3255">
              <w:rPr>
                <w:rFonts w:cs="Arial"/>
                <w:sz w:val="20"/>
              </w:rPr>
              <w:t>List your presence in internet and social networks.</w:t>
            </w:r>
          </w:p>
        </w:tc>
        <w:tc>
          <w:tcPr>
            <w:tcW w:w="5527" w:type="dxa"/>
            <w:tcBorders>
              <w:top w:val="single" w:sz="4" w:space="0" w:color="auto"/>
              <w:left w:val="single" w:sz="4" w:space="0" w:color="auto"/>
              <w:bottom w:val="single" w:sz="4" w:space="0" w:color="auto"/>
              <w:right w:val="single" w:sz="4" w:space="0" w:color="auto"/>
            </w:tcBorders>
          </w:tcPr>
          <w:p w:rsidR="007D0913" w:rsidRPr="007D0913" w:rsidRDefault="007D0913" w:rsidP="007D0913">
            <w:pPr>
              <w:pStyle w:val="youthaff"/>
              <w:jc w:val="both"/>
              <w:rPr>
                <w:rFonts w:cs="Arial"/>
              </w:rPr>
            </w:pPr>
            <w:r w:rsidRPr="007D0913">
              <w:rPr>
                <w:rFonts w:cs="Arial"/>
              </w:rPr>
              <w:t>Sharing updates</w:t>
            </w:r>
            <w:r>
              <w:rPr>
                <w:rFonts w:cs="Arial"/>
              </w:rPr>
              <w:t>, video, photos</w:t>
            </w:r>
            <w:r w:rsidRPr="007D0913">
              <w:rPr>
                <w:rFonts w:cs="Arial"/>
              </w:rPr>
              <w:t xml:space="preserve"> and results on our social media accounts.</w:t>
            </w:r>
          </w:p>
          <w:p w:rsidR="007D0913" w:rsidRPr="007D0913" w:rsidRDefault="007D0913" w:rsidP="007D0913">
            <w:pPr>
              <w:pStyle w:val="youthaff"/>
              <w:jc w:val="both"/>
              <w:rPr>
                <w:rFonts w:cs="Arial"/>
              </w:rPr>
            </w:pPr>
            <w:r w:rsidRPr="007D0913">
              <w:rPr>
                <w:rFonts w:cs="Arial"/>
              </w:rPr>
              <w:t>Writing articles</w:t>
            </w:r>
            <w:r>
              <w:rPr>
                <w:rFonts w:cs="Arial"/>
              </w:rPr>
              <w:t xml:space="preserve"> </w:t>
            </w:r>
            <w:r w:rsidRPr="007D0913">
              <w:rPr>
                <w:rFonts w:cs="Arial"/>
              </w:rPr>
              <w:t xml:space="preserve">with direct testimonies from participants for local newspapers and media </w:t>
            </w:r>
            <w:r>
              <w:rPr>
                <w:rFonts w:cs="Arial"/>
              </w:rPr>
              <w:t>pages.</w:t>
            </w:r>
          </w:p>
          <w:p w:rsidR="00EB39FE" w:rsidRPr="00F15678" w:rsidRDefault="007D0913" w:rsidP="007D0913">
            <w:pPr>
              <w:pStyle w:val="youthaff"/>
              <w:jc w:val="both"/>
              <w:rPr>
                <w:rFonts w:cs="Arial"/>
              </w:rPr>
            </w:pPr>
            <w:r w:rsidRPr="007D0913">
              <w:rPr>
                <w:rFonts w:cs="Arial"/>
              </w:rPr>
              <w:t xml:space="preserve">Hosting a event </w:t>
            </w:r>
            <w:r>
              <w:rPr>
                <w:rFonts w:cs="Arial"/>
              </w:rPr>
              <w:t xml:space="preserve">in school </w:t>
            </w:r>
            <w:r w:rsidRPr="007D0913">
              <w:rPr>
                <w:rFonts w:cs="Arial"/>
              </w:rPr>
              <w:t>to showcase the project’s outcomes and invite</w:t>
            </w:r>
            <w:r>
              <w:t xml:space="preserve"> </w:t>
            </w:r>
            <w:r w:rsidRPr="007D0913">
              <w:rPr>
                <w:rFonts w:cs="Arial"/>
              </w:rPr>
              <w:t>school children to take part in these opportunities.</w:t>
            </w: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Default="00EB39FE" w:rsidP="00EB39FE">
            <w:pPr>
              <w:pStyle w:val="youthaftitem"/>
              <w:ind w:left="0"/>
              <w:rPr>
                <w:rFonts w:cs="Arial"/>
                <w:sz w:val="20"/>
              </w:rPr>
            </w:pPr>
            <w:r w:rsidRPr="00D71ED0">
              <w:rPr>
                <w:rFonts w:cs="Arial"/>
                <w:sz w:val="20"/>
              </w:rPr>
              <w:t xml:space="preserve">Which activities will you carry out in order to share the results outside your organisation? </w:t>
            </w:r>
          </w:p>
          <w:p w:rsidR="00EB39FE" w:rsidRPr="00D15A03" w:rsidRDefault="00EB39FE" w:rsidP="00EB39FE">
            <w:pPr>
              <w:pStyle w:val="youthaftitem"/>
              <w:ind w:left="0"/>
              <w:rPr>
                <w:rFonts w:cs="Arial"/>
                <w:sz w:val="20"/>
              </w:rPr>
            </w:pPr>
            <w:r w:rsidRPr="00D71ED0">
              <w:rPr>
                <w:rFonts w:cs="Arial"/>
                <w:i/>
                <w:sz w:val="20"/>
              </w:rPr>
              <w:t xml:space="preserve">(e.g. </w:t>
            </w:r>
            <w:r>
              <w:rPr>
                <w:rFonts w:cs="Arial"/>
                <w:i/>
                <w:sz w:val="20"/>
              </w:rPr>
              <w:t xml:space="preserve">local public event; </w:t>
            </w:r>
            <w:r w:rsidRPr="00D71ED0">
              <w:rPr>
                <w:rFonts w:cs="Arial"/>
                <w:i/>
                <w:sz w:val="20"/>
              </w:rPr>
              <w:t xml:space="preserve"> </w:t>
            </w:r>
            <w:r w:rsidRPr="000A3255">
              <w:rPr>
                <w:rFonts w:cs="Arial"/>
                <w:i/>
                <w:sz w:val="20"/>
              </w:rPr>
              <w:t>meetings and visits to</w:t>
            </w:r>
            <w:r>
              <w:rPr>
                <w:rFonts w:cs="Arial"/>
                <w:i/>
                <w:sz w:val="20"/>
              </w:rPr>
              <w:t xml:space="preserve"> </w:t>
            </w:r>
            <w:r w:rsidRPr="000A3255">
              <w:rPr>
                <w:rFonts w:cs="Arial"/>
                <w:i/>
                <w:sz w:val="20"/>
              </w:rPr>
              <w:t>key stakeholders</w:t>
            </w:r>
            <w:r>
              <w:rPr>
                <w:rFonts w:cs="Arial"/>
                <w:i/>
                <w:sz w:val="20"/>
              </w:rPr>
              <w:t xml:space="preserve">; </w:t>
            </w:r>
            <w:r w:rsidRPr="000A3255">
              <w:rPr>
                <w:rFonts w:cs="Arial"/>
                <w:i/>
                <w:sz w:val="20"/>
              </w:rPr>
              <w:t>dedicated discussion opportunities such as information sessions, workshops, seminars, training courses, exhibitions, demonstrations, or peer reviews</w:t>
            </w:r>
            <w:r>
              <w:rPr>
                <w:rFonts w:cs="Arial"/>
                <w:i/>
                <w:sz w:val="20"/>
              </w:rPr>
              <w:t xml:space="preserve">; targetted written material such as reports, articles, newsletter, pres releases; social media </w:t>
            </w:r>
          </w:p>
        </w:tc>
        <w:tc>
          <w:tcPr>
            <w:tcW w:w="5527" w:type="dxa"/>
            <w:tcBorders>
              <w:top w:val="single" w:sz="4" w:space="0" w:color="auto"/>
              <w:left w:val="single" w:sz="4" w:space="0" w:color="auto"/>
              <w:bottom w:val="single" w:sz="4" w:space="0" w:color="auto"/>
              <w:right w:val="single" w:sz="4" w:space="0" w:color="auto"/>
            </w:tcBorders>
          </w:tcPr>
          <w:p w:rsidR="00152259" w:rsidRPr="00152259" w:rsidRDefault="00152259" w:rsidP="00152259">
            <w:pPr>
              <w:pStyle w:val="youthaff"/>
              <w:jc w:val="both"/>
              <w:rPr>
                <w:rFonts w:cs="Arial"/>
              </w:rPr>
            </w:pPr>
            <w:r w:rsidRPr="00152259">
              <w:rPr>
                <w:rFonts w:cs="Arial"/>
              </w:rPr>
              <w:t>Writing and distributing a report summarising the project’s impact.</w:t>
            </w:r>
          </w:p>
          <w:p w:rsidR="00152259" w:rsidRPr="00152259" w:rsidRDefault="00152259" w:rsidP="00152259">
            <w:pPr>
              <w:pStyle w:val="youthaff"/>
              <w:jc w:val="both"/>
              <w:rPr>
                <w:rFonts w:cs="Arial"/>
              </w:rPr>
            </w:pPr>
            <w:r w:rsidRPr="00152259">
              <w:rPr>
                <w:rFonts w:cs="Arial"/>
              </w:rPr>
              <w:t>Sharing best practices and lessons learned with other NGOs</w:t>
            </w:r>
            <w:r>
              <w:rPr>
                <w:rFonts w:cs="Arial"/>
              </w:rPr>
              <w:t xml:space="preserve"> </w:t>
            </w:r>
            <w:r w:rsidRPr="00152259">
              <w:rPr>
                <w:rFonts w:cs="Arial"/>
              </w:rPr>
              <w:t>working on environmental</w:t>
            </w:r>
            <w:r>
              <w:rPr>
                <w:rFonts w:cs="Arial"/>
              </w:rPr>
              <w:t xml:space="preserve"> topic.</w:t>
            </w:r>
          </w:p>
          <w:p w:rsidR="00EB39FE" w:rsidRDefault="00152259" w:rsidP="00152259">
            <w:pPr>
              <w:pStyle w:val="youthaff"/>
              <w:jc w:val="both"/>
              <w:rPr>
                <w:rFonts w:cs="Arial"/>
              </w:rPr>
            </w:pPr>
            <w:r w:rsidRPr="00152259">
              <w:rPr>
                <w:rFonts w:cs="Arial"/>
              </w:rPr>
              <w:t>Organising follow-up workshops</w:t>
            </w:r>
            <w:r>
              <w:rPr>
                <w:rFonts w:cs="Arial"/>
              </w:rPr>
              <w:t xml:space="preserve"> </w:t>
            </w:r>
            <w:r w:rsidRPr="00152259">
              <w:rPr>
                <w:rFonts w:cs="Arial"/>
              </w:rPr>
              <w:t>spreading and talking about the issues addressed in the project</w:t>
            </w:r>
            <w:r>
              <w:rPr>
                <w:rFonts w:cs="Arial"/>
              </w:rPr>
              <w:t>. Especially in school and in local community.</w:t>
            </w:r>
          </w:p>
          <w:p w:rsidR="00152259" w:rsidRPr="00F15678" w:rsidRDefault="00152259" w:rsidP="00152259">
            <w:pPr>
              <w:pStyle w:val="youthaff"/>
              <w:jc w:val="both"/>
              <w:rPr>
                <w:rFonts w:cs="Arial"/>
              </w:rPr>
            </w:pPr>
            <w:r w:rsidRPr="00152259">
              <w:rPr>
                <w:rFonts w:cs="Arial"/>
              </w:rPr>
              <w:t>Talking and sharing our experience offered by the Erasmus+ program</w:t>
            </w:r>
            <w:r>
              <w:rPr>
                <w:rFonts w:cs="Arial"/>
              </w:rPr>
              <w:t xml:space="preserve">, </w:t>
            </w:r>
            <w:r w:rsidRPr="00152259">
              <w:rPr>
                <w:rFonts w:cs="Arial"/>
              </w:rPr>
              <w:t>delving deeper into the possibilities the program offers and how to take part</w:t>
            </w:r>
            <w:r w:rsidR="00FD17D1">
              <w:rPr>
                <w:rFonts w:cs="Arial"/>
              </w:rPr>
              <w:t>.</w:t>
            </w: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Default="00EB39FE" w:rsidP="00EB39FE">
            <w:pPr>
              <w:pStyle w:val="youthaftitem"/>
              <w:ind w:left="0"/>
              <w:rPr>
                <w:rFonts w:cs="Arial"/>
                <w:sz w:val="20"/>
              </w:rPr>
            </w:pPr>
            <w:r w:rsidRPr="002B1BB1">
              <w:rPr>
                <w:rFonts w:cs="Arial"/>
                <w:sz w:val="20"/>
              </w:rPr>
              <w:t>What will be the target groups of your dissemination activities?</w:t>
            </w:r>
          </w:p>
          <w:p w:rsidR="00EB39FE" w:rsidRPr="000A3255" w:rsidRDefault="00EB39FE" w:rsidP="00EB39FE">
            <w:pPr>
              <w:pStyle w:val="youthaftitem"/>
              <w:ind w:left="0"/>
              <w:rPr>
                <w:rFonts w:cs="Arial"/>
                <w:i/>
                <w:sz w:val="20"/>
              </w:rPr>
            </w:pPr>
            <w:r w:rsidRPr="000A3255">
              <w:rPr>
                <w:rFonts w:cs="Arial"/>
                <w:i/>
                <w:sz w:val="20"/>
              </w:rPr>
              <w:t xml:space="preserve">(e.g. end-users of your activities; </w:t>
            </w:r>
            <w:r>
              <w:rPr>
                <w:rFonts w:cs="Arial"/>
                <w:i/>
                <w:sz w:val="20"/>
              </w:rPr>
              <w:t>stakeholders or</w:t>
            </w:r>
            <w:r w:rsidRPr="000A3255">
              <w:rPr>
                <w:rFonts w:cs="Arial"/>
                <w:i/>
                <w:sz w:val="20"/>
              </w:rPr>
              <w:t xml:space="preserve"> experts; decision makers at local/regional/… level; press and media; general public; …)</w:t>
            </w:r>
          </w:p>
        </w:tc>
        <w:tc>
          <w:tcPr>
            <w:tcW w:w="5527" w:type="dxa"/>
            <w:tcBorders>
              <w:top w:val="single" w:sz="4" w:space="0" w:color="auto"/>
              <w:left w:val="single" w:sz="4" w:space="0" w:color="auto"/>
              <w:bottom w:val="single" w:sz="4" w:space="0" w:color="auto"/>
              <w:right w:val="single" w:sz="4" w:space="0" w:color="auto"/>
            </w:tcBorders>
          </w:tcPr>
          <w:p w:rsidR="00B02DD7" w:rsidRPr="00B02DD7" w:rsidRDefault="00B02DD7" w:rsidP="00B02DD7">
            <w:pPr>
              <w:pStyle w:val="youthaff"/>
              <w:jc w:val="both"/>
              <w:rPr>
                <w:rFonts w:cs="Arial"/>
              </w:rPr>
            </w:pPr>
            <w:r w:rsidRPr="00B02DD7">
              <w:rPr>
                <w:rFonts w:cs="Arial"/>
              </w:rPr>
              <w:t>The target groups for dissemination are:</w:t>
            </w:r>
          </w:p>
          <w:p w:rsidR="00B02DD7" w:rsidRPr="00B02DD7" w:rsidRDefault="00B02DD7" w:rsidP="00B02DD7">
            <w:pPr>
              <w:pStyle w:val="youthaff"/>
              <w:jc w:val="both"/>
              <w:rPr>
                <w:rFonts w:cs="Arial"/>
              </w:rPr>
            </w:pPr>
            <w:r w:rsidRPr="00B02DD7">
              <w:rPr>
                <w:rFonts w:cs="Arial"/>
              </w:rPr>
              <w:t>Young people and local schools through workshops and presentations specifically to disseminate the initiative material</w:t>
            </w:r>
          </w:p>
          <w:p w:rsidR="00B02DD7" w:rsidRPr="00B02DD7" w:rsidRDefault="00B02DD7" w:rsidP="00B02DD7">
            <w:pPr>
              <w:pStyle w:val="youthaff"/>
              <w:jc w:val="both"/>
              <w:rPr>
                <w:rFonts w:cs="Arial"/>
              </w:rPr>
            </w:pPr>
            <w:r w:rsidRPr="00B02DD7">
              <w:rPr>
                <w:rFonts w:cs="Arial"/>
              </w:rPr>
              <w:t xml:space="preserve">Other NGOs </w:t>
            </w:r>
            <w:r w:rsidR="00152259">
              <w:rPr>
                <w:rFonts w:cs="Arial"/>
              </w:rPr>
              <w:t>and local associations.</w:t>
            </w:r>
          </w:p>
          <w:p w:rsidR="00EB39FE" w:rsidRPr="00F15678" w:rsidRDefault="00B02DD7" w:rsidP="00B02DD7">
            <w:pPr>
              <w:pStyle w:val="youthaff"/>
              <w:jc w:val="both"/>
              <w:rPr>
                <w:rFonts w:cs="Arial"/>
              </w:rPr>
            </w:pPr>
            <w:r w:rsidRPr="00B02DD7">
              <w:rPr>
                <w:rFonts w:cs="Arial"/>
              </w:rPr>
              <w:t>The general public of our social media</w:t>
            </w: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Pr="00D15A03" w:rsidRDefault="00EB39FE" w:rsidP="00EB39FE">
            <w:pPr>
              <w:pStyle w:val="youthaftitem"/>
              <w:ind w:left="0"/>
              <w:rPr>
                <w:rFonts w:cs="Arial"/>
                <w:sz w:val="20"/>
              </w:rPr>
            </w:pPr>
            <w:r w:rsidRPr="002B1BB1">
              <w:rPr>
                <w:rFonts w:cs="Arial"/>
                <w:sz w:val="20"/>
              </w:rPr>
              <w:t xml:space="preserve">Which activities will you carry out in order to assess whether, and to what extent, </w:t>
            </w:r>
            <w:r>
              <w:rPr>
                <w:rFonts w:cs="Arial"/>
                <w:sz w:val="20"/>
              </w:rPr>
              <w:t>the</w:t>
            </w:r>
            <w:r w:rsidRPr="002B1BB1">
              <w:rPr>
                <w:rFonts w:cs="Arial"/>
                <w:sz w:val="20"/>
              </w:rPr>
              <w:t xml:space="preserve"> project has reached its objectives and results?</w:t>
            </w:r>
          </w:p>
        </w:tc>
        <w:tc>
          <w:tcPr>
            <w:tcW w:w="5527" w:type="dxa"/>
            <w:tcBorders>
              <w:top w:val="single" w:sz="4" w:space="0" w:color="auto"/>
              <w:left w:val="single" w:sz="4" w:space="0" w:color="auto"/>
              <w:bottom w:val="single" w:sz="4" w:space="0" w:color="auto"/>
              <w:right w:val="single" w:sz="4" w:space="0" w:color="auto"/>
            </w:tcBorders>
          </w:tcPr>
          <w:p w:rsidR="00152259" w:rsidRPr="00152259" w:rsidRDefault="00152259" w:rsidP="00152259">
            <w:pPr>
              <w:pStyle w:val="youthaff"/>
              <w:jc w:val="both"/>
              <w:rPr>
                <w:rFonts w:cs="Arial"/>
              </w:rPr>
            </w:pPr>
            <w:r w:rsidRPr="00152259">
              <w:rPr>
                <w:rFonts w:cs="Arial"/>
              </w:rPr>
              <w:t>Assessing how well participants develop their skills and awareness of environmental issues.</w:t>
            </w:r>
          </w:p>
          <w:p w:rsidR="00152259" w:rsidRDefault="00152259" w:rsidP="00152259">
            <w:pPr>
              <w:pStyle w:val="youthaff"/>
              <w:jc w:val="both"/>
              <w:rPr>
                <w:rFonts w:cs="Arial"/>
              </w:rPr>
            </w:pPr>
            <w:r w:rsidRPr="00152259">
              <w:rPr>
                <w:rFonts w:cs="Arial"/>
              </w:rPr>
              <w:t xml:space="preserve">Tracking the long-term impact through follow-up activities and community engagement. </w:t>
            </w:r>
          </w:p>
          <w:p w:rsidR="00EB39FE" w:rsidRPr="00F15678" w:rsidRDefault="00152259" w:rsidP="00152259">
            <w:pPr>
              <w:pStyle w:val="youthaff"/>
              <w:jc w:val="both"/>
              <w:rPr>
                <w:rFonts w:cs="Arial"/>
              </w:rPr>
            </w:pPr>
            <w:r>
              <w:rPr>
                <w:rFonts w:cs="Arial"/>
              </w:rPr>
              <w:t>Sharing all the project material with the</w:t>
            </w:r>
            <w:r w:rsidRPr="00152259">
              <w:rPr>
                <w:rFonts w:cs="Arial"/>
              </w:rPr>
              <w:t xml:space="preserve"> general public of our social media (Instagram, Facebook, etc.) with informative and interactive </w:t>
            </w:r>
            <w:r>
              <w:rPr>
                <w:rFonts w:cs="Arial"/>
              </w:rPr>
              <w:t>posts</w:t>
            </w:r>
            <w:r w:rsidRPr="00152259">
              <w:rPr>
                <w:rFonts w:cs="Arial"/>
              </w:rPr>
              <w:t>; as well as online workshops</w:t>
            </w:r>
            <w:r>
              <w:rPr>
                <w:rFonts w:cs="Arial"/>
              </w:rPr>
              <w:t>.</w:t>
            </w:r>
          </w:p>
        </w:tc>
      </w:tr>
      <w:tr w:rsidR="00EB39FE" w:rsidRPr="00F15678" w:rsidTr="00EB39FE">
        <w:trPr>
          <w:cantSplit/>
        </w:trPr>
        <w:tc>
          <w:tcPr>
            <w:tcW w:w="90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EB39FE" w:rsidRPr="00D71ED0" w:rsidRDefault="00EB39FE" w:rsidP="00EB39FE">
            <w:pPr>
              <w:pStyle w:val="youthaff"/>
              <w:rPr>
                <w:rFonts w:cs="Arial"/>
                <w:b/>
              </w:rPr>
            </w:pPr>
            <w:r w:rsidRPr="00D71ED0">
              <w:rPr>
                <w:rFonts w:cs="Arial"/>
                <w:b/>
              </w:rPr>
              <w:t>Miscellaneous</w:t>
            </w: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Pr="00D15A03" w:rsidRDefault="00EB39FE" w:rsidP="00EB39FE">
            <w:pPr>
              <w:pStyle w:val="youthaftitem"/>
              <w:ind w:left="0"/>
              <w:rPr>
                <w:rFonts w:cs="Arial"/>
                <w:sz w:val="20"/>
              </w:rPr>
            </w:pPr>
            <w:r w:rsidRPr="00D71ED0">
              <w:rPr>
                <w:rFonts w:cs="Arial"/>
                <w:sz w:val="20"/>
              </w:rPr>
              <w:t>Are you planning to use any national instrument/certificate? If so, which one?</w:t>
            </w:r>
          </w:p>
        </w:tc>
        <w:tc>
          <w:tcPr>
            <w:tcW w:w="5527" w:type="dxa"/>
            <w:tcBorders>
              <w:top w:val="single" w:sz="4" w:space="0" w:color="auto"/>
              <w:left w:val="single" w:sz="4" w:space="0" w:color="auto"/>
              <w:bottom w:val="single" w:sz="4" w:space="0" w:color="auto"/>
              <w:right w:val="single" w:sz="4" w:space="0" w:color="auto"/>
            </w:tcBorders>
          </w:tcPr>
          <w:p w:rsidR="00DA7FA1" w:rsidRDefault="00152259" w:rsidP="00EB39FE">
            <w:pPr>
              <w:pStyle w:val="youthaff"/>
              <w:rPr>
                <w:rFonts w:cs="Arial"/>
              </w:rPr>
            </w:pPr>
            <w:r w:rsidRPr="00152259">
              <w:rPr>
                <w:rFonts w:cs="Arial"/>
              </w:rPr>
              <w:t>All participants will receive a Youthpass certificate, a document already recognised in Italy by schools and universities.</w:t>
            </w:r>
          </w:p>
          <w:p w:rsidR="00DA7FA1" w:rsidRDefault="00DA7FA1" w:rsidP="00EB39FE">
            <w:pPr>
              <w:pStyle w:val="youthaff"/>
              <w:rPr>
                <w:rFonts w:cs="Arial"/>
              </w:rPr>
            </w:pPr>
          </w:p>
          <w:p w:rsidR="00DA7FA1" w:rsidRDefault="00DA7FA1" w:rsidP="00EB39FE">
            <w:pPr>
              <w:pStyle w:val="youthaff"/>
              <w:rPr>
                <w:rFonts w:cs="Arial"/>
              </w:rPr>
            </w:pPr>
          </w:p>
          <w:p w:rsidR="00DA7FA1" w:rsidRDefault="00DA7FA1" w:rsidP="00EB39FE">
            <w:pPr>
              <w:pStyle w:val="youthaff"/>
              <w:rPr>
                <w:rFonts w:cs="Arial"/>
              </w:rPr>
            </w:pPr>
          </w:p>
          <w:p w:rsidR="00DA7FA1" w:rsidRDefault="00DA7FA1" w:rsidP="00EB39FE">
            <w:pPr>
              <w:pStyle w:val="youthaff"/>
              <w:rPr>
                <w:rFonts w:cs="Arial"/>
              </w:rPr>
            </w:pPr>
          </w:p>
          <w:p w:rsidR="00DA7FA1" w:rsidRPr="00F15678" w:rsidRDefault="00DA7FA1" w:rsidP="00EB39FE">
            <w:pPr>
              <w:pStyle w:val="youthaff"/>
              <w:rPr>
                <w:rFonts w:cs="Arial"/>
              </w:rPr>
            </w:pPr>
          </w:p>
        </w:tc>
      </w:tr>
      <w:tr w:rsidR="00EB39FE" w:rsidRPr="00F15678" w:rsidTr="00EB39FE">
        <w:trPr>
          <w:cantSplit/>
        </w:trPr>
        <w:tc>
          <w:tcPr>
            <w:tcW w:w="3546" w:type="dxa"/>
            <w:tcBorders>
              <w:top w:val="single" w:sz="4" w:space="0" w:color="auto"/>
              <w:left w:val="single" w:sz="4" w:space="0" w:color="auto"/>
              <w:bottom w:val="single" w:sz="4" w:space="0" w:color="auto"/>
              <w:right w:val="single" w:sz="4" w:space="0" w:color="auto"/>
            </w:tcBorders>
          </w:tcPr>
          <w:p w:rsidR="00EB39FE" w:rsidRPr="00D15A03" w:rsidRDefault="00EB39FE" w:rsidP="00EB39FE">
            <w:pPr>
              <w:pStyle w:val="youthaftitem"/>
              <w:ind w:left="0"/>
              <w:rPr>
                <w:rFonts w:cs="Arial"/>
                <w:sz w:val="20"/>
              </w:rPr>
            </w:pPr>
            <w:r w:rsidRPr="000A3255">
              <w:rPr>
                <w:rFonts w:cs="Arial"/>
                <w:sz w:val="20"/>
              </w:rPr>
              <w:t>Why do you want to carry out this project? What are the issues and needs are you seeking to address</w:t>
            </w:r>
            <w:r>
              <w:rPr>
                <w:rFonts w:cs="Arial"/>
                <w:sz w:val="20"/>
              </w:rPr>
              <w:t xml:space="preserve"> </w:t>
            </w:r>
            <w:r w:rsidRPr="000A3255">
              <w:rPr>
                <w:rFonts w:cs="Arial"/>
                <w:sz w:val="20"/>
              </w:rPr>
              <w:t>through this project?</w:t>
            </w:r>
          </w:p>
        </w:tc>
        <w:tc>
          <w:tcPr>
            <w:tcW w:w="5527" w:type="dxa"/>
            <w:tcBorders>
              <w:top w:val="single" w:sz="4" w:space="0" w:color="auto"/>
              <w:left w:val="single" w:sz="4" w:space="0" w:color="auto"/>
              <w:bottom w:val="single" w:sz="4" w:space="0" w:color="auto"/>
              <w:right w:val="single" w:sz="4" w:space="0" w:color="auto"/>
            </w:tcBorders>
          </w:tcPr>
          <w:p w:rsidR="00DA7FA1" w:rsidRDefault="006B1BF7" w:rsidP="00EB39FE">
            <w:pPr>
              <w:pStyle w:val="youthaff"/>
              <w:jc w:val="both"/>
              <w:rPr>
                <w:rFonts w:cs="Arial"/>
              </w:rPr>
            </w:pPr>
            <w:r w:rsidRPr="006B1BF7">
              <w:rPr>
                <w:rFonts w:cs="Arial"/>
              </w:rPr>
              <w:t xml:space="preserve">We want to carry out this project because we believe in the power of youth to create positive change, especially when it comes to environmental issues and social inclusion. </w:t>
            </w:r>
            <w:r w:rsidR="00FD17D1">
              <w:rPr>
                <w:rFonts w:cs="Arial"/>
              </w:rPr>
              <w:t>In the world</w:t>
            </w:r>
            <w:r w:rsidRPr="006B1BF7">
              <w:rPr>
                <w:rFonts w:cs="Arial"/>
              </w:rPr>
              <w:t>, the environmental challenges are particularly pressing, with issues such as improper waste management, pollution in coastal areas, and a lack of comprehensive sustainability education.</w:t>
            </w:r>
            <w:r w:rsidR="0007650C">
              <w:rPr>
                <w:rFonts w:cs="Arial"/>
              </w:rPr>
              <w:t xml:space="preserve"> </w:t>
            </w:r>
            <w:r w:rsidR="0007650C">
              <w:t xml:space="preserve"> </w:t>
            </w:r>
            <w:r w:rsidR="0007650C" w:rsidRPr="0007650C">
              <w:rPr>
                <w:rFonts w:cs="Arial"/>
              </w:rPr>
              <w:t>At the same time, many young people here face difficulties like high unemployment and few opportunities to grow or learn new skills.</w:t>
            </w:r>
          </w:p>
          <w:p w:rsidR="00DA7FA1" w:rsidRPr="00F15678" w:rsidRDefault="00DA7FA1" w:rsidP="00EB39FE">
            <w:pPr>
              <w:pStyle w:val="youthaff"/>
              <w:jc w:val="both"/>
              <w:rPr>
                <w:rFonts w:cs="Arial"/>
              </w:rPr>
            </w:pPr>
          </w:p>
        </w:tc>
      </w:tr>
    </w:tbl>
    <w:p w:rsidR="00765D38" w:rsidRPr="00C75A38" w:rsidRDefault="00765D38" w:rsidP="00C75A38">
      <w:pPr>
        <w:rPr>
          <w:rFonts w:ascii="MyriadPro-Regular" w:hAnsi="MyriadPro-Regular" w:cs="MyriadPro-Regular"/>
          <w:sz w:val="20"/>
          <w:szCs w:val="20"/>
          <w:lang w:val="en-US" w:eastAsia="it-IT"/>
        </w:rPr>
      </w:pPr>
    </w:p>
    <w:p w:rsidR="00696D1E" w:rsidRDefault="00696D1E" w:rsidP="00696D1E">
      <w:pPr>
        <w:autoSpaceDE w:val="0"/>
        <w:autoSpaceDN w:val="0"/>
        <w:adjustRightInd w:val="0"/>
        <w:spacing w:after="0" w:line="240" w:lineRule="auto"/>
        <w:rPr>
          <w:rFonts w:ascii="MyriadPro-Regular" w:hAnsi="MyriadPro-Regular" w:cs="MyriadPro-Regular"/>
          <w:sz w:val="20"/>
          <w:szCs w:val="20"/>
          <w:lang w:val="en-US" w:eastAsia="it-IT"/>
        </w:rPr>
      </w:pPr>
    </w:p>
    <w:tbl>
      <w:tblPr>
        <w:tblW w:w="0" w:type="auto"/>
        <w:tblInd w:w="-10" w:type="dxa"/>
        <w:tblLayout w:type="fixed"/>
        <w:tblLook w:val="0000" w:firstRow="0" w:lastRow="0" w:firstColumn="0" w:lastColumn="0" w:noHBand="0" w:noVBand="0"/>
      </w:tblPr>
      <w:tblGrid>
        <w:gridCol w:w="4786"/>
        <w:gridCol w:w="4404"/>
      </w:tblGrid>
      <w:tr w:rsidR="00EC354B" w:rsidTr="00EB39FE">
        <w:tc>
          <w:tcPr>
            <w:tcW w:w="919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C354B" w:rsidRDefault="00EC354B" w:rsidP="00A66902">
            <w:pPr>
              <w:autoSpaceDE w:val="0"/>
              <w:spacing w:after="0" w:line="240" w:lineRule="auto"/>
            </w:pPr>
            <w:r>
              <w:rPr>
                <w:b/>
                <w:sz w:val="28"/>
                <w:szCs w:val="28"/>
              </w:rPr>
              <w:lastRenderedPageBreak/>
              <w:t>Travel information</w:t>
            </w:r>
          </w:p>
        </w:tc>
      </w:tr>
      <w:tr w:rsidR="00EC354B" w:rsidTr="00EC354B">
        <w:tc>
          <w:tcPr>
            <w:tcW w:w="4786" w:type="dxa"/>
            <w:tcBorders>
              <w:top w:val="single" w:sz="4" w:space="0" w:color="000000"/>
              <w:left w:val="single" w:sz="4" w:space="0" w:color="000000"/>
              <w:bottom w:val="single" w:sz="4" w:space="0" w:color="000000"/>
            </w:tcBorders>
            <w:shd w:val="clear" w:color="auto" w:fill="auto"/>
          </w:tcPr>
          <w:p w:rsidR="00EC354B" w:rsidRDefault="00EC354B" w:rsidP="00A66902">
            <w:pPr>
              <w:autoSpaceDE w:val="0"/>
              <w:spacing w:after="0" w:line="240" w:lineRule="auto"/>
            </w:pPr>
            <w:r>
              <w:t>Means of transport (car, bus, train, plane)</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C354B" w:rsidRDefault="00DF722D" w:rsidP="00A66902">
            <w:pPr>
              <w:autoSpaceDE w:val="0"/>
              <w:snapToGrid w:val="0"/>
              <w:spacing w:after="0" w:line="240" w:lineRule="auto"/>
            </w:pPr>
            <w:r w:rsidRPr="00DF722D">
              <w:t>Airplane, train, bus.</w:t>
            </w:r>
          </w:p>
        </w:tc>
      </w:tr>
      <w:tr w:rsidR="00EC354B" w:rsidTr="00EC354B">
        <w:tc>
          <w:tcPr>
            <w:tcW w:w="4786" w:type="dxa"/>
            <w:tcBorders>
              <w:top w:val="single" w:sz="4" w:space="0" w:color="000000"/>
              <w:left w:val="single" w:sz="4" w:space="0" w:color="000000"/>
              <w:bottom w:val="single" w:sz="4" w:space="0" w:color="000000"/>
            </w:tcBorders>
            <w:shd w:val="clear" w:color="auto" w:fill="auto"/>
          </w:tcPr>
          <w:p w:rsidR="00EC354B" w:rsidRDefault="00EC354B" w:rsidP="00A66902">
            <w:pPr>
              <w:autoSpaceDE w:val="0"/>
              <w:spacing w:after="0" w:line="240" w:lineRule="auto"/>
            </w:pPr>
            <w:r>
              <w:t>City of departure</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C354B" w:rsidRDefault="00DF722D" w:rsidP="00A66902">
            <w:pPr>
              <w:autoSpaceDE w:val="0"/>
              <w:snapToGrid w:val="0"/>
              <w:spacing w:after="0" w:line="240" w:lineRule="auto"/>
            </w:pPr>
            <w:r>
              <w:t>Milazzo</w:t>
            </w:r>
          </w:p>
        </w:tc>
      </w:tr>
      <w:tr w:rsidR="00EC354B" w:rsidTr="00EC354B">
        <w:tc>
          <w:tcPr>
            <w:tcW w:w="4786" w:type="dxa"/>
            <w:tcBorders>
              <w:top w:val="single" w:sz="4" w:space="0" w:color="000000"/>
              <w:left w:val="single" w:sz="4" w:space="0" w:color="000000"/>
              <w:bottom w:val="single" w:sz="4" w:space="0" w:color="000000"/>
            </w:tcBorders>
            <w:shd w:val="clear" w:color="auto" w:fill="auto"/>
          </w:tcPr>
          <w:p w:rsidR="00EC354B" w:rsidRDefault="00EC354B" w:rsidP="00A66902">
            <w:pPr>
              <w:autoSpaceDE w:val="0"/>
              <w:spacing w:after="0" w:line="240" w:lineRule="auto"/>
            </w:pPr>
            <w:r>
              <w:t xml:space="preserve">Airport (name of the city) </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C354B" w:rsidRDefault="00DF722D" w:rsidP="00A66902">
            <w:pPr>
              <w:autoSpaceDE w:val="0"/>
              <w:snapToGrid w:val="0"/>
              <w:spacing w:after="0" w:line="240" w:lineRule="auto"/>
            </w:pPr>
            <w:r>
              <w:t>Catania Fontanarossa / Palermo Falcone Borsellino</w:t>
            </w:r>
          </w:p>
        </w:tc>
      </w:tr>
      <w:tr w:rsidR="00EC354B" w:rsidTr="00EC354B">
        <w:tc>
          <w:tcPr>
            <w:tcW w:w="4786" w:type="dxa"/>
            <w:tcBorders>
              <w:top w:val="single" w:sz="4" w:space="0" w:color="000000"/>
              <w:left w:val="single" w:sz="4" w:space="0" w:color="000000"/>
              <w:bottom w:val="single" w:sz="4" w:space="0" w:color="000000"/>
            </w:tcBorders>
            <w:shd w:val="clear" w:color="auto" w:fill="auto"/>
          </w:tcPr>
          <w:p w:rsidR="00EC354B" w:rsidRDefault="00EC354B" w:rsidP="00A66902">
            <w:pPr>
              <w:autoSpaceDE w:val="0"/>
              <w:spacing w:after="0" w:line="240" w:lineRule="auto"/>
            </w:pPr>
            <w:r>
              <w:t>VISA costs in euros</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C354B" w:rsidRDefault="002A0210" w:rsidP="00A66902">
            <w:pPr>
              <w:autoSpaceDE w:val="0"/>
              <w:snapToGrid w:val="0"/>
              <w:spacing w:after="0" w:line="240" w:lineRule="auto"/>
            </w:pPr>
            <w:r>
              <w:t>No Visa costs</w:t>
            </w:r>
          </w:p>
        </w:tc>
      </w:tr>
    </w:tbl>
    <w:p w:rsidR="00696D1E" w:rsidRDefault="00696D1E"/>
    <w:sectPr w:rsidR="00696D1E" w:rsidSect="007247A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885" w:rsidRDefault="00CF4885" w:rsidP="00CA43CF">
      <w:pPr>
        <w:spacing w:after="0" w:line="240" w:lineRule="auto"/>
      </w:pPr>
      <w:r>
        <w:separator/>
      </w:r>
    </w:p>
  </w:endnote>
  <w:endnote w:type="continuationSeparator" w:id="0">
    <w:p w:rsidR="00CF4885" w:rsidRDefault="00CF4885" w:rsidP="00CA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Arial"/>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885" w:rsidRDefault="00CF4885" w:rsidP="00CA43CF">
      <w:pPr>
        <w:spacing w:after="0" w:line="240" w:lineRule="auto"/>
      </w:pPr>
      <w:r>
        <w:separator/>
      </w:r>
    </w:p>
  </w:footnote>
  <w:footnote w:type="continuationSeparator" w:id="0">
    <w:p w:rsidR="00CF4885" w:rsidRDefault="00CF4885" w:rsidP="00CA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40" w:rsidRDefault="00715740">
    <w:pPr>
      <w:pStyle w:val="Intestazione"/>
    </w:pPr>
    <w:r w:rsidRPr="008D3453">
      <w:rPr>
        <w:noProof/>
        <w:lang w:val="es-ES_tradnl" w:eastAsia="es-ES_tradnl"/>
      </w:rPr>
      <w:drawing>
        <wp:anchor distT="0" distB="0" distL="114300" distR="114300" simplePos="0" relativeHeight="251659264" behindDoc="0" locked="0" layoutInCell="1" allowOverlap="1">
          <wp:simplePos x="0" y="0"/>
          <wp:positionH relativeFrom="column">
            <wp:posOffset>2428196</wp:posOffset>
          </wp:positionH>
          <wp:positionV relativeFrom="paragraph">
            <wp:posOffset>1395878</wp:posOffset>
          </wp:positionV>
          <wp:extent cx="7134446" cy="7702580"/>
          <wp:effectExtent l="0" t="0" r="0" b="0"/>
          <wp:wrapNone/>
          <wp:docPr id="6" name="Slika 1" descr="http://3219a2.medialib.glogster.com/frederik-rajco/media/0d/0d2c2c14814562555cbab61189c3746d67f767c2/eu-st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219a2.medialib.glogster.com/frederik-rajco/media/0d/0d2c2c14814562555cbab61189c3746d67f767c2/eu-stars-1.png"/>
                  <pic:cNvPicPr>
                    <a:picLocks noChangeAspect="1" noChangeArrowheads="1"/>
                  </pic:cNvPicPr>
                </pic:nvPicPr>
                <pic:blipFill>
                  <a:blip r:embed="rId1">
                    <a:lum bright="40000"/>
                  </a:blip>
                  <a:srcRect l="20111" r="21956"/>
                  <a:stretch>
                    <a:fillRect/>
                  </a:stretch>
                </pic:blipFill>
                <pic:spPr bwMode="auto">
                  <a:xfrm>
                    <a:off x="0" y="0"/>
                    <a:ext cx="7134446" cy="7702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6049C"/>
    <w:multiLevelType w:val="hybridMultilevel"/>
    <w:tmpl w:val="0F441202"/>
    <w:lvl w:ilvl="0" w:tplc="4F82854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0ED2A2F"/>
    <w:multiLevelType w:val="hybridMultilevel"/>
    <w:tmpl w:val="4B9E77DE"/>
    <w:lvl w:ilvl="0" w:tplc="09205A5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E431A7D"/>
    <w:multiLevelType w:val="hybridMultilevel"/>
    <w:tmpl w:val="0D249462"/>
    <w:lvl w:ilvl="0" w:tplc="05888454">
      <w:numFmt w:val="bullet"/>
      <w:lvlText w:val="-"/>
      <w:lvlJc w:val="left"/>
      <w:pPr>
        <w:ind w:left="720" w:hanging="360"/>
      </w:pPr>
      <w:rPr>
        <w:rFonts w:ascii="Arial" w:eastAsiaTheme="minorHAnsi" w:hAnsi="Arial" w:cs="Arial" w:hint="default"/>
        <w:color w:val="auto"/>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CF"/>
    <w:rsid w:val="0007650C"/>
    <w:rsid w:val="000A2FE0"/>
    <w:rsid w:val="000B6314"/>
    <w:rsid w:val="000F66E2"/>
    <w:rsid w:val="00105FE8"/>
    <w:rsid w:val="00112471"/>
    <w:rsid w:val="00122594"/>
    <w:rsid w:val="00151827"/>
    <w:rsid w:val="00152259"/>
    <w:rsid w:val="00154978"/>
    <w:rsid w:val="00165806"/>
    <w:rsid w:val="001711C6"/>
    <w:rsid w:val="00242C98"/>
    <w:rsid w:val="002A01DF"/>
    <w:rsid w:val="002A0210"/>
    <w:rsid w:val="002A1B57"/>
    <w:rsid w:val="002A25EA"/>
    <w:rsid w:val="002D2F8E"/>
    <w:rsid w:val="002D6941"/>
    <w:rsid w:val="0030498F"/>
    <w:rsid w:val="003633D8"/>
    <w:rsid w:val="00365010"/>
    <w:rsid w:val="003657B6"/>
    <w:rsid w:val="00377C16"/>
    <w:rsid w:val="00391C03"/>
    <w:rsid w:val="003C7B1B"/>
    <w:rsid w:val="003D11CD"/>
    <w:rsid w:val="00440086"/>
    <w:rsid w:val="004444F3"/>
    <w:rsid w:val="004475E8"/>
    <w:rsid w:val="00450C5F"/>
    <w:rsid w:val="004729A9"/>
    <w:rsid w:val="004C6245"/>
    <w:rsid w:val="004E58D9"/>
    <w:rsid w:val="0052198A"/>
    <w:rsid w:val="00553136"/>
    <w:rsid w:val="005C2EB1"/>
    <w:rsid w:val="005C3DE6"/>
    <w:rsid w:val="005F281A"/>
    <w:rsid w:val="00670D7B"/>
    <w:rsid w:val="00696D1E"/>
    <w:rsid w:val="006B1BF7"/>
    <w:rsid w:val="00715740"/>
    <w:rsid w:val="007247A2"/>
    <w:rsid w:val="00751FF2"/>
    <w:rsid w:val="00765D38"/>
    <w:rsid w:val="007847E5"/>
    <w:rsid w:val="007C60B9"/>
    <w:rsid w:val="007D0913"/>
    <w:rsid w:val="007F4163"/>
    <w:rsid w:val="00806C96"/>
    <w:rsid w:val="00850860"/>
    <w:rsid w:val="0088323B"/>
    <w:rsid w:val="008D3453"/>
    <w:rsid w:val="008D410E"/>
    <w:rsid w:val="008D45D6"/>
    <w:rsid w:val="008D59BC"/>
    <w:rsid w:val="009166EF"/>
    <w:rsid w:val="009A4D19"/>
    <w:rsid w:val="009B2A74"/>
    <w:rsid w:val="009E1AA6"/>
    <w:rsid w:val="00A1052A"/>
    <w:rsid w:val="00A27754"/>
    <w:rsid w:val="00A376DF"/>
    <w:rsid w:val="00A45551"/>
    <w:rsid w:val="00A66902"/>
    <w:rsid w:val="00AB1C12"/>
    <w:rsid w:val="00AF140D"/>
    <w:rsid w:val="00B02DD7"/>
    <w:rsid w:val="00B1004C"/>
    <w:rsid w:val="00B868D8"/>
    <w:rsid w:val="00BB22F2"/>
    <w:rsid w:val="00BC39D3"/>
    <w:rsid w:val="00BF4345"/>
    <w:rsid w:val="00C050C2"/>
    <w:rsid w:val="00C222CA"/>
    <w:rsid w:val="00C5678F"/>
    <w:rsid w:val="00C75A38"/>
    <w:rsid w:val="00C90092"/>
    <w:rsid w:val="00C93D76"/>
    <w:rsid w:val="00CA43CF"/>
    <w:rsid w:val="00CF4885"/>
    <w:rsid w:val="00D3220D"/>
    <w:rsid w:val="00D4410E"/>
    <w:rsid w:val="00D81D95"/>
    <w:rsid w:val="00D92793"/>
    <w:rsid w:val="00DA2AC9"/>
    <w:rsid w:val="00DA5493"/>
    <w:rsid w:val="00DA7FA1"/>
    <w:rsid w:val="00DC3F70"/>
    <w:rsid w:val="00DE4F01"/>
    <w:rsid w:val="00DF09DA"/>
    <w:rsid w:val="00DF722D"/>
    <w:rsid w:val="00E81BE0"/>
    <w:rsid w:val="00EB39FE"/>
    <w:rsid w:val="00EC354B"/>
    <w:rsid w:val="00F11719"/>
    <w:rsid w:val="00F22142"/>
    <w:rsid w:val="00F63DAF"/>
    <w:rsid w:val="00F67F21"/>
    <w:rsid w:val="00FC3306"/>
    <w:rsid w:val="00FD17D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8D41"/>
  <w15:docId w15:val="{B8E0A193-2A55-41E9-8B3C-D98632F7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E58D9"/>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43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3CF"/>
    <w:rPr>
      <w:rFonts w:ascii="Tahoma" w:hAnsi="Tahoma" w:cs="Tahoma"/>
      <w:sz w:val="16"/>
      <w:szCs w:val="16"/>
    </w:rPr>
  </w:style>
  <w:style w:type="paragraph" w:styleId="Intestazione">
    <w:name w:val="header"/>
    <w:basedOn w:val="Normale"/>
    <w:link w:val="IntestazioneCarattere"/>
    <w:uiPriority w:val="99"/>
    <w:semiHidden/>
    <w:unhideWhenUsed/>
    <w:rsid w:val="00CA43C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emiHidden/>
    <w:rsid w:val="00CA43CF"/>
  </w:style>
  <w:style w:type="paragraph" w:styleId="Pidipagina">
    <w:name w:val="footer"/>
    <w:basedOn w:val="Normale"/>
    <w:link w:val="PidipaginaCarattere"/>
    <w:uiPriority w:val="99"/>
    <w:semiHidden/>
    <w:unhideWhenUsed/>
    <w:rsid w:val="00CA43C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semiHidden/>
    <w:rsid w:val="00CA43CF"/>
  </w:style>
  <w:style w:type="table" w:styleId="Grigliatabella">
    <w:name w:val="Table Grid"/>
    <w:basedOn w:val="Tabellanormale"/>
    <w:uiPriority w:val="59"/>
    <w:rsid w:val="00CA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A4D19"/>
    <w:rPr>
      <w:color w:val="0000FF" w:themeColor="hyperlink"/>
      <w:u w:val="single"/>
    </w:rPr>
  </w:style>
  <w:style w:type="paragraph" w:styleId="Nessunaspaziatura">
    <w:name w:val="No Spacing"/>
    <w:qFormat/>
    <w:rsid w:val="00D3220D"/>
    <w:pPr>
      <w:suppressAutoHyphens/>
      <w:spacing w:after="0" w:line="240" w:lineRule="auto"/>
    </w:pPr>
    <w:rPr>
      <w:rFonts w:ascii="Calibri" w:eastAsia="Calibri" w:hAnsi="Calibri" w:cs="Calibri"/>
      <w:lang w:val="de-DE" w:eastAsia="ar-SA"/>
    </w:rPr>
  </w:style>
  <w:style w:type="paragraph" w:customStyle="1" w:styleId="youthaffint">
    <w:name w:val="youth.af.f.int"/>
    <w:basedOn w:val="Normale"/>
    <w:rsid w:val="00D3220D"/>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customStyle="1" w:styleId="apple-converted-space">
    <w:name w:val="apple-converted-space"/>
    <w:basedOn w:val="Carpredefinitoparagrafo"/>
    <w:rsid w:val="00D3220D"/>
  </w:style>
  <w:style w:type="paragraph" w:styleId="Paragrafoelenco">
    <w:name w:val="List Paragraph"/>
    <w:basedOn w:val="Normale"/>
    <w:uiPriority w:val="34"/>
    <w:qFormat/>
    <w:rsid w:val="00AB1C12"/>
    <w:pPr>
      <w:ind w:left="720"/>
      <w:contextualSpacing/>
    </w:pPr>
  </w:style>
  <w:style w:type="character" w:customStyle="1" w:styleId="Titolo1Carattere">
    <w:name w:val="Titolo 1 Carattere"/>
    <w:basedOn w:val="Carpredefinitoparagrafo"/>
    <w:link w:val="Titolo1"/>
    <w:uiPriority w:val="9"/>
    <w:rsid w:val="004E58D9"/>
    <w:rPr>
      <w:rFonts w:asciiTheme="majorHAnsi" w:eastAsiaTheme="majorEastAsia" w:hAnsiTheme="majorHAnsi" w:cstheme="majorBidi"/>
      <w:color w:val="365F91" w:themeColor="accent1" w:themeShade="BF"/>
      <w:sz w:val="32"/>
      <w:szCs w:val="32"/>
      <w:lang w:val="en-US"/>
    </w:rPr>
  </w:style>
  <w:style w:type="paragraph" w:customStyle="1" w:styleId="youthaff">
    <w:name w:val="youth.af.f"/>
    <w:basedOn w:val="Normale"/>
    <w:uiPriority w:val="99"/>
    <w:rsid w:val="007847E5"/>
    <w:pPr>
      <w:keepNext/>
      <w:tabs>
        <w:tab w:val="left" w:pos="284"/>
      </w:tabs>
      <w:spacing w:before="60" w:after="60" w:line="240" w:lineRule="auto"/>
    </w:pPr>
    <w:rPr>
      <w:rFonts w:ascii="Arial" w:eastAsia="Times New Roman" w:hAnsi="Arial" w:cs="Times New Roman"/>
      <w:noProof/>
      <w:sz w:val="20"/>
      <w:szCs w:val="20"/>
      <w:lang w:val="en-GB"/>
    </w:rPr>
  </w:style>
  <w:style w:type="paragraph" w:customStyle="1" w:styleId="youthafxseparator">
    <w:name w:val="youth.af.x.separator"/>
    <w:basedOn w:val="youthaff"/>
    <w:rsid w:val="007847E5"/>
    <w:pPr>
      <w:keepNext w:val="0"/>
    </w:pPr>
  </w:style>
  <w:style w:type="paragraph" w:customStyle="1" w:styleId="youthaf2subtopic">
    <w:name w:val="youth.af.2.subtopic"/>
    <w:basedOn w:val="Normale"/>
    <w:rsid w:val="007847E5"/>
    <w:pPr>
      <w:keepNext/>
      <w:tabs>
        <w:tab w:val="left" w:pos="284"/>
      </w:tabs>
      <w:spacing w:before="80" w:after="60" w:line="240" w:lineRule="auto"/>
    </w:pPr>
    <w:rPr>
      <w:rFonts w:ascii="Arial" w:eastAsia="Times New Roman" w:hAnsi="Arial" w:cs="Times New Roman"/>
      <w:b/>
      <w:i/>
      <w:noProof/>
      <w:sz w:val="20"/>
      <w:szCs w:val="20"/>
      <w:lang w:val="en-GB"/>
    </w:rPr>
  </w:style>
  <w:style w:type="paragraph" w:customStyle="1" w:styleId="youthaftitem">
    <w:name w:val="youth.af.t.item"/>
    <w:basedOn w:val="Normale"/>
    <w:rsid w:val="007847E5"/>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customStyle="1" w:styleId="Default">
    <w:name w:val="Default"/>
    <w:rsid w:val="00105FE8"/>
    <w:pPr>
      <w:autoSpaceDE w:val="0"/>
      <w:autoSpaceDN w:val="0"/>
      <w:adjustRightInd w:val="0"/>
      <w:spacing w:after="0" w:line="240" w:lineRule="auto"/>
    </w:pPr>
    <w:rPr>
      <w:rFonts w:ascii="Arial" w:hAnsi="Arial" w:cs="Arial"/>
      <w:color w:val="000000"/>
      <w:sz w:val="24"/>
      <w:szCs w:val="24"/>
    </w:rPr>
  </w:style>
  <w:style w:type="paragraph" w:styleId="Mappadocumento">
    <w:name w:val="Document Map"/>
    <w:basedOn w:val="Normale"/>
    <w:link w:val="MappadocumentoCarattere"/>
    <w:uiPriority w:val="99"/>
    <w:semiHidden/>
    <w:unhideWhenUsed/>
    <w:rsid w:val="00DA7FA1"/>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A7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44348">
      <w:bodyDiv w:val="1"/>
      <w:marLeft w:val="0"/>
      <w:marRight w:val="0"/>
      <w:marTop w:val="0"/>
      <w:marBottom w:val="0"/>
      <w:divBdr>
        <w:top w:val="none" w:sz="0" w:space="0" w:color="auto"/>
        <w:left w:val="none" w:sz="0" w:space="0" w:color="auto"/>
        <w:bottom w:val="none" w:sz="0" w:space="0" w:color="auto"/>
        <w:right w:val="none" w:sz="0" w:space="0" w:color="auto"/>
      </w:divBdr>
    </w:div>
    <w:div w:id="1044283247">
      <w:bodyDiv w:val="1"/>
      <w:marLeft w:val="0"/>
      <w:marRight w:val="0"/>
      <w:marTop w:val="0"/>
      <w:marBottom w:val="0"/>
      <w:divBdr>
        <w:top w:val="none" w:sz="0" w:space="0" w:color="auto"/>
        <w:left w:val="none" w:sz="0" w:space="0" w:color="auto"/>
        <w:bottom w:val="none" w:sz="0" w:space="0" w:color="auto"/>
        <w:right w:val="none" w:sz="0" w:space="0" w:color="auto"/>
      </w:divBdr>
    </w:div>
    <w:div w:id="1549875218">
      <w:bodyDiv w:val="1"/>
      <w:marLeft w:val="0"/>
      <w:marRight w:val="0"/>
      <w:marTop w:val="0"/>
      <w:marBottom w:val="0"/>
      <w:divBdr>
        <w:top w:val="none" w:sz="0" w:space="0" w:color="auto"/>
        <w:left w:val="none" w:sz="0" w:space="0" w:color="auto"/>
        <w:bottom w:val="none" w:sz="0" w:space="0" w:color="auto"/>
        <w:right w:val="none" w:sz="0" w:space="0" w:color="auto"/>
      </w:divBdr>
    </w:div>
    <w:div w:id="1567644986">
      <w:bodyDiv w:val="1"/>
      <w:marLeft w:val="0"/>
      <w:marRight w:val="0"/>
      <w:marTop w:val="0"/>
      <w:marBottom w:val="0"/>
      <w:divBdr>
        <w:top w:val="none" w:sz="0" w:space="0" w:color="auto"/>
        <w:left w:val="none" w:sz="0" w:space="0" w:color="auto"/>
        <w:bottom w:val="none" w:sz="0" w:space="0" w:color="auto"/>
        <w:right w:val="none" w:sz="0" w:space="0" w:color="auto"/>
      </w:divBdr>
    </w:div>
    <w:div w:id="17207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745E3-3947-4632-9C88-7CC41D1D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7</Pages>
  <Words>2111</Words>
  <Characters>12034</Characters>
  <Application>Microsoft Office Word</Application>
  <DocSecurity>0</DocSecurity>
  <Lines>100</Lines>
  <Paragraphs>28</Paragraphs>
  <ScaleCrop>false</ScaleCrop>
  <HeadingPairs>
    <vt:vector size="8" baseType="variant">
      <vt:variant>
        <vt:lpstr>Titolo</vt:lpstr>
      </vt:variant>
      <vt:variant>
        <vt:i4>1</vt:i4>
      </vt:variant>
      <vt:variant>
        <vt:lpstr>Título</vt:lpstr>
      </vt:variant>
      <vt:variant>
        <vt:i4>1</vt:i4>
      </vt:variant>
      <vt:variant>
        <vt:lpstr>Konu Başlığı</vt:lpstr>
      </vt:variant>
      <vt:variant>
        <vt:i4>1</vt:i4>
      </vt:variant>
      <vt:variant>
        <vt:lpstr>Naslov</vt:lpstr>
      </vt:variant>
      <vt:variant>
        <vt:i4>1</vt:i4>
      </vt:variant>
    </vt:vector>
  </HeadingPairs>
  <TitlesOfParts>
    <vt:vector size="4" baseType="lpstr">
      <vt:lpstr/>
      <vt:lpstr/>
      <vt:lpstr/>
      <vt:lpstr/>
    </vt:vector>
  </TitlesOfParts>
  <Company>rocco</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Giusy Cap</cp:lastModifiedBy>
  <cp:revision>11</cp:revision>
  <cp:lastPrinted>2014-03-07T09:22:00Z</cp:lastPrinted>
  <dcterms:created xsi:type="dcterms:W3CDTF">2024-11-30T11:09:00Z</dcterms:created>
  <dcterms:modified xsi:type="dcterms:W3CDTF">2025-03-20T14:14:00Z</dcterms:modified>
</cp:coreProperties>
</file>