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A4C2" w14:textId="1A1661F1" w:rsidR="00204463" w:rsidRDefault="00204463" w:rsidP="00EB3A4C">
      <w:pPr>
        <w:tabs>
          <w:tab w:val="left" w:pos="4678"/>
        </w:tabs>
        <w:spacing w:after="120" w:line="276" w:lineRule="auto"/>
        <w:ind w:right="4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4498"/>
      </w:tblGrid>
      <w:tr w:rsidR="008E53E1" w:rsidRPr="004C7BB2" w14:paraId="2C80F89C" w14:textId="77777777" w:rsidTr="008E53E1">
        <w:tc>
          <w:tcPr>
            <w:tcW w:w="4068" w:type="dxa"/>
            <w:shd w:val="clear" w:color="auto" w:fill="auto"/>
          </w:tcPr>
          <w:p w14:paraId="3DF60B0F" w14:textId="77777777" w:rsidR="008E53E1" w:rsidRPr="004C7BB2" w:rsidRDefault="008E53E1" w:rsidP="008E53E1">
            <w:pPr>
              <w:rPr>
                <w:b/>
                <w:sz w:val="22"/>
                <w:szCs w:val="22"/>
                <w:lang w:val="en-US"/>
              </w:rPr>
            </w:pPr>
            <w:r w:rsidRPr="004C7BB2">
              <w:rPr>
                <w:b/>
                <w:sz w:val="22"/>
                <w:szCs w:val="22"/>
                <w:lang w:val="en-US"/>
              </w:rPr>
              <w:t>PIC NUMBER</w:t>
            </w:r>
          </w:p>
        </w:tc>
        <w:tc>
          <w:tcPr>
            <w:tcW w:w="4576" w:type="dxa"/>
            <w:shd w:val="clear" w:color="auto" w:fill="auto"/>
          </w:tcPr>
          <w:p w14:paraId="23130A5B" w14:textId="7F0521E6" w:rsidR="008E53E1" w:rsidRPr="00657186" w:rsidRDefault="008E53E1" w:rsidP="008E53E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C4A46" w:rsidRPr="00FC4A46" w14:paraId="12E7902D" w14:textId="77777777" w:rsidTr="008E53E1">
        <w:tc>
          <w:tcPr>
            <w:tcW w:w="4068" w:type="dxa"/>
            <w:shd w:val="clear" w:color="auto" w:fill="auto"/>
          </w:tcPr>
          <w:p w14:paraId="3121DA44" w14:textId="1FB8503A" w:rsidR="00FC4A46" w:rsidRPr="004C7BB2" w:rsidRDefault="00FC4A46" w:rsidP="008E53E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ORGANISATION ID</w:t>
            </w:r>
            <w:r w:rsidR="00BB7CE7">
              <w:rPr>
                <w:b/>
                <w:sz w:val="22"/>
                <w:szCs w:val="22"/>
                <w:lang w:val="en-US"/>
              </w:rPr>
              <w:t xml:space="preserve"> (OID)</w:t>
            </w:r>
          </w:p>
        </w:tc>
        <w:tc>
          <w:tcPr>
            <w:tcW w:w="4576" w:type="dxa"/>
            <w:shd w:val="clear" w:color="auto" w:fill="auto"/>
          </w:tcPr>
          <w:p w14:paraId="7ABF2B28" w14:textId="3893D1C5" w:rsidR="00FC4A46" w:rsidRPr="00FC4A46" w:rsidRDefault="00753D50" w:rsidP="008E53E1">
            <w:pPr>
              <w:rPr>
                <w:b/>
                <w:sz w:val="22"/>
                <w:szCs w:val="22"/>
                <w:lang w:val="en-US" w:eastAsia="es-ES"/>
              </w:rPr>
            </w:pPr>
            <w:r w:rsidRPr="00753D50">
              <w:rPr>
                <w:b/>
                <w:sz w:val="22"/>
                <w:szCs w:val="22"/>
                <w:lang w:val="en-US" w:eastAsia="es-ES"/>
              </w:rPr>
              <w:t>E10334997</w:t>
            </w:r>
          </w:p>
        </w:tc>
      </w:tr>
      <w:tr w:rsidR="008E53E1" w:rsidRPr="004C7BB2" w14:paraId="3F146E7B" w14:textId="77777777" w:rsidTr="008E53E1">
        <w:tc>
          <w:tcPr>
            <w:tcW w:w="4068" w:type="dxa"/>
            <w:shd w:val="clear" w:color="auto" w:fill="auto"/>
          </w:tcPr>
          <w:p w14:paraId="6ACE514F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 w:rsidRPr="004C7BB2">
              <w:rPr>
                <w:sz w:val="22"/>
                <w:szCs w:val="22"/>
                <w:lang w:val="en-US"/>
              </w:rPr>
              <w:t>Name of the organization</w:t>
            </w:r>
          </w:p>
        </w:tc>
        <w:tc>
          <w:tcPr>
            <w:tcW w:w="4576" w:type="dxa"/>
            <w:shd w:val="clear" w:color="auto" w:fill="auto"/>
          </w:tcPr>
          <w:p w14:paraId="08123F56" w14:textId="4E36B039" w:rsidR="008E53E1" w:rsidRPr="00B779F8" w:rsidRDefault="00753D50" w:rsidP="008E53E1">
            <w:pPr>
              <w:rPr>
                <w:sz w:val="22"/>
                <w:szCs w:val="22"/>
                <w:lang w:val="en-US"/>
              </w:rPr>
            </w:pPr>
            <w:r>
              <w:t>TEKNOLOJİ SOSYAL GİRİŞİM DERNEĞİ</w:t>
            </w:r>
          </w:p>
        </w:tc>
      </w:tr>
      <w:tr w:rsidR="008E53E1" w:rsidRPr="00286FBC" w14:paraId="149C5DC8" w14:textId="77777777" w:rsidTr="008E53E1">
        <w:tc>
          <w:tcPr>
            <w:tcW w:w="4068" w:type="dxa"/>
            <w:shd w:val="clear" w:color="auto" w:fill="auto"/>
          </w:tcPr>
          <w:p w14:paraId="0DDF2CEB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Acronym of the organization (if you have)</w:t>
            </w:r>
          </w:p>
        </w:tc>
        <w:tc>
          <w:tcPr>
            <w:tcW w:w="4576" w:type="dxa"/>
            <w:shd w:val="clear" w:color="auto" w:fill="auto"/>
          </w:tcPr>
          <w:p w14:paraId="45CAEABE" w14:textId="0CBDF5B8" w:rsidR="00D12BEF" w:rsidRPr="004C7BB2" w:rsidRDefault="00753D50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TSGDER</w:t>
            </w:r>
          </w:p>
        </w:tc>
      </w:tr>
      <w:tr w:rsidR="008E53E1" w:rsidRPr="00657186" w14:paraId="3627D40C" w14:textId="77777777" w:rsidTr="008E53E1">
        <w:tc>
          <w:tcPr>
            <w:tcW w:w="4068" w:type="dxa"/>
            <w:shd w:val="clear" w:color="auto" w:fill="auto"/>
          </w:tcPr>
          <w:p w14:paraId="4DC68491" w14:textId="77777777" w:rsidR="008E53E1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 number:</w:t>
            </w:r>
          </w:p>
        </w:tc>
        <w:tc>
          <w:tcPr>
            <w:tcW w:w="4576" w:type="dxa"/>
            <w:shd w:val="clear" w:color="auto" w:fill="auto"/>
          </w:tcPr>
          <w:p w14:paraId="53D89062" w14:textId="71ED7C50" w:rsidR="008E53E1" w:rsidRPr="00657186" w:rsidRDefault="008E53E1" w:rsidP="008E53E1">
            <w:pPr>
              <w:rPr>
                <w:sz w:val="22"/>
                <w:szCs w:val="22"/>
              </w:rPr>
            </w:pPr>
          </w:p>
        </w:tc>
      </w:tr>
      <w:tr w:rsidR="008E53E1" w:rsidRPr="00657186" w14:paraId="1D813436" w14:textId="77777777" w:rsidTr="008E53E1">
        <w:tc>
          <w:tcPr>
            <w:tcW w:w="4068" w:type="dxa"/>
            <w:shd w:val="clear" w:color="auto" w:fill="auto"/>
          </w:tcPr>
          <w:p w14:paraId="30FE9F09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4576" w:type="dxa"/>
            <w:shd w:val="clear" w:color="auto" w:fill="auto"/>
          </w:tcPr>
          <w:p w14:paraId="3327EB78" w14:textId="4AA99A62" w:rsidR="008E53E1" w:rsidRPr="00657186" w:rsidRDefault="008E53E1" w:rsidP="009F0E7E">
            <w:pPr>
              <w:rPr>
                <w:sz w:val="22"/>
                <w:szCs w:val="22"/>
              </w:rPr>
            </w:pPr>
          </w:p>
        </w:tc>
      </w:tr>
      <w:tr w:rsidR="008E53E1" w:rsidRPr="00286FBC" w14:paraId="3C420929" w14:textId="77777777" w:rsidTr="008E53E1">
        <w:tc>
          <w:tcPr>
            <w:tcW w:w="4068" w:type="dxa"/>
            <w:shd w:val="clear" w:color="auto" w:fill="auto"/>
          </w:tcPr>
          <w:p w14:paraId="00BCB863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576" w:type="dxa"/>
            <w:shd w:val="clear" w:color="auto" w:fill="auto"/>
          </w:tcPr>
          <w:p w14:paraId="62FA6D5A" w14:textId="7342E29F" w:rsidR="008E53E1" w:rsidRDefault="008E53E1" w:rsidP="009F0E7E">
            <w:pPr>
              <w:rPr>
                <w:sz w:val="22"/>
                <w:szCs w:val="22"/>
                <w:lang w:val="en-US"/>
              </w:rPr>
            </w:pPr>
          </w:p>
        </w:tc>
      </w:tr>
      <w:tr w:rsidR="008E53E1" w:rsidRPr="00286FBC" w14:paraId="308D5FE5" w14:textId="77777777" w:rsidTr="008E53E1">
        <w:tc>
          <w:tcPr>
            <w:tcW w:w="4068" w:type="dxa"/>
            <w:shd w:val="clear" w:color="auto" w:fill="auto"/>
          </w:tcPr>
          <w:p w14:paraId="4C664BAD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 w:rsidRPr="004C7BB2">
              <w:rPr>
                <w:sz w:val="22"/>
                <w:szCs w:val="22"/>
                <w:lang w:val="en-US"/>
              </w:rPr>
              <w:t>E-mail of the organization</w:t>
            </w:r>
          </w:p>
        </w:tc>
        <w:tc>
          <w:tcPr>
            <w:tcW w:w="4576" w:type="dxa"/>
            <w:shd w:val="clear" w:color="auto" w:fill="auto"/>
          </w:tcPr>
          <w:p w14:paraId="0B720744" w14:textId="39ACA06E" w:rsidR="008E53E1" w:rsidRPr="004C7BB2" w:rsidRDefault="00753D50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tsgdernegi</w:t>
            </w:r>
            <w:r w:rsidR="009F0E7E">
              <w:rPr>
                <w:sz w:val="22"/>
                <w:szCs w:val="22"/>
                <w:lang w:val="en-US"/>
              </w:rPr>
              <w:t>@gmail.com</w:t>
            </w:r>
          </w:p>
        </w:tc>
      </w:tr>
      <w:tr w:rsidR="008E53E1" w:rsidRPr="00286FBC" w14:paraId="71E66E22" w14:textId="77777777" w:rsidTr="008E53E1">
        <w:tc>
          <w:tcPr>
            <w:tcW w:w="4068" w:type="dxa"/>
            <w:shd w:val="clear" w:color="auto" w:fill="auto"/>
          </w:tcPr>
          <w:p w14:paraId="3AA4A3C4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Telephone and fax</w:t>
            </w:r>
          </w:p>
        </w:tc>
        <w:tc>
          <w:tcPr>
            <w:tcW w:w="4576" w:type="dxa"/>
            <w:shd w:val="clear" w:color="auto" w:fill="auto"/>
          </w:tcPr>
          <w:p w14:paraId="592B6C4B" w14:textId="1E15905B" w:rsidR="008E53E1" w:rsidRDefault="008E53E1" w:rsidP="009F0E7E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01BF5FB" w14:textId="77777777" w:rsidR="008E53E1" w:rsidRDefault="008E53E1" w:rsidP="008E53E1">
      <w:pPr>
        <w:rPr>
          <w:b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4487"/>
      </w:tblGrid>
      <w:tr w:rsidR="008E53E1" w:rsidRPr="00286FBC" w14:paraId="0DA21BC3" w14:textId="77777777" w:rsidTr="008E53E1">
        <w:tc>
          <w:tcPr>
            <w:tcW w:w="4068" w:type="dxa"/>
            <w:shd w:val="clear" w:color="auto" w:fill="auto"/>
          </w:tcPr>
          <w:p w14:paraId="3BB859C1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 w:rsidRPr="004C7BB2">
              <w:rPr>
                <w:b/>
                <w:sz w:val="22"/>
                <w:szCs w:val="22"/>
                <w:lang w:val="en-US"/>
              </w:rPr>
              <w:t>DEPARTURE CITY</w:t>
            </w:r>
            <w:r w:rsidRPr="004C7BB2">
              <w:rPr>
                <w:sz w:val="22"/>
                <w:szCs w:val="22"/>
                <w:lang w:val="en-US"/>
              </w:rPr>
              <w:t xml:space="preserve"> (for travel costs)</w:t>
            </w:r>
          </w:p>
        </w:tc>
        <w:tc>
          <w:tcPr>
            <w:tcW w:w="4576" w:type="dxa"/>
            <w:shd w:val="clear" w:color="auto" w:fill="auto"/>
          </w:tcPr>
          <w:p w14:paraId="2A58041A" w14:textId="33AC2C9A" w:rsidR="008E53E1" w:rsidRPr="004C7BB2" w:rsidRDefault="00E364CA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İstanbul</w:t>
            </w:r>
            <w:r w:rsidR="009F0E7E">
              <w:rPr>
                <w:sz w:val="22"/>
                <w:szCs w:val="22"/>
                <w:lang w:val="en-US"/>
              </w:rPr>
              <w:t xml:space="preserve"> ( Turkey )</w:t>
            </w:r>
          </w:p>
        </w:tc>
      </w:tr>
    </w:tbl>
    <w:p w14:paraId="1F0FB1CD" w14:textId="77777777" w:rsidR="008E53E1" w:rsidRDefault="008E53E1" w:rsidP="008E53E1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4487"/>
      </w:tblGrid>
      <w:tr w:rsidR="008E53E1" w:rsidRPr="00286FBC" w14:paraId="48BA626E" w14:textId="77777777" w:rsidTr="008E53E1">
        <w:tc>
          <w:tcPr>
            <w:tcW w:w="4068" w:type="dxa"/>
            <w:shd w:val="clear" w:color="auto" w:fill="auto"/>
          </w:tcPr>
          <w:p w14:paraId="3824D486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 w:rsidRPr="004C7BB2">
              <w:rPr>
                <w:sz w:val="22"/>
                <w:szCs w:val="22"/>
                <w:lang w:val="en-US"/>
              </w:rPr>
              <w:t>Type of organization:</w:t>
            </w:r>
          </w:p>
        </w:tc>
        <w:tc>
          <w:tcPr>
            <w:tcW w:w="4576" w:type="dxa"/>
            <w:shd w:val="clear" w:color="auto" w:fill="auto"/>
          </w:tcPr>
          <w:p w14:paraId="77F9E45B" w14:textId="77777777" w:rsidR="008E53E1" w:rsidRPr="00347C6C" w:rsidRDefault="008E53E1" w:rsidP="008E53E1">
            <w:pPr>
              <w:rPr>
                <w:sz w:val="22"/>
                <w:szCs w:val="22"/>
                <w:lang w:val="en-US"/>
              </w:rPr>
            </w:pPr>
            <w:r w:rsidRPr="00347C6C">
              <w:rPr>
                <w:sz w:val="22"/>
                <w:szCs w:val="22"/>
                <w:lang w:val="en-US"/>
              </w:rPr>
              <w:t>NGO</w:t>
            </w:r>
          </w:p>
        </w:tc>
      </w:tr>
      <w:tr w:rsidR="008E53E1" w:rsidRPr="00286FBC" w14:paraId="389E396E" w14:textId="77777777" w:rsidTr="008E53E1">
        <w:tc>
          <w:tcPr>
            <w:tcW w:w="4068" w:type="dxa"/>
            <w:shd w:val="clear" w:color="auto" w:fill="auto"/>
          </w:tcPr>
          <w:p w14:paraId="315EFB0A" w14:textId="77777777" w:rsidR="008E53E1" w:rsidRPr="004C7BB2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the organization a public body?</w:t>
            </w:r>
          </w:p>
        </w:tc>
        <w:tc>
          <w:tcPr>
            <w:tcW w:w="4576" w:type="dxa"/>
            <w:shd w:val="clear" w:color="auto" w:fill="auto"/>
          </w:tcPr>
          <w:p w14:paraId="23D189BF" w14:textId="77777777" w:rsidR="008E53E1" w:rsidRPr="00347C6C" w:rsidRDefault="008E53E1" w:rsidP="008E53E1">
            <w:pPr>
              <w:rPr>
                <w:sz w:val="22"/>
                <w:szCs w:val="22"/>
                <w:lang w:val="en-US"/>
              </w:rPr>
            </w:pPr>
            <w:r w:rsidRPr="00347C6C">
              <w:rPr>
                <w:sz w:val="22"/>
                <w:szCs w:val="22"/>
                <w:lang w:val="en-US"/>
              </w:rPr>
              <w:t>No</w:t>
            </w:r>
          </w:p>
        </w:tc>
      </w:tr>
      <w:tr w:rsidR="008E53E1" w:rsidRPr="00286FBC" w14:paraId="409BB5C2" w14:textId="77777777" w:rsidTr="008E53E1">
        <w:tc>
          <w:tcPr>
            <w:tcW w:w="4068" w:type="dxa"/>
            <w:shd w:val="clear" w:color="auto" w:fill="auto"/>
          </w:tcPr>
          <w:p w14:paraId="290E1105" w14:textId="77777777" w:rsidR="008E53E1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the organization a non-profit body?</w:t>
            </w:r>
          </w:p>
        </w:tc>
        <w:tc>
          <w:tcPr>
            <w:tcW w:w="4576" w:type="dxa"/>
            <w:shd w:val="clear" w:color="auto" w:fill="auto"/>
          </w:tcPr>
          <w:p w14:paraId="1BAFC16A" w14:textId="77777777" w:rsidR="008E53E1" w:rsidRPr="00347C6C" w:rsidRDefault="008E53E1" w:rsidP="008E53E1">
            <w:pPr>
              <w:rPr>
                <w:sz w:val="22"/>
                <w:szCs w:val="22"/>
                <w:lang w:val="en-US"/>
              </w:rPr>
            </w:pPr>
            <w:r w:rsidRPr="00347C6C">
              <w:rPr>
                <w:sz w:val="22"/>
                <w:szCs w:val="22"/>
                <w:lang w:val="en-US"/>
              </w:rPr>
              <w:t>Yes</w:t>
            </w:r>
          </w:p>
        </w:tc>
      </w:tr>
    </w:tbl>
    <w:p w14:paraId="30989A6F" w14:textId="77777777" w:rsidR="008E53E1" w:rsidRDefault="008E53E1" w:rsidP="008E53E1">
      <w:pPr>
        <w:rPr>
          <w:lang w:val="en-US"/>
        </w:rPr>
      </w:pPr>
    </w:p>
    <w:p w14:paraId="42119CCB" w14:textId="77777777" w:rsidR="008E53E1" w:rsidRDefault="008E53E1" w:rsidP="008E53E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E53E1" w:rsidRPr="004C7BB2" w14:paraId="28DF8743" w14:textId="77777777" w:rsidTr="008E53E1">
        <w:tc>
          <w:tcPr>
            <w:tcW w:w="8644" w:type="dxa"/>
            <w:shd w:val="clear" w:color="auto" w:fill="auto"/>
          </w:tcPr>
          <w:p w14:paraId="38B8E96B" w14:textId="77777777" w:rsidR="008E53E1" w:rsidRPr="004C7BB2" w:rsidRDefault="008E53E1" w:rsidP="008E53E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C7BB2">
              <w:rPr>
                <w:b/>
                <w:sz w:val="22"/>
                <w:szCs w:val="22"/>
                <w:lang w:val="en-US"/>
              </w:rPr>
              <w:t>EXPERIENCE</w:t>
            </w:r>
          </w:p>
        </w:tc>
      </w:tr>
      <w:tr w:rsidR="008E53E1" w:rsidRPr="00347C6C" w14:paraId="2DAAFD6E" w14:textId="77777777" w:rsidTr="008E53E1">
        <w:tc>
          <w:tcPr>
            <w:tcW w:w="8644" w:type="dxa"/>
            <w:shd w:val="clear" w:color="auto" w:fill="auto"/>
          </w:tcPr>
          <w:p w14:paraId="2254E391" w14:textId="77777777" w:rsidR="008E53E1" w:rsidRPr="00347C6C" w:rsidRDefault="008E53E1" w:rsidP="008E53E1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47C6C">
              <w:rPr>
                <w:b/>
                <w:sz w:val="22"/>
                <w:szCs w:val="22"/>
                <w:lang w:val="en-US"/>
              </w:rPr>
              <w:t>Please briefly present your organization. (max. 5000 characters)</w:t>
            </w:r>
          </w:p>
        </w:tc>
      </w:tr>
      <w:tr w:rsidR="008E53E1" w:rsidRPr="00FC4A46" w14:paraId="21786A58" w14:textId="77777777" w:rsidTr="008E53E1">
        <w:tc>
          <w:tcPr>
            <w:tcW w:w="8644" w:type="dxa"/>
            <w:shd w:val="clear" w:color="auto" w:fill="auto"/>
          </w:tcPr>
          <w:p w14:paraId="606460EC" w14:textId="77777777" w:rsidR="00FB33B9" w:rsidRDefault="00FB33B9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B01198A" w14:textId="343D957B" w:rsidR="00D8347D" w:rsidRDefault="00D8347D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99C5B10" w14:textId="4DDCB24F" w:rsidR="00D8347D" w:rsidRPr="00D8347D" w:rsidRDefault="00D8347D" w:rsidP="008E53E1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Teknoloji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Girişim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Derneği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uzun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yıllardır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ulusal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uluslararası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alanda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çok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avrupa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birliği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yerel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fon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projeleri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yürütmüş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baş</w:t>
            </w:r>
            <w:r w:rsidR="00C53417">
              <w:rPr>
                <w:color w:val="0070C0"/>
                <w:sz w:val="22"/>
                <w:szCs w:val="22"/>
                <w:lang w:val="en-US"/>
              </w:rPr>
              <w:t>arıyla</w:t>
            </w:r>
            <w:proofErr w:type="spellEnd"/>
            <w:r w:rsid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3417">
              <w:rPr>
                <w:color w:val="0070C0"/>
                <w:sz w:val="22"/>
                <w:szCs w:val="22"/>
                <w:lang w:val="en-US"/>
              </w:rPr>
              <w:t>sonuçlandırmış</w:t>
            </w:r>
            <w:proofErr w:type="spellEnd"/>
            <w:r w:rsid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53417">
              <w:rPr>
                <w:color w:val="0070C0"/>
                <w:sz w:val="22"/>
                <w:szCs w:val="22"/>
                <w:lang w:val="en-US"/>
              </w:rPr>
              <w:t>yıllarca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STK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faaliyetlerinde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gönüllü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almış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farklı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ülke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illerde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çalışmalar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yapmş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Sivil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Gönül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vermis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grup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kadın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tarafından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kurulmuştur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416F8030" w14:textId="77777777" w:rsidR="00D8347D" w:rsidRDefault="00D8347D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AB415A9" w14:textId="77777777" w:rsidR="00FB33B9" w:rsidRDefault="00FB33B9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76CBB02" w14:textId="214F344A" w:rsidR="00D8347D" w:rsidRDefault="00D8347D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695B865" w14:textId="37A5180F" w:rsidR="00D8347D" w:rsidRPr="00896050" w:rsidRDefault="00896050" w:rsidP="008E53E1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Derneğimiz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uzun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yıllar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sahadda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sivil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toplumun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farklı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alanlarında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elde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ettiği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tecrübeleri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Genç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Kadın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sivil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toplumu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çalışmalarında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gösteren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kuruluşlara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aktarmış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gönüllü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almış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tüm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çalışmalarında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dahil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oldukları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kurumalar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özelllikle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gençlik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projelerinde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belli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noktaya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taşımış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ekiple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Sivil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Toplumun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bulunduğu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noktadan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gelecekte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hangi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noktada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olması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gerektiğine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dair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çalışmalar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ortaya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koymaktayız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10C17733" w14:textId="69069792" w:rsidR="00896050" w:rsidRDefault="00896050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CF1B726" w14:textId="77777777" w:rsidR="00896050" w:rsidRDefault="00896050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72386C2" w14:textId="03D0D382" w:rsidR="00896050" w:rsidRPr="00896050" w:rsidRDefault="00896050" w:rsidP="008E53E1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Gençlik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kadın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çalışmaları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tüm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çalışmalarımızın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merkezini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oluşturmakla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beraber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gerek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akademi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gerek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insan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hakları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çocuk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hakları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kültürün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yaşatılması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dezavantajlı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gruplar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spor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kültür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sanat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girişim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girişimcilik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çoğulculuk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içerme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mesleki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kalkınma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çevre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inovasyon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insan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hakları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ana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faaliyet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alanlarımızı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6050">
              <w:rPr>
                <w:color w:val="0070C0"/>
                <w:sz w:val="22"/>
                <w:szCs w:val="22"/>
                <w:lang w:val="en-US"/>
              </w:rPr>
              <w:t>oluşturmaktadır</w:t>
            </w:r>
            <w:proofErr w:type="spellEnd"/>
            <w:r w:rsidRPr="00896050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3C2E5DC7" w14:textId="0BB10D23" w:rsidR="00FB33B9" w:rsidRDefault="00FB33B9" w:rsidP="008E53E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35607A9" w14:textId="77777777" w:rsidR="00C53417" w:rsidRDefault="00C53417" w:rsidP="00C53417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Hedeflerimiz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>;</w:t>
            </w:r>
          </w:p>
          <w:p w14:paraId="499A14AD" w14:textId="1CD3D056" w:rsidR="00C53417" w:rsidRPr="00C53417" w:rsidRDefault="00C53417" w:rsidP="00C53417">
            <w:pPr>
              <w:pStyle w:val="ListeParagraf"/>
              <w:numPr>
                <w:ilvl w:val="0"/>
                <w:numId w:val="37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Gençlerin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kadınların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toplumsal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problemlerinin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tespit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edilmesi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bu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problemlere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yönelik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çözümlerin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tüm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paydaşlarla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uygulanmasını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sağlamak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271198A3" w14:textId="224FBA1D" w:rsidR="00C53417" w:rsidRPr="00C53417" w:rsidRDefault="00C53417" w:rsidP="00C53417">
            <w:pPr>
              <w:pStyle w:val="ListeParagraf"/>
              <w:numPr>
                <w:ilvl w:val="0"/>
                <w:numId w:val="37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dezavantajlı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konumda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bulunan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Gençlerin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Kadınların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istihdam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tabanlı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çalışmalarla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kazandırılmasını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sağamak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40320FD9" w14:textId="4A272557" w:rsidR="00FD7345" w:rsidRPr="00C53417" w:rsidRDefault="00C53417" w:rsidP="00C53417">
            <w:pPr>
              <w:pStyle w:val="ListeParagraf"/>
              <w:numPr>
                <w:ilvl w:val="0"/>
                <w:numId w:val="37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Yenilikçi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metodlarıya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çoğulcu-katılımcı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uygulama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alanları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kurmak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yönetmek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5103F1F5" w14:textId="7D5AA607" w:rsidR="00C53417" w:rsidRDefault="00C53417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içerme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kapsamında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toplumun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farklı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kültür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bileşenlerini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oluşturan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farklı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sınıfarı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temsil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eden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gençlerin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kadınların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ortak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kültür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değerler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paydasında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buluşturularak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toplumsal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bütünleşmeye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katkı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sunmak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04DAF647" w14:textId="076FD035" w:rsidR="00C53417" w:rsidRPr="006352C2" w:rsidRDefault="00C53417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70C0"/>
              </w:rPr>
              <w:lastRenderedPageBreak/>
              <w:t>Aile bütünlüğünün korunması, güçlendirilmesi, gençlerin ve kadınların akademik gelişimleri, genç-aile-kadın- toplum ilişkilerinin geliştirilmesi, gençlerin bilim ve teknoloji alanlarında eğitimler alarak girişimcilik çalışmalarıyla toplumsal refahın yükselmesine katkı sunmasını sağlamak için projeler geliştirmek.</w:t>
            </w:r>
          </w:p>
          <w:p w14:paraId="2B78154A" w14:textId="54DFEB53" w:rsidR="006352C2" w:rsidRPr="00C53417" w:rsidRDefault="006352C2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C53417">
              <w:rPr>
                <w:color w:val="0070C0"/>
              </w:rPr>
              <w:t>Genç, çocuk, kadın ve toplumun dezavantajlı kesimelerinin insan hakları ve kişisel hak ve özgürlükeler noktasında bilinçlenmesini ve farkındalıklarının artmasını sağlamak.</w:t>
            </w:r>
          </w:p>
          <w:p w14:paraId="2D53C0AC" w14:textId="09B12C09" w:rsidR="006352C2" w:rsidRPr="00C53417" w:rsidRDefault="00327706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C53417">
              <w:rPr>
                <w:color w:val="0070C0"/>
              </w:rPr>
              <w:t>Kadın ve çocuk hakları, çevre, sağlık, sağlıklı yaşam, hayvan hakları, sosyal yardımlaşma, vb. konularda savunuculuk yapmak, politika geliştirmek ve politika geliştiricilere lobi yaparak ilgili hakların gelişirilmesini sağlamak.</w:t>
            </w:r>
          </w:p>
          <w:p w14:paraId="73DC8C1F" w14:textId="7FD4498B" w:rsidR="00327706" w:rsidRPr="00C53417" w:rsidRDefault="00327706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Formal, informal ve non- </w:t>
            </w:r>
            <w:r w:rsidRPr="00C53417">
              <w:rPr>
                <w:color w:val="0070C0"/>
              </w:rPr>
              <w:t>formal eğitim metotlarının başta üniversiteler olmak üzere tüm akademik alanlarda eşit olark uygulanmasını ve yaygınlaşmasını sağlamak.</w:t>
            </w:r>
          </w:p>
          <w:p w14:paraId="0E164BD7" w14:textId="1834EABA" w:rsidR="00327706" w:rsidRPr="00C53417" w:rsidRDefault="00327706" w:rsidP="00740DC7">
            <w:pPr>
              <w:pStyle w:val="ListeParagraf"/>
              <w:numPr>
                <w:ilvl w:val="0"/>
                <w:numId w:val="37"/>
              </w:numPr>
              <w:jc w:val="both"/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Ulusal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uluslararası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STK’larla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iş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birliği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yaparak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kültürel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aktarım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tecrübe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aktarımı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çoğulculuk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katılımcılık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gibi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değerleri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toplumda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yaygınlaştırmak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ortaklık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ağını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geliştirmek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1D2A503A" w14:textId="43DCDB53" w:rsidR="003E41B4" w:rsidRDefault="003E41B4" w:rsidP="00327706">
            <w:pPr>
              <w:pStyle w:val="ListeParagraf"/>
              <w:jc w:val="both"/>
              <w:rPr>
                <w:sz w:val="22"/>
                <w:szCs w:val="22"/>
                <w:lang w:val="en-US"/>
              </w:rPr>
            </w:pPr>
          </w:p>
          <w:p w14:paraId="0AD6D0E7" w14:textId="6E18E7E9" w:rsidR="00327706" w:rsidRDefault="00327706" w:rsidP="00327706">
            <w:pPr>
              <w:pStyle w:val="ListeParagraf"/>
              <w:jc w:val="both"/>
              <w:rPr>
                <w:sz w:val="22"/>
                <w:szCs w:val="22"/>
                <w:lang w:val="en-US"/>
              </w:rPr>
            </w:pPr>
          </w:p>
          <w:p w14:paraId="4C85C61D" w14:textId="77777777" w:rsidR="00327706" w:rsidRPr="00327706" w:rsidRDefault="00327706" w:rsidP="00327706">
            <w:pPr>
              <w:pStyle w:val="ListeParagraf"/>
              <w:jc w:val="both"/>
              <w:rPr>
                <w:sz w:val="22"/>
                <w:szCs w:val="22"/>
                <w:lang w:val="en-US"/>
              </w:rPr>
            </w:pPr>
          </w:p>
          <w:p w14:paraId="7FDFC195" w14:textId="3F25D129" w:rsidR="003E41B4" w:rsidRDefault="00C53417" w:rsidP="003E41B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Derneğimiz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bu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amaçları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hedefleri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gerçekleştirirken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rehberlik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edecek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asla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taviz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vermeyeceği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ilkeleri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bu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şekilde</w:t>
            </w:r>
            <w:proofErr w:type="spellEnd"/>
            <w:r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3417">
              <w:rPr>
                <w:color w:val="0070C0"/>
                <w:sz w:val="22"/>
                <w:szCs w:val="22"/>
                <w:lang w:val="en-US"/>
              </w:rPr>
              <w:t>sıralayabilriz</w:t>
            </w:r>
            <w:proofErr w:type="spellEnd"/>
            <w:r w:rsidR="00334D36" w:rsidRPr="00C53417">
              <w:rPr>
                <w:color w:val="0070C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H</w:t>
            </w:r>
            <w:r w:rsidR="00334D36" w:rsidRPr="00C53417">
              <w:rPr>
                <w:color w:val="0070C0"/>
                <w:sz w:val="22"/>
                <w:szCs w:val="22"/>
                <w:lang w:val="en-US"/>
              </w:rPr>
              <w:t>oşgörü</w:t>
            </w:r>
            <w:proofErr w:type="spellEnd"/>
            <w:r w:rsidR="00334D36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34D36" w:rsidRPr="00C53417">
              <w:rPr>
                <w:color w:val="0070C0"/>
                <w:sz w:val="22"/>
                <w:szCs w:val="22"/>
                <w:lang w:val="en-US"/>
              </w:rPr>
              <w:t>demokrasi</w:t>
            </w:r>
            <w:proofErr w:type="spellEnd"/>
            <w:r w:rsidR="00334D36" w:rsidRPr="00C53417">
              <w:rPr>
                <w:color w:val="0070C0"/>
                <w:sz w:val="22"/>
                <w:szCs w:val="22"/>
                <w:lang w:val="en-US"/>
              </w:rPr>
              <w:t>,</w:t>
            </w:r>
            <w:r w:rsidR="00D67B28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="00D67B28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içerme</w:t>
            </w:r>
            <w:proofErr w:type="spellEnd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,</w:t>
            </w:r>
            <w:r w:rsidR="00334D36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çoğulculuk</w:t>
            </w:r>
            <w:proofErr w:type="spellEnd"/>
            <w:r w:rsidR="00D67B28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gönüllülük</w:t>
            </w:r>
            <w:proofErr w:type="spellEnd"/>
            <w:r w:rsidR="00D67B28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D67B28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7B28" w:rsidRPr="00C53417">
              <w:rPr>
                <w:color w:val="0070C0"/>
                <w:sz w:val="22"/>
                <w:szCs w:val="22"/>
                <w:lang w:val="en-US"/>
              </w:rPr>
              <w:t>şeffaflıktır</w:t>
            </w:r>
            <w:proofErr w:type="spellEnd"/>
            <w:r w:rsidR="00334D36" w:rsidRPr="00C53417">
              <w:rPr>
                <w:color w:val="0070C0"/>
                <w:sz w:val="22"/>
                <w:szCs w:val="22"/>
                <w:lang w:val="en-US"/>
              </w:rPr>
              <w:t>.</w:t>
            </w:r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Yürüteceğimiz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projeler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şu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müdahale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alanları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çerç</w:t>
            </w:r>
            <w:r w:rsidR="00952825" w:rsidRPr="00C53417">
              <w:rPr>
                <w:color w:val="0070C0"/>
                <w:sz w:val="22"/>
                <w:szCs w:val="22"/>
                <w:lang w:val="en-US"/>
              </w:rPr>
              <w:t>evesinde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şekillenecektir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bilim-teknoloji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uluslararası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haraketlilik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demokrasi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insan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hakları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kalkınma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işbirliği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içerme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,</w:t>
            </w:r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kültür</w:t>
            </w:r>
            <w:proofErr w:type="spellEnd"/>
            <w:r w:rsidR="00952825" w:rsidRPr="00C53417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53417">
              <w:rPr>
                <w:color w:val="0070C0"/>
                <w:sz w:val="22"/>
                <w:szCs w:val="22"/>
                <w:lang w:val="en-US"/>
              </w:rPr>
              <w:t>gelecek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E04BC" w:rsidRPr="00C53417">
              <w:rPr>
                <w:color w:val="0070C0"/>
                <w:sz w:val="22"/>
                <w:szCs w:val="22"/>
                <w:lang w:val="en-US"/>
              </w:rPr>
              <w:t>sanat</w:t>
            </w:r>
            <w:proofErr w:type="spellEnd"/>
            <w:r w:rsidR="001E04BC" w:rsidRPr="00C53417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Tüm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faaliyetler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kurgulanırken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dernek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üyelerince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alına</w:t>
            </w:r>
            <w:r w:rsidR="00CA268C">
              <w:rPr>
                <w:color w:val="0070C0"/>
                <w:sz w:val="22"/>
                <w:szCs w:val="22"/>
                <w:lang w:val="en-US"/>
              </w:rPr>
              <w:t>n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ortak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kararlar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planlanan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stratejik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planlarla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68C">
              <w:rPr>
                <w:color w:val="0070C0"/>
                <w:sz w:val="22"/>
                <w:szCs w:val="22"/>
                <w:lang w:val="en-US"/>
              </w:rPr>
              <w:t>şekillendirilecektir</w:t>
            </w:r>
            <w:proofErr w:type="spellEnd"/>
            <w:r w:rsidR="00CA268C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6100C062" w14:textId="4799AE64" w:rsidR="00795BE9" w:rsidRDefault="00795BE9" w:rsidP="003E41B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B5DC185" w14:textId="76D5DEDC" w:rsidR="00E14783" w:rsidRDefault="00E14783" w:rsidP="003E41B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5D38C12" w14:textId="78F8B09A" w:rsidR="00E14783" w:rsidRDefault="00CA268C" w:rsidP="003E41B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gönllü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ekiplarimizin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çalışamalr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yaptığı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alanlar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bu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şekilde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sıralanabilir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>;</w:t>
            </w:r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Yönetimi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Etkinlik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Organizasyon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A268C">
              <w:rPr>
                <w:color w:val="0070C0"/>
                <w:sz w:val="22"/>
                <w:szCs w:val="22"/>
                <w:lang w:val="en-US"/>
              </w:rPr>
              <w:t>Yönetimi</w:t>
            </w:r>
            <w:proofErr w:type="spellEnd"/>
            <w:r w:rsidR="0095282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A268C">
              <w:rPr>
                <w:color w:val="0070C0"/>
                <w:sz w:val="22"/>
                <w:szCs w:val="22"/>
                <w:lang w:val="en-US"/>
              </w:rPr>
              <w:t>Spor</w:t>
            </w:r>
            <w:proofErr w:type="spellEnd"/>
            <w:r w:rsidR="0095282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52825" w:rsidRPr="00CA268C">
              <w:rPr>
                <w:color w:val="0070C0"/>
                <w:sz w:val="22"/>
                <w:szCs w:val="22"/>
                <w:lang w:val="en-US"/>
              </w:rPr>
              <w:t>İmkanı</w:t>
            </w:r>
            <w:proofErr w:type="spellEnd"/>
            <w:r w:rsidR="00952825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A268C">
              <w:rPr>
                <w:color w:val="0070C0"/>
                <w:sz w:val="22"/>
                <w:szCs w:val="22"/>
                <w:lang w:val="en-US"/>
              </w:rPr>
              <w:t>kısıtlı</w:t>
            </w:r>
            <w:proofErr w:type="spellEnd"/>
            <w:r w:rsidR="00952825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2825" w:rsidRPr="00CA268C">
              <w:rPr>
                <w:color w:val="0070C0"/>
                <w:sz w:val="22"/>
                <w:szCs w:val="22"/>
                <w:lang w:val="en-US"/>
              </w:rPr>
              <w:t>i</w:t>
            </w:r>
            <w:r w:rsidR="00E14783" w:rsidRPr="00CA268C">
              <w:rPr>
                <w:color w:val="0070C0"/>
                <w:sz w:val="22"/>
                <w:szCs w:val="22"/>
                <w:lang w:val="en-US"/>
              </w:rPr>
              <w:t>nsanlar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Yaratıcı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Faaliyetler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İnsan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Hakları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Avrupa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Değerleri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Bilişim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Bilişim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Teknolojileri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Teknoloji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Girişimcilik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, Start-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up’ların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hızlandırılması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Mülteci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E14783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4783" w:rsidRPr="00CA268C">
              <w:rPr>
                <w:color w:val="0070C0"/>
                <w:sz w:val="22"/>
                <w:szCs w:val="22"/>
                <w:lang w:val="en-US"/>
              </w:rPr>
              <w:t>Göçmenler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Savunuculuk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İçerme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Yardımlaşma</w:t>
            </w:r>
            <w:proofErr w:type="spellEnd"/>
            <w:r w:rsidR="00600F95"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00F95" w:rsidRPr="00CA268C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girişimcilik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-Ge,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İnovasyon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alanları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gençlerin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toplumun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çoğu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için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geniş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ilgi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alanını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oluşturmakla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birlikte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bu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çalışmaları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medya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youtube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içerikleri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ile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destekliyoruz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63A78EEC" w14:textId="7D5CB822" w:rsidR="001E04BC" w:rsidRPr="003E41B4" w:rsidRDefault="001E04BC" w:rsidP="003E41B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C1F8D31" w14:textId="073D9CE8" w:rsidR="004B7346" w:rsidRPr="004B7346" w:rsidRDefault="004B7346" w:rsidP="004B7346">
            <w:pPr>
              <w:jc w:val="both"/>
              <w:rPr>
                <w:sz w:val="20"/>
                <w:lang w:val="en-US"/>
              </w:rPr>
            </w:pPr>
          </w:p>
        </w:tc>
      </w:tr>
      <w:tr w:rsidR="008E53E1" w:rsidRPr="00347C6C" w14:paraId="0F5DB415" w14:textId="77777777" w:rsidTr="008E53E1">
        <w:tc>
          <w:tcPr>
            <w:tcW w:w="8644" w:type="dxa"/>
            <w:shd w:val="clear" w:color="auto" w:fill="auto"/>
          </w:tcPr>
          <w:p w14:paraId="239467C5" w14:textId="77777777" w:rsidR="008E53E1" w:rsidRPr="00347C6C" w:rsidRDefault="008E53E1" w:rsidP="008E53E1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47C6C">
              <w:rPr>
                <w:b/>
                <w:sz w:val="22"/>
                <w:szCs w:val="22"/>
                <w:lang w:val="en-US"/>
              </w:rPr>
              <w:lastRenderedPageBreak/>
              <w:t>What are the activities and experience of the organization in the areas relevant for this application? (max. 5000 characters)</w:t>
            </w:r>
          </w:p>
        </w:tc>
      </w:tr>
      <w:tr w:rsidR="008E53E1" w:rsidRPr="00FC4A46" w14:paraId="1C2BC9DD" w14:textId="77777777" w:rsidTr="008E53E1">
        <w:tc>
          <w:tcPr>
            <w:tcW w:w="8644" w:type="dxa"/>
            <w:shd w:val="clear" w:color="auto" w:fill="auto"/>
          </w:tcPr>
          <w:p w14:paraId="3535D020" w14:textId="56D5F342" w:rsidR="00751D84" w:rsidRDefault="00751D84" w:rsidP="00751D8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2CCCCE4" w14:textId="1A58282D" w:rsidR="00CA268C" w:rsidRDefault="00CA268C" w:rsidP="00751D84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Teknoloji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Girişim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Derneği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çatı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çok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farklı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disiplinden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insanı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araya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getirmiş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güncel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çalışmalar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yapmasına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ragmen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geçmişi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çok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eski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oluşumdur.Çeşitli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sivil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toplum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kuruluşlarında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üst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saha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kademelerinde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almış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tecrübeli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kadrosu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içerinde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uzmanları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eğitimciler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hukukçular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mühendiler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gibi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alanlarında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uzman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gönüllülerimiz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çalışmaktadır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Ayrıca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mezuniyet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durumunda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olan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gençler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saha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faaliyetlerinde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almaktadır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Ekip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üyelerimiiz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özellikle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ekonomik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coğrafi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imkanı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kısıtlı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genç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kadınlara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yönelik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çok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faaliyet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projede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öncü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olmuş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deneyimli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68C">
              <w:rPr>
                <w:color w:val="0070C0"/>
                <w:sz w:val="22"/>
                <w:szCs w:val="22"/>
                <w:lang w:val="en-US"/>
              </w:rPr>
              <w:t>gönüllülerdir</w:t>
            </w:r>
            <w:proofErr w:type="spellEnd"/>
            <w:r w:rsidRPr="00CA268C">
              <w:rPr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Sosyal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girişimcilik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inovasyon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kültürel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etkileşim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kültürün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aktarımı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korunması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eğitim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teknoloji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geliştirme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üretim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gibi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alanlarda</w:t>
            </w:r>
            <w:proofErr w:type="spellEnd"/>
            <w:r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2D3F">
              <w:rPr>
                <w:color w:val="0070C0"/>
                <w:sz w:val="22"/>
                <w:szCs w:val="22"/>
                <w:lang w:val="en-US"/>
              </w:rPr>
              <w:t>söz</w:t>
            </w:r>
            <w:proofErr w:type="spellEnd"/>
            <w:r w:rsidR="00552D3F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2D3F">
              <w:rPr>
                <w:color w:val="0070C0"/>
                <w:sz w:val="22"/>
                <w:szCs w:val="22"/>
                <w:lang w:val="en-US"/>
              </w:rPr>
              <w:t>sahibi</w:t>
            </w:r>
            <w:proofErr w:type="spellEnd"/>
            <w:r w:rsidR="00552D3F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2D3F">
              <w:rPr>
                <w:color w:val="0070C0"/>
                <w:sz w:val="22"/>
                <w:szCs w:val="22"/>
                <w:lang w:val="en-US"/>
              </w:rPr>
              <w:t>kadınlar</w:t>
            </w:r>
            <w:proofErr w:type="spellEnd"/>
            <w:r w:rsidR="00552D3F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2D3F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="00552D3F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52D3F">
              <w:rPr>
                <w:color w:val="0070C0"/>
                <w:sz w:val="22"/>
                <w:szCs w:val="22"/>
                <w:lang w:val="en-US"/>
              </w:rPr>
              <w:t>temsili</w:t>
            </w:r>
            <w:r w:rsidR="00D30DAA">
              <w:rPr>
                <w:color w:val="0070C0"/>
                <w:sz w:val="22"/>
                <w:szCs w:val="22"/>
                <w:lang w:val="en-US"/>
              </w:rPr>
              <w:t>yeti</w:t>
            </w:r>
            <w:proofErr w:type="spellEnd"/>
            <w:r w:rsid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0DAA">
              <w:rPr>
                <w:color w:val="0070C0"/>
                <w:sz w:val="22"/>
                <w:szCs w:val="22"/>
                <w:lang w:val="en-US"/>
              </w:rPr>
              <w:t>sürdürmektedirler</w:t>
            </w:r>
            <w:proofErr w:type="spellEnd"/>
            <w:r w:rsidR="00D30DAA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4309FF71" w14:textId="71997B9F" w:rsidR="00552D3F" w:rsidRDefault="00552D3F" w:rsidP="00751D84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</w:p>
          <w:p w14:paraId="34FB7693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As a Leader :</w:t>
            </w:r>
          </w:p>
          <w:p w14:paraId="2E00BEA5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 xml:space="preserve">KA153 </w:t>
            </w:r>
          </w:p>
          <w:p w14:paraId="6D9E803A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2022-2-TR01-KA153-YOU-000090331</w:t>
            </w:r>
          </w:p>
          <w:p w14:paraId="74AA2B6D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Digital Skills of Youth Workers</w:t>
            </w:r>
          </w:p>
          <w:p w14:paraId="3F50E644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</w:p>
          <w:p w14:paraId="1D9E8750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lastRenderedPageBreak/>
              <w:t>KA153</w:t>
            </w:r>
          </w:p>
          <w:p w14:paraId="65B9BBE9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2022-3-TR01-KA153-YOU-000102932</w:t>
            </w:r>
          </w:p>
          <w:p w14:paraId="216ACE29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Media Literacy and Disinformation</w:t>
            </w:r>
          </w:p>
          <w:p w14:paraId="1973BFAE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</w:p>
          <w:p w14:paraId="088D4650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ESC30</w:t>
            </w:r>
          </w:p>
          <w:p w14:paraId="2ECF2535" w14:textId="77777777" w:rsidR="00552D3F" w:rsidRPr="00552D3F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2022-1-TRO1-ESC3O-SOL-000064654</w:t>
            </w:r>
          </w:p>
          <w:p w14:paraId="28288058" w14:textId="5BD33A4B" w:rsidR="00552D3F" w:rsidRPr="00CA268C" w:rsidRDefault="00552D3F" w:rsidP="00552D3F">
            <w:pPr>
              <w:jc w:val="both"/>
              <w:rPr>
                <w:color w:val="0070C0"/>
                <w:sz w:val="22"/>
                <w:szCs w:val="22"/>
                <w:lang w:val="en-US"/>
              </w:rPr>
            </w:pPr>
            <w:r w:rsidRPr="00552D3F">
              <w:rPr>
                <w:color w:val="0070C0"/>
                <w:sz w:val="22"/>
                <w:szCs w:val="22"/>
                <w:lang w:val="en-US"/>
              </w:rPr>
              <w:t>Barista Training</w:t>
            </w:r>
          </w:p>
          <w:p w14:paraId="5286E5D4" w14:textId="71B33388" w:rsidR="00CA268C" w:rsidRPr="004C7BB2" w:rsidRDefault="00CA268C" w:rsidP="00751D8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8E53E1" w:rsidRPr="00FC4A46" w14:paraId="343B3EBE" w14:textId="77777777" w:rsidTr="008E53E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EEF6" w14:textId="77777777" w:rsidR="008E53E1" w:rsidRPr="00347C6C" w:rsidRDefault="008E53E1" w:rsidP="008E53E1">
            <w:pPr>
              <w:rPr>
                <w:b/>
                <w:sz w:val="22"/>
                <w:szCs w:val="22"/>
                <w:lang w:val="en-US"/>
              </w:rPr>
            </w:pPr>
            <w:r w:rsidRPr="00347C6C">
              <w:rPr>
                <w:b/>
                <w:sz w:val="22"/>
                <w:szCs w:val="22"/>
                <w:lang w:val="en-US"/>
              </w:rPr>
              <w:lastRenderedPageBreak/>
              <w:t>Please give information on the key staff/persons involved in this application (max. 5000 characters)</w:t>
            </w:r>
          </w:p>
        </w:tc>
      </w:tr>
      <w:tr w:rsidR="008E53E1" w:rsidRPr="00FC4A46" w14:paraId="19924DC3" w14:textId="77777777" w:rsidTr="006F304B">
        <w:trPr>
          <w:trHeight w:val="120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0E2E" w14:textId="6B31A345" w:rsidR="006F304B" w:rsidRPr="00D30DAA" w:rsidRDefault="00751D84" w:rsidP="00B34F0F">
            <w:pPr>
              <w:pBdr>
                <w:bottom w:val="single" w:sz="12" w:space="1" w:color="auto"/>
              </w:pBdr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Uluslararası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1A8F" w:rsidRPr="00D30DAA">
              <w:rPr>
                <w:color w:val="0070C0"/>
                <w:sz w:val="22"/>
                <w:szCs w:val="22"/>
                <w:lang w:val="en-US"/>
              </w:rPr>
              <w:t>programlardan</w:t>
            </w:r>
            <w:proofErr w:type="spellEnd"/>
            <w:r w:rsidR="00D30DAA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0DAA" w:rsidRPr="00D30DAA">
              <w:rPr>
                <w:color w:val="0070C0"/>
                <w:sz w:val="22"/>
                <w:szCs w:val="22"/>
                <w:lang w:val="en-US"/>
              </w:rPr>
              <w:t>sorumlu</w:t>
            </w:r>
            <w:proofErr w:type="spellEnd"/>
            <w:r w:rsidR="00D30DAA" w:rsidRPr="00D30DAA">
              <w:rPr>
                <w:color w:val="0070C0"/>
                <w:sz w:val="22"/>
                <w:szCs w:val="22"/>
                <w:lang w:val="en-US"/>
              </w:rPr>
              <w:t xml:space="preserve"> 2 </w:t>
            </w:r>
            <w:proofErr w:type="spellStart"/>
            <w:r w:rsidR="00D30DAA" w:rsidRPr="00D30DAA">
              <w:rPr>
                <w:color w:val="0070C0"/>
                <w:sz w:val="22"/>
                <w:szCs w:val="22"/>
                <w:lang w:val="en-US"/>
              </w:rPr>
              <w:t>kişi</w:t>
            </w:r>
            <w:proofErr w:type="spellEnd"/>
            <w:r w:rsidR="00D30DAA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0DAA" w:rsidRPr="00D30DAA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="00D30DAA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0DAA" w:rsidRPr="00D30DAA">
              <w:rPr>
                <w:color w:val="0070C0"/>
                <w:sz w:val="22"/>
                <w:szCs w:val="22"/>
                <w:lang w:val="en-US"/>
              </w:rPr>
              <w:t>almaktadır</w:t>
            </w:r>
            <w:proofErr w:type="spellEnd"/>
            <w:r w:rsidR="00D30DAA" w:rsidRPr="00D30DAA">
              <w:rPr>
                <w:color w:val="0070C0"/>
                <w:sz w:val="22"/>
                <w:szCs w:val="22"/>
                <w:lang w:val="en-US"/>
              </w:rPr>
              <w:t>;</w:t>
            </w:r>
          </w:p>
          <w:p w14:paraId="6D0A9EAA" w14:textId="656F6B73" w:rsidR="00EE35BD" w:rsidRPr="00D30DAA" w:rsidRDefault="00D30DAA" w:rsidP="00D30DAA">
            <w:pPr>
              <w:pStyle w:val="ListeParagraf"/>
              <w:numPr>
                <w:ilvl w:val="0"/>
                <w:numId w:val="36"/>
              </w:numPr>
              <w:pBdr>
                <w:bottom w:val="single" w:sz="12" w:space="1" w:color="auto"/>
              </w:pBdr>
              <w:rPr>
                <w:color w:val="0070C0"/>
                <w:sz w:val="22"/>
                <w:szCs w:val="22"/>
                <w:lang w:val="en-US"/>
              </w:rPr>
            </w:pP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Zeynep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Öztürk</w:t>
            </w:r>
            <w:proofErr w:type="spellEnd"/>
            <w:r w:rsidR="000E1A8F" w:rsidRPr="00D30DAA">
              <w:rPr>
                <w:color w:val="0070C0"/>
                <w:sz w:val="22"/>
                <w:szCs w:val="22"/>
                <w:lang w:val="en-US"/>
              </w:rPr>
              <w:t>:</w:t>
            </w:r>
            <w:r w:rsidR="00751D84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4594" w:rsidRPr="00D30DAA">
              <w:rPr>
                <w:color w:val="0070C0"/>
                <w:sz w:val="22"/>
                <w:szCs w:val="22"/>
                <w:lang w:val="en-US"/>
              </w:rPr>
              <w:t>Derneğin</w:t>
            </w:r>
            <w:proofErr w:type="spellEnd"/>
            <w:r w:rsidR="006E4594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yöneticisi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almaktadır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D30DAA">
              <w:rPr>
                <w:color w:val="0070C0"/>
                <w:sz w:val="22"/>
                <w:szCs w:val="22"/>
                <w:lang w:val="en-US"/>
              </w:rPr>
              <w:t>10</w:t>
            </w:r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yılı</w:t>
            </w:r>
            <w:proofErr w:type="spellEnd"/>
            <w:proofErr w:type="gram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aşkın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bir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süredir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çeşitli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STK’larda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gönüllü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profesyonel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görevler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alm</w:t>
            </w:r>
            <w:r w:rsidRPr="00D30DAA">
              <w:rPr>
                <w:color w:val="0070C0"/>
                <w:sz w:val="22"/>
                <w:szCs w:val="22"/>
                <w:lang w:val="en-US"/>
              </w:rPr>
              <w:t>ış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100’ü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aşkın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hibe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projesinde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başarıyla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almıştır</w:t>
            </w:r>
            <w:r w:rsidR="00A7303D" w:rsidRPr="00D30DAA">
              <w:rPr>
                <w:color w:val="0070C0"/>
                <w:sz w:val="22"/>
                <w:szCs w:val="22"/>
                <w:lang w:val="en-US"/>
              </w:rPr>
              <w:t>.</w:t>
            </w:r>
            <w:r w:rsidRPr="00D30DAA">
              <w:rPr>
                <w:color w:val="0070C0"/>
                <w:sz w:val="22"/>
                <w:szCs w:val="22"/>
                <w:lang w:val="en-US"/>
              </w:rPr>
              <w:t>Konya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Selçuk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Üniversitesinde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FARS DİLİ VE EDEBİYATI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bitirmiş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aynı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alanda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çalışmalar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yapmıştır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Özellikle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gençlik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genç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eğitimi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gençlik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hareketlilikleri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bilim-teknoloji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alanlarında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uzmanlıkları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sertifikaları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mevcuttur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Şu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an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aktif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bi</w:t>
            </w:r>
            <w:r w:rsidRPr="00D30DAA">
              <w:rPr>
                <w:color w:val="0070C0"/>
                <w:sz w:val="22"/>
                <w:szCs w:val="22"/>
                <w:lang w:val="en-US"/>
              </w:rPr>
              <w:t>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STK’da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Geliştirme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Uzmanı</w:t>
            </w:r>
            <w:proofErr w:type="spellEnd"/>
            <w:r w:rsidR="00A7303D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303D" w:rsidRPr="00D30DAA">
              <w:rPr>
                <w:color w:val="0070C0"/>
                <w:sz w:val="22"/>
                <w:szCs w:val="22"/>
                <w:lang w:val="en-US"/>
              </w:rPr>
              <w:t>olar</w:t>
            </w:r>
            <w:r w:rsidRPr="00D30DAA">
              <w:rPr>
                <w:color w:val="0070C0"/>
                <w:sz w:val="22"/>
                <w:szCs w:val="22"/>
                <w:lang w:val="en-US"/>
              </w:rPr>
              <w:t>ak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profesyonel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çalışmaktadır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>.</w:t>
            </w:r>
          </w:p>
          <w:p w14:paraId="7E79FD9B" w14:textId="77777777" w:rsidR="00D30DAA" w:rsidRPr="00D30DAA" w:rsidRDefault="00D30DAA" w:rsidP="00D30DAA">
            <w:pPr>
              <w:pBdr>
                <w:bottom w:val="single" w:sz="12" w:space="1" w:color="auto"/>
              </w:pBdr>
              <w:ind w:left="360"/>
              <w:rPr>
                <w:sz w:val="22"/>
                <w:szCs w:val="22"/>
                <w:lang w:val="en-US"/>
              </w:rPr>
            </w:pPr>
          </w:p>
          <w:p w14:paraId="13D62691" w14:textId="1321998A" w:rsidR="000E1A8F" w:rsidRPr="00751D84" w:rsidRDefault="00D30DAA" w:rsidP="00D30DAA">
            <w:pPr>
              <w:pStyle w:val="ListeParagraf"/>
              <w:numPr>
                <w:ilvl w:val="0"/>
                <w:numId w:val="36"/>
              </w:numPr>
              <w:pBdr>
                <w:bottom w:val="single" w:sz="12" w:space="1" w:color="auto"/>
              </w:pBdr>
              <w:rPr>
                <w:sz w:val="22"/>
                <w:szCs w:val="22"/>
                <w:lang w:val="en-US"/>
              </w:rPr>
            </w:pP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Merve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Seçgin: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Yöneticisi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eğitmen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görev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almaktadır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aynı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zamanda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derneğimizin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iletişim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kişisi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görevini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yürütmektedir.Matematik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öğretmeni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profesyonel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hayatında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çalışmalar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yapmaktadır</w:t>
            </w:r>
            <w:proofErr w:type="spellEnd"/>
            <w:r w:rsidR="000E1A8F" w:rsidRPr="00D30DAA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Sürekli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olarak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gençlerin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içinde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olması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sayesinde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gençliğin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ihityaçlarını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çok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iyi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derecede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analiz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DAA">
              <w:rPr>
                <w:color w:val="0070C0"/>
                <w:sz w:val="22"/>
                <w:szCs w:val="22"/>
                <w:lang w:val="en-US"/>
              </w:rPr>
              <w:t>edebilmektedir.</w:t>
            </w:r>
            <w:r w:rsidR="0048267C" w:rsidRPr="00D30DAA">
              <w:rPr>
                <w:color w:val="0070C0"/>
                <w:sz w:val="22"/>
                <w:szCs w:val="22"/>
                <w:lang w:val="en-US"/>
              </w:rPr>
              <w:t>Yerel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ulusal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uluslararası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hibe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veren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kurumlara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yazma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yönetme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uygulamanması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alanında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den</w:t>
            </w:r>
            <w:r w:rsidRPr="00D30DAA">
              <w:rPr>
                <w:color w:val="0070C0"/>
                <w:sz w:val="22"/>
                <w:szCs w:val="22"/>
                <w:lang w:val="en-US"/>
              </w:rPr>
              <w:t>eyimlidir</w:t>
            </w:r>
            <w:proofErr w:type="spellEnd"/>
            <w:r w:rsidRPr="00D30DAA">
              <w:rPr>
                <w:color w:val="0070C0"/>
                <w:sz w:val="22"/>
                <w:szCs w:val="22"/>
                <w:lang w:val="en-US"/>
              </w:rPr>
              <w:t>. ESC, KA1,</w:t>
            </w:r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projelerinde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proje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yazma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ve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uygulama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deneyimine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267C" w:rsidRPr="00D30DAA">
              <w:rPr>
                <w:color w:val="0070C0"/>
                <w:sz w:val="22"/>
                <w:szCs w:val="22"/>
                <w:lang w:val="en-US"/>
              </w:rPr>
              <w:t>sahiptir</w:t>
            </w:r>
            <w:proofErr w:type="spellEnd"/>
            <w:r w:rsidR="0048267C" w:rsidRPr="00D30DAA">
              <w:rPr>
                <w:color w:val="0070C0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1CBDF773" w14:textId="77777777" w:rsidR="008E53E1" w:rsidRPr="00347C6C" w:rsidRDefault="008E53E1" w:rsidP="008E53E1">
      <w:pPr>
        <w:rPr>
          <w:b/>
          <w:lang w:val="en-US"/>
        </w:rPr>
      </w:pPr>
    </w:p>
    <w:p w14:paraId="3ECAC6CD" w14:textId="77777777" w:rsidR="008E53E1" w:rsidRDefault="008E53E1" w:rsidP="008E53E1">
      <w:pPr>
        <w:rPr>
          <w:b/>
          <w:lang w:val="en-US"/>
        </w:rPr>
      </w:pPr>
    </w:p>
    <w:tbl>
      <w:tblPr>
        <w:tblW w:w="102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765"/>
        <w:gridCol w:w="2142"/>
        <w:gridCol w:w="2296"/>
        <w:gridCol w:w="2758"/>
      </w:tblGrid>
      <w:tr w:rsidR="008E53E1" w:rsidRPr="00FC4A46" w14:paraId="2CF0CF41" w14:textId="77777777" w:rsidTr="00AA35B0">
        <w:trPr>
          <w:trHeight w:val="333"/>
        </w:trPr>
        <w:tc>
          <w:tcPr>
            <w:tcW w:w="10262" w:type="dxa"/>
            <w:gridSpan w:val="5"/>
            <w:vAlign w:val="bottom"/>
          </w:tcPr>
          <w:p w14:paraId="04398004" w14:textId="77777777" w:rsidR="008E53E1" w:rsidRPr="00053EB9" w:rsidRDefault="008E53E1" w:rsidP="008E53E1">
            <w:pPr>
              <w:rPr>
                <w:b/>
                <w:lang w:val="en-GB"/>
              </w:rPr>
            </w:pPr>
            <w:r w:rsidRPr="00053EB9">
              <w:rPr>
                <w:b/>
                <w:lang w:val="en-GB"/>
              </w:rPr>
              <w:t xml:space="preserve">Projects approved during the last </w:t>
            </w:r>
            <w:r>
              <w:rPr>
                <w:b/>
                <w:lang w:val="en-GB"/>
              </w:rPr>
              <w:t>3 years</w:t>
            </w:r>
            <w:r w:rsidRPr="00053EB9">
              <w:rPr>
                <w:b/>
                <w:lang w:val="en-GB"/>
              </w:rPr>
              <w:t xml:space="preserve"> where we received a grant from any European Union programme:</w:t>
            </w:r>
          </w:p>
        </w:tc>
      </w:tr>
      <w:tr w:rsidR="00BE0F59" w:rsidRPr="003747AF" w14:paraId="3D01B047" w14:textId="77777777" w:rsidTr="0048267C">
        <w:trPr>
          <w:trHeight w:val="33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B420" w14:textId="46B4B6F8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C5A" w14:textId="1DDC29E1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289" w14:textId="223F51CA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CAF" w14:textId="77777777" w:rsidR="00BE0F59" w:rsidRDefault="00BE0F59" w:rsidP="008E53E1"/>
          <w:p w14:paraId="65997370" w14:textId="64E2572A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F71" w14:textId="03573B08" w:rsidR="00BE0F59" w:rsidRPr="003747AF" w:rsidRDefault="00BE0F59" w:rsidP="008E53E1"/>
        </w:tc>
      </w:tr>
      <w:tr w:rsidR="00BE0F59" w:rsidRPr="000C5AF6" w14:paraId="518B49A5" w14:textId="77777777" w:rsidTr="0048267C">
        <w:trPr>
          <w:trHeight w:val="16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5F8D" w14:textId="46C67649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9D6" w14:textId="6F92D2C2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79F" w14:textId="72317CEF" w:rsidR="00BE0F59" w:rsidRPr="000C5AF6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9A4" w14:textId="44805322" w:rsidR="00BE0F59" w:rsidRPr="000C5AF6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495" w14:textId="4CB13EE3" w:rsidR="00BE0F59" w:rsidRPr="003747AF" w:rsidRDefault="00BE0F59" w:rsidP="008E53E1"/>
        </w:tc>
      </w:tr>
      <w:tr w:rsidR="00BE0F59" w:rsidRPr="00FC4A46" w14:paraId="3E799A46" w14:textId="77777777" w:rsidTr="0048267C">
        <w:trPr>
          <w:trHeight w:val="16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FE6" w14:textId="51BCACA3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60A" w14:textId="4E37D230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585" w14:textId="4E8767A2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AC5" w14:textId="3B9F96C8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E08" w14:textId="746843D4" w:rsidR="00BE0F59" w:rsidRPr="00053EB9" w:rsidRDefault="00BE0F59" w:rsidP="008E53E1">
            <w:pPr>
              <w:rPr>
                <w:lang w:val="en-US"/>
              </w:rPr>
            </w:pPr>
          </w:p>
        </w:tc>
      </w:tr>
      <w:tr w:rsidR="00BE0F59" w:rsidRPr="003747AF" w14:paraId="189AAD66" w14:textId="77777777" w:rsidTr="0048267C">
        <w:trPr>
          <w:trHeight w:val="16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273" w14:textId="5EFF1FAA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982" w14:textId="7C6E9C23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100" w14:textId="3A68F3AF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0F7F" w14:textId="67595BE9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474" w14:textId="6A27E397" w:rsidR="00BE0F59" w:rsidRPr="003747AF" w:rsidRDefault="00BE0F59" w:rsidP="008E53E1"/>
        </w:tc>
      </w:tr>
      <w:tr w:rsidR="00BE0F59" w:rsidRPr="003747AF" w14:paraId="3C4DDAB9" w14:textId="77777777" w:rsidTr="0048267C">
        <w:trPr>
          <w:trHeight w:val="16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1EF" w14:textId="175311EB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0311" w14:textId="68E313B9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139" w14:textId="6A78989D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F92" w14:textId="2F83BB45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FCA" w14:textId="6BB3FFAF" w:rsidR="00BE0F59" w:rsidRPr="00FC73DE" w:rsidRDefault="00BE0F59" w:rsidP="008E53E1"/>
        </w:tc>
      </w:tr>
      <w:tr w:rsidR="00BE0F59" w:rsidRPr="003747AF" w14:paraId="369E2C36" w14:textId="77777777" w:rsidTr="0048267C">
        <w:trPr>
          <w:trHeight w:val="16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C18" w14:textId="7364D08F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2DF" w14:textId="7DA2050B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105" w14:textId="4BA86404" w:rsidR="00BE0F59" w:rsidRPr="0005014B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7F8" w14:textId="1611D262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60D" w14:textId="44C0C6C7" w:rsidR="00BE0F59" w:rsidRPr="003747AF" w:rsidRDefault="00BE0F59" w:rsidP="008E53E1"/>
        </w:tc>
      </w:tr>
      <w:tr w:rsidR="00BE0F59" w:rsidRPr="003747AF" w14:paraId="77BF03E8" w14:textId="77777777" w:rsidTr="0048267C">
        <w:trPr>
          <w:trHeight w:val="16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523" w14:textId="32969D94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189" w14:textId="57281613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4F4" w14:textId="37E3B28A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6041" w14:textId="35453798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626" w14:textId="3B72856E" w:rsidR="00BE0F59" w:rsidRDefault="00BE0F59" w:rsidP="008E53E1"/>
        </w:tc>
      </w:tr>
      <w:tr w:rsidR="00BE0F59" w:rsidRPr="003747AF" w14:paraId="1F107618" w14:textId="77777777" w:rsidTr="0048267C">
        <w:trPr>
          <w:trHeight w:val="169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EE5" w14:textId="3375A42E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B85" w14:textId="43283CAC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CF8D" w14:textId="79AC62A8" w:rsidR="00BE0F59" w:rsidRPr="00FF65C6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CB8" w14:textId="6551AE81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709" w14:textId="09A0853A" w:rsidR="00BE0F59" w:rsidRDefault="00BE0F59" w:rsidP="008E53E1"/>
        </w:tc>
      </w:tr>
      <w:tr w:rsidR="00BE0F59" w:rsidRPr="00FC4A46" w14:paraId="6C0C3257" w14:textId="77777777" w:rsidTr="0048267C">
        <w:trPr>
          <w:trHeight w:val="16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7AE" w14:textId="6E23A6EF" w:rsidR="00BE0F59" w:rsidRDefault="00BE0F59" w:rsidP="008E53E1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A8E" w14:textId="68C806BF" w:rsidR="00BE0F59" w:rsidRDefault="00BE0F59" w:rsidP="008E53E1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C74" w14:textId="5CB7CB31" w:rsidR="00BE0F59" w:rsidRDefault="00BE0F59" w:rsidP="008E53E1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326" w14:textId="11FAEFAB" w:rsidR="00BE0F59" w:rsidRPr="003747AF" w:rsidRDefault="00BE0F59" w:rsidP="008E53E1"/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2DCF" w14:textId="62C936EE" w:rsidR="00BE0F59" w:rsidRPr="00F73E61" w:rsidRDefault="00BE0F59" w:rsidP="008E53E1">
            <w:pPr>
              <w:rPr>
                <w:lang w:val="en-US"/>
              </w:rPr>
            </w:pPr>
          </w:p>
        </w:tc>
      </w:tr>
    </w:tbl>
    <w:p w14:paraId="75DB34A2" w14:textId="5B980A89" w:rsidR="00BE0F59" w:rsidRPr="00C7634F" w:rsidRDefault="00BE0F59" w:rsidP="008E53E1">
      <w:pPr>
        <w:jc w:val="both"/>
        <w:rPr>
          <w:lang w:val="en-US"/>
        </w:rPr>
      </w:pPr>
    </w:p>
    <w:p w14:paraId="172D1408" w14:textId="77777777" w:rsidR="008E53E1" w:rsidRPr="00C7634F" w:rsidRDefault="008E53E1" w:rsidP="008E53E1">
      <w:pPr>
        <w:rPr>
          <w:i/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382"/>
      </w:tblGrid>
      <w:tr w:rsidR="008E53E1" w:rsidRPr="0081415F" w14:paraId="68D03C9A" w14:textId="77777777" w:rsidTr="008E53E1">
        <w:tc>
          <w:tcPr>
            <w:tcW w:w="8644" w:type="dxa"/>
            <w:gridSpan w:val="2"/>
            <w:shd w:val="clear" w:color="auto" w:fill="auto"/>
          </w:tcPr>
          <w:p w14:paraId="376640C9" w14:textId="77777777" w:rsidR="008E53E1" w:rsidRPr="0081415F" w:rsidRDefault="008E53E1" w:rsidP="008E53E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1415F">
              <w:rPr>
                <w:b/>
                <w:sz w:val="22"/>
                <w:szCs w:val="22"/>
                <w:lang w:val="en-US"/>
              </w:rPr>
              <w:t>LEGAL REPRESENTATIVE</w:t>
            </w:r>
          </w:p>
        </w:tc>
      </w:tr>
      <w:tr w:rsidR="008E53E1" w:rsidRPr="0081415F" w14:paraId="60E5E209" w14:textId="77777777" w:rsidTr="008E53E1">
        <w:tc>
          <w:tcPr>
            <w:tcW w:w="3168" w:type="dxa"/>
            <w:shd w:val="clear" w:color="auto" w:fill="auto"/>
          </w:tcPr>
          <w:p w14:paraId="17B1DB21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Title</w:t>
            </w:r>
          </w:p>
        </w:tc>
        <w:tc>
          <w:tcPr>
            <w:tcW w:w="5476" w:type="dxa"/>
            <w:shd w:val="clear" w:color="auto" w:fill="auto"/>
          </w:tcPr>
          <w:p w14:paraId="1D304C25" w14:textId="67947B4A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Mr</w:t>
            </w:r>
            <w:r w:rsidR="00AD45DB">
              <w:rPr>
                <w:sz w:val="22"/>
                <w:szCs w:val="22"/>
                <w:lang w:val="en-US"/>
              </w:rPr>
              <w:t>s</w:t>
            </w:r>
            <w:proofErr w:type="spellEnd"/>
          </w:p>
        </w:tc>
      </w:tr>
      <w:tr w:rsidR="008E53E1" w:rsidRPr="0081415F" w14:paraId="7AB4DD73" w14:textId="77777777" w:rsidTr="008E53E1">
        <w:tc>
          <w:tcPr>
            <w:tcW w:w="3168" w:type="dxa"/>
            <w:shd w:val="clear" w:color="auto" w:fill="auto"/>
          </w:tcPr>
          <w:p w14:paraId="6E1D4EC1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476" w:type="dxa"/>
            <w:shd w:val="clear" w:color="auto" w:fill="auto"/>
          </w:tcPr>
          <w:p w14:paraId="756339FF" w14:textId="464AAFFB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  <w:tr w:rsidR="008E53E1" w:rsidRPr="0081415F" w14:paraId="7F37F1A0" w14:textId="77777777" w:rsidTr="008E53E1">
        <w:tc>
          <w:tcPr>
            <w:tcW w:w="3168" w:type="dxa"/>
            <w:shd w:val="clear" w:color="auto" w:fill="auto"/>
          </w:tcPr>
          <w:p w14:paraId="07A081B0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476" w:type="dxa"/>
            <w:shd w:val="clear" w:color="auto" w:fill="auto"/>
          </w:tcPr>
          <w:p w14:paraId="339BE89F" w14:textId="4322F2E5" w:rsidR="008E53E1" w:rsidRPr="0081415F" w:rsidRDefault="00AD45DB" w:rsidP="00E443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ZEYNEP</w:t>
            </w:r>
          </w:p>
        </w:tc>
      </w:tr>
      <w:tr w:rsidR="008E53E1" w:rsidRPr="0081415F" w14:paraId="01499CBC" w14:textId="77777777" w:rsidTr="008E53E1">
        <w:tc>
          <w:tcPr>
            <w:tcW w:w="3168" w:type="dxa"/>
            <w:shd w:val="clear" w:color="auto" w:fill="auto"/>
          </w:tcPr>
          <w:p w14:paraId="203D8D79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476" w:type="dxa"/>
            <w:shd w:val="clear" w:color="auto" w:fill="auto"/>
          </w:tcPr>
          <w:p w14:paraId="746928A8" w14:textId="6C5D6024" w:rsidR="008E53E1" w:rsidRPr="0081415F" w:rsidRDefault="00AD45DB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ÖZTÜRK</w:t>
            </w:r>
          </w:p>
        </w:tc>
      </w:tr>
      <w:tr w:rsidR="008E53E1" w:rsidRPr="0081415F" w14:paraId="6C2E3EF7" w14:textId="77777777" w:rsidTr="008E53E1">
        <w:tc>
          <w:tcPr>
            <w:tcW w:w="3168" w:type="dxa"/>
            <w:shd w:val="clear" w:color="auto" w:fill="auto"/>
          </w:tcPr>
          <w:p w14:paraId="000E9AC3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476" w:type="dxa"/>
            <w:shd w:val="clear" w:color="auto" w:fill="auto"/>
          </w:tcPr>
          <w:p w14:paraId="4B53E2BD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President</w:t>
            </w:r>
          </w:p>
        </w:tc>
      </w:tr>
      <w:tr w:rsidR="008E53E1" w:rsidRPr="0081415F" w14:paraId="329BCD0B" w14:textId="77777777" w:rsidTr="008E53E1">
        <w:tc>
          <w:tcPr>
            <w:tcW w:w="3168" w:type="dxa"/>
            <w:shd w:val="clear" w:color="auto" w:fill="auto"/>
          </w:tcPr>
          <w:p w14:paraId="4532764D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476" w:type="dxa"/>
            <w:shd w:val="clear" w:color="auto" w:fill="auto"/>
          </w:tcPr>
          <w:p w14:paraId="3BF14974" w14:textId="7E83A2B8" w:rsidR="008E53E1" w:rsidRPr="00053EB9" w:rsidRDefault="00C512CD" w:rsidP="00AD45DB">
            <w:pPr>
              <w:rPr>
                <w:sz w:val="22"/>
                <w:szCs w:val="22"/>
                <w:lang w:val="en-US"/>
              </w:rPr>
            </w:pPr>
            <w:hyperlink r:id="rId8" w:history="1">
              <w:r w:rsidR="00AD45DB">
                <w:rPr>
                  <w:rStyle w:val="Kpr"/>
                  <w:sz w:val="22"/>
                  <w:szCs w:val="22"/>
                  <w:lang w:val="en-US"/>
                </w:rPr>
                <w:t>zeynep9095@gmail.com</w:t>
              </w:r>
            </w:hyperlink>
          </w:p>
        </w:tc>
      </w:tr>
      <w:tr w:rsidR="008E53E1" w:rsidRPr="0081415F" w14:paraId="67DB8925" w14:textId="77777777" w:rsidTr="00A7303D">
        <w:trPr>
          <w:trHeight w:val="50"/>
        </w:trPr>
        <w:tc>
          <w:tcPr>
            <w:tcW w:w="3168" w:type="dxa"/>
            <w:shd w:val="clear" w:color="auto" w:fill="auto"/>
          </w:tcPr>
          <w:p w14:paraId="1E15FA09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5476" w:type="dxa"/>
            <w:shd w:val="clear" w:color="auto" w:fill="auto"/>
          </w:tcPr>
          <w:p w14:paraId="4C25F958" w14:textId="2AD7E6F9" w:rsidR="008E53E1" w:rsidRPr="0081415F" w:rsidRDefault="00AD45DB" w:rsidP="00BE0F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+905537262142</w:t>
            </w:r>
          </w:p>
        </w:tc>
      </w:tr>
      <w:tr w:rsidR="008E53E1" w:rsidRPr="0081415F" w14:paraId="07300551" w14:textId="77777777" w:rsidTr="008E53E1">
        <w:tc>
          <w:tcPr>
            <w:tcW w:w="8644" w:type="dxa"/>
            <w:gridSpan w:val="2"/>
            <w:shd w:val="clear" w:color="auto" w:fill="auto"/>
          </w:tcPr>
          <w:p w14:paraId="6C294B06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  <w:tr w:rsidR="008E53E1" w:rsidRPr="00FC4A46" w14:paraId="69C8D99E" w14:textId="77777777" w:rsidTr="008E53E1">
        <w:tc>
          <w:tcPr>
            <w:tcW w:w="3168" w:type="dxa"/>
            <w:shd w:val="clear" w:color="auto" w:fill="auto"/>
          </w:tcPr>
          <w:p w14:paraId="5848A9B3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lastRenderedPageBreak/>
              <w:t>If the address is different from the one of the organization, ple</w:t>
            </w:r>
            <w:r>
              <w:rPr>
                <w:sz w:val="22"/>
                <w:szCs w:val="22"/>
                <w:lang w:val="en-US"/>
              </w:rPr>
              <w:t>a</w:t>
            </w:r>
            <w:r w:rsidRPr="0081415F">
              <w:rPr>
                <w:sz w:val="22"/>
                <w:szCs w:val="22"/>
                <w:lang w:val="en-US"/>
              </w:rPr>
              <w:t>se indicate it here:</w:t>
            </w:r>
          </w:p>
        </w:tc>
        <w:tc>
          <w:tcPr>
            <w:tcW w:w="5476" w:type="dxa"/>
            <w:shd w:val="clear" w:color="auto" w:fill="auto"/>
          </w:tcPr>
          <w:p w14:paraId="76A3177C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0583EF6" w14:textId="77777777" w:rsidR="00FD33B4" w:rsidRDefault="00FD33B4" w:rsidP="008E53E1">
      <w:pPr>
        <w:rPr>
          <w:sz w:val="28"/>
          <w:szCs w:val="28"/>
          <w:lang w:val="en-US"/>
        </w:rPr>
      </w:pPr>
    </w:p>
    <w:p w14:paraId="26AA6404" w14:textId="77777777" w:rsidR="008E53E1" w:rsidRDefault="008E53E1" w:rsidP="008E53E1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382"/>
      </w:tblGrid>
      <w:tr w:rsidR="008E53E1" w:rsidRPr="0081415F" w14:paraId="2F9871B7" w14:textId="77777777" w:rsidTr="008E53E1">
        <w:tc>
          <w:tcPr>
            <w:tcW w:w="8644" w:type="dxa"/>
            <w:gridSpan w:val="2"/>
            <w:shd w:val="clear" w:color="auto" w:fill="auto"/>
          </w:tcPr>
          <w:p w14:paraId="71CBB981" w14:textId="77777777" w:rsidR="008E53E1" w:rsidRPr="0081415F" w:rsidRDefault="008E53E1" w:rsidP="008E53E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1415F">
              <w:rPr>
                <w:b/>
                <w:sz w:val="22"/>
                <w:szCs w:val="22"/>
                <w:lang w:val="en-US"/>
              </w:rPr>
              <w:t>CONTACT PERSON</w:t>
            </w:r>
          </w:p>
        </w:tc>
      </w:tr>
      <w:tr w:rsidR="008E53E1" w:rsidRPr="0081415F" w14:paraId="58266408" w14:textId="77777777" w:rsidTr="008E53E1">
        <w:tc>
          <w:tcPr>
            <w:tcW w:w="3168" w:type="dxa"/>
            <w:shd w:val="clear" w:color="auto" w:fill="auto"/>
          </w:tcPr>
          <w:p w14:paraId="064F49E2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Title</w:t>
            </w:r>
          </w:p>
        </w:tc>
        <w:tc>
          <w:tcPr>
            <w:tcW w:w="5476" w:type="dxa"/>
            <w:shd w:val="clear" w:color="auto" w:fill="auto"/>
          </w:tcPr>
          <w:p w14:paraId="2AD212C2" w14:textId="0A5F7C63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</w:t>
            </w:r>
            <w:r w:rsidR="00BE0F59">
              <w:rPr>
                <w:sz w:val="22"/>
                <w:szCs w:val="22"/>
                <w:lang w:val="en-US"/>
              </w:rPr>
              <w:t>r</w:t>
            </w:r>
            <w:r w:rsidR="00AD45DB">
              <w:rPr>
                <w:sz w:val="22"/>
                <w:szCs w:val="22"/>
                <w:lang w:val="en-US"/>
              </w:rPr>
              <w:t>s</w:t>
            </w:r>
            <w:proofErr w:type="spellEnd"/>
          </w:p>
        </w:tc>
      </w:tr>
      <w:tr w:rsidR="008E53E1" w:rsidRPr="0081415F" w14:paraId="476361B5" w14:textId="77777777" w:rsidTr="008E53E1">
        <w:tc>
          <w:tcPr>
            <w:tcW w:w="3168" w:type="dxa"/>
            <w:shd w:val="clear" w:color="auto" w:fill="auto"/>
          </w:tcPr>
          <w:p w14:paraId="53D872A7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476" w:type="dxa"/>
            <w:shd w:val="clear" w:color="auto" w:fill="auto"/>
          </w:tcPr>
          <w:p w14:paraId="31B35227" w14:textId="3B9BA13C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  <w:tr w:rsidR="008E53E1" w:rsidRPr="0081415F" w14:paraId="3C044078" w14:textId="77777777" w:rsidTr="008E53E1">
        <w:tc>
          <w:tcPr>
            <w:tcW w:w="3168" w:type="dxa"/>
            <w:shd w:val="clear" w:color="auto" w:fill="auto"/>
          </w:tcPr>
          <w:p w14:paraId="4AA837CB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476" w:type="dxa"/>
            <w:shd w:val="clear" w:color="auto" w:fill="auto"/>
          </w:tcPr>
          <w:p w14:paraId="327134D3" w14:textId="597E954D" w:rsidR="008E53E1" w:rsidRPr="0081415F" w:rsidRDefault="00AD45DB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MERVE</w:t>
            </w:r>
          </w:p>
        </w:tc>
      </w:tr>
      <w:tr w:rsidR="008E53E1" w:rsidRPr="0081415F" w14:paraId="3CE24E3A" w14:textId="77777777" w:rsidTr="008E53E1">
        <w:tc>
          <w:tcPr>
            <w:tcW w:w="3168" w:type="dxa"/>
            <w:shd w:val="clear" w:color="auto" w:fill="auto"/>
          </w:tcPr>
          <w:p w14:paraId="0A2A0FD1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476" w:type="dxa"/>
            <w:shd w:val="clear" w:color="auto" w:fill="auto"/>
          </w:tcPr>
          <w:p w14:paraId="0AAD7EB3" w14:textId="02C01173" w:rsidR="008E53E1" w:rsidRPr="0081415F" w:rsidRDefault="00AD45DB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SEÇGİN</w:t>
            </w:r>
          </w:p>
        </w:tc>
      </w:tr>
      <w:tr w:rsidR="008E53E1" w:rsidRPr="0081415F" w14:paraId="388BB6C9" w14:textId="77777777" w:rsidTr="008E53E1">
        <w:tc>
          <w:tcPr>
            <w:tcW w:w="3168" w:type="dxa"/>
            <w:shd w:val="clear" w:color="auto" w:fill="auto"/>
          </w:tcPr>
          <w:p w14:paraId="50DFDF8F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476" w:type="dxa"/>
            <w:shd w:val="clear" w:color="auto" w:fill="auto"/>
          </w:tcPr>
          <w:p w14:paraId="37905EA5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Manager</w:t>
            </w:r>
          </w:p>
        </w:tc>
      </w:tr>
      <w:tr w:rsidR="008E53E1" w:rsidRPr="0081415F" w14:paraId="15F79466" w14:textId="77777777" w:rsidTr="008E53E1">
        <w:tc>
          <w:tcPr>
            <w:tcW w:w="3168" w:type="dxa"/>
            <w:shd w:val="clear" w:color="auto" w:fill="auto"/>
          </w:tcPr>
          <w:p w14:paraId="62F00480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476" w:type="dxa"/>
            <w:shd w:val="clear" w:color="auto" w:fill="auto"/>
          </w:tcPr>
          <w:p w14:paraId="2CE98748" w14:textId="235BFD8B" w:rsidR="008E53E1" w:rsidRPr="0081415F" w:rsidRDefault="00AD45DB" w:rsidP="008E53E1">
            <w:pPr>
              <w:rPr>
                <w:sz w:val="22"/>
                <w:szCs w:val="22"/>
                <w:lang w:val="en-US"/>
              </w:rPr>
            </w:pPr>
            <w:r w:rsidRPr="00AD45DB">
              <w:t>tsgdernegi@gmail.com</w:t>
            </w:r>
          </w:p>
        </w:tc>
      </w:tr>
      <w:tr w:rsidR="008E53E1" w:rsidRPr="0081415F" w14:paraId="6214A699" w14:textId="77777777" w:rsidTr="008E53E1">
        <w:tc>
          <w:tcPr>
            <w:tcW w:w="3168" w:type="dxa"/>
            <w:shd w:val="clear" w:color="auto" w:fill="auto"/>
          </w:tcPr>
          <w:p w14:paraId="5604CC38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5476" w:type="dxa"/>
            <w:shd w:val="clear" w:color="auto" w:fill="auto"/>
          </w:tcPr>
          <w:p w14:paraId="111B5EE8" w14:textId="0F77A6C6" w:rsidR="008E53E1" w:rsidRPr="0081415F" w:rsidRDefault="00AD45DB" w:rsidP="008E5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+905323880557</w:t>
            </w:r>
          </w:p>
        </w:tc>
      </w:tr>
      <w:tr w:rsidR="008E53E1" w:rsidRPr="0081415F" w14:paraId="62AF734A" w14:textId="77777777" w:rsidTr="008E53E1">
        <w:tc>
          <w:tcPr>
            <w:tcW w:w="8644" w:type="dxa"/>
            <w:gridSpan w:val="2"/>
            <w:shd w:val="clear" w:color="auto" w:fill="auto"/>
          </w:tcPr>
          <w:p w14:paraId="4D481DE3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  <w:tr w:rsidR="008E53E1" w:rsidRPr="00FC4A46" w14:paraId="294B50A5" w14:textId="77777777" w:rsidTr="008E53E1">
        <w:tc>
          <w:tcPr>
            <w:tcW w:w="3168" w:type="dxa"/>
            <w:shd w:val="clear" w:color="auto" w:fill="auto"/>
          </w:tcPr>
          <w:p w14:paraId="7FE6D850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  <w:r w:rsidRPr="0081415F">
              <w:rPr>
                <w:sz w:val="22"/>
                <w:szCs w:val="22"/>
                <w:lang w:val="en-US"/>
              </w:rPr>
              <w:t>If the address is different from the one of the organization, please indicate it here:</w:t>
            </w:r>
          </w:p>
        </w:tc>
        <w:tc>
          <w:tcPr>
            <w:tcW w:w="5476" w:type="dxa"/>
            <w:shd w:val="clear" w:color="auto" w:fill="auto"/>
          </w:tcPr>
          <w:p w14:paraId="56056D9F" w14:textId="77777777" w:rsidR="008E53E1" w:rsidRPr="0081415F" w:rsidRDefault="008E53E1" w:rsidP="008E53E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C1A09C7" w14:textId="77777777" w:rsidR="008E53E1" w:rsidRPr="008E53E1" w:rsidRDefault="008E53E1" w:rsidP="00E13835">
      <w:pPr>
        <w:spacing w:after="120" w:line="276" w:lineRule="auto"/>
        <w:ind w:right="49"/>
        <w:jc w:val="both"/>
        <w:rPr>
          <w:rFonts w:ascii="Arial" w:hAnsi="Arial" w:cs="Arial"/>
          <w:lang w:val="en-US"/>
        </w:rPr>
      </w:pPr>
    </w:p>
    <w:sectPr w:rsidR="008E53E1" w:rsidRPr="008E53E1" w:rsidSect="005F3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701" w:bottom="1418" w:left="1701" w:header="709" w:footer="709" w:gutter="0"/>
      <w:pgBorders w:offsetFrom="page">
        <w:left w:val="single" w:sz="18" w:space="31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27E4" w14:textId="77777777" w:rsidR="00C512CD" w:rsidRDefault="00C512CD">
      <w:r>
        <w:separator/>
      </w:r>
    </w:p>
  </w:endnote>
  <w:endnote w:type="continuationSeparator" w:id="0">
    <w:p w14:paraId="6365E848" w14:textId="77777777" w:rsidR="00C512CD" w:rsidRDefault="00C5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5AF7" w14:textId="77777777" w:rsidR="00A7303D" w:rsidRDefault="00A730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189D" w14:textId="77777777" w:rsidR="00A7303D" w:rsidRDefault="00A730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E06C" w14:textId="77777777" w:rsidR="00A7303D" w:rsidRDefault="00A730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196E" w14:textId="77777777" w:rsidR="00C512CD" w:rsidRDefault="00C512CD">
      <w:r>
        <w:separator/>
      </w:r>
    </w:p>
  </w:footnote>
  <w:footnote w:type="continuationSeparator" w:id="0">
    <w:p w14:paraId="0AF9B003" w14:textId="77777777" w:rsidR="00C512CD" w:rsidRDefault="00C5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0E69" w14:textId="77777777" w:rsidR="00A7303D" w:rsidRDefault="00A730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12E8" w14:textId="2E8541BD" w:rsidR="008961A3" w:rsidRDefault="000F65F9" w:rsidP="008961A3">
    <w:pPr>
      <w:pStyle w:val="stBilgi"/>
      <w:rPr>
        <w:b/>
        <w:sz w:val="18"/>
        <w:szCs w:val="18"/>
      </w:rPr>
    </w:pPr>
    <w:r w:rsidRPr="00AA35B0">
      <w:rPr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6346EC02" wp14:editId="78859953">
          <wp:simplePos x="0" y="0"/>
          <wp:positionH relativeFrom="column">
            <wp:posOffset>3777615</wp:posOffset>
          </wp:positionH>
          <wp:positionV relativeFrom="paragraph">
            <wp:posOffset>-189865</wp:posOffset>
          </wp:positionV>
          <wp:extent cx="1848558" cy="528004"/>
          <wp:effectExtent l="0" t="0" r="0" b="571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558" cy="528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1A3" w:rsidRPr="00AA35B0">
      <w:rPr>
        <w:b/>
        <w:noProof/>
        <w:sz w:val="18"/>
        <w:szCs w:val="18"/>
        <w:lang w:val="tr-TR" w:eastAsia="tr-TR"/>
      </w:rPr>
      <w:t xml:space="preserve"> </w:t>
    </w:r>
  </w:p>
  <w:p w14:paraId="6897FCFB" w14:textId="2986779A" w:rsidR="000F65F9" w:rsidRPr="008961A3" w:rsidRDefault="000F65F9" w:rsidP="008961A3">
    <w:pPr>
      <w:pStyle w:val="stBilgi"/>
      <w:rPr>
        <w:b/>
        <w:sz w:val="18"/>
        <w:szCs w:val="18"/>
      </w:rPr>
    </w:pPr>
    <w:r>
      <w:rPr>
        <w:noProof/>
        <w:lang w:val="tr-TR" w:eastAsia="tr-TR"/>
      </w:rPr>
      <w:drawing>
        <wp:anchor distT="0" distB="0" distL="114300" distR="114300" simplePos="0" relativeHeight="251656704" behindDoc="0" locked="0" layoutInCell="1" allowOverlap="1" wp14:anchorId="38218598" wp14:editId="790EF50D">
          <wp:simplePos x="0" y="0"/>
          <wp:positionH relativeFrom="column">
            <wp:posOffset>8820150</wp:posOffset>
          </wp:positionH>
          <wp:positionV relativeFrom="paragraph">
            <wp:posOffset>254000</wp:posOffset>
          </wp:positionV>
          <wp:extent cx="1312545" cy="375285"/>
          <wp:effectExtent l="0" t="0" r="1905" b="5715"/>
          <wp:wrapNone/>
          <wp:docPr id="4" name="Imagen 4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4DDBF5F3" wp14:editId="0A77396E">
          <wp:simplePos x="0" y="0"/>
          <wp:positionH relativeFrom="column">
            <wp:posOffset>8820150</wp:posOffset>
          </wp:positionH>
          <wp:positionV relativeFrom="paragraph">
            <wp:posOffset>254000</wp:posOffset>
          </wp:positionV>
          <wp:extent cx="1312545" cy="375285"/>
          <wp:effectExtent l="0" t="0" r="1905" b="5715"/>
          <wp:wrapNone/>
          <wp:docPr id="5" name="Imagen 5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2758" w14:textId="77777777" w:rsidR="00A7303D" w:rsidRDefault="00A730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62D"/>
    <w:multiLevelType w:val="hybridMultilevel"/>
    <w:tmpl w:val="A6220FF8"/>
    <w:lvl w:ilvl="0" w:tplc="26AE47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0127A"/>
    <w:multiLevelType w:val="hybridMultilevel"/>
    <w:tmpl w:val="4718F5B4"/>
    <w:lvl w:ilvl="0" w:tplc="4964123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1402F"/>
    <w:multiLevelType w:val="multilevel"/>
    <w:tmpl w:val="8114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1D7"/>
    <w:multiLevelType w:val="hybridMultilevel"/>
    <w:tmpl w:val="52085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E7A"/>
    <w:multiLevelType w:val="hybridMultilevel"/>
    <w:tmpl w:val="70BA282A"/>
    <w:lvl w:ilvl="0" w:tplc="4964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82D"/>
    <w:multiLevelType w:val="hybridMultilevel"/>
    <w:tmpl w:val="381CD8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188F"/>
    <w:multiLevelType w:val="hybridMultilevel"/>
    <w:tmpl w:val="A7B08D9A"/>
    <w:lvl w:ilvl="0" w:tplc="49641236"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0E4E3D"/>
    <w:multiLevelType w:val="hybridMultilevel"/>
    <w:tmpl w:val="B0C64E4E"/>
    <w:lvl w:ilvl="0" w:tplc="496412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89B"/>
    <w:multiLevelType w:val="hybridMultilevel"/>
    <w:tmpl w:val="EAE60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2110"/>
    <w:multiLevelType w:val="multilevel"/>
    <w:tmpl w:val="8114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8009F"/>
    <w:multiLevelType w:val="hybridMultilevel"/>
    <w:tmpl w:val="F364ED58"/>
    <w:lvl w:ilvl="0" w:tplc="3AE0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6634"/>
    <w:multiLevelType w:val="hybridMultilevel"/>
    <w:tmpl w:val="2BBAC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F0E"/>
    <w:multiLevelType w:val="hybridMultilevel"/>
    <w:tmpl w:val="BE2AF992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424E7"/>
    <w:multiLevelType w:val="hybridMultilevel"/>
    <w:tmpl w:val="E2EAACEA"/>
    <w:lvl w:ilvl="0" w:tplc="4964123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1397E"/>
    <w:multiLevelType w:val="multilevel"/>
    <w:tmpl w:val="90A80A8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F756F"/>
    <w:multiLevelType w:val="hybridMultilevel"/>
    <w:tmpl w:val="F72E4B36"/>
    <w:lvl w:ilvl="0" w:tplc="3A927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1139"/>
    <w:multiLevelType w:val="hybridMultilevel"/>
    <w:tmpl w:val="E85A8C76"/>
    <w:lvl w:ilvl="0" w:tplc="496412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BEE55AB"/>
    <w:multiLevelType w:val="hybridMultilevel"/>
    <w:tmpl w:val="50AA0F00"/>
    <w:lvl w:ilvl="0" w:tplc="08724E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81DA1"/>
    <w:multiLevelType w:val="multilevel"/>
    <w:tmpl w:val="813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C73FC"/>
    <w:multiLevelType w:val="hybridMultilevel"/>
    <w:tmpl w:val="D7F8017C"/>
    <w:lvl w:ilvl="0" w:tplc="EFB6B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0093F"/>
    <w:multiLevelType w:val="hybridMultilevel"/>
    <w:tmpl w:val="B3DA2CC4"/>
    <w:lvl w:ilvl="0" w:tplc="040A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B081D"/>
    <w:multiLevelType w:val="hybridMultilevel"/>
    <w:tmpl w:val="43F6AEA0"/>
    <w:lvl w:ilvl="0" w:tplc="98AEB5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41D9"/>
    <w:multiLevelType w:val="hybridMultilevel"/>
    <w:tmpl w:val="E22652A4"/>
    <w:lvl w:ilvl="0" w:tplc="3AE0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72050"/>
    <w:multiLevelType w:val="hybridMultilevel"/>
    <w:tmpl w:val="CFB290C4"/>
    <w:lvl w:ilvl="0" w:tplc="496412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2033"/>
    <w:multiLevelType w:val="hybridMultilevel"/>
    <w:tmpl w:val="E3A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1671E"/>
    <w:multiLevelType w:val="hybridMultilevel"/>
    <w:tmpl w:val="90A80A84"/>
    <w:lvl w:ilvl="0" w:tplc="496412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1693F"/>
    <w:multiLevelType w:val="hybridMultilevel"/>
    <w:tmpl w:val="C3087ECE"/>
    <w:lvl w:ilvl="0" w:tplc="4964123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3AF9"/>
    <w:multiLevelType w:val="hybridMultilevel"/>
    <w:tmpl w:val="25A48684"/>
    <w:lvl w:ilvl="0" w:tplc="496412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4ACB"/>
    <w:multiLevelType w:val="hybridMultilevel"/>
    <w:tmpl w:val="3962C27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C3330"/>
    <w:multiLevelType w:val="hybridMultilevel"/>
    <w:tmpl w:val="CFCEB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9470D"/>
    <w:multiLevelType w:val="multilevel"/>
    <w:tmpl w:val="C77A39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F1C16"/>
    <w:multiLevelType w:val="hybridMultilevel"/>
    <w:tmpl w:val="5ED2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3C0A4C"/>
    <w:multiLevelType w:val="hybridMultilevel"/>
    <w:tmpl w:val="811457C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49F7"/>
    <w:multiLevelType w:val="multilevel"/>
    <w:tmpl w:val="8114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864C7"/>
    <w:multiLevelType w:val="hybridMultilevel"/>
    <w:tmpl w:val="F8C42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E2FCD"/>
    <w:multiLevelType w:val="hybridMultilevel"/>
    <w:tmpl w:val="77EC2FE0"/>
    <w:lvl w:ilvl="0" w:tplc="4964123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23E4"/>
    <w:multiLevelType w:val="hybridMultilevel"/>
    <w:tmpl w:val="C77A399A"/>
    <w:lvl w:ilvl="0" w:tplc="3AE0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25"/>
  </w:num>
  <w:num w:numId="5">
    <w:abstractNumId w:val="14"/>
  </w:num>
  <w:num w:numId="6">
    <w:abstractNumId w:val="20"/>
  </w:num>
  <w:num w:numId="7">
    <w:abstractNumId w:val="28"/>
  </w:num>
  <w:num w:numId="8">
    <w:abstractNumId w:val="32"/>
  </w:num>
  <w:num w:numId="9">
    <w:abstractNumId w:val="2"/>
  </w:num>
  <w:num w:numId="10">
    <w:abstractNumId w:val="36"/>
  </w:num>
  <w:num w:numId="11">
    <w:abstractNumId w:val="33"/>
  </w:num>
  <w:num w:numId="12">
    <w:abstractNumId w:val="22"/>
  </w:num>
  <w:num w:numId="13">
    <w:abstractNumId w:val="9"/>
  </w:num>
  <w:num w:numId="14">
    <w:abstractNumId w:val="10"/>
  </w:num>
  <w:num w:numId="15">
    <w:abstractNumId w:val="30"/>
  </w:num>
  <w:num w:numId="16">
    <w:abstractNumId w:val="4"/>
  </w:num>
  <w:num w:numId="17">
    <w:abstractNumId w:val="12"/>
  </w:num>
  <w:num w:numId="18">
    <w:abstractNumId w:val="18"/>
  </w:num>
  <w:num w:numId="19">
    <w:abstractNumId w:val="0"/>
  </w:num>
  <w:num w:numId="20">
    <w:abstractNumId w:val="23"/>
  </w:num>
  <w:num w:numId="21">
    <w:abstractNumId w:val="7"/>
  </w:num>
  <w:num w:numId="22">
    <w:abstractNumId w:val="16"/>
  </w:num>
  <w:num w:numId="23">
    <w:abstractNumId w:val="11"/>
  </w:num>
  <w:num w:numId="24">
    <w:abstractNumId w:val="6"/>
  </w:num>
  <w:num w:numId="25">
    <w:abstractNumId w:val="13"/>
  </w:num>
  <w:num w:numId="26">
    <w:abstractNumId w:val="1"/>
  </w:num>
  <w:num w:numId="27">
    <w:abstractNumId w:val="26"/>
  </w:num>
  <w:num w:numId="28">
    <w:abstractNumId w:val="35"/>
  </w:num>
  <w:num w:numId="29">
    <w:abstractNumId w:val="15"/>
  </w:num>
  <w:num w:numId="30">
    <w:abstractNumId w:val="19"/>
  </w:num>
  <w:num w:numId="31">
    <w:abstractNumId w:val="3"/>
  </w:num>
  <w:num w:numId="32">
    <w:abstractNumId w:val="8"/>
  </w:num>
  <w:num w:numId="33">
    <w:abstractNumId w:val="34"/>
  </w:num>
  <w:num w:numId="34">
    <w:abstractNumId w:val="29"/>
  </w:num>
  <w:num w:numId="35">
    <w:abstractNumId w:val="5"/>
  </w:num>
  <w:num w:numId="36">
    <w:abstractNumId w:val="17"/>
  </w:num>
  <w:num w:numId="3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77"/>
    <w:rsid w:val="0000728E"/>
    <w:rsid w:val="000116B2"/>
    <w:rsid w:val="000155D1"/>
    <w:rsid w:val="00020C64"/>
    <w:rsid w:val="00030B29"/>
    <w:rsid w:val="0003169B"/>
    <w:rsid w:val="00041DC1"/>
    <w:rsid w:val="000477C1"/>
    <w:rsid w:val="000515D5"/>
    <w:rsid w:val="00052B2A"/>
    <w:rsid w:val="000571B3"/>
    <w:rsid w:val="00057C84"/>
    <w:rsid w:val="00067DB2"/>
    <w:rsid w:val="0007239B"/>
    <w:rsid w:val="000740E8"/>
    <w:rsid w:val="00074ABD"/>
    <w:rsid w:val="0007587C"/>
    <w:rsid w:val="0007764F"/>
    <w:rsid w:val="00077A4A"/>
    <w:rsid w:val="00081186"/>
    <w:rsid w:val="00082733"/>
    <w:rsid w:val="0008553A"/>
    <w:rsid w:val="00087609"/>
    <w:rsid w:val="00091506"/>
    <w:rsid w:val="00094A25"/>
    <w:rsid w:val="00095A0E"/>
    <w:rsid w:val="000A0F4C"/>
    <w:rsid w:val="000A12B9"/>
    <w:rsid w:val="000A13A7"/>
    <w:rsid w:val="000A1FBA"/>
    <w:rsid w:val="000A24ED"/>
    <w:rsid w:val="000A3134"/>
    <w:rsid w:val="000A35D4"/>
    <w:rsid w:val="000B15E3"/>
    <w:rsid w:val="000B2A27"/>
    <w:rsid w:val="000C04CB"/>
    <w:rsid w:val="000C47DF"/>
    <w:rsid w:val="000C58CC"/>
    <w:rsid w:val="000D2A75"/>
    <w:rsid w:val="000D564B"/>
    <w:rsid w:val="000D62D7"/>
    <w:rsid w:val="000E0838"/>
    <w:rsid w:val="000E1A8F"/>
    <w:rsid w:val="000E5B5F"/>
    <w:rsid w:val="000F016D"/>
    <w:rsid w:val="000F194C"/>
    <w:rsid w:val="000F3195"/>
    <w:rsid w:val="000F65F9"/>
    <w:rsid w:val="000F6646"/>
    <w:rsid w:val="001002ED"/>
    <w:rsid w:val="001036BC"/>
    <w:rsid w:val="00103C1F"/>
    <w:rsid w:val="00110B99"/>
    <w:rsid w:val="00117D82"/>
    <w:rsid w:val="00120917"/>
    <w:rsid w:val="00120C7B"/>
    <w:rsid w:val="00121449"/>
    <w:rsid w:val="00122D86"/>
    <w:rsid w:val="00123025"/>
    <w:rsid w:val="001233DC"/>
    <w:rsid w:val="00124383"/>
    <w:rsid w:val="00127461"/>
    <w:rsid w:val="00131BCF"/>
    <w:rsid w:val="001340CC"/>
    <w:rsid w:val="00134D16"/>
    <w:rsid w:val="00135AC8"/>
    <w:rsid w:val="00136D00"/>
    <w:rsid w:val="00141151"/>
    <w:rsid w:val="001465A9"/>
    <w:rsid w:val="00147259"/>
    <w:rsid w:val="00147696"/>
    <w:rsid w:val="00150557"/>
    <w:rsid w:val="0015157F"/>
    <w:rsid w:val="00151ABC"/>
    <w:rsid w:val="00152445"/>
    <w:rsid w:val="001547A8"/>
    <w:rsid w:val="00154A65"/>
    <w:rsid w:val="00154D73"/>
    <w:rsid w:val="001563C8"/>
    <w:rsid w:val="00165098"/>
    <w:rsid w:val="0016615E"/>
    <w:rsid w:val="00167039"/>
    <w:rsid w:val="001700D6"/>
    <w:rsid w:val="001701CA"/>
    <w:rsid w:val="0017042F"/>
    <w:rsid w:val="00170EB2"/>
    <w:rsid w:val="00174F6E"/>
    <w:rsid w:val="001768D6"/>
    <w:rsid w:val="001769D8"/>
    <w:rsid w:val="00176D5C"/>
    <w:rsid w:val="00177DB5"/>
    <w:rsid w:val="00190C8E"/>
    <w:rsid w:val="00191151"/>
    <w:rsid w:val="0019179A"/>
    <w:rsid w:val="00191B8E"/>
    <w:rsid w:val="00191F1B"/>
    <w:rsid w:val="0019305D"/>
    <w:rsid w:val="00194DD0"/>
    <w:rsid w:val="0019669B"/>
    <w:rsid w:val="00197713"/>
    <w:rsid w:val="00197D5F"/>
    <w:rsid w:val="001A29DF"/>
    <w:rsid w:val="001A2B35"/>
    <w:rsid w:val="001A4A4B"/>
    <w:rsid w:val="001A5BEE"/>
    <w:rsid w:val="001A5F20"/>
    <w:rsid w:val="001A6F05"/>
    <w:rsid w:val="001A7A01"/>
    <w:rsid w:val="001B2748"/>
    <w:rsid w:val="001B4128"/>
    <w:rsid w:val="001B483F"/>
    <w:rsid w:val="001B699C"/>
    <w:rsid w:val="001B7856"/>
    <w:rsid w:val="001C1A45"/>
    <w:rsid w:val="001D1581"/>
    <w:rsid w:val="001D393B"/>
    <w:rsid w:val="001D44A8"/>
    <w:rsid w:val="001D453A"/>
    <w:rsid w:val="001D6C91"/>
    <w:rsid w:val="001E04BC"/>
    <w:rsid w:val="001E22CA"/>
    <w:rsid w:val="001E24E8"/>
    <w:rsid w:val="001E2D20"/>
    <w:rsid w:val="001E37D8"/>
    <w:rsid w:val="001E567C"/>
    <w:rsid w:val="001E6C15"/>
    <w:rsid w:val="001E7D73"/>
    <w:rsid w:val="001F0300"/>
    <w:rsid w:val="001F28A8"/>
    <w:rsid w:val="001F4939"/>
    <w:rsid w:val="001F4A16"/>
    <w:rsid w:val="001F7A8A"/>
    <w:rsid w:val="00200116"/>
    <w:rsid w:val="002005AE"/>
    <w:rsid w:val="00201E00"/>
    <w:rsid w:val="00203E80"/>
    <w:rsid w:val="00204463"/>
    <w:rsid w:val="00207148"/>
    <w:rsid w:val="00210A59"/>
    <w:rsid w:val="002113DF"/>
    <w:rsid w:val="00215486"/>
    <w:rsid w:val="002167A0"/>
    <w:rsid w:val="00217BBE"/>
    <w:rsid w:val="00221FD9"/>
    <w:rsid w:val="002220C3"/>
    <w:rsid w:val="00223781"/>
    <w:rsid w:val="00224442"/>
    <w:rsid w:val="00231E7F"/>
    <w:rsid w:val="00231F3D"/>
    <w:rsid w:val="00233BE9"/>
    <w:rsid w:val="00234A2B"/>
    <w:rsid w:val="00234B74"/>
    <w:rsid w:val="00236D53"/>
    <w:rsid w:val="0024197D"/>
    <w:rsid w:val="00243E0E"/>
    <w:rsid w:val="002469B6"/>
    <w:rsid w:val="002508D3"/>
    <w:rsid w:val="00251FBA"/>
    <w:rsid w:val="00252C27"/>
    <w:rsid w:val="00257F03"/>
    <w:rsid w:val="0026085E"/>
    <w:rsid w:val="00263922"/>
    <w:rsid w:val="0026698C"/>
    <w:rsid w:val="0026748E"/>
    <w:rsid w:val="002705A0"/>
    <w:rsid w:val="00271727"/>
    <w:rsid w:val="00272708"/>
    <w:rsid w:val="00273583"/>
    <w:rsid w:val="002835E4"/>
    <w:rsid w:val="00284526"/>
    <w:rsid w:val="00285355"/>
    <w:rsid w:val="002854E7"/>
    <w:rsid w:val="0028559D"/>
    <w:rsid w:val="00285707"/>
    <w:rsid w:val="00285819"/>
    <w:rsid w:val="00292BF9"/>
    <w:rsid w:val="002934A6"/>
    <w:rsid w:val="00297E2C"/>
    <w:rsid w:val="002A10CB"/>
    <w:rsid w:val="002A170D"/>
    <w:rsid w:val="002A1B16"/>
    <w:rsid w:val="002A4B23"/>
    <w:rsid w:val="002A4EF8"/>
    <w:rsid w:val="002B1835"/>
    <w:rsid w:val="002B1A0D"/>
    <w:rsid w:val="002B4A96"/>
    <w:rsid w:val="002B69D3"/>
    <w:rsid w:val="002B77EF"/>
    <w:rsid w:val="002C3CBB"/>
    <w:rsid w:val="002C5650"/>
    <w:rsid w:val="002C733D"/>
    <w:rsid w:val="002D0E8C"/>
    <w:rsid w:val="002D3673"/>
    <w:rsid w:val="002D5807"/>
    <w:rsid w:val="002D5875"/>
    <w:rsid w:val="002D6D1C"/>
    <w:rsid w:val="002E248E"/>
    <w:rsid w:val="002E30BE"/>
    <w:rsid w:val="002E3360"/>
    <w:rsid w:val="002E70BF"/>
    <w:rsid w:val="002F141E"/>
    <w:rsid w:val="002F5293"/>
    <w:rsid w:val="002F69D7"/>
    <w:rsid w:val="00305CB1"/>
    <w:rsid w:val="003076C4"/>
    <w:rsid w:val="00312856"/>
    <w:rsid w:val="0031332A"/>
    <w:rsid w:val="00315909"/>
    <w:rsid w:val="00320E4F"/>
    <w:rsid w:val="00323F20"/>
    <w:rsid w:val="00324BD0"/>
    <w:rsid w:val="00327706"/>
    <w:rsid w:val="00330EE8"/>
    <w:rsid w:val="00330EEE"/>
    <w:rsid w:val="00334D36"/>
    <w:rsid w:val="003357D8"/>
    <w:rsid w:val="003375E4"/>
    <w:rsid w:val="0034093C"/>
    <w:rsid w:val="00342962"/>
    <w:rsid w:val="00343D70"/>
    <w:rsid w:val="003449A4"/>
    <w:rsid w:val="003461C2"/>
    <w:rsid w:val="003513FE"/>
    <w:rsid w:val="00352890"/>
    <w:rsid w:val="00353DD2"/>
    <w:rsid w:val="003575C5"/>
    <w:rsid w:val="00361F32"/>
    <w:rsid w:val="003631CF"/>
    <w:rsid w:val="003644B3"/>
    <w:rsid w:val="00364DEB"/>
    <w:rsid w:val="003664CD"/>
    <w:rsid w:val="003676CB"/>
    <w:rsid w:val="00371B6E"/>
    <w:rsid w:val="00371CEA"/>
    <w:rsid w:val="0037229B"/>
    <w:rsid w:val="00375B98"/>
    <w:rsid w:val="00377CBE"/>
    <w:rsid w:val="00380684"/>
    <w:rsid w:val="00385E6D"/>
    <w:rsid w:val="0038788B"/>
    <w:rsid w:val="00390830"/>
    <w:rsid w:val="00393081"/>
    <w:rsid w:val="003944FE"/>
    <w:rsid w:val="00394C14"/>
    <w:rsid w:val="003A1E4B"/>
    <w:rsid w:val="003A2E46"/>
    <w:rsid w:val="003A2F7C"/>
    <w:rsid w:val="003A67B3"/>
    <w:rsid w:val="003A680E"/>
    <w:rsid w:val="003B4B1D"/>
    <w:rsid w:val="003B74BF"/>
    <w:rsid w:val="003B7543"/>
    <w:rsid w:val="003C0FB3"/>
    <w:rsid w:val="003C2A94"/>
    <w:rsid w:val="003C47EF"/>
    <w:rsid w:val="003C4859"/>
    <w:rsid w:val="003C7FA2"/>
    <w:rsid w:val="003D15FE"/>
    <w:rsid w:val="003D184E"/>
    <w:rsid w:val="003D3E2D"/>
    <w:rsid w:val="003D5BD0"/>
    <w:rsid w:val="003D71E3"/>
    <w:rsid w:val="003E127A"/>
    <w:rsid w:val="003E3217"/>
    <w:rsid w:val="003E41B4"/>
    <w:rsid w:val="003E5938"/>
    <w:rsid w:val="003E7CF9"/>
    <w:rsid w:val="003F3CB2"/>
    <w:rsid w:val="00407FBF"/>
    <w:rsid w:val="00410B15"/>
    <w:rsid w:val="00410DBC"/>
    <w:rsid w:val="0041382F"/>
    <w:rsid w:val="0041698A"/>
    <w:rsid w:val="0042484F"/>
    <w:rsid w:val="0043252B"/>
    <w:rsid w:val="004407FF"/>
    <w:rsid w:val="00440808"/>
    <w:rsid w:val="004427DE"/>
    <w:rsid w:val="00444A8B"/>
    <w:rsid w:val="00450F33"/>
    <w:rsid w:val="00451217"/>
    <w:rsid w:val="00452780"/>
    <w:rsid w:val="00454852"/>
    <w:rsid w:val="00454914"/>
    <w:rsid w:val="00454E5B"/>
    <w:rsid w:val="00457BB1"/>
    <w:rsid w:val="004635BA"/>
    <w:rsid w:val="00464392"/>
    <w:rsid w:val="00474EDF"/>
    <w:rsid w:val="00481BC0"/>
    <w:rsid w:val="0048267C"/>
    <w:rsid w:val="00482BED"/>
    <w:rsid w:val="00485BE5"/>
    <w:rsid w:val="004932C8"/>
    <w:rsid w:val="00494F24"/>
    <w:rsid w:val="004953C4"/>
    <w:rsid w:val="004959C1"/>
    <w:rsid w:val="004A1598"/>
    <w:rsid w:val="004A1949"/>
    <w:rsid w:val="004A2655"/>
    <w:rsid w:val="004A62B5"/>
    <w:rsid w:val="004B0865"/>
    <w:rsid w:val="004B630C"/>
    <w:rsid w:val="004B7346"/>
    <w:rsid w:val="004B7ADC"/>
    <w:rsid w:val="004C0474"/>
    <w:rsid w:val="004C0B20"/>
    <w:rsid w:val="004C2631"/>
    <w:rsid w:val="004C34ED"/>
    <w:rsid w:val="004C3598"/>
    <w:rsid w:val="004C40B5"/>
    <w:rsid w:val="004C6E40"/>
    <w:rsid w:val="004C7493"/>
    <w:rsid w:val="004C7978"/>
    <w:rsid w:val="004D2CEF"/>
    <w:rsid w:val="004E76F8"/>
    <w:rsid w:val="004F16B7"/>
    <w:rsid w:val="004F448D"/>
    <w:rsid w:val="004F45DA"/>
    <w:rsid w:val="00501E6A"/>
    <w:rsid w:val="00503834"/>
    <w:rsid w:val="00503F56"/>
    <w:rsid w:val="00512627"/>
    <w:rsid w:val="00515E15"/>
    <w:rsid w:val="00523533"/>
    <w:rsid w:val="00523CBC"/>
    <w:rsid w:val="00523F54"/>
    <w:rsid w:val="005244BD"/>
    <w:rsid w:val="00530173"/>
    <w:rsid w:val="00530CBC"/>
    <w:rsid w:val="00531EAE"/>
    <w:rsid w:val="0053482F"/>
    <w:rsid w:val="00534D36"/>
    <w:rsid w:val="00536E77"/>
    <w:rsid w:val="005415A7"/>
    <w:rsid w:val="00541CAD"/>
    <w:rsid w:val="00543049"/>
    <w:rsid w:val="00544F06"/>
    <w:rsid w:val="00545D74"/>
    <w:rsid w:val="00546333"/>
    <w:rsid w:val="00550418"/>
    <w:rsid w:val="005508C4"/>
    <w:rsid w:val="00550A7A"/>
    <w:rsid w:val="00552D3F"/>
    <w:rsid w:val="0055399D"/>
    <w:rsid w:val="00553E92"/>
    <w:rsid w:val="00555319"/>
    <w:rsid w:val="00555D04"/>
    <w:rsid w:val="005607F5"/>
    <w:rsid w:val="00560C9D"/>
    <w:rsid w:val="00561691"/>
    <w:rsid w:val="0056714D"/>
    <w:rsid w:val="0056793D"/>
    <w:rsid w:val="005713EE"/>
    <w:rsid w:val="00572ADD"/>
    <w:rsid w:val="005747D2"/>
    <w:rsid w:val="00575046"/>
    <w:rsid w:val="005837F6"/>
    <w:rsid w:val="00583C71"/>
    <w:rsid w:val="0058468A"/>
    <w:rsid w:val="00586041"/>
    <w:rsid w:val="0059338C"/>
    <w:rsid w:val="005938D2"/>
    <w:rsid w:val="005958CF"/>
    <w:rsid w:val="005A29D2"/>
    <w:rsid w:val="005B6768"/>
    <w:rsid w:val="005C04CC"/>
    <w:rsid w:val="005C12E0"/>
    <w:rsid w:val="005C1CDE"/>
    <w:rsid w:val="005C2085"/>
    <w:rsid w:val="005C3D9C"/>
    <w:rsid w:val="005C40B3"/>
    <w:rsid w:val="005D16B0"/>
    <w:rsid w:val="005D1B62"/>
    <w:rsid w:val="005D2448"/>
    <w:rsid w:val="005D3BE2"/>
    <w:rsid w:val="005D5B97"/>
    <w:rsid w:val="005D6BF7"/>
    <w:rsid w:val="005D7774"/>
    <w:rsid w:val="005E3365"/>
    <w:rsid w:val="005E7C76"/>
    <w:rsid w:val="005F33B3"/>
    <w:rsid w:val="005F505A"/>
    <w:rsid w:val="00600F95"/>
    <w:rsid w:val="006014B1"/>
    <w:rsid w:val="00603DB3"/>
    <w:rsid w:val="006042D5"/>
    <w:rsid w:val="0060455F"/>
    <w:rsid w:val="00605A44"/>
    <w:rsid w:val="00610125"/>
    <w:rsid w:val="006122E1"/>
    <w:rsid w:val="00623660"/>
    <w:rsid w:val="0062424A"/>
    <w:rsid w:val="00626D77"/>
    <w:rsid w:val="00626EA7"/>
    <w:rsid w:val="00626ED3"/>
    <w:rsid w:val="0063005E"/>
    <w:rsid w:val="00633494"/>
    <w:rsid w:val="006335FE"/>
    <w:rsid w:val="00634E6E"/>
    <w:rsid w:val="006352C2"/>
    <w:rsid w:val="00636790"/>
    <w:rsid w:val="00637271"/>
    <w:rsid w:val="00642DB2"/>
    <w:rsid w:val="00643C19"/>
    <w:rsid w:val="00645651"/>
    <w:rsid w:val="00653C1F"/>
    <w:rsid w:val="00653C88"/>
    <w:rsid w:val="00655367"/>
    <w:rsid w:val="00656B0E"/>
    <w:rsid w:val="00660AEC"/>
    <w:rsid w:val="006626EE"/>
    <w:rsid w:val="006632AF"/>
    <w:rsid w:val="00670502"/>
    <w:rsid w:val="00670E22"/>
    <w:rsid w:val="0067412F"/>
    <w:rsid w:val="00674486"/>
    <w:rsid w:val="0067450C"/>
    <w:rsid w:val="00676345"/>
    <w:rsid w:val="006776F5"/>
    <w:rsid w:val="006872C6"/>
    <w:rsid w:val="00691EB0"/>
    <w:rsid w:val="006948E1"/>
    <w:rsid w:val="006957F5"/>
    <w:rsid w:val="006963EA"/>
    <w:rsid w:val="00697323"/>
    <w:rsid w:val="006973FD"/>
    <w:rsid w:val="00697CEC"/>
    <w:rsid w:val="006A0613"/>
    <w:rsid w:val="006A4284"/>
    <w:rsid w:val="006A5391"/>
    <w:rsid w:val="006A5616"/>
    <w:rsid w:val="006A7BF3"/>
    <w:rsid w:val="006B3E62"/>
    <w:rsid w:val="006B3F20"/>
    <w:rsid w:val="006B577B"/>
    <w:rsid w:val="006B6F37"/>
    <w:rsid w:val="006C06E5"/>
    <w:rsid w:val="006C32FF"/>
    <w:rsid w:val="006C4A67"/>
    <w:rsid w:val="006C7859"/>
    <w:rsid w:val="006D1FB1"/>
    <w:rsid w:val="006D2C6D"/>
    <w:rsid w:val="006D4B26"/>
    <w:rsid w:val="006E09D2"/>
    <w:rsid w:val="006E2FE3"/>
    <w:rsid w:val="006E4594"/>
    <w:rsid w:val="006E4CFF"/>
    <w:rsid w:val="006E6158"/>
    <w:rsid w:val="006F1890"/>
    <w:rsid w:val="006F304B"/>
    <w:rsid w:val="006F5D0B"/>
    <w:rsid w:val="006F6C67"/>
    <w:rsid w:val="0070401E"/>
    <w:rsid w:val="0070677A"/>
    <w:rsid w:val="00707972"/>
    <w:rsid w:val="007112C6"/>
    <w:rsid w:val="00717598"/>
    <w:rsid w:val="0072074D"/>
    <w:rsid w:val="00723827"/>
    <w:rsid w:val="00726616"/>
    <w:rsid w:val="0072701C"/>
    <w:rsid w:val="00727B8F"/>
    <w:rsid w:val="00740DC7"/>
    <w:rsid w:val="00742ADF"/>
    <w:rsid w:val="00750C8B"/>
    <w:rsid w:val="00751D84"/>
    <w:rsid w:val="0075341F"/>
    <w:rsid w:val="00753D50"/>
    <w:rsid w:val="00761984"/>
    <w:rsid w:val="0076199B"/>
    <w:rsid w:val="007714D3"/>
    <w:rsid w:val="00773B82"/>
    <w:rsid w:val="00783202"/>
    <w:rsid w:val="00784214"/>
    <w:rsid w:val="00787CAB"/>
    <w:rsid w:val="00787E62"/>
    <w:rsid w:val="00793ACD"/>
    <w:rsid w:val="00795BE9"/>
    <w:rsid w:val="007A3E8C"/>
    <w:rsid w:val="007A50DF"/>
    <w:rsid w:val="007A5C1E"/>
    <w:rsid w:val="007A6812"/>
    <w:rsid w:val="007A7CA6"/>
    <w:rsid w:val="007B404D"/>
    <w:rsid w:val="007B41A6"/>
    <w:rsid w:val="007B7436"/>
    <w:rsid w:val="007B7C2E"/>
    <w:rsid w:val="007B7E07"/>
    <w:rsid w:val="007C3495"/>
    <w:rsid w:val="007C4177"/>
    <w:rsid w:val="007D54C6"/>
    <w:rsid w:val="007D652F"/>
    <w:rsid w:val="007E383E"/>
    <w:rsid w:val="007E39DC"/>
    <w:rsid w:val="007E5BE4"/>
    <w:rsid w:val="007E6069"/>
    <w:rsid w:val="007F3E1D"/>
    <w:rsid w:val="007F42E7"/>
    <w:rsid w:val="007F7CD5"/>
    <w:rsid w:val="008027DC"/>
    <w:rsid w:val="00802FBF"/>
    <w:rsid w:val="00807C04"/>
    <w:rsid w:val="008109C0"/>
    <w:rsid w:val="00813F94"/>
    <w:rsid w:val="008152E1"/>
    <w:rsid w:val="008155F4"/>
    <w:rsid w:val="008244E9"/>
    <w:rsid w:val="008252E1"/>
    <w:rsid w:val="00827625"/>
    <w:rsid w:val="00830280"/>
    <w:rsid w:val="00831268"/>
    <w:rsid w:val="00832005"/>
    <w:rsid w:val="00833B43"/>
    <w:rsid w:val="00834772"/>
    <w:rsid w:val="008403D3"/>
    <w:rsid w:val="00841835"/>
    <w:rsid w:val="00842620"/>
    <w:rsid w:val="00846D74"/>
    <w:rsid w:val="00850F13"/>
    <w:rsid w:val="00852E16"/>
    <w:rsid w:val="00853BF7"/>
    <w:rsid w:val="0086150B"/>
    <w:rsid w:val="00861C56"/>
    <w:rsid w:val="00865EF2"/>
    <w:rsid w:val="00872FCF"/>
    <w:rsid w:val="008731F2"/>
    <w:rsid w:val="00873D43"/>
    <w:rsid w:val="00875FD9"/>
    <w:rsid w:val="00876345"/>
    <w:rsid w:val="00876413"/>
    <w:rsid w:val="00876747"/>
    <w:rsid w:val="00877497"/>
    <w:rsid w:val="00877BDB"/>
    <w:rsid w:val="008803C9"/>
    <w:rsid w:val="00880477"/>
    <w:rsid w:val="00881AA3"/>
    <w:rsid w:val="0089097D"/>
    <w:rsid w:val="00890FF6"/>
    <w:rsid w:val="00891EE6"/>
    <w:rsid w:val="00893F01"/>
    <w:rsid w:val="00895CB3"/>
    <w:rsid w:val="00896050"/>
    <w:rsid w:val="008961A3"/>
    <w:rsid w:val="008A199D"/>
    <w:rsid w:val="008A1DDC"/>
    <w:rsid w:val="008A4AED"/>
    <w:rsid w:val="008A77F7"/>
    <w:rsid w:val="008B3961"/>
    <w:rsid w:val="008B4C95"/>
    <w:rsid w:val="008B6F34"/>
    <w:rsid w:val="008B6F88"/>
    <w:rsid w:val="008C1046"/>
    <w:rsid w:val="008C43EF"/>
    <w:rsid w:val="008C500B"/>
    <w:rsid w:val="008C5BB0"/>
    <w:rsid w:val="008C64EA"/>
    <w:rsid w:val="008C7A73"/>
    <w:rsid w:val="008C7C29"/>
    <w:rsid w:val="008C7C6A"/>
    <w:rsid w:val="008D0C40"/>
    <w:rsid w:val="008D0FE2"/>
    <w:rsid w:val="008D2D31"/>
    <w:rsid w:val="008D3518"/>
    <w:rsid w:val="008D58D0"/>
    <w:rsid w:val="008E0898"/>
    <w:rsid w:val="008E1B79"/>
    <w:rsid w:val="008E53E1"/>
    <w:rsid w:val="008E5DB0"/>
    <w:rsid w:val="008E68B9"/>
    <w:rsid w:val="008E6F11"/>
    <w:rsid w:val="008F1560"/>
    <w:rsid w:val="008F60B9"/>
    <w:rsid w:val="008F6C9C"/>
    <w:rsid w:val="009019DC"/>
    <w:rsid w:val="00901C6A"/>
    <w:rsid w:val="0090606D"/>
    <w:rsid w:val="00906938"/>
    <w:rsid w:val="00907AE9"/>
    <w:rsid w:val="009134E9"/>
    <w:rsid w:val="0092177A"/>
    <w:rsid w:val="0092414A"/>
    <w:rsid w:val="00924EAF"/>
    <w:rsid w:val="00926B71"/>
    <w:rsid w:val="0093116A"/>
    <w:rsid w:val="00931D2D"/>
    <w:rsid w:val="00934E89"/>
    <w:rsid w:val="00937F51"/>
    <w:rsid w:val="009412D6"/>
    <w:rsid w:val="009447FB"/>
    <w:rsid w:val="00947153"/>
    <w:rsid w:val="0095259D"/>
    <w:rsid w:val="00952825"/>
    <w:rsid w:val="00955C29"/>
    <w:rsid w:val="00956EAE"/>
    <w:rsid w:val="00960C41"/>
    <w:rsid w:val="0096468B"/>
    <w:rsid w:val="009665E3"/>
    <w:rsid w:val="00967132"/>
    <w:rsid w:val="0097072D"/>
    <w:rsid w:val="009716A7"/>
    <w:rsid w:val="00971EA3"/>
    <w:rsid w:val="0097380A"/>
    <w:rsid w:val="00974E50"/>
    <w:rsid w:val="00981C45"/>
    <w:rsid w:val="0098235B"/>
    <w:rsid w:val="00985343"/>
    <w:rsid w:val="009855DD"/>
    <w:rsid w:val="00990A2F"/>
    <w:rsid w:val="009924E3"/>
    <w:rsid w:val="00992B34"/>
    <w:rsid w:val="00997214"/>
    <w:rsid w:val="009A02F1"/>
    <w:rsid w:val="009A135B"/>
    <w:rsid w:val="009A2BC6"/>
    <w:rsid w:val="009A585D"/>
    <w:rsid w:val="009B3BF2"/>
    <w:rsid w:val="009B4021"/>
    <w:rsid w:val="009B51E8"/>
    <w:rsid w:val="009B7049"/>
    <w:rsid w:val="009C2383"/>
    <w:rsid w:val="009C3884"/>
    <w:rsid w:val="009C3B10"/>
    <w:rsid w:val="009D3CD4"/>
    <w:rsid w:val="009D4B07"/>
    <w:rsid w:val="009D66A7"/>
    <w:rsid w:val="009E1DB3"/>
    <w:rsid w:val="009E3ADE"/>
    <w:rsid w:val="009E4DE3"/>
    <w:rsid w:val="009E5624"/>
    <w:rsid w:val="009F0E7E"/>
    <w:rsid w:val="009F5DB3"/>
    <w:rsid w:val="00A01461"/>
    <w:rsid w:val="00A04FCA"/>
    <w:rsid w:val="00A06206"/>
    <w:rsid w:val="00A06946"/>
    <w:rsid w:val="00A10E5D"/>
    <w:rsid w:val="00A1251C"/>
    <w:rsid w:val="00A1480F"/>
    <w:rsid w:val="00A16E91"/>
    <w:rsid w:val="00A22B1A"/>
    <w:rsid w:val="00A25ABA"/>
    <w:rsid w:val="00A31D21"/>
    <w:rsid w:val="00A35464"/>
    <w:rsid w:val="00A36A9F"/>
    <w:rsid w:val="00A37D1C"/>
    <w:rsid w:val="00A42DEE"/>
    <w:rsid w:val="00A434FB"/>
    <w:rsid w:val="00A4457C"/>
    <w:rsid w:val="00A46273"/>
    <w:rsid w:val="00A52411"/>
    <w:rsid w:val="00A61021"/>
    <w:rsid w:val="00A6315E"/>
    <w:rsid w:val="00A6545F"/>
    <w:rsid w:val="00A7303D"/>
    <w:rsid w:val="00A740E1"/>
    <w:rsid w:val="00A7437E"/>
    <w:rsid w:val="00A74793"/>
    <w:rsid w:val="00A76396"/>
    <w:rsid w:val="00A80C84"/>
    <w:rsid w:val="00A8256D"/>
    <w:rsid w:val="00A8481E"/>
    <w:rsid w:val="00A87633"/>
    <w:rsid w:val="00A9164E"/>
    <w:rsid w:val="00A928D2"/>
    <w:rsid w:val="00A93FA3"/>
    <w:rsid w:val="00A9485B"/>
    <w:rsid w:val="00A95ED7"/>
    <w:rsid w:val="00A9628C"/>
    <w:rsid w:val="00A96C59"/>
    <w:rsid w:val="00AA21D2"/>
    <w:rsid w:val="00AA35B0"/>
    <w:rsid w:val="00AB10B6"/>
    <w:rsid w:val="00AB3BF4"/>
    <w:rsid w:val="00AB685E"/>
    <w:rsid w:val="00AB6D8B"/>
    <w:rsid w:val="00AB736A"/>
    <w:rsid w:val="00AB7FD3"/>
    <w:rsid w:val="00AC025F"/>
    <w:rsid w:val="00AC181C"/>
    <w:rsid w:val="00AC3A5D"/>
    <w:rsid w:val="00AC5C20"/>
    <w:rsid w:val="00AD45DB"/>
    <w:rsid w:val="00AD7FD3"/>
    <w:rsid w:val="00AE08A3"/>
    <w:rsid w:val="00AE1634"/>
    <w:rsid w:val="00AE56AF"/>
    <w:rsid w:val="00AE6A0A"/>
    <w:rsid w:val="00AE6D3A"/>
    <w:rsid w:val="00AF1BBD"/>
    <w:rsid w:val="00AF3609"/>
    <w:rsid w:val="00AF75F4"/>
    <w:rsid w:val="00B000CE"/>
    <w:rsid w:val="00B01521"/>
    <w:rsid w:val="00B03FAD"/>
    <w:rsid w:val="00B10C14"/>
    <w:rsid w:val="00B114C5"/>
    <w:rsid w:val="00B12D55"/>
    <w:rsid w:val="00B12DFD"/>
    <w:rsid w:val="00B134DD"/>
    <w:rsid w:val="00B14F32"/>
    <w:rsid w:val="00B15D51"/>
    <w:rsid w:val="00B163FA"/>
    <w:rsid w:val="00B20EF1"/>
    <w:rsid w:val="00B275F8"/>
    <w:rsid w:val="00B27CF5"/>
    <w:rsid w:val="00B31F67"/>
    <w:rsid w:val="00B3367F"/>
    <w:rsid w:val="00B34F0F"/>
    <w:rsid w:val="00B40CA0"/>
    <w:rsid w:val="00B4510C"/>
    <w:rsid w:val="00B47BE0"/>
    <w:rsid w:val="00B51DE8"/>
    <w:rsid w:val="00B53046"/>
    <w:rsid w:val="00B53AEF"/>
    <w:rsid w:val="00B54231"/>
    <w:rsid w:val="00B5584D"/>
    <w:rsid w:val="00B57896"/>
    <w:rsid w:val="00B60D99"/>
    <w:rsid w:val="00B61D94"/>
    <w:rsid w:val="00B66D5D"/>
    <w:rsid w:val="00B670BD"/>
    <w:rsid w:val="00B70DCC"/>
    <w:rsid w:val="00B71BB8"/>
    <w:rsid w:val="00B73B21"/>
    <w:rsid w:val="00B73BEA"/>
    <w:rsid w:val="00B779F8"/>
    <w:rsid w:val="00B804EB"/>
    <w:rsid w:val="00B807D5"/>
    <w:rsid w:val="00B83C7C"/>
    <w:rsid w:val="00B84122"/>
    <w:rsid w:val="00B92601"/>
    <w:rsid w:val="00B92887"/>
    <w:rsid w:val="00B94073"/>
    <w:rsid w:val="00B97680"/>
    <w:rsid w:val="00B97D08"/>
    <w:rsid w:val="00BA1DA7"/>
    <w:rsid w:val="00BA2D76"/>
    <w:rsid w:val="00BA4EF5"/>
    <w:rsid w:val="00BA5425"/>
    <w:rsid w:val="00BB121A"/>
    <w:rsid w:val="00BB23D7"/>
    <w:rsid w:val="00BB3194"/>
    <w:rsid w:val="00BB3FDC"/>
    <w:rsid w:val="00BB5F94"/>
    <w:rsid w:val="00BB6BDF"/>
    <w:rsid w:val="00BB70D5"/>
    <w:rsid w:val="00BB71A1"/>
    <w:rsid w:val="00BB7A39"/>
    <w:rsid w:val="00BB7CE7"/>
    <w:rsid w:val="00BB7EC1"/>
    <w:rsid w:val="00BC0A39"/>
    <w:rsid w:val="00BC0D6E"/>
    <w:rsid w:val="00BC1334"/>
    <w:rsid w:val="00BC3270"/>
    <w:rsid w:val="00BC549E"/>
    <w:rsid w:val="00BC6680"/>
    <w:rsid w:val="00BC6B44"/>
    <w:rsid w:val="00BC7A09"/>
    <w:rsid w:val="00BD1BED"/>
    <w:rsid w:val="00BD32A2"/>
    <w:rsid w:val="00BD5A63"/>
    <w:rsid w:val="00BD5F41"/>
    <w:rsid w:val="00BD6739"/>
    <w:rsid w:val="00BD6FF6"/>
    <w:rsid w:val="00BE0F59"/>
    <w:rsid w:val="00BE158E"/>
    <w:rsid w:val="00BE278A"/>
    <w:rsid w:val="00BE751A"/>
    <w:rsid w:val="00BF79BB"/>
    <w:rsid w:val="00C00C98"/>
    <w:rsid w:val="00C015B2"/>
    <w:rsid w:val="00C1161D"/>
    <w:rsid w:val="00C1203E"/>
    <w:rsid w:val="00C14F3D"/>
    <w:rsid w:val="00C17613"/>
    <w:rsid w:val="00C23DBB"/>
    <w:rsid w:val="00C25480"/>
    <w:rsid w:val="00C264AB"/>
    <w:rsid w:val="00C26B63"/>
    <w:rsid w:val="00C26FEF"/>
    <w:rsid w:val="00C300B1"/>
    <w:rsid w:val="00C31411"/>
    <w:rsid w:val="00C3418B"/>
    <w:rsid w:val="00C34354"/>
    <w:rsid w:val="00C43E32"/>
    <w:rsid w:val="00C4633E"/>
    <w:rsid w:val="00C46856"/>
    <w:rsid w:val="00C46C68"/>
    <w:rsid w:val="00C47BAE"/>
    <w:rsid w:val="00C50796"/>
    <w:rsid w:val="00C512CD"/>
    <w:rsid w:val="00C52572"/>
    <w:rsid w:val="00C52CF8"/>
    <w:rsid w:val="00C53417"/>
    <w:rsid w:val="00C542DB"/>
    <w:rsid w:val="00C547D3"/>
    <w:rsid w:val="00C55468"/>
    <w:rsid w:val="00C56D9B"/>
    <w:rsid w:val="00C62A4D"/>
    <w:rsid w:val="00C657EA"/>
    <w:rsid w:val="00C6639B"/>
    <w:rsid w:val="00C7053B"/>
    <w:rsid w:val="00C758AB"/>
    <w:rsid w:val="00C81207"/>
    <w:rsid w:val="00C83281"/>
    <w:rsid w:val="00C84615"/>
    <w:rsid w:val="00C87E58"/>
    <w:rsid w:val="00C90676"/>
    <w:rsid w:val="00C91878"/>
    <w:rsid w:val="00C96B2F"/>
    <w:rsid w:val="00C96CDC"/>
    <w:rsid w:val="00CA268C"/>
    <w:rsid w:val="00CA4600"/>
    <w:rsid w:val="00CA488A"/>
    <w:rsid w:val="00CA7662"/>
    <w:rsid w:val="00CB1CB5"/>
    <w:rsid w:val="00CB333B"/>
    <w:rsid w:val="00CC242E"/>
    <w:rsid w:val="00CC597F"/>
    <w:rsid w:val="00CC5C11"/>
    <w:rsid w:val="00CC5F6A"/>
    <w:rsid w:val="00CC6B7B"/>
    <w:rsid w:val="00CD0518"/>
    <w:rsid w:val="00CD2D03"/>
    <w:rsid w:val="00CD6595"/>
    <w:rsid w:val="00CD73B0"/>
    <w:rsid w:val="00CD7790"/>
    <w:rsid w:val="00CE185F"/>
    <w:rsid w:val="00CE446E"/>
    <w:rsid w:val="00CE7219"/>
    <w:rsid w:val="00CF19E9"/>
    <w:rsid w:val="00CF54FD"/>
    <w:rsid w:val="00CF6747"/>
    <w:rsid w:val="00D03C59"/>
    <w:rsid w:val="00D075A1"/>
    <w:rsid w:val="00D078C1"/>
    <w:rsid w:val="00D12BEF"/>
    <w:rsid w:val="00D15853"/>
    <w:rsid w:val="00D20A65"/>
    <w:rsid w:val="00D25F47"/>
    <w:rsid w:val="00D26BD4"/>
    <w:rsid w:val="00D30DAA"/>
    <w:rsid w:val="00D311C2"/>
    <w:rsid w:val="00D32D65"/>
    <w:rsid w:val="00D340BD"/>
    <w:rsid w:val="00D35EB9"/>
    <w:rsid w:val="00D37049"/>
    <w:rsid w:val="00D374A6"/>
    <w:rsid w:val="00D50562"/>
    <w:rsid w:val="00D511F0"/>
    <w:rsid w:val="00D56835"/>
    <w:rsid w:val="00D573AE"/>
    <w:rsid w:val="00D57A2B"/>
    <w:rsid w:val="00D57E38"/>
    <w:rsid w:val="00D610C3"/>
    <w:rsid w:val="00D63737"/>
    <w:rsid w:val="00D650DA"/>
    <w:rsid w:val="00D6534D"/>
    <w:rsid w:val="00D6597A"/>
    <w:rsid w:val="00D65FBD"/>
    <w:rsid w:val="00D67B28"/>
    <w:rsid w:val="00D71A8D"/>
    <w:rsid w:val="00D75523"/>
    <w:rsid w:val="00D8081F"/>
    <w:rsid w:val="00D82F54"/>
    <w:rsid w:val="00D8347D"/>
    <w:rsid w:val="00D83A75"/>
    <w:rsid w:val="00D845DD"/>
    <w:rsid w:val="00D8524B"/>
    <w:rsid w:val="00D86CA0"/>
    <w:rsid w:val="00D919B8"/>
    <w:rsid w:val="00DA0CA2"/>
    <w:rsid w:val="00DA2F3B"/>
    <w:rsid w:val="00DB2796"/>
    <w:rsid w:val="00DB3496"/>
    <w:rsid w:val="00DB4CF4"/>
    <w:rsid w:val="00DB53F4"/>
    <w:rsid w:val="00DB55E2"/>
    <w:rsid w:val="00DB655F"/>
    <w:rsid w:val="00DB75C1"/>
    <w:rsid w:val="00DB7AC3"/>
    <w:rsid w:val="00DC0791"/>
    <w:rsid w:val="00DC1B16"/>
    <w:rsid w:val="00DC2424"/>
    <w:rsid w:val="00DC5FB7"/>
    <w:rsid w:val="00DD0607"/>
    <w:rsid w:val="00DD13F8"/>
    <w:rsid w:val="00DD2A74"/>
    <w:rsid w:val="00DD438F"/>
    <w:rsid w:val="00DD632D"/>
    <w:rsid w:val="00DD6920"/>
    <w:rsid w:val="00DE0172"/>
    <w:rsid w:val="00DE167B"/>
    <w:rsid w:val="00DE5D01"/>
    <w:rsid w:val="00DE6129"/>
    <w:rsid w:val="00DE698F"/>
    <w:rsid w:val="00DF2611"/>
    <w:rsid w:val="00DF5737"/>
    <w:rsid w:val="00DF58DF"/>
    <w:rsid w:val="00DF6419"/>
    <w:rsid w:val="00DF68A5"/>
    <w:rsid w:val="00DF72DA"/>
    <w:rsid w:val="00DF7DDD"/>
    <w:rsid w:val="00E02B52"/>
    <w:rsid w:val="00E02FD0"/>
    <w:rsid w:val="00E046DE"/>
    <w:rsid w:val="00E04BD8"/>
    <w:rsid w:val="00E07974"/>
    <w:rsid w:val="00E13835"/>
    <w:rsid w:val="00E1457C"/>
    <w:rsid w:val="00E14783"/>
    <w:rsid w:val="00E175CE"/>
    <w:rsid w:val="00E23383"/>
    <w:rsid w:val="00E244B5"/>
    <w:rsid w:val="00E30786"/>
    <w:rsid w:val="00E32E7C"/>
    <w:rsid w:val="00E33EDF"/>
    <w:rsid w:val="00E34336"/>
    <w:rsid w:val="00E36026"/>
    <w:rsid w:val="00E3619C"/>
    <w:rsid w:val="00E364CA"/>
    <w:rsid w:val="00E36807"/>
    <w:rsid w:val="00E371E5"/>
    <w:rsid w:val="00E40FB4"/>
    <w:rsid w:val="00E443AB"/>
    <w:rsid w:val="00E45205"/>
    <w:rsid w:val="00E50022"/>
    <w:rsid w:val="00E507D1"/>
    <w:rsid w:val="00E518D3"/>
    <w:rsid w:val="00E542D1"/>
    <w:rsid w:val="00E56E61"/>
    <w:rsid w:val="00E57526"/>
    <w:rsid w:val="00E60F4F"/>
    <w:rsid w:val="00E63BDC"/>
    <w:rsid w:val="00E64873"/>
    <w:rsid w:val="00E65014"/>
    <w:rsid w:val="00E676D1"/>
    <w:rsid w:val="00E70C91"/>
    <w:rsid w:val="00E810DF"/>
    <w:rsid w:val="00E83CB3"/>
    <w:rsid w:val="00E9270A"/>
    <w:rsid w:val="00E92A97"/>
    <w:rsid w:val="00E94D82"/>
    <w:rsid w:val="00E95F02"/>
    <w:rsid w:val="00EA07B0"/>
    <w:rsid w:val="00EA3CFE"/>
    <w:rsid w:val="00EA5ADD"/>
    <w:rsid w:val="00EA6D54"/>
    <w:rsid w:val="00EA73A8"/>
    <w:rsid w:val="00EB19B3"/>
    <w:rsid w:val="00EB2422"/>
    <w:rsid w:val="00EB3A4C"/>
    <w:rsid w:val="00EB4C92"/>
    <w:rsid w:val="00EB5C69"/>
    <w:rsid w:val="00EC0AAE"/>
    <w:rsid w:val="00EC41D5"/>
    <w:rsid w:val="00EC61D8"/>
    <w:rsid w:val="00ED2389"/>
    <w:rsid w:val="00ED2EFA"/>
    <w:rsid w:val="00ED3D16"/>
    <w:rsid w:val="00ED483C"/>
    <w:rsid w:val="00ED7B89"/>
    <w:rsid w:val="00EE0F00"/>
    <w:rsid w:val="00EE35BD"/>
    <w:rsid w:val="00EE4D96"/>
    <w:rsid w:val="00EE4EF5"/>
    <w:rsid w:val="00EF2505"/>
    <w:rsid w:val="00EF388B"/>
    <w:rsid w:val="00EF60CC"/>
    <w:rsid w:val="00EF715E"/>
    <w:rsid w:val="00F00CA3"/>
    <w:rsid w:val="00F00D9A"/>
    <w:rsid w:val="00F019F5"/>
    <w:rsid w:val="00F021A3"/>
    <w:rsid w:val="00F03B9C"/>
    <w:rsid w:val="00F046BF"/>
    <w:rsid w:val="00F06B05"/>
    <w:rsid w:val="00F06B0B"/>
    <w:rsid w:val="00F07A80"/>
    <w:rsid w:val="00F11CAA"/>
    <w:rsid w:val="00F11E5D"/>
    <w:rsid w:val="00F12EF7"/>
    <w:rsid w:val="00F141AE"/>
    <w:rsid w:val="00F149E9"/>
    <w:rsid w:val="00F14E8A"/>
    <w:rsid w:val="00F1618A"/>
    <w:rsid w:val="00F16943"/>
    <w:rsid w:val="00F20945"/>
    <w:rsid w:val="00F22256"/>
    <w:rsid w:val="00F230C2"/>
    <w:rsid w:val="00F243B6"/>
    <w:rsid w:val="00F248DD"/>
    <w:rsid w:val="00F25613"/>
    <w:rsid w:val="00F25ADC"/>
    <w:rsid w:val="00F357BA"/>
    <w:rsid w:val="00F35CB7"/>
    <w:rsid w:val="00F41E4D"/>
    <w:rsid w:val="00F4596C"/>
    <w:rsid w:val="00F50792"/>
    <w:rsid w:val="00F52161"/>
    <w:rsid w:val="00F54363"/>
    <w:rsid w:val="00F5666E"/>
    <w:rsid w:val="00F57DCF"/>
    <w:rsid w:val="00F610C5"/>
    <w:rsid w:val="00F61609"/>
    <w:rsid w:val="00F61CA3"/>
    <w:rsid w:val="00F67318"/>
    <w:rsid w:val="00F6768C"/>
    <w:rsid w:val="00F71A74"/>
    <w:rsid w:val="00F73F69"/>
    <w:rsid w:val="00F74563"/>
    <w:rsid w:val="00F752E0"/>
    <w:rsid w:val="00F768C8"/>
    <w:rsid w:val="00F83A15"/>
    <w:rsid w:val="00F91D5E"/>
    <w:rsid w:val="00F95A7D"/>
    <w:rsid w:val="00F96CD1"/>
    <w:rsid w:val="00FA0662"/>
    <w:rsid w:val="00FA5451"/>
    <w:rsid w:val="00FA6BD2"/>
    <w:rsid w:val="00FA776E"/>
    <w:rsid w:val="00FB33B9"/>
    <w:rsid w:val="00FB482B"/>
    <w:rsid w:val="00FB5A29"/>
    <w:rsid w:val="00FB60D4"/>
    <w:rsid w:val="00FB61DA"/>
    <w:rsid w:val="00FC01FC"/>
    <w:rsid w:val="00FC3085"/>
    <w:rsid w:val="00FC4A46"/>
    <w:rsid w:val="00FC5093"/>
    <w:rsid w:val="00FC704E"/>
    <w:rsid w:val="00FD0FF1"/>
    <w:rsid w:val="00FD181D"/>
    <w:rsid w:val="00FD256A"/>
    <w:rsid w:val="00FD2EF4"/>
    <w:rsid w:val="00FD33B4"/>
    <w:rsid w:val="00FD70B4"/>
    <w:rsid w:val="00FD7345"/>
    <w:rsid w:val="00FE14B0"/>
    <w:rsid w:val="00FE1EE9"/>
    <w:rsid w:val="00FE2268"/>
    <w:rsid w:val="00FE56FD"/>
    <w:rsid w:val="00FE6FB2"/>
    <w:rsid w:val="00FF003E"/>
    <w:rsid w:val="00FF2AE0"/>
    <w:rsid w:val="00FF4957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A707D"/>
  <w15:docId w15:val="{8E6A5AEE-BB3A-454F-B9BE-CF4FC187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B9"/>
    <w:rPr>
      <w:sz w:val="24"/>
      <w:szCs w:val="24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26D77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26D77"/>
    <w:pPr>
      <w:tabs>
        <w:tab w:val="center" w:pos="4252"/>
        <w:tab w:val="right" w:pos="8504"/>
      </w:tabs>
    </w:pPr>
    <w:rPr>
      <w:szCs w:val="20"/>
      <w:lang w:val="es-ES" w:eastAsia="es-ES"/>
    </w:rPr>
  </w:style>
  <w:style w:type="character" w:customStyle="1" w:styleId="stBilgiChar">
    <w:name w:val="Üst Bilgi Char"/>
    <w:link w:val="stBilgi"/>
    <w:uiPriority w:val="99"/>
    <w:semiHidden/>
    <w:locked/>
    <w:rsid w:val="007A50DF"/>
    <w:rPr>
      <w:sz w:val="24"/>
      <w:lang w:val="es-ES" w:eastAsia="es-ES"/>
    </w:rPr>
  </w:style>
  <w:style w:type="paragraph" w:styleId="AltBilgi">
    <w:name w:val="footer"/>
    <w:basedOn w:val="Normal"/>
    <w:link w:val="AltBilgiChar"/>
    <w:uiPriority w:val="99"/>
    <w:rsid w:val="00626D77"/>
    <w:pPr>
      <w:tabs>
        <w:tab w:val="center" w:pos="4252"/>
        <w:tab w:val="right" w:pos="8504"/>
      </w:tabs>
    </w:pPr>
    <w:rPr>
      <w:szCs w:val="20"/>
      <w:lang w:val="es-ES" w:eastAsia="es-ES"/>
    </w:rPr>
  </w:style>
  <w:style w:type="character" w:customStyle="1" w:styleId="AltBilgiChar">
    <w:name w:val="Alt Bilgi Char"/>
    <w:link w:val="AltBilgi"/>
    <w:uiPriority w:val="99"/>
    <w:semiHidden/>
    <w:locked/>
    <w:rsid w:val="007A50DF"/>
    <w:rPr>
      <w:sz w:val="24"/>
      <w:lang w:val="es-ES" w:eastAsia="es-ES"/>
    </w:rPr>
  </w:style>
  <w:style w:type="paragraph" w:styleId="BalonMetni">
    <w:name w:val="Balloon Text"/>
    <w:basedOn w:val="Normal"/>
    <w:link w:val="BalonMetniChar"/>
    <w:uiPriority w:val="99"/>
    <w:rsid w:val="00FC01FC"/>
    <w:rPr>
      <w:rFonts w:ascii="Tahoma" w:hAnsi="Tahoma"/>
      <w:sz w:val="16"/>
      <w:szCs w:val="20"/>
      <w:lang w:val="es-ES_tradnl" w:eastAsia="es-ES_tradnl"/>
    </w:rPr>
  </w:style>
  <w:style w:type="character" w:customStyle="1" w:styleId="BalonMetniChar">
    <w:name w:val="Balon Metni Char"/>
    <w:link w:val="BalonMetni"/>
    <w:uiPriority w:val="99"/>
    <w:locked/>
    <w:rsid w:val="00FC01FC"/>
    <w:rPr>
      <w:rFonts w:ascii="Tahoma" w:hAnsi="Tahoma"/>
      <w:sz w:val="16"/>
    </w:rPr>
  </w:style>
  <w:style w:type="character" w:styleId="HafifVurgulama">
    <w:name w:val="Subtle Emphasis"/>
    <w:uiPriority w:val="99"/>
    <w:qFormat/>
    <w:rsid w:val="00FC01FC"/>
    <w:rPr>
      <w:i/>
      <w:color w:val="808080"/>
    </w:rPr>
  </w:style>
  <w:style w:type="character" w:styleId="Gl">
    <w:name w:val="Strong"/>
    <w:uiPriority w:val="99"/>
    <w:qFormat/>
    <w:rsid w:val="00F230C2"/>
    <w:rPr>
      <w:rFonts w:cs="Times New Roman"/>
      <w:b/>
    </w:rPr>
  </w:style>
  <w:style w:type="paragraph" w:styleId="NormalWeb">
    <w:name w:val="Normal (Web)"/>
    <w:basedOn w:val="Normal"/>
    <w:uiPriority w:val="99"/>
    <w:rsid w:val="00F230C2"/>
    <w:pPr>
      <w:spacing w:before="100" w:beforeAutospacing="1" w:after="100" w:afterAutospacing="1"/>
    </w:pPr>
    <w:rPr>
      <w:rFonts w:eastAsia="SimSun"/>
      <w:lang w:val="es-ES_tradnl" w:eastAsia="zh-CN"/>
    </w:rPr>
  </w:style>
  <w:style w:type="table" w:styleId="TabloKlavuzu">
    <w:name w:val="Table Grid"/>
    <w:basedOn w:val="NormalTablo"/>
    <w:uiPriority w:val="99"/>
    <w:rsid w:val="00AF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9097D"/>
    <w:pPr>
      <w:ind w:left="720"/>
      <w:contextualSpacing/>
    </w:pPr>
    <w:rPr>
      <w:lang w:val="es-ES" w:eastAsia="es-ES"/>
    </w:rPr>
  </w:style>
  <w:style w:type="paragraph" w:styleId="Altyaz">
    <w:name w:val="Subtitle"/>
    <w:basedOn w:val="Normal"/>
    <w:next w:val="Normal"/>
    <w:link w:val="AltyazChar"/>
    <w:qFormat/>
    <w:locked/>
    <w:rsid w:val="008E5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AltyazChar">
    <w:name w:val="Altyazı Char"/>
    <w:basedOn w:val="VarsaylanParagrafYazTipi"/>
    <w:link w:val="Altyaz"/>
    <w:rsid w:val="008E5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uzhancuru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0138-119D-421C-BB9C-0F6539A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INFO-PACK PARA LOS VOLUNTARIOS/AS SVE</vt:lpstr>
      <vt:lpstr>INFO-PACK PARA LOS VOLUNTARIOS/AS SVE</vt:lpstr>
      <vt:lpstr>INFO-PACK PARA LOS VOLUNTARIOS/AS SVE</vt:lpstr>
    </vt:vector>
  </TitlesOfParts>
  <Company>Windows uE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INFO-PACK PARA LOS VOLUNTARIOS/AS SVE</dc:title>
  <dc:creator>x</dc:creator>
  <cp:lastModifiedBy>Yusuf Fatih Seçgin</cp:lastModifiedBy>
  <cp:revision>5</cp:revision>
  <cp:lastPrinted>2015-02-27T13:26:00Z</cp:lastPrinted>
  <dcterms:created xsi:type="dcterms:W3CDTF">2023-05-04T08:59:00Z</dcterms:created>
  <dcterms:modified xsi:type="dcterms:W3CDTF">2025-02-03T07:59:00Z</dcterms:modified>
</cp:coreProperties>
</file>