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156082"/>
        </w:rPr>
      </w:pPr>
      <w:r w:rsidDel="00000000" w:rsidR="00000000" w:rsidRPr="00000000">
        <w:rPr>
          <w:b w:val="1"/>
          <w:color w:val="156082"/>
        </w:rPr>
        <w:drawing>
          <wp:inline distB="114300" distT="114300" distL="114300" distR="114300">
            <wp:extent cx="654434" cy="64559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54434" cy="645590"/>
                    </a:xfrm>
                    <a:prstGeom prst="rect"/>
                    <a:ln/>
                  </pic:spPr>
                </pic:pic>
              </a:graphicData>
            </a:graphic>
          </wp:inline>
        </w:drawing>
      </w:r>
      <w:r w:rsidDel="00000000" w:rsidR="00000000" w:rsidRPr="00000000">
        <w:rPr>
          <w:b w:val="1"/>
          <w:color w:val="156082"/>
          <w:rtl w:val="0"/>
        </w:rPr>
        <w:t xml:space="preserve">                                                                                  </w:t>
      </w:r>
      <w:r w:rsidDel="00000000" w:rsidR="00000000" w:rsidRPr="00000000">
        <w:rPr>
          <w:b w:val="1"/>
          <w:color w:val="156082"/>
        </w:rPr>
        <w:drawing>
          <wp:inline distB="114300" distT="114300" distL="114300" distR="114300">
            <wp:extent cx="1361715" cy="474305"/>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61715" cy="474305"/>
                    </a:xfrm>
                    <a:prstGeom prst="rect"/>
                    <a:ln/>
                  </pic:spPr>
                </pic:pic>
              </a:graphicData>
            </a:graphic>
          </wp:inline>
        </w:drawing>
      </w:r>
      <w:r w:rsidDel="00000000" w:rsidR="00000000" w:rsidRPr="00000000">
        <w:rPr>
          <w:b w:val="1"/>
          <w:color w:val="156082"/>
          <w:rtl w:val="0"/>
        </w:rPr>
        <w:t xml:space="preserve">                                                                            </w:t>
      </w:r>
    </w:p>
    <w:p w:rsidR="00000000" w:rsidDel="00000000" w:rsidP="00000000" w:rsidRDefault="00000000" w:rsidRPr="00000000" w14:paraId="00000002">
      <w:pPr>
        <w:rPr>
          <w:b w:val="1"/>
          <w:color w:val="156082"/>
        </w:rPr>
      </w:pPr>
      <w:r w:rsidDel="00000000" w:rsidR="00000000" w:rsidRPr="00000000">
        <w:rPr>
          <w:b w:val="1"/>
          <w:color w:val="156082"/>
          <w:rtl w:val="0"/>
        </w:rPr>
        <w:t xml:space="preserve">PARTNER IDENTIFICATION FORM</w:t>
      </w:r>
    </w:p>
    <w:tbl>
      <w:tblPr>
        <w:tblStyle w:val="Table1"/>
        <w:tblW w:w="9062.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20"/>
      </w:tblPr>
      <w:tblGrid>
        <w:gridCol w:w="3522"/>
        <w:gridCol w:w="5540"/>
        <w:tblGridChange w:id="0">
          <w:tblGrid>
            <w:gridCol w:w="3522"/>
            <w:gridCol w:w="5540"/>
          </w:tblGrid>
        </w:tblGridChange>
      </w:tblGrid>
      <w:tr>
        <w:trPr>
          <w:cantSplit w:val="0"/>
          <w:trHeight w:val="652" w:hRule="atLeast"/>
          <w:tblHeader w:val="0"/>
        </w:trPr>
        <w:tc>
          <w:tcPr>
            <w:gridSpan w:val="2"/>
            <w:vAlign w:val="cente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center"/>
              <w:rPr>
                <w:rFonts w:ascii="Aptos" w:cs="Aptos" w:eastAsia="Aptos" w:hAnsi="Aptos"/>
                <w:b w:val="0"/>
                <w:i w:val="0"/>
                <w:smallCaps w:val="0"/>
                <w:strike w:val="0"/>
                <w:sz w:val="24"/>
                <w:szCs w:val="24"/>
                <w:u w:val="none"/>
                <w:shd w:fill="auto" w:val="clear"/>
                <w:vertAlign w:val="baseline"/>
              </w:rPr>
            </w:pPr>
            <w:r w:rsidDel="00000000" w:rsidR="00000000" w:rsidRPr="00000000">
              <w:rPr>
                <w:rFonts w:ascii="Aptos" w:cs="Aptos" w:eastAsia="Aptos" w:hAnsi="Aptos"/>
                <w:b w:val="0"/>
                <w:i w:val="0"/>
                <w:smallCaps w:val="0"/>
                <w:strike w:val="0"/>
                <w:sz w:val="24"/>
                <w:szCs w:val="24"/>
                <w:u w:val="none"/>
                <w:shd w:fill="auto" w:val="clear"/>
                <w:vertAlign w:val="baseline"/>
                <w:rtl w:val="0"/>
              </w:rPr>
              <w:t xml:space="preserve">A. PARTNER ORGANISATION</w:t>
            </w:r>
          </w:p>
        </w:tc>
      </w:tr>
      <w:tr>
        <w:trPr>
          <w:cantSplit w:val="0"/>
          <w:trHeight w:val="652" w:hRule="atLeast"/>
          <w:tblHeader w:val="0"/>
        </w:trPr>
        <w:tc>
          <w:tcPr>
            <w:vAlign w:val="center"/>
          </w:tcPr>
          <w:p w:rsidR="00000000" w:rsidDel="00000000" w:rsidP="00000000" w:rsidRDefault="00000000" w:rsidRPr="00000000" w14:paraId="00000005">
            <w:pPr>
              <w:jc w:val="center"/>
              <w:rPr/>
            </w:pPr>
            <w:r w:rsidDel="00000000" w:rsidR="00000000" w:rsidRPr="00000000">
              <w:rPr>
                <w:rtl w:val="0"/>
              </w:rPr>
              <w:t xml:space="preserve">OID Number</w:t>
            </w:r>
          </w:p>
        </w:tc>
        <w:tc>
          <w:tcPr>
            <w:vAlign w:val="center"/>
          </w:tcPr>
          <w:p w:rsidR="00000000" w:rsidDel="00000000" w:rsidP="00000000" w:rsidRDefault="00000000" w:rsidRPr="00000000" w14:paraId="00000006">
            <w:pPr>
              <w:rPr/>
            </w:pPr>
            <w:r w:rsidDel="00000000" w:rsidR="00000000" w:rsidRPr="00000000">
              <w:rPr>
                <w:rtl w:val="0"/>
              </w:rPr>
              <w:t xml:space="preserve">E10372004</w:t>
            </w:r>
          </w:p>
        </w:tc>
      </w:tr>
      <w:tr>
        <w:trPr>
          <w:cantSplit w:val="0"/>
          <w:trHeight w:val="652" w:hRule="atLeast"/>
          <w:tblHeader w:val="0"/>
        </w:trPr>
        <w:tc>
          <w:tcPr>
            <w:vAlign w:val="center"/>
          </w:tcPr>
          <w:p w:rsidR="00000000" w:rsidDel="00000000" w:rsidP="00000000" w:rsidRDefault="00000000" w:rsidRPr="00000000" w14:paraId="00000007">
            <w:pPr>
              <w:jc w:val="center"/>
              <w:rPr/>
            </w:pPr>
            <w:r w:rsidDel="00000000" w:rsidR="00000000" w:rsidRPr="00000000">
              <w:rPr>
                <w:rtl w:val="0"/>
              </w:rPr>
              <w:t xml:space="preserve">Full Legal Name</w:t>
            </w:r>
          </w:p>
          <w:p w:rsidR="00000000" w:rsidDel="00000000" w:rsidP="00000000" w:rsidRDefault="00000000" w:rsidRPr="00000000" w14:paraId="00000008">
            <w:pPr>
              <w:jc w:val="center"/>
              <w:rPr/>
            </w:pPr>
            <w:r w:rsidDel="00000000" w:rsidR="00000000" w:rsidRPr="00000000">
              <w:rPr>
                <w:rtl w:val="0"/>
              </w:rPr>
              <w:t xml:space="preserve">(National Language)</w:t>
            </w:r>
          </w:p>
        </w:tc>
        <w:tc>
          <w:tcPr>
            <w:vAlign w:val="center"/>
          </w:tcPr>
          <w:p w:rsidR="00000000" w:rsidDel="00000000" w:rsidP="00000000" w:rsidRDefault="00000000" w:rsidRPr="00000000" w14:paraId="00000009">
            <w:pPr>
              <w:rPr/>
            </w:pPr>
            <w:r w:rsidDel="00000000" w:rsidR="00000000" w:rsidRPr="00000000">
              <w:rPr>
                <w:rtl w:val="0"/>
              </w:rPr>
              <w:t xml:space="preserve">KARADENİZ AVRUPA GENÇLİK GRUBU</w:t>
            </w:r>
          </w:p>
        </w:tc>
      </w:tr>
      <w:tr>
        <w:trPr>
          <w:cantSplit w:val="0"/>
          <w:trHeight w:val="652" w:hRule="atLeast"/>
          <w:tblHeader w:val="0"/>
        </w:trPr>
        <w:tc>
          <w:tcPr>
            <w:vAlign w:val="center"/>
          </w:tcPr>
          <w:p w:rsidR="00000000" w:rsidDel="00000000" w:rsidP="00000000" w:rsidRDefault="00000000" w:rsidRPr="00000000" w14:paraId="0000000A">
            <w:pPr>
              <w:jc w:val="center"/>
              <w:rPr/>
            </w:pPr>
            <w:r w:rsidDel="00000000" w:rsidR="00000000" w:rsidRPr="00000000">
              <w:rPr>
                <w:rtl w:val="0"/>
              </w:rPr>
              <w:t xml:space="preserve">Full Legal Name</w:t>
            </w:r>
          </w:p>
          <w:p w:rsidR="00000000" w:rsidDel="00000000" w:rsidP="00000000" w:rsidRDefault="00000000" w:rsidRPr="00000000" w14:paraId="0000000B">
            <w:pPr>
              <w:jc w:val="center"/>
              <w:rPr/>
            </w:pPr>
            <w:r w:rsidDel="00000000" w:rsidR="00000000" w:rsidRPr="00000000">
              <w:rPr>
                <w:rtl w:val="0"/>
              </w:rPr>
              <w:t xml:space="preserve">(Latin Characters)</w:t>
            </w:r>
          </w:p>
        </w:tc>
        <w:tc>
          <w:tcPr>
            <w:vAlign w:val="center"/>
          </w:tcPr>
          <w:p w:rsidR="00000000" w:rsidDel="00000000" w:rsidP="00000000" w:rsidRDefault="00000000" w:rsidRPr="00000000" w14:paraId="0000000C">
            <w:pPr>
              <w:rPr/>
            </w:pPr>
            <w:r w:rsidDel="00000000" w:rsidR="00000000" w:rsidRPr="00000000">
              <w:rPr>
                <w:rtl w:val="0"/>
              </w:rPr>
              <w:t xml:space="preserve">BLACKSEA EUROPE YOUTH GROUP</w:t>
            </w:r>
          </w:p>
        </w:tc>
      </w:tr>
      <w:tr>
        <w:trPr>
          <w:cantSplit w:val="0"/>
          <w:trHeight w:val="652" w:hRule="atLeast"/>
          <w:tblHeader w:val="0"/>
        </w:trPr>
        <w:tc>
          <w:tcPr>
            <w:vAlign w:val="center"/>
          </w:tcPr>
          <w:p w:rsidR="00000000" w:rsidDel="00000000" w:rsidP="00000000" w:rsidRDefault="00000000" w:rsidRPr="00000000" w14:paraId="0000000D">
            <w:pPr>
              <w:jc w:val="center"/>
              <w:rPr/>
            </w:pPr>
            <w:r w:rsidDel="00000000" w:rsidR="00000000" w:rsidRPr="00000000">
              <w:rPr>
                <w:rtl w:val="0"/>
              </w:rPr>
              <w:t xml:space="preserve">Acronym</w:t>
            </w:r>
          </w:p>
        </w:tc>
        <w:tc>
          <w:tcPr>
            <w:vAlign w:val="center"/>
          </w:tcPr>
          <w:p w:rsidR="00000000" w:rsidDel="00000000" w:rsidP="00000000" w:rsidRDefault="00000000" w:rsidRPr="00000000" w14:paraId="0000000E">
            <w:pPr>
              <w:rPr/>
            </w:pPr>
            <w:r w:rsidDel="00000000" w:rsidR="00000000" w:rsidRPr="00000000">
              <w:rPr>
                <w:rtl w:val="0"/>
              </w:rPr>
              <w:t xml:space="preserve">BLACKSEU</w:t>
            </w:r>
          </w:p>
        </w:tc>
      </w:tr>
      <w:tr>
        <w:trPr>
          <w:cantSplit w:val="0"/>
          <w:trHeight w:val="652" w:hRule="atLeast"/>
          <w:tblHeader w:val="0"/>
        </w:trPr>
        <w:tc>
          <w:tcPr>
            <w:vAlign w:val="center"/>
          </w:tcPr>
          <w:p w:rsidR="00000000" w:rsidDel="00000000" w:rsidP="00000000" w:rsidRDefault="00000000" w:rsidRPr="00000000" w14:paraId="0000000F">
            <w:pPr>
              <w:jc w:val="center"/>
              <w:rPr/>
            </w:pPr>
            <w:r w:rsidDel="00000000" w:rsidR="00000000" w:rsidRPr="00000000">
              <w:rPr>
                <w:rtl w:val="0"/>
              </w:rPr>
              <w:t xml:space="preserve">National ID (if applicable)</w:t>
            </w:r>
          </w:p>
        </w:tc>
        <w:tc>
          <w:tcPr>
            <w:vAlign w:val="center"/>
          </w:tcPr>
          <w:p w:rsidR="00000000" w:rsidDel="00000000" w:rsidP="00000000" w:rsidRDefault="00000000" w:rsidRPr="00000000" w14:paraId="00000010">
            <w:pPr>
              <w:jc w:val="center"/>
              <w:rPr/>
            </w:pPr>
            <w:r w:rsidDel="00000000" w:rsidR="00000000" w:rsidRPr="00000000">
              <w:rPr>
                <w:rtl w:val="0"/>
              </w:rPr>
            </w:r>
          </w:p>
        </w:tc>
      </w:tr>
      <w:tr>
        <w:trPr>
          <w:cantSplit w:val="0"/>
          <w:trHeight w:val="652" w:hRule="atLeast"/>
          <w:tblHeader w:val="0"/>
        </w:trPr>
        <w:tc>
          <w:tcPr>
            <w:vAlign w:val="center"/>
          </w:tcPr>
          <w:p w:rsidR="00000000" w:rsidDel="00000000" w:rsidP="00000000" w:rsidRDefault="00000000" w:rsidRPr="00000000" w14:paraId="00000011">
            <w:pPr>
              <w:jc w:val="center"/>
              <w:rPr/>
            </w:pPr>
            <w:r w:rsidDel="00000000" w:rsidR="00000000" w:rsidRPr="00000000">
              <w:rPr>
                <w:rtl w:val="0"/>
              </w:rPr>
              <w:t xml:space="preserve">Department (if applicable)</w:t>
            </w:r>
          </w:p>
        </w:tc>
        <w:tc>
          <w:tcPr>
            <w:vAlign w:val="center"/>
          </w:tcPr>
          <w:p w:rsidR="00000000" w:rsidDel="00000000" w:rsidP="00000000" w:rsidRDefault="00000000" w:rsidRPr="00000000" w14:paraId="00000012">
            <w:pPr>
              <w:jc w:val="center"/>
              <w:rPr/>
            </w:pPr>
            <w:r w:rsidDel="00000000" w:rsidR="00000000" w:rsidRPr="00000000">
              <w:rPr>
                <w:rtl w:val="0"/>
              </w:rPr>
            </w:r>
          </w:p>
        </w:tc>
      </w:tr>
      <w:tr>
        <w:trPr>
          <w:cantSplit w:val="0"/>
          <w:trHeight w:val="652" w:hRule="atLeast"/>
          <w:tblHeader w:val="0"/>
        </w:trPr>
        <w:tc>
          <w:tcPr>
            <w:vAlign w:val="center"/>
          </w:tcPr>
          <w:p w:rsidR="00000000" w:rsidDel="00000000" w:rsidP="00000000" w:rsidRDefault="00000000" w:rsidRPr="00000000" w14:paraId="00000013">
            <w:pPr>
              <w:jc w:val="center"/>
              <w:rPr/>
            </w:pPr>
            <w:r w:rsidDel="00000000" w:rsidR="00000000" w:rsidRPr="00000000">
              <w:rPr>
                <w:rtl w:val="0"/>
              </w:rPr>
              <w:t xml:space="preserve">Address </w:t>
            </w:r>
          </w:p>
          <w:p w:rsidR="00000000" w:rsidDel="00000000" w:rsidP="00000000" w:rsidRDefault="00000000" w:rsidRPr="00000000" w14:paraId="00000014">
            <w:pPr>
              <w:jc w:val="center"/>
              <w:rPr/>
            </w:pPr>
            <w:r w:rsidDel="00000000" w:rsidR="00000000" w:rsidRPr="00000000">
              <w:rPr>
                <w:rtl w:val="0"/>
              </w:rPr>
              <w:t xml:space="preserve">(Street and number)</w:t>
            </w:r>
          </w:p>
        </w:tc>
        <w:tc>
          <w:tcPr>
            <w:vAlign w:val="center"/>
          </w:tcPr>
          <w:p w:rsidR="00000000" w:rsidDel="00000000" w:rsidP="00000000" w:rsidRDefault="00000000" w:rsidRPr="00000000" w14:paraId="00000015">
            <w:pPr>
              <w:rPr/>
            </w:pPr>
            <w:r w:rsidDel="00000000" w:rsidR="00000000" w:rsidRPr="00000000">
              <w:rPr>
                <w:rtl w:val="0"/>
              </w:rPr>
              <w:t xml:space="preserve">Üniversite, KTÜ No:25, 61080 Trabzon Merkez/Trabzon, Türkiye</w:t>
            </w:r>
          </w:p>
        </w:tc>
      </w:tr>
      <w:tr>
        <w:trPr>
          <w:cantSplit w:val="0"/>
          <w:trHeight w:val="652" w:hRule="atLeast"/>
          <w:tblHeader w:val="0"/>
        </w:trPr>
        <w:tc>
          <w:tcPr>
            <w:vAlign w:val="center"/>
          </w:tcPr>
          <w:p w:rsidR="00000000" w:rsidDel="00000000" w:rsidP="00000000" w:rsidRDefault="00000000" w:rsidRPr="00000000" w14:paraId="00000016">
            <w:pPr>
              <w:jc w:val="center"/>
              <w:rPr/>
            </w:pPr>
            <w:r w:rsidDel="00000000" w:rsidR="00000000" w:rsidRPr="00000000">
              <w:rPr>
                <w:rtl w:val="0"/>
              </w:rPr>
              <w:t xml:space="preserve">Country</w:t>
            </w:r>
          </w:p>
        </w:tc>
        <w:tc>
          <w:tcPr>
            <w:vAlign w:val="center"/>
          </w:tcPr>
          <w:p w:rsidR="00000000" w:rsidDel="00000000" w:rsidP="00000000" w:rsidRDefault="00000000" w:rsidRPr="00000000" w14:paraId="00000017">
            <w:pPr>
              <w:rPr/>
            </w:pPr>
            <w:r w:rsidDel="00000000" w:rsidR="00000000" w:rsidRPr="00000000">
              <w:rPr>
                <w:rtl w:val="0"/>
              </w:rPr>
              <w:t xml:space="preserve">Türkiye</w:t>
            </w:r>
          </w:p>
        </w:tc>
      </w:tr>
      <w:tr>
        <w:trPr>
          <w:cantSplit w:val="0"/>
          <w:trHeight w:val="652" w:hRule="atLeast"/>
          <w:tblHeader w:val="0"/>
        </w:trPr>
        <w:tc>
          <w:tcPr>
            <w:vAlign w:val="center"/>
          </w:tcPr>
          <w:p w:rsidR="00000000" w:rsidDel="00000000" w:rsidP="00000000" w:rsidRDefault="00000000" w:rsidRPr="00000000" w14:paraId="00000018">
            <w:pPr>
              <w:jc w:val="center"/>
              <w:rPr/>
            </w:pPr>
            <w:r w:rsidDel="00000000" w:rsidR="00000000" w:rsidRPr="00000000">
              <w:rPr>
                <w:rtl w:val="0"/>
              </w:rPr>
              <w:t xml:space="preserve">Region</w:t>
            </w:r>
          </w:p>
        </w:tc>
        <w:tc>
          <w:tcPr>
            <w:vAlign w:val="center"/>
          </w:tcPr>
          <w:p w:rsidR="00000000" w:rsidDel="00000000" w:rsidP="00000000" w:rsidRDefault="00000000" w:rsidRPr="00000000" w14:paraId="00000019">
            <w:pPr>
              <w:rPr/>
            </w:pPr>
            <w:r w:rsidDel="00000000" w:rsidR="00000000" w:rsidRPr="00000000">
              <w:rPr>
                <w:rtl w:val="0"/>
              </w:rPr>
              <w:t xml:space="preserve">Ortahisar</w:t>
            </w:r>
          </w:p>
        </w:tc>
      </w:tr>
      <w:tr>
        <w:trPr>
          <w:cantSplit w:val="0"/>
          <w:trHeight w:val="652" w:hRule="atLeast"/>
          <w:tblHeader w:val="0"/>
        </w:trPr>
        <w:tc>
          <w:tcPr>
            <w:vAlign w:val="center"/>
          </w:tcPr>
          <w:p w:rsidR="00000000" w:rsidDel="00000000" w:rsidP="00000000" w:rsidRDefault="00000000" w:rsidRPr="00000000" w14:paraId="0000001A">
            <w:pPr>
              <w:jc w:val="center"/>
              <w:rPr/>
            </w:pPr>
            <w:r w:rsidDel="00000000" w:rsidR="00000000" w:rsidRPr="00000000">
              <w:rPr>
                <w:rtl w:val="0"/>
              </w:rPr>
              <w:t xml:space="preserve">P.O Box</w:t>
            </w:r>
          </w:p>
        </w:tc>
        <w:tc>
          <w:tcPr>
            <w:vAlign w:val="center"/>
          </w:tcPr>
          <w:p w:rsidR="00000000" w:rsidDel="00000000" w:rsidP="00000000" w:rsidRDefault="00000000" w:rsidRPr="00000000" w14:paraId="0000001B">
            <w:pPr>
              <w:jc w:val="center"/>
              <w:rPr/>
            </w:pPr>
            <w:r w:rsidDel="00000000" w:rsidR="00000000" w:rsidRPr="00000000">
              <w:rPr>
                <w:rtl w:val="0"/>
              </w:rPr>
            </w:r>
          </w:p>
        </w:tc>
      </w:tr>
      <w:tr>
        <w:trPr>
          <w:cantSplit w:val="0"/>
          <w:trHeight w:val="652" w:hRule="atLeast"/>
          <w:tblHeader w:val="0"/>
        </w:trPr>
        <w:tc>
          <w:tcPr>
            <w:vAlign w:val="center"/>
          </w:tcPr>
          <w:p w:rsidR="00000000" w:rsidDel="00000000" w:rsidP="00000000" w:rsidRDefault="00000000" w:rsidRPr="00000000" w14:paraId="0000001C">
            <w:pPr>
              <w:jc w:val="center"/>
              <w:rPr/>
            </w:pPr>
            <w:r w:rsidDel="00000000" w:rsidR="00000000" w:rsidRPr="00000000">
              <w:rPr>
                <w:rtl w:val="0"/>
              </w:rPr>
              <w:t xml:space="preserve">Post Code</w:t>
            </w:r>
          </w:p>
        </w:tc>
        <w:tc>
          <w:tcPr>
            <w:vAlign w:val="center"/>
          </w:tcPr>
          <w:p w:rsidR="00000000" w:rsidDel="00000000" w:rsidP="00000000" w:rsidRDefault="00000000" w:rsidRPr="00000000" w14:paraId="0000001D">
            <w:pPr>
              <w:rPr/>
            </w:pPr>
            <w:r w:rsidDel="00000000" w:rsidR="00000000" w:rsidRPr="00000000">
              <w:rPr>
                <w:rtl w:val="0"/>
              </w:rPr>
              <w:t xml:space="preserve">61000</w:t>
            </w:r>
          </w:p>
        </w:tc>
      </w:tr>
      <w:tr>
        <w:trPr>
          <w:cantSplit w:val="0"/>
          <w:trHeight w:val="652" w:hRule="atLeast"/>
          <w:tblHeader w:val="0"/>
        </w:trPr>
        <w:tc>
          <w:tcPr>
            <w:vAlign w:val="center"/>
          </w:tcPr>
          <w:p w:rsidR="00000000" w:rsidDel="00000000" w:rsidP="00000000" w:rsidRDefault="00000000" w:rsidRPr="00000000" w14:paraId="0000001E">
            <w:pPr>
              <w:jc w:val="center"/>
              <w:rPr/>
            </w:pPr>
            <w:r w:rsidDel="00000000" w:rsidR="00000000" w:rsidRPr="00000000">
              <w:rPr>
                <w:rtl w:val="0"/>
              </w:rPr>
              <w:t xml:space="preserve">City </w:t>
            </w:r>
          </w:p>
        </w:tc>
        <w:tc>
          <w:tcPr>
            <w:vAlign w:val="center"/>
          </w:tcPr>
          <w:p w:rsidR="00000000" w:rsidDel="00000000" w:rsidP="00000000" w:rsidRDefault="00000000" w:rsidRPr="00000000" w14:paraId="0000001F">
            <w:pPr>
              <w:rPr/>
            </w:pPr>
            <w:r w:rsidDel="00000000" w:rsidR="00000000" w:rsidRPr="00000000">
              <w:rPr>
                <w:rtl w:val="0"/>
              </w:rPr>
              <w:t xml:space="preserve">Trabzon</w:t>
            </w:r>
          </w:p>
        </w:tc>
      </w:tr>
      <w:tr>
        <w:trPr>
          <w:cantSplit w:val="0"/>
          <w:trHeight w:val="652" w:hRule="atLeast"/>
          <w:tblHeader w:val="0"/>
        </w:trPr>
        <w:tc>
          <w:tcPr>
            <w:vAlign w:val="center"/>
          </w:tcPr>
          <w:p w:rsidR="00000000" w:rsidDel="00000000" w:rsidP="00000000" w:rsidRDefault="00000000" w:rsidRPr="00000000" w14:paraId="00000020">
            <w:pPr>
              <w:jc w:val="center"/>
              <w:rPr/>
            </w:pPr>
            <w:r w:rsidDel="00000000" w:rsidR="00000000" w:rsidRPr="00000000">
              <w:rPr>
                <w:rtl w:val="0"/>
              </w:rPr>
              <w:t xml:space="preserve">Website</w:t>
            </w:r>
          </w:p>
        </w:tc>
        <w:tc>
          <w:tcPr>
            <w:vAlign w:val="center"/>
          </w:tcPr>
          <w:p w:rsidR="00000000" w:rsidDel="00000000" w:rsidP="00000000" w:rsidRDefault="00000000" w:rsidRPr="00000000" w14:paraId="00000021">
            <w:pPr>
              <w:jc w:val="center"/>
              <w:rPr/>
            </w:pPr>
            <w:r w:rsidDel="00000000" w:rsidR="00000000" w:rsidRPr="00000000">
              <w:rPr>
                <w:rtl w:val="0"/>
              </w:rPr>
            </w:r>
          </w:p>
        </w:tc>
      </w:tr>
      <w:tr>
        <w:trPr>
          <w:cantSplit w:val="0"/>
          <w:trHeight w:val="652" w:hRule="atLeast"/>
          <w:tblHeader w:val="0"/>
        </w:trPr>
        <w:tc>
          <w:tcPr>
            <w:vAlign w:val="center"/>
          </w:tcPr>
          <w:p w:rsidR="00000000" w:rsidDel="00000000" w:rsidP="00000000" w:rsidRDefault="00000000" w:rsidRPr="00000000" w14:paraId="00000022">
            <w:pPr>
              <w:jc w:val="center"/>
              <w:rPr/>
            </w:pPr>
            <w:r w:rsidDel="00000000" w:rsidR="00000000" w:rsidRPr="00000000">
              <w:rPr>
                <w:rtl w:val="0"/>
              </w:rPr>
              <w:t xml:space="preserve">Email</w:t>
            </w:r>
          </w:p>
        </w:tc>
        <w:tc>
          <w:tcPr>
            <w:vAlign w:val="center"/>
          </w:tcPr>
          <w:p w:rsidR="00000000" w:rsidDel="00000000" w:rsidP="00000000" w:rsidRDefault="00000000" w:rsidRPr="00000000" w14:paraId="00000023">
            <w:pPr>
              <w:rPr>
                <w:color w:val="0070c0"/>
              </w:rPr>
            </w:pPr>
            <w:r w:rsidDel="00000000" w:rsidR="00000000" w:rsidRPr="00000000">
              <w:rPr>
                <w:color w:val="0070c0"/>
                <w:rtl w:val="0"/>
              </w:rPr>
              <w:t xml:space="preserve">@blackseuyouth@gmail.com</w:t>
            </w:r>
          </w:p>
        </w:tc>
      </w:tr>
      <w:tr>
        <w:trPr>
          <w:cantSplit w:val="0"/>
          <w:trHeight w:val="652" w:hRule="atLeast"/>
          <w:tblHeader w:val="0"/>
        </w:trPr>
        <w:tc>
          <w:tcPr>
            <w:vAlign w:val="center"/>
          </w:tcPr>
          <w:p w:rsidR="00000000" w:rsidDel="00000000" w:rsidP="00000000" w:rsidRDefault="00000000" w:rsidRPr="00000000" w14:paraId="00000024">
            <w:pPr>
              <w:jc w:val="center"/>
              <w:rPr/>
            </w:pPr>
            <w:r w:rsidDel="00000000" w:rsidR="00000000" w:rsidRPr="00000000">
              <w:rPr>
                <w:rtl w:val="0"/>
              </w:rPr>
              <w:t xml:space="preserve">Telephone 1</w:t>
            </w:r>
          </w:p>
        </w:tc>
        <w:tc>
          <w:tcPr>
            <w:vAlign w:val="center"/>
          </w:tcPr>
          <w:p w:rsidR="00000000" w:rsidDel="00000000" w:rsidP="00000000" w:rsidRDefault="00000000" w:rsidRPr="00000000" w14:paraId="00000025">
            <w:pPr>
              <w:rPr/>
            </w:pPr>
            <w:r w:rsidDel="00000000" w:rsidR="00000000" w:rsidRPr="00000000">
              <w:rPr>
                <w:rtl w:val="0"/>
              </w:rPr>
              <w:t xml:space="preserve">+90 539 921 16 01</w:t>
            </w:r>
          </w:p>
        </w:tc>
      </w:tr>
      <w:tr>
        <w:trPr>
          <w:cantSplit w:val="0"/>
          <w:trHeight w:val="652" w:hRule="atLeast"/>
          <w:tblHeader w:val="0"/>
        </w:trPr>
        <w:tc>
          <w:tcPr>
            <w:gridSpan w:val="2"/>
            <w:vAlign w:val="center"/>
          </w:tcPr>
          <w:p w:rsidR="00000000" w:rsidDel="00000000" w:rsidP="00000000" w:rsidRDefault="00000000" w:rsidRPr="00000000" w14:paraId="00000026">
            <w:pPr>
              <w:jc w:val="center"/>
              <w:rPr>
                <w:b w:val="1"/>
                <w:color w:val="156082"/>
                <w:u w:val="single"/>
              </w:rPr>
            </w:pPr>
            <w:r w:rsidDel="00000000" w:rsidR="00000000" w:rsidRPr="00000000">
              <w:rPr>
                <w:b w:val="1"/>
                <w:color w:val="156082"/>
                <w:u w:val="single"/>
                <w:rtl w:val="0"/>
              </w:rPr>
              <w:t xml:space="preserve">B. PROFILE</w:t>
            </w:r>
          </w:p>
        </w:tc>
      </w:tr>
      <w:tr>
        <w:trPr>
          <w:cantSplit w:val="0"/>
          <w:trHeight w:val="652" w:hRule="atLeast"/>
          <w:tblHeader w:val="0"/>
        </w:trPr>
        <w:tc>
          <w:tcPr>
            <w:vAlign w:val="center"/>
          </w:tcPr>
          <w:p w:rsidR="00000000" w:rsidDel="00000000" w:rsidP="00000000" w:rsidRDefault="00000000" w:rsidRPr="00000000" w14:paraId="00000028">
            <w:pPr>
              <w:jc w:val="center"/>
              <w:rPr/>
            </w:pPr>
            <w:r w:rsidDel="00000000" w:rsidR="00000000" w:rsidRPr="00000000">
              <w:rPr>
                <w:rtl w:val="0"/>
              </w:rPr>
              <w:t xml:space="preserve">Type of Organisation </w:t>
            </w:r>
          </w:p>
        </w:tc>
        <w:tc>
          <w:tcPr>
            <w:vAlign w:val="center"/>
          </w:tcPr>
          <w:p w:rsidR="00000000" w:rsidDel="00000000" w:rsidP="00000000" w:rsidRDefault="00000000" w:rsidRPr="00000000" w14:paraId="00000029">
            <w:pPr>
              <w:rPr/>
            </w:pPr>
            <w:r w:rsidDel="00000000" w:rsidR="00000000" w:rsidRPr="00000000">
              <w:rPr>
                <w:rtl w:val="0"/>
              </w:rPr>
              <w:t xml:space="preserve">INFORMAL GROUP OF YOUNG PEOPLE</w:t>
            </w:r>
          </w:p>
        </w:tc>
      </w:tr>
      <w:tr>
        <w:trPr>
          <w:cantSplit w:val="0"/>
          <w:trHeight w:val="652" w:hRule="atLeast"/>
          <w:tblHeader w:val="0"/>
        </w:trPr>
        <w:tc>
          <w:tcPr>
            <w:vAlign w:val="center"/>
          </w:tcPr>
          <w:p w:rsidR="00000000" w:rsidDel="00000000" w:rsidP="00000000" w:rsidRDefault="00000000" w:rsidRPr="00000000" w14:paraId="0000002A">
            <w:pPr>
              <w:jc w:val="center"/>
              <w:rPr/>
            </w:pPr>
            <w:r w:rsidDel="00000000" w:rsidR="00000000" w:rsidRPr="00000000">
              <w:rPr>
                <w:rtl w:val="0"/>
              </w:rPr>
              <w:t xml:space="preserve">Is the partner organisation apublic body?</w:t>
            </w:r>
          </w:p>
        </w:tc>
        <w:tc>
          <w:tcPr>
            <w:vAlign w:val="center"/>
          </w:tcPr>
          <w:p w:rsidR="00000000" w:rsidDel="00000000" w:rsidP="00000000" w:rsidRDefault="00000000" w:rsidRPr="00000000" w14:paraId="0000002B">
            <w:pPr>
              <w:rPr/>
            </w:pPr>
            <w:r w:rsidDel="00000000" w:rsidR="00000000" w:rsidRPr="00000000">
              <w:rPr>
                <w:rtl w:val="0"/>
              </w:rPr>
              <w:t xml:space="preserve">No</w:t>
            </w:r>
          </w:p>
        </w:tc>
      </w:tr>
      <w:tr>
        <w:trPr>
          <w:cantSplit w:val="0"/>
          <w:trHeight w:val="652" w:hRule="atLeast"/>
          <w:tblHeader w:val="0"/>
        </w:trPr>
        <w:tc>
          <w:tcPr>
            <w:vAlign w:val="center"/>
          </w:tcPr>
          <w:p w:rsidR="00000000" w:rsidDel="00000000" w:rsidP="00000000" w:rsidRDefault="00000000" w:rsidRPr="00000000" w14:paraId="0000002C">
            <w:pPr>
              <w:jc w:val="center"/>
              <w:rPr/>
            </w:pPr>
            <w:r w:rsidDel="00000000" w:rsidR="00000000" w:rsidRPr="00000000">
              <w:rPr>
                <w:rtl w:val="0"/>
              </w:rPr>
              <w:t xml:space="preserve">Is the partner organisation a non- profit?</w:t>
            </w:r>
          </w:p>
        </w:tc>
        <w:tc>
          <w:tcPr>
            <w:vAlign w:val="center"/>
          </w:tcPr>
          <w:p w:rsidR="00000000" w:rsidDel="00000000" w:rsidP="00000000" w:rsidRDefault="00000000" w:rsidRPr="00000000" w14:paraId="0000002D">
            <w:pPr>
              <w:rPr/>
            </w:pPr>
            <w:r w:rsidDel="00000000" w:rsidR="00000000" w:rsidRPr="00000000">
              <w:rPr>
                <w:rtl w:val="0"/>
              </w:rPr>
              <w:t xml:space="preserve">Yes</w:t>
            </w:r>
          </w:p>
        </w:tc>
      </w:tr>
    </w:tbl>
    <w:p w:rsidR="00000000" w:rsidDel="00000000" w:rsidP="00000000" w:rsidRDefault="00000000" w:rsidRPr="00000000" w14:paraId="0000002E">
      <w:pPr>
        <w:rPr/>
      </w:pPr>
      <w:r w:rsidDel="00000000" w:rsidR="00000000" w:rsidRPr="00000000">
        <w:rPr>
          <w:rtl w:val="0"/>
        </w:rPr>
      </w:r>
    </w:p>
    <w:tbl>
      <w:tblPr>
        <w:tblStyle w:val="Table2"/>
        <w:tblW w:w="9067.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20"/>
      </w:tblPr>
      <w:tblGrid>
        <w:gridCol w:w="3539"/>
        <w:gridCol w:w="5528"/>
        <w:tblGridChange w:id="0">
          <w:tblGrid>
            <w:gridCol w:w="3539"/>
            <w:gridCol w:w="5528"/>
          </w:tblGrid>
        </w:tblGridChange>
      </w:tblGrid>
      <w:tr>
        <w:trPr>
          <w:cantSplit w:val="0"/>
          <w:trHeight w:val="652" w:hRule="atLeast"/>
          <w:tblHeader w:val="0"/>
        </w:trPr>
        <w:tc>
          <w:tcPr>
            <w:gridSpan w:val="2"/>
            <w:vAlign w:val="center"/>
          </w:tcPr>
          <w:p w:rsidR="00000000" w:rsidDel="00000000" w:rsidP="00000000" w:rsidRDefault="00000000" w:rsidRPr="00000000" w14:paraId="0000002F">
            <w:pPr>
              <w:jc w:val="center"/>
              <w:rPr/>
            </w:pPr>
            <w:r w:rsidDel="00000000" w:rsidR="00000000" w:rsidRPr="00000000">
              <w:rPr>
                <w:rtl w:val="0"/>
              </w:rPr>
              <w:t xml:space="preserve">C. BACKGROUND AND EXPERIENCE </w:t>
            </w:r>
          </w:p>
        </w:tc>
      </w:tr>
      <w:tr>
        <w:trPr>
          <w:cantSplit w:val="0"/>
          <w:trHeight w:val="652" w:hRule="atLeast"/>
          <w:tblHeader w:val="0"/>
        </w:trPr>
        <w:tc>
          <w:tcPr>
            <w:vAlign w:val="center"/>
          </w:tcPr>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t xml:space="preserve">Please briefly present the partner organisation.</w:t>
            </w:r>
          </w:p>
          <w:p w:rsidR="00000000" w:rsidDel="00000000" w:rsidP="00000000" w:rsidRDefault="00000000" w:rsidRPr="00000000" w14:paraId="00000033">
            <w:pPr>
              <w:jc w:val="center"/>
              <w:rPr/>
            </w:pPr>
            <w:r w:rsidDel="00000000" w:rsidR="00000000" w:rsidRPr="00000000">
              <w:rPr>
                <w:rtl w:val="0"/>
              </w:rPr>
            </w:r>
          </w:p>
        </w:tc>
        <w:tc>
          <w:tcPr>
            <w:vAlign w:val="center"/>
          </w:tcPr>
          <w:p w:rsidR="00000000" w:rsidDel="00000000" w:rsidP="00000000" w:rsidRDefault="00000000" w:rsidRPr="00000000" w14:paraId="00000034">
            <w:pPr>
              <w:rPr/>
            </w:pPr>
            <w:r w:rsidDel="00000000" w:rsidR="00000000" w:rsidRPr="00000000">
              <w:rPr>
                <w:rtl w:val="0"/>
              </w:rPr>
              <w:t xml:space="preserve">BLACKSEU (Black Sea Europe Youth Group) is a youth group founded by young people who prioritize human rights and freedom. We believe that long-term interactions with different cultures broaden individuals' perspectives and foster a more inclusive worldview. Acting on the belief that cultural diversity enriches individuals and that such experiences should be accessible to everyone, our youth group aims to provide young people with opportunities to develop themselves within the framework of human rights and freedom.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We work to raise awareness of human rights and freedom, strengthen the concepts of equality and justice, combat discrimination by breaking down prejudices, and promote a culture of tolerance through engagement with different cultures. We aim to deepen intercultural understanding based on universal values, develop innovative and diverse perspectives on global issues, and adopt a human rights and freedom-oriented approach in the business world. In this context, we seek to establish global networks focused on human rights and freedom, ensuring that young people actively play a role in creating a more just and equal world. Our goal is to offer young people opportunities for self-development within the framework of human rights and freedom. These areas include: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1. Raising awareness of human rights and freedom  </w:t>
            </w:r>
          </w:p>
          <w:p w:rsidR="00000000" w:rsidDel="00000000" w:rsidP="00000000" w:rsidRDefault="00000000" w:rsidRPr="00000000" w14:paraId="00000039">
            <w:pPr>
              <w:rPr/>
            </w:pPr>
            <w:r w:rsidDel="00000000" w:rsidR="00000000" w:rsidRPr="00000000">
              <w:rPr>
                <w:rtl w:val="0"/>
              </w:rPr>
              <w:t xml:space="preserve">2. Combating discrimination  </w:t>
            </w:r>
          </w:p>
          <w:p w:rsidR="00000000" w:rsidDel="00000000" w:rsidP="00000000" w:rsidRDefault="00000000" w:rsidRPr="00000000" w14:paraId="0000003A">
            <w:pPr>
              <w:rPr/>
            </w:pPr>
            <w:r w:rsidDel="00000000" w:rsidR="00000000" w:rsidRPr="00000000">
              <w:rPr>
                <w:rtl w:val="0"/>
              </w:rPr>
              <w:t xml:space="preserve">3. Deepening intercultural understanding based on universal values and breaking down prejudices  </w:t>
            </w:r>
          </w:p>
          <w:p w:rsidR="00000000" w:rsidDel="00000000" w:rsidP="00000000" w:rsidRDefault="00000000" w:rsidRPr="00000000" w14:paraId="0000003B">
            <w:pPr>
              <w:rPr/>
            </w:pPr>
            <w:r w:rsidDel="00000000" w:rsidR="00000000" w:rsidRPr="00000000">
              <w:rPr>
                <w:rtl w:val="0"/>
              </w:rPr>
              <w:t xml:space="preserve">4. Strengthening the concepts of equality and justice  </w:t>
            </w:r>
          </w:p>
          <w:p w:rsidR="00000000" w:rsidDel="00000000" w:rsidP="00000000" w:rsidRDefault="00000000" w:rsidRPr="00000000" w14:paraId="0000003C">
            <w:pPr>
              <w:rPr/>
            </w:pPr>
            <w:r w:rsidDel="00000000" w:rsidR="00000000" w:rsidRPr="00000000">
              <w:rPr>
                <w:rtl w:val="0"/>
              </w:rPr>
              <w:t xml:space="preserve">5. Adopting a human rights and freedom-oriented approach in the business world</w:t>
            </w:r>
          </w:p>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tbl>
      <w:tblPr>
        <w:tblStyle w:val="Table3"/>
        <w:tblW w:w="9067.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00"/>
      </w:tblPr>
      <w:tblGrid>
        <w:gridCol w:w="3539"/>
        <w:gridCol w:w="5528"/>
        <w:tblGridChange w:id="0">
          <w:tblGrid>
            <w:gridCol w:w="3539"/>
            <w:gridCol w:w="5528"/>
          </w:tblGrid>
        </w:tblGridChange>
      </w:tblGrid>
      <w:tr>
        <w:trPr>
          <w:cantSplit w:val="0"/>
          <w:trHeight w:val="652" w:hRule="atLeast"/>
          <w:tblHeader w:val="0"/>
        </w:trPr>
        <w:tc>
          <w:tcPr>
            <w:vAlign w:val="center"/>
          </w:tcPr>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t xml:space="preserve">What are the activities and experience of the organisation in the areas relevant for this application?</w:t>
            </w:r>
          </w:p>
          <w:p w:rsidR="00000000" w:rsidDel="00000000" w:rsidP="00000000" w:rsidRDefault="00000000" w:rsidRPr="00000000" w14:paraId="00000045">
            <w:pPr>
              <w:jc w:val="center"/>
              <w:rPr/>
            </w:pPr>
            <w:r w:rsidDel="00000000" w:rsidR="00000000" w:rsidRPr="00000000">
              <w:rPr>
                <w:rtl w:val="0"/>
              </w:rPr>
            </w:r>
          </w:p>
        </w:tc>
        <w:tc>
          <w:tcPr>
            <w:vAlign w:val="center"/>
          </w:tcPr>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BLACKSEU aims to help young people better understand their rights and to create a conscious generation that combats class divisions and discrimination among people. Within the framework of protecting human rights, establishing national and international collaborations and focusing on discrimination and marginalized communities are among our primary priorities. By concentrating on universal values such as women's rights and gender equality, we aim to raise awareness in society through widespread youth and educational activities. Empowering and informing people about human rights is of vital importance for building a fair and equal society.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As the BLACKSEU community, we carry out numerous activities both locally and internationally. As a youth community, we work on the issues we focus on together with other young people, organizing meetings and seminars with university communities and youth organizations like ours to foster a common understanding among the youth. We have engaged in and continue to participate in many efforts to further inform local and regional populations in collaboration with local civil society organizations. We conduct various activities to engage young people, making them more informed and aware, and continue our efforts to achieve even more. Our goal as BLACKSEU is to create a generation that knows their own rights, respects the rights of others, and stands against discrimination.</w:t>
            </w:r>
          </w:p>
          <w:p w:rsidR="00000000" w:rsidDel="00000000" w:rsidP="00000000" w:rsidRDefault="00000000" w:rsidRPr="00000000" w14:paraId="0000004A">
            <w:pPr>
              <w:rPr/>
            </w:pPr>
            <w:r w:rsidDel="00000000" w:rsidR="00000000" w:rsidRPr="00000000">
              <w:rPr>
                <w:rtl w:val="0"/>
              </w:rPr>
            </w:r>
          </w:p>
        </w:tc>
      </w:tr>
    </w:tbl>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tbl>
      <w:tblPr>
        <w:tblStyle w:val="Table4"/>
        <w:tblW w:w="9067.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00"/>
      </w:tblPr>
      <w:tblGrid>
        <w:gridCol w:w="3539"/>
        <w:gridCol w:w="5528"/>
        <w:tblGridChange w:id="0">
          <w:tblGrid>
            <w:gridCol w:w="3539"/>
            <w:gridCol w:w="5528"/>
          </w:tblGrid>
        </w:tblGridChange>
      </w:tblGrid>
      <w:tr>
        <w:trPr>
          <w:cantSplit w:val="0"/>
          <w:tblHeader w:val="0"/>
        </w:trPr>
        <w:tc>
          <w:tcPr>
            <w:vAlign w:val="center"/>
          </w:tcPr>
          <w:p w:rsidR="00000000" w:rsidDel="00000000" w:rsidP="00000000" w:rsidRDefault="00000000" w:rsidRPr="00000000" w14:paraId="00000055">
            <w:pPr>
              <w:jc w:val="center"/>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rtl w:val="0"/>
              </w:rPr>
              <w:t xml:space="preserve">What are the skills and expertise of key staff/persons involved?</w:t>
            </w:r>
          </w:p>
          <w:p w:rsidR="00000000" w:rsidDel="00000000" w:rsidP="00000000" w:rsidRDefault="00000000" w:rsidRPr="00000000" w14:paraId="00000057">
            <w:pPr>
              <w:jc w:val="center"/>
              <w:rPr/>
            </w:pPr>
            <w:r w:rsidDel="00000000" w:rsidR="00000000" w:rsidRPr="00000000">
              <w:rPr>
                <w:rtl w:val="0"/>
              </w:rPr>
            </w:r>
          </w:p>
        </w:tc>
        <w:tc>
          <w:tcPr>
            <w:vAlign w:val="center"/>
          </w:tcPr>
          <w:p w:rsidR="00000000" w:rsidDel="00000000" w:rsidP="00000000" w:rsidRDefault="00000000" w:rsidRPr="00000000" w14:paraId="00000058">
            <w:pPr>
              <w:rPr/>
            </w:pPr>
            <w:r w:rsidDel="00000000" w:rsidR="00000000" w:rsidRPr="00000000">
              <w:rPr>
                <w:rtl w:val="0"/>
              </w:rPr>
              <w:t xml:space="preserve">Onur Ceyhan, the founder of BLACKSEU, is currently studying International Relations at Karadeniz Technical University. He has participated in many projects, especially Erasmus+ projects, and has visited 18 countries and numerous European cities. In some of the projects he attended, he served as a team leader, assisting his team, while in others, he was a team member. He continuously shares the experiences he gained from these projects with the communities and clubs at his university, making him an important figure in Erasmus+ at his institution. Influenced by the projects he participated in, and with the aim of informing and educating people and youth to create a more advanced generation, he became a youth worker and decided to establish the BLACKSEU youth community to further expand his work on a national and international level. He conducts both inclusive and informative activities related to human rights and discrimination, working with university and high school students, as well as marginalized communities, both in university groups and local NGOs. Additionally, he serves as the Vice President of the KTUMUN (Karadeniz Technical University Model United Nations) club at his university.</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Ömer Özalp serves as the Contact Person of the group. He is studying International Relations at Karadeniz Technical University and has been involved in activities related to human rights and discrimination since high school. He has attended numerous seminars and received extensive training on this subject, as well as organizing local initiatives. By actively participating in university groups and local NGOs, Ömer organizes informative meetings for the local community and university students and conducts inclusive events for marginalized groups. Additionally, he holds the position of Vice President at the KTUMUN (Karadeniz Technical University Model United Nations) club.</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Orhan Furkan Atlı serves as the Partner Relations Manager of the group and is studying Russian Language and Literature at Karadeniz Technical University. With a social and active personality, Orhan has attended dozens of conferences and seminars, improving himself in various fields. He organizes conferences to reach more people by sharing the experiences gained from the events he has attended. He also organizes and participates in activities with humanitarian organizations, providing mental support to young people and children in need and those facing discrimination. Additionally, he serves as the President of the KTUMUN (Karadeniz Technical University Model United Nations) club.</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Yusuf Talha Kaya serves as the Technical Manager of the group. He is studying Computer Engineering at Karadeniz Technical University and plays an active role in university groups. Yusuf has always maintained a strong stance on human rights and against discrimination, and to reach out to young people, he has participated in numerous civil society events and carried out many projects related to these issues within university groups. His talent in software development has made him a key contributor both in the BLACKSEU community and in various university clubs. Additionally, Yusuf Talha Kaya leads the Software Team in the KTUMUN (Karadeniz Technical University Model United Nations) club.</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Berk Eren Berber is the Social Media Manager of the group. He is studying Mechanical Engineering at Karadeniz Technical University. Berk is highly skilled in social media and design. He has received training in design applications and has significantly developed his expertise in this field over the years. Besides managing social media, Berk is actively involved in local charity organizations, playing an important role in activities related to combating discrimination and promoting human rights in collaboration with local associations and foundations.</w:t>
            </w:r>
          </w:p>
        </w:tc>
      </w:tr>
    </w:tbl>
    <w:p w:rsidR="00000000" w:rsidDel="00000000" w:rsidP="00000000" w:rsidRDefault="00000000" w:rsidRPr="00000000" w14:paraId="00000061">
      <w:pPr>
        <w:rPr/>
      </w:pPr>
      <w:r w:rsidDel="00000000" w:rsidR="00000000" w:rsidRPr="00000000">
        <w:rPr>
          <w:rtl w:val="0"/>
        </w:rPr>
      </w:r>
    </w:p>
    <w:tbl>
      <w:tblPr>
        <w:tblStyle w:val="Table5"/>
        <w:tblW w:w="9067.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20"/>
      </w:tblPr>
      <w:tblGrid>
        <w:gridCol w:w="3539"/>
        <w:gridCol w:w="5528"/>
        <w:tblGridChange w:id="0">
          <w:tblGrid>
            <w:gridCol w:w="3539"/>
            <w:gridCol w:w="5528"/>
          </w:tblGrid>
        </w:tblGridChange>
      </w:tblGrid>
      <w:tr>
        <w:trPr>
          <w:cantSplit w:val="0"/>
          <w:trHeight w:val="578" w:hRule="atLeast"/>
          <w:tblHeader w:val="0"/>
        </w:trPr>
        <w:tc>
          <w:tcPr>
            <w:gridSpan w:val="2"/>
            <w:vAlign w:val="center"/>
          </w:tcPr>
          <w:p w:rsidR="00000000" w:rsidDel="00000000" w:rsidP="00000000" w:rsidRDefault="00000000" w:rsidRPr="00000000" w14:paraId="00000062">
            <w:pPr>
              <w:jc w:val="center"/>
              <w:rPr/>
            </w:pPr>
            <w:r w:rsidDel="00000000" w:rsidR="00000000" w:rsidRPr="00000000">
              <w:rPr>
                <w:rtl w:val="0"/>
              </w:rPr>
              <w:t xml:space="preserve">D. LEGAL REPRESENTATİVE</w:t>
            </w:r>
          </w:p>
        </w:tc>
      </w:tr>
      <w:tr>
        <w:trPr>
          <w:cantSplit w:val="0"/>
          <w:trHeight w:val="578" w:hRule="atLeast"/>
          <w:tblHeader w:val="0"/>
        </w:trPr>
        <w:tc>
          <w:tcPr>
            <w:vAlign w:val="center"/>
          </w:tcPr>
          <w:p w:rsidR="00000000" w:rsidDel="00000000" w:rsidP="00000000" w:rsidRDefault="00000000" w:rsidRPr="00000000" w14:paraId="00000064">
            <w:pPr>
              <w:jc w:val="center"/>
              <w:rPr/>
            </w:pPr>
            <w:r w:rsidDel="00000000" w:rsidR="00000000" w:rsidRPr="00000000">
              <w:rPr>
                <w:rtl w:val="0"/>
              </w:rPr>
              <w:t xml:space="preserve">Title</w:t>
            </w:r>
          </w:p>
        </w:tc>
        <w:tc>
          <w:tcPr>
            <w:vAlign w:val="center"/>
          </w:tcPr>
          <w:p w:rsidR="00000000" w:rsidDel="00000000" w:rsidP="00000000" w:rsidRDefault="00000000" w:rsidRPr="00000000" w14:paraId="00000065">
            <w:pPr>
              <w:rPr/>
            </w:pPr>
            <w:r w:rsidDel="00000000" w:rsidR="00000000" w:rsidRPr="00000000">
              <w:rPr>
                <w:rtl w:val="0"/>
              </w:rPr>
              <w:t xml:space="preserve">MR</w:t>
            </w:r>
          </w:p>
        </w:tc>
      </w:tr>
      <w:tr>
        <w:trPr>
          <w:cantSplit w:val="0"/>
          <w:trHeight w:val="578" w:hRule="atLeast"/>
          <w:tblHeader w:val="0"/>
        </w:trPr>
        <w:tc>
          <w:tcPr>
            <w:vAlign w:val="center"/>
          </w:tcPr>
          <w:p w:rsidR="00000000" w:rsidDel="00000000" w:rsidP="00000000" w:rsidRDefault="00000000" w:rsidRPr="00000000" w14:paraId="00000066">
            <w:pPr>
              <w:jc w:val="center"/>
              <w:rPr/>
            </w:pPr>
            <w:r w:rsidDel="00000000" w:rsidR="00000000" w:rsidRPr="00000000">
              <w:rPr>
                <w:rtl w:val="0"/>
              </w:rPr>
              <w:t xml:space="preserve">Gender</w:t>
            </w:r>
          </w:p>
        </w:tc>
        <w:tc>
          <w:tcPr>
            <w:vAlign w:val="center"/>
          </w:tcPr>
          <w:p w:rsidR="00000000" w:rsidDel="00000000" w:rsidP="00000000" w:rsidRDefault="00000000" w:rsidRPr="00000000" w14:paraId="00000067">
            <w:pPr>
              <w:rPr/>
            </w:pPr>
            <w:r w:rsidDel="00000000" w:rsidR="00000000" w:rsidRPr="00000000">
              <w:rPr>
                <w:rtl w:val="0"/>
              </w:rPr>
              <w:t xml:space="preserve">Male</w:t>
            </w:r>
          </w:p>
        </w:tc>
      </w:tr>
      <w:tr>
        <w:trPr>
          <w:cantSplit w:val="0"/>
          <w:trHeight w:val="578" w:hRule="atLeast"/>
          <w:tblHeader w:val="0"/>
        </w:trPr>
        <w:tc>
          <w:tcPr>
            <w:vAlign w:val="center"/>
          </w:tcPr>
          <w:p w:rsidR="00000000" w:rsidDel="00000000" w:rsidP="00000000" w:rsidRDefault="00000000" w:rsidRPr="00000000" w14:paraId="00000068">
            <w:pPr>
              <w:jc w:val="center"/>
              <w:rPr/>
            </w:pPr>
            <w:r w:rsidDel="00000000" w:rsidR="00000000" w:rsidRPr="00000000">
              <w:rPr>
                <w:rtl w:val="0"/>
              </w:rPr>
              <w:t xml:space="preserve">First Name</w:t>
            </w:r>
          </w:p>
        </w:tc>
        <w:tc>
          <w:tcPr>
            <w:vAlign w:val="center"/>
          </w:tcPr>
          <w:p w:rsidR="00000000" w:rsidDel="00000000" w:rsidP="00000000" w:rsidRDefault="00000000" w:rsidRPr="00000000" w14:paraId="00000069">
            <w:pPr>
              <w:rPr/>
            </w:pPr>
            <w:r w:rsidDel="00000000" w:rsidR="00000000" w:rsidRPr="00000000">
              <w:rPr>
                <w:rtl w:val="0"/>
              </w:rPr>
              <w:t xml:space="preserve">Onur</w:t>
            </w:r>
          </w:p>
        </w:tc>
      </w:tr>
      <w:tr>
        <w:trPr>
          <w:cantSplit w:val="0"/>
          <w:trHeight w:val="578" w:hRule="atLeast"/>
          <w:tblHeader w:val="0"/>
        </w:trPr>
        <w:tc>
          <w:tcPr>
            <w:vAlign w:val="center"/>
          </w:tcPr>
          <w:p w:rsidR="00000000" w:rsidDel="00000000" w:rsidP="00000000" w:rsidRDefault="00000000" w:rsidRPr="00000000" w14:paraId="0000006A">
            <w:pPr>
              <w:jc w:val="center"/>
              <w:rPr/>
            </w:pPr>
            <w:r w:rsidDel="00000000" w:rsidR="00000000" w:rsidRPr="00000000">
              <w:rPr>
                <w:rtl w:val="0"/>
              </w:rPr>
              <w:t xml:space="preserve">Family Name</w:t>
            </w:r>
          </w:p>
        </w:tc>
        <w:tc>
          <w:tcPr>
            <w:vAlign w:val="center"/>
          </w:tcPr>
          <w:p w:rsidR="00000000" w:rsidDel="00000000" w:rsidP="00000000" w:rsidRDefault="00000000" w:rsidRPr="00000000" w14:paraId="0000006B">
            <w:pPr>
              <w:rPr/>
            </w:pPr>
            <w:r w:rsidDel="00000000" w:rsidR="00000000" w:rsidRPr="00000000">
              <w:rPr>
                <w:rtl w:val="0"/>
              </w:rPr>
              <w:t xml:space="preserve">Ceyhan</w:t>
            </w:r>
          </w:p>
        </w:tc>
      </w:tr>
      <w:tr>
        <w:trPr>
          <w:cantSplit w:val="0"/>
          <w:trHeight w:val="578" w:hRule="atLeast"/>
          <w:tblHeader w:val="0"/>
        </w:trPr>
        <w:tc>
          <w:tcPr>
            <w:vAlign w:val="center"/>
          </w:tcPr>
          <w:p w:rsidR="00000000" w:rsidDel="00000000" w:rsidP="00000000" w:rsidRDefault="00000000" w:rsidRPr="00000000" w14:paraId="0000006C">
            <w:pPr>
              <w:jc w:val="center"/>
              <w:rPr/>
            </w:pPr>
            <w:r w:rsidDel="00000000" w:rsidR="00000000" w:rsidRPr="00000000">
              <w:rPr>
                <w:rtl w:val="0"/>
              </w:rPr>
              <w:t xml:space="preserve">Position</w:t>
            </w:r>
          </w:p>
        </w:tc>
        <w:tc>
          <w:tcPr>
            <w:vAlign w:val="center"/>
          </w:tcPr>
          <w:p w:rsidR="00000000" w:rsidDel="00000000" w:rsidP="00000000" w:rsidRDefault="00000000" w:rsidRPr="00000000" w14:paraId="0000006D">
            <w:pPr>
              <w:rPr/>
            </w:pPr>
            <w:r w:rsidDel="00000000" w:rsidR="00000000" w:rsidRPr="00000000">
              <w:rPr>
                <w:rtl w:val="0"/>
              </w:rPr>
              <w:t xml:space="preserve">President</w:t>
            </w:r>
          </w:p>
        </w:tc>
      </w:tr>
      <w:tr>
        <w:trPr>
          <w:cantSplit w:val="0"/>
          <w:trHeight w:val="578" w:hRule="atLeast"/>
          <w:tblHeader w:val="0"/>
        </w:trPr>
        <w:tc>
          <w:tcPr>
            <w:vAlign w:val="center"/>
          </w:tcPr>
          <w:p w:rsidR="00000000" w:rsidDel="00000000" w:rsidP="00000000" w:rsidRDefault="00000000" w:rsidRPr="00000000" w14:paraId="0000006E">
            <w:pPr>
              <w:jc w:val="center"/>
              <w:rPr/>
            </w:pPr>
            <w:r w:rsidDel="00000000" w:rsidR="00000000" w:rsidRPr="00000000">
              <w:rPr>
                <w:rtl w:val="0"/>
              </w:rPr>
              <w:t xml:space="preserve">Email</w:t>
            </w:r>
          </w:p>
        </w:tc>
        <w:tc>
          <w:tcPr>
            <w:vAlign w:val="center"/>
          </w:tcPr>
          <w:p w:rsidR="00000000" w:rsidDel="00000000" w:rsidP="00000000" w:rsidRDefault="00000000" w:rsidRPr="00000000" w14:paraId="0000006F">
            <w:pPr>
              <w:rPr>
                <w:color w:val="0070c0"/>
              </w:rPr>
            </w:pPr>
            <w:r w:rsidDel="00000000" w:rsidR="00000000" w:rsidRPr="00000000">
              <w:rPr>
                <w:color w:val="0070c0"/>
                <w:rtl w:val="0"/>
              </w:rPr>
              <w:t xml:space="preserve">@blackseuyouth@gmail.com</w:t>
            </w:r>
          </w:p>
        </w:tc>
      </w:tr>
      <w:tr>
        <w:trPr>
          <w:cantSplit w:val="0"/>
          <w:trHeight w:val="578" w:hRule="atLeast"/>
          <w:tblHeader w:val="0"/>
        </w:trPr>
        <w:tc>
          <w:tcPr>
            <w:vAlign w:val="center"/>
          </w:tcPr>
          <w:p w:rsidR="00000000" w:rsidDel="00000000" w:rsidP="00000000" w:rsidRDefault="00000000" w:rsidRPr="00000000" w14:paraId="00000070">
            <w:pPr>
              <w:jc w:val="center"/>
              <w:rPr/>
            </w:pPr>
            <w:r w:rsidDel="00000000" w:rsidR="00000000" w:rsidRPr="00000000">
              <w:rPr>
                <w:rtl w:val="0"/>
              </w:rPr>
              <w:t xml:space="preserve">Telephone </w:t>
            </w:r>
          </w:p>
        </w:tc>
        <w:tc>
          <w:tcPr>
            <w:vAlign w:val="center"/>
          </w:tcPr>
          <w:p w:rsidR="00000000" w:rsidDel="00000000" w:rsidP="00000000" w:rsidRDefault="00000000" w:rsidRPr="00000000" w14:paraId="00000071">
            <w:pPr>
              <w:rPr/>
            </w:pPr>
            <w:r w:rsidDel="00000000" w:rsidR="00000000" w:rsidRPr="00000000">
              <w:rPr>
                <w:rtl w:val="0"/>
              </w:rPr>
              <w:t xml:space="preserve">+90 539 921 16 01</w:t>
            </w:r>
          </w:p>
        </w:tc>
      </w:tr>
      <w:tr>
        <w:trPr>
          <w:cantSplit w:val="0"/>
          <w:trHeight w:val="578" w:hRule="atLeast"/>
          <w:tblHeader w:val="0"/>
        </w:trPr>
        <w:tc>
          <w:tcPr>
            <w:vAlign w:val="center"/>
          </w:tcPr>
          <w:p w:rsidR="00000000" w:rsidDel="00000000" w:rsidP="00000000" w:rsidRDefault="00000000" w:rsidRPr="00000000" w14:paraId="00000072">
            <w:pPr>
              <w:jc w:val="center"/>
              <w:rPr/>
            </w:pPr>
            <w:r w:rsidDel="00000000" w:rsidR="00000000" w:rsidRPr="00000000">
              <w:rPr>
                <w:rtl w:val="0"/>
              </w:rPr>
              <w:t xml:space="preserve">Address</w:t>
            </w:r>
          </w:p>
        </w:tc>
        <w:tc>
          <w:tcPr>
            <w:vAlign w:val="center"/>
          </w:tcPr>
          <w:p w:rsidR="00000000" w:rsidDel="00000000" w:rsidP="00000000" w:rsidRDefault="00000000" w:rsidRPr="00000000" w14:paraId="00000073">
            <w:pPr>
              <w:rPr/>
            </w:pPr>
            <w:r w:rsidDel="00000000" w:rsidR="00000000" w:rsidRPr="00000000">
              <w:rPr>
                <w:rtl w:val="0"/>
              </w:rPr>
              <w:t xml:space="preserve">Üniversite, KTÜ No:25, 61080 Trabzon Merkez/Trabzon, Türkiye</w:t>
            </w:r>
          </w:p>
        </w:tc>
      </w:tr>
      <w:tr>
        <w:trPr>
          <w:cantSplit w:val="0"/>
          <w:trHeight w:val="578" w:hRule="atLeast"/>
          <w:tblHeader w:val="0"/>
        </w:trPr>
        <w:tc>
          <w:tcPr>
            <w:vAlign w:val="center"/>
          </w:tcPr>
          <w:p w:rsidR="00000000" w:rsidDel="00000000" w:rsidP="00000000" w:rsidRDefault="00000000" w:rsidRPr="00000000" w14:paraId="00000074">
            <w:pPr>
              <w:jc w:val="center"/>
              <w:rPr/>
            </w:pPr>
            <w:r w:rsidDel="00000000" w:rsidR="00000000" w:rsidRPr="00000000">
              <w:rPr>
                <w:rtl w:val="0"/>
              </w:rPr>
              <w:t xml:space="preserve">Country</w:t>
            </w:r>
          </w:p>
        </w:tc>
        <w:tc>
          <w:tcPr>
            <w:vAlign w:val="center"/>
          </w:tcPr>
          <w:p w:rsidR="00000000" w:rsidDel="00000000" w:rsidP="00000000" w:rsidRDefault="00000000" w:rsidRPr="00000000" w14:paraId="00000075">
            <w:pPr>
              <w:rPr/>
            </w:pPr>
            <w:r w:rsidDel="00000000" w:rsidR="00000000" w:rsidRPr="00000000">
              <w:rPr>
                <w:rtl w:val="0"/>
              </w:rPr>
              <w:t xml:space="preserve">Türkiye </w:t>
            </w:r>
          </w:p>
        </w:tc>
      </w:tr>
      <w:tr>
        <w:trPr>
          <w:cantSplit w:val="0"/>
          <w:trHeight w:val="578" w:hRule="atLeast"/>
          <w:tblHeader w:val="0"/>
        </w:trPr>
        <w:tc>
          <w:tcPr>
            <w:vAlign w:val="center"/>
          </w:tcPr>
          <w:p w:rsidR="00000000" w:rsidDel="00000000" w:rsidP="00000000" w:rsidRDefault="00000000" w:rsidRPr="00000000" w14:paraId="00000076">
            <w:pPr>
              <w:jc w:val="center"/>
              <w:rPr/>
            </w:pPr>
            <w:r w:rsidDel="00000000" w:rsidR="00000000" w:rsidRPr="00000000">
              <w:rPr>
                <w:rtl w:val="0"/>
              </w:rPr>
              <w:t xml:space="preserve">Region</w:t>
            </w:r>
          </w:p>
        </w:tc>
        <w:tc>
          <w:tcPr>
            <w:vAlign w:val="center"/>
          </w:tcPr>
          <w:p w:rsidR="00000000" w:rsidDel="00000000" w:rsidP="00000000" w:rsidRDefault="00000000" w:rsidRPr="00000000" w14:paraId="00000077">
            <w:pPr>
              <w:rPr/>
            </w:pPr>
            <w:r w:rsidDel="00000000" w:rsidR="00000000" w:rsidRPr="00000000">
              <w:rPr>
                <w:rtl w:val="0"/>
              </w:rPr>
              <w:t xml:space="preserve">Ortahisar</w:t>
            </w:r>
          </w:p>
        </w:tc>
      </w:tr>
      <w:tr>
        <w:trPr>
          <w:cantSplit w:val="0"/>
          <w:trHeight w:val="578" w:hRule="atLeast"/>
          <w:tblHeader w:val="0"/>
        </w:trPr>
        <w:tc>
          <w:tcPr>
            <w:vAlign w:val="center"/>
          </w:tcPr>
          <w:p w:rsidR="00000000" w:rsidDel="00000000" w:rsidP="00000000" w:rsidRDefault="00000000" w:rsidRPr="00000000" w14:paraId="00000078">
            <w:pPr>
              <w:jc w:val="center"/>
              <w:rPr/>
            </w:pPr>
            <w:r w:rsidDel="00000000" w:rsidR="00000000" w:rsidRPr="00000000">
              <w:rPr>
                <w:rtl w:val="0"/>
              </w:rPr>
              <w:t xml:space="preserve">Post Code</w:t>
            </w:r>
          </w:p>
        </w:tc>
        <w:tc>
          <w:tcPr>
            <w:vAlign w:val="center"/>
          </w:tcPr>
          <w:p w:rsidR="00000000" w:rsidDel="00000000" w:rsidP="00000000" w:rsidRDefault="00000000" w:rsidRPr="00000000" w14:paraId="00000079">
            <w:pPr>
              <w:rPr/>
            </w:pPr>
            <w:r w:rsidDel="00000000" w:rsidR="00000000" w:rsidRPr="00000000">
              <w:rPr>
                <w:rtl w:val="0"/>
              </w:rPr>
              <w:t xml:space="preserve">61000</w:t>
            </w:r>
          </w:p>
        </w:tc>
      </w:tr>
      <w:tr>
        <w:trPr>
          <w:cantSplit w:val="0"/>
          <w:trHeight w:val="578" w:hRule="atLeast"/>
          <w:tblHeader w:val="0"/>
        </w:trPr>
        <w:tc>
          <w:tcPr>
            <w:vAlign w:val="center"/>
          </w:tcPr>
          <w:p w:rsidR="00000000" w:rsidDel="00000000" w:rsidP="00000000" w:rsidRDefault="00000000" w:rsidRPr="00000000" w14:paraId="0000007A">
            <w:pPr>
              <w:jc w:val="center"/>
              <w:rPr/>
            </w:pPr>
            <w:r w:rsidDel="00000000" w:rsidR="00000000" w:rsidRPr="00000000">
              <w:rPr>
                <w:rtl w:val="0"/>
              </w:rPr>
              <w:t xml:space="preserve">City </w:t>
            </w:r>
          </w:p>
        </w:tc>
        <w:tc>
          <w:tcPr>
            <w:vAlign w:val="center"/>
          </w:tcPr>
          <w:p w:rsidR="00000000" w:rsidDel="00000000" w:rsidP="00000000" w:rsidRDefault="00000000" w:rsidRPr="00000000" w14:paraId="0000007B">
            <w:pPr>
              <w:rPr/>
            </w:pPr>
            <w:r w:rsidDel="00000000" w:rsidR="00000000" w:rsidRPr="00000000">
              <w:rPr>
                <w:rtl w:val="0"/>
              </w:rPr>
              <w:t xml:space="preserve">Trabzon</w:t>
            </w:r>
          </w:p>
        </w:tc>
      </w:tr>
    </w:tbl>
    <w:p w:rsidR="00000000" w:rsidDel="00000000" w:rsidP="00000000" w:rsidRDefault="00000000" w:rsidRPr="00000000" w14:paraId="0000007C">
      <w:pPr>
        <w:rPr/>
      </w:pPr>
      <w:r w:rsidDel="00000000" w:rsidR="00000000" w:rsidRPr="00000000">
        <w:rPr>
          <w:rtl w:val="0"/>
        </w:rPr>
      </w:r>
    </w:p>
    <w:tbl>
      <w:tblPr>
        <w:tblStyle w:val="Table6"/>
        <w:tblW w:w="9067.0" w:type="dxa"/>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Layout w:type="fixed"/>
        <w:tblLook w:val="0620"/>
      </w:tblPr>
      <w:tblGrid>
        <w:gridCol w:w="3539"/>
        <w:gridCol w:w="5528"/>
        <w:tblGridChange w:id="0">
          <w:tblGrid>
            <w:gridCol w:w="3539"/>
            <w:gridCol w:w="5528"/>
          </w:tblGrid>
        </w:tblGridChange>
      </w:tblGrid>
      <w:tr>
        <w:trPr>
          <w:cantSplit w:val="0"/>
          <w:trHeight w:val="578" w:hRule="atLeast"/>
          <w:tblHeader w:val="0"/>
        </w:trPr>
        <w:tc>
          <w:tcPr>
            <w:gridSpan w:val="2"/>
            <w:vAlign w:val="center"/>
          </w:tcPr>
          <w:p w:rsidR="00000000" w:rsidDel="00000000" w:rsidP="00000000" w:rsidRDefault="00000000" w:rsidRPr="00000000" w14:paraId="0000007D">
            <w:pPr>
              <w:jc w:val="center"/>
              <w:rPr/>
            </w:pPr>
            <w:r w:rsidDel="00000000" w:rsidR="00000000" w:rsidRPr="00000000">
              <w:rPr>
                <w:rtl w:val="0"/>
              </w:rPr>
              <w:t xml:space="preserve">E. CONTACT PERSON</w:t>
            </w:r>
          </w:p>
        </w:tc>
      </w:tr>
      <w:tr>
        <w:trPr>
          <w:cantSplit w:val="0"/>
          <w:trHeight w:val="578" w:hRule="atLeast"/>
          <w:tblHeader w:val="0"/>
        </w:trPr>
        <w:tc>
          <w:tcPr>
            <w:vAlign w:val="center"/>
          </w:tcPr>
          <w:p w:rsidR="00000000" w:rsidDel="00000000" w:rsidP="00000000" w:rsidRDefault="00000000" w:rsidRPr="00000000" w14:paraId="0000007F">
            <w:pPr>
              <w:jc w:val="center"/>
              <w:rPr/>
            </w:pPr>
            <w:r w:rsidDel="00000000" w:rsidR="00000000" w:rsidRPr="00000000">
              <w:rPr>
                <w:rtl w:val="0"/>
              </w:rPr>
              <w:t xml:space="preserve">Title</w:t>
            </w:r>
          </w:p>
        </w:tc>
        <w:tc>
          <w:tcPr>
            <w:vAlign w:val="center"/>
          </w:tcPr>
          <w:p w:rsidR="00000000" w:rsidDel="00000000" w:rsidP="00000000" w:rsidRDefault="00000000" w:rsidRPr="00000000" w14:paraId="00000080">
            <w:pPr>
              <w:rPr/>
            </w:pPr>
            <w:r w:rsidDel="00000000" w:rsidR="00000000" w:rsidRPr="00000000">
              <w:rPr>
                <w:rtl w:val="0"/>
              </w:rPr>
              <w:t xml:space="preserve">MR</w:t>
            </w:r>
          </w:p>
        </w:tc>
      </w:tr>
      <w:tr>
        <w:trPr>
          <w:cantSplit w:val="0"/>
          <w:trHeight w:val="578" w:hRule="atLeast"/>
          <w:tblHeader w:val="0"/>
        </w:trPr>
        <w:tc>
          <w:tcPr>
            <w:vAlign w:val="center"/>
          </w:tcPr>
          <w:p w:rsidR="00000000" w:rsidDel="00000000" w:rsidP="00000000" w:rsidRDefault="00000000" w:rsidRPr="00000000" w14:paraId="00000081">
            <w:pPr>
              <w:jc w:val="center"/>
              <w:rPr/>
            </w:pPr>
            <w:r w:rsidDel="00000000" w:rsidR="00000000" w:rsidRPr="00000000">
              <w:rPr>
                <w:rtl w:val="0"/>
              </w:rPr>
              <w:t xml:space="preserve">Gender</w:t>
            </w:r>
          </w:p>
        </w:tc>
        <w:tc>
          <w:tcPr>
            <w:vAlign w:val="center"/>
          </w:tcPr>
          <w:p w:rsidR="00000000" w:rsidDel="00000000" w:rsidP="00000000" w:rsidRDefault="00000000" w:rsidRPr="00000000" w14:paraId="00000082">
            <w:pPr>
              <w:rPr/>
            </w:pPr>
            <w:r w:rsidDel="00000000" w:rsidR="00000000" w:rsidRPr="00000000">
              <w:rPr>
                <w:rtl w:val="0"/>
              </w:rPr>
              <w:t xml:space="preserve">Male</w:t>
            </w:r>
          </w:p>
        </w:tc>
      </w:tr>
      <w:tr>
        <w:trPr>
          <w:cantSplit w:val="0"/>
          <w:trHeight w:val="578" w:hRule="atLeast"/>
          <w:tblHeader w:val="0"/>
        </w:trPr>
        <w:tc>
          <w:tcPr>
            <w:vAlign w:val="center"/>
          </w:tcPr>
          <w:p w:rsidR="00000000" w:rsidDel="00000000" w:rsidP="00000000" w:rsidRDefault="00000000" w:rsidRPr="00000000" w14:paraId="00000083">
            <w:pPr>
              <w:jc w:val="center"/>
              <w:rPr/>
            </w:pPr>
            <w:r w:rsidDel="00000000" w:rsidR="00000000" w:rsidRPr="00000000">
              <w:rPr>
                <w:rtl w:val="0"/>
              </w:rPr>
              <w:t xml:space="preserve">First Name </w:t>
            </w:r>
          </w:p>
        </w:tc>
        <w:tc>
          <w:tcPr>
            <w:vAlign w:val="center"/>
          </w:tcPr>
          <w:p w:rsidR="00000000" w:rsidDel="00000000" w:rsidP="00000000" w:rsidRDefault="00000000" w:rsidRPr="00000000" w14:paraId="00000084">
            <w:pPr>
              <w:rPr/>
            </w:pPr>
            <w:r w:rsidDel="00000000" w:rsidR="00000000" w:rsidRPr="00000000">
              <w:rPr>
                <w:rtl w:val="0"/>
              </w:rPr>
              <w:t xml:space="preserve">Ömer </w:t>
            </w:r>
          </w:p>
        </w:tc>
      </w:tr>
      <w:tr>
        <w:trPr>
          <w:cantSplit w:val="0"/>
          <w:trHeight w:val="578" w:hRule="atLeast"/>
          <w:tblHeader w:val="0"/>
        </w:trPr>
        <w:tc>
          <w:tcPr>
            <w:vAlign w:val="center"/>
          </w:tcPr>
          <w:p w:rsidR="00000000" w:rsidDel="00000000" w:rsidP="00000000" w:rsidRDefault="00000000" w:rsidRPr="00000000" w14:paraId="00000085">
            <w:pPr>
              <w:jc w:val="center"/>
              <w:rPr/>
            </w:pPr>
            <w:r w:rsidDel="00000000" w:rsidR="00000000" w:rsidRPr="00000000">
              <w:rPr>
                <w:rtl w:val="0"/>
              </w:rPr>
              <w:t xml:space="preserve">Family Name </w:t>
            </w:r>
          </w:p>
        </w:tc>
        <w:tc>
          <w:tcPr>
            <w:vAlign w:val="center"/>
          </w:tcPr>
          <w:p w:rsidR="00000000" w:rsidDel="00000000" w:rsidP="00000000" w:rsidRDefault="00000000" w:rsidRPr="00000000" w14:paraId="00000086">
            <w:pPr>
              <w:rPr/>
            </w:pPr>
            <w:r w:rsidDel="00000000" w:rsidR="00000000" w:rsidRPr="00000000">
              <w:rPr>
                <w:rtl w:val="0"/>
              </w:rPr>
              <w:t xml:space="preserve">Özalp</w:t>
            </w:r>
          </w:p>
        </w:tc>
      </w:tr>
      <w:tr>
        <w:trPr>
          <w:cantSplit w:val="0"/>
          <w:trHeight w:val="578" w:hRule="atLeast"/>
          <w:tblHeader w:val="0"/>
        </w:trPr>
        <w:tc>
          <w:tcPr>
            <w:vAlign w:val="center"/>
          </w:tcPr>
          <w:p w:rsidR="00000000" w:rsidDel="00000000" w:rsidP="00000000" w:rsidRDefault="00000000" w:rsidRPr="00000000" w14:paraId="00000087">
            <w:pPr>
              <w:jc w:val="center"/>
              <w:rPr/>
            </w:pPr>
            <w:r w:rsidDel="00000000" w:rsidR="00000000" w:rsidRPr="00000000">
              <w:rPr>
                <w:rtl w:val="0"/>
              </w:rPr>
              <w:t xml:space="preserve">Department </w:t>
            </w:r>
          </w:p>
        </w:tc>
        <w:tc>
          <w:tcPr>
            <w:vAlign w:val="center"/>
          </w:tcPr>
          <w:p w:rsidR="00000000" w:rsidDel="00000000" w:rsidP="00000000" w:rsidRDefault="00000000" w:rsidRPr="00000000" w14:paraId="00000088">
            <w:pPr>
              <w:rPr/>
            </w:pPr>
            <w:r w:rsidDel="00000000" w:rsidR="00000000" w:rsidRPr="00000000">
              <w:rPr>
                <w:rtl w:val="0"/>
              </w:rPr>
              <w:t xml:space="preserve">Project Department</w:t>
            </w:r>
          </w:p>
        </w:tc>
      </w:tr>
      <w:tr>
        <w:trPr>
          <w:cantSplit w:val="0"/>
          <w:trHeight w:val="578" w:hRule="atLeast"/>
          <w:tblHeader w:val="0"/>
        </w:trPr>
        <w:tc>
          <w:tcPr>
            <w:vAlign w:val="center"/>
          </w:tcPr>
          <w:p w:rsidR="00000000" w:rsidDel="00000000" w:rsidP="00000000" w:rsidRDefault="00000000" w:rsidRPr="00000000" w14:paraId="00000089">
            <w:pPr>
              <w:jc w:val="center"/>
              <w:rPr/>
            </w:pPr>
            <w:r w:rsidDel="00000000" w:rsidR="00000000" w:rsidRPr="00000000">
              <w:rPr>
                <w:rtl w:val="0"/>
              </w:rPr>
              <w:t xml:space="preserve">Position</w:t>
            </w:r>
          </w:p>
        </w:tc>
        <w:tc>
          <w:tcPr>
            <w:vAlign w:val="center"/>
          </w:tcPr>
          <w:p w:rsidR="00000000" w:rsidDel="00000000" w:rsidP="00000000" w:rsidRDefault="00000000" w:rsidRPr="00000000" w14:paraId="0000008A">
            <w:pPr>
              <w:rPr/>
            </w:pPr>
            <w:r w:rsidDel="00000000" w:rsidR="00000000" w:rsidRPr="00000000">
              <w:rPr>
                <w:rtl w:val="0"/>
              </w:rPr>
              <w:t xml:space="preserve">Contact Person </w:t>
            </w:r>
          </w:p>
        </w:tc>
      </w:tr>
      <w:tr>
        <w:trPr>
          <w:cantSplit w:val="0"/>
          <w:trHeight w:val="578" w:hRule="atLeast"/>
          <w:tblHeader w:val="0"/>
        </w:trPr>
        <w:tc>
          <w:tcPr>
            <w:vAlign w:val="center"/>
          </w:tcPr>
          <w:p w:rsidR="00000000" w:rsidDel="00000000" w:rsidP="00000000" w:rsidRDefault="00000000" w:rsidRPr="00000000" w14:paraId="0000008B">
            <w:pPr>
              <w:jc w:val="center"/>
              <w:rPr/>
            </w:pPr>
            <w:r w:rsidDel="00000000" w:rsidR="00000000" w:rsidRPr="00000000">
              <w:rPr>
                <w:rtl w:val="0"/>
              </w:rPr>
              <w:t xml:space="preserve">Email</w:t>
            </w:r>
          </w:p>
        </w:tc>
        <w:tc>
          <w:tcPr>
            <w:vAlign w:val="center"/>
          </w:tcPr>
          <w:p w:rsidR="00000000" w:rsidDel="00000000" w:rsidP="00000000" w:rsidRDefault="00000000" w:rsidRPr="00000000" w14:paraId="0000008C">
            <w:pPr>
              <w:rPr>
                <w:color w:val="0070c0"/>
              </w:rPr>
            </w:pPr>
            <w:r w:rsidDel="00000000" w:rsidR="00000000" w:rsidRPr="00000000">
              <w:rPr>
                <w:color w:val="0070c0"/>
                <w:rtl w:val="0"/>
              </w:rPr>
              <w:t xml:space="preserve">@blackseuyouth@gmail.com</w:t>
            </w:r>
          </w:p>
        </w:tc>
      </w:tr>
      <w:tr>
        <w:trPr>
          <w:cantSplit w:val="0"/>
          <w:trHeight w:val="578" w:hRule="atLeast"/>
          <w:tblHeader w:val="0"/>
        </w:trPr>
        <w:tc>
          <w:tcPr>
            <w:vAlign w:val="center"/>
          </w:tcPr>
          <w:p w:rsidR="00000000" w:rsidDel="00000000" w:rsidP="00000000" w:rsidRDefault="00000000" w:rsidRPr="00000000" w14:paraId="0000008D">
            <w:pPr>
              <w:jc w:val="center"/>
              <w:rPr/>
            </w:pPr>
            <w:r w:rsidDel="00000000" w:rsidR="00000000" w:rsidRPr="00000000">
              <w:rPr>
                <w:rtl w:val="0"/>
              </w:rPr>
              <w:t xml:space="preserve">Telephone</w:t>
            </w:r>
          </w:p>
        </w:tc>
        <w:tc>
          <w:tcPr>
            <w:vAlign w:val="center"/>
          </w:tcPr>
          <w:p w:rsidR="00000000" w:rsidDel="00000000" w:rsidP="00000000" w:rsidRDefault="00000000" w:rsidRPr="00000000" w14:paraId="0000008E">
            <w:pPr>
              <w:rPr/>
            </w:pPr>
            <w:r w:rsidDel="00000000" w:rsidR="00000000" w:rsidRPr="00000000">
              <w:rPr>
                <w:rtl w:val="0"/>
              </w:rPr>
              <w:t xml:space="preserve">+90 537 215 04 61</w:t>
            </w:r>
          </w:p>
        </w:tc>
      </w:tr>
    </w:tbl>
    <w:p w:rsidR="00000000" w:rsidDel="00000000" w:rsidP="00000000" w:rsidRDefault="00000000" w:rsidRPr="00000000" w14:paraId="0000008F">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tr-TR"/>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1e4f5" w:val="clear"/>
      </w:tcPr>
    </w:tblStylePr>
    <w:tblStylePr w:type="band1Vert">
      <w:tcPr>
        <w:shd w:fill="c1e4f5" w:val="clear"/>
      </w:tcPr>
    </w:tblStylePr>
    <w:tblStylePr w:type="firstCol">
      <w:rPr>
        <w:b w:val="1"/>
      </w:rPr>
    </w:tblStylePr>
    <w:tblStylePr w:type="firstRow">
      <w:rPr>
        <w:b w:val="1"/>
        <w:color w:val="ffffff"/>
      </w:rPr>
      <w:tcPr>
        <w:tcBorders>
          <w:top w:color="156082" w:space="0" w:sz="4" w:val="single"/>
          <w:left w:color="156082" w:space="0" w:sz="4" w:val="single"/>
          <w:bottom w:color="156082" w:space="0" w:sz="4" w:val="single"/>
          <w:right w:color="156082" w:space="0" w:sz="4" w:val="single"/>
          <w:insideH w:color="000000" w:space="0" w:sz="0" w:val="nil"/>
          <w:insideV w:color="000000" w:space="0" w:sz="0" w:val="nil"/>
        </w:tcBorders>
        <w:shd w:fill="156082" w:val="clear"/>
      </w:tcPr>
    </w:tblStylePr>
    <w:tblStylePr w:type="lastCol">
      <w:rPr>
        <w:b w:val="1"/>
      </w:rPr>
    </w:tblStylePr>
    <w:tblStylePr w:type="lastRow">
      <w:rPr>
        <w:b w:val="1"/>
      </w:rPr>
      <w:tcPr>
        <w:tcBorders>
          <w:top w:color="156082" w:space="0" w:sz="4" w:val="single"/>
        </w:tcBorders>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