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0816" w:rsidRDefault="00D20816">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p>
    <w:p w:rsidR="00D418B0" w:rsidRDefault="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highlight w:val="white"/>
        </w:rPr>
      </w:pPr>
      <w:r>
        <w:rPr>
          <w:noProof/>
          <w:lang w:val="tr-TR" w:eastAsia="tr-TR"/>
        </w:rPr>
        <w:drawing>
          <wp:inline distT="0" distB="0" distL="0" distR="0" wp14:anchorId="5B0C3CD0" wp14:editId="7F85DC43">
            <wp:extent cx="1638300" cy="1695450"/>
            <wp:effectExtent l="0" t="0" r="0" b="3810"/>
            <wp:docPr id="1" name="Resim 1" descr="GSB LOGO | Türkiye Wushu Kung Fu Federasyo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B LOGO | Türkiye Wushu Kung Fu Federasyonu"/>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8300" cy="1695450"/>
                    </a:xfrm>
                    <a:prstGeom prst="rect">
                      <a:avLst/>
                    </a:prstGeom>
                    <a:noFill/>
                    <a:ln>
                      <a:noFill/>
                    </a:ln>
                  </pic:spPr>
                </pic:pic>
              </a:graphicData>
            </a:graphic>
          </wp:inline>
        </w:drawing>
      </w:r>
    </w:p>
    <w:p w:rsidR="00D418B0" w:rsidRDefault="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highlight w:val="white"/>
        </w:rPr>
      </w:pPr>
    </w:p>
    <w:p w:rsidR="00D418B0" w:rsidRP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r w:rsidRPr="00D418B0">
        <w:rPr>
          <w:rFonts w:ascii="Times New Roman" w:eastAsia="Times New Roman" w:hAnsi="Times New Roman" w:cs="Times New Roman"/>
          <w:b/>
          <w:color w:val="1F497D"/>
          <w:sz w:val="32"/>
          <w:szCs w:val="32"/>
        </w:rPr>
        <w:t>MINISTRY OF YOUTH AND SPORTS</w:t>
      </w:r>
    </w:p>
    <w:p w:rsidR="00D418B0" w:rsidRP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r w:rsidRPr="00D418B0">
        <w:rPr>
          <w:rFonts w:ascii="Times New Roman" w:eastAsia="Times New Roman" w:hAnsi="Times New Roman" w:cs="Times New Roman"/>
          <w:b/>
          <w:color w:val="1F497D"/>
          <w:sz w:val="32"/>
          <w:szCs w:val="32"/>
        </w:rPr>
        <w:t>ANTALYA YOUTH AND SPORTS PROVINCIAL DIRECTORATE</w:t>
      </w:r>
    </w:p>
    <w:p w:rsid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r w:rsidRPr="00D418B0">
        <w:rPr>
          <w:rFonts w:ascii="Times New Roman" w:eastAsia="Times New Roman" w:hAnsi="Times New Roman" w:cs="Times New Roman"/>
          <w:b/>
          <w:color w:val="1F497D"/>
          <w:sz w:val="32"/>
          <w:szCs w:val="32"/>
        </w:rPr>
        <w:t>TURKEY ANTALYA</w:t>
      </w:r>
    </w:p>
    <w:p w:rsid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p>
    <w:p w:rsid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p>
    <w:p w:rsid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p>
    <w:p w:rsidR="00D418B0" w:rsidRDefault="00D418B0"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b/>
          <w:color w:val="1F497D"/>
          <w:sz w:val="32"/>
          <w:szCs w:val="32"/>
        </w:rPr>
      </w:pPr>
    </w:p>
    <w:p w:rsidR="00BB5FDE" w:rsidRPr="00EE1278" w:rsidRDefault="00E8030D" w:rsidP="00D418B0">
      <w:pPr>
        <w:widowControl w:val="0"/>
        <w:pBdr>
          <w:top w:val="nil"/>
          <w:left w:val="nil"/>
          <w:bottom w:val="nil"/>
          <w:right w:val="nil"/>
          <w:between w:val="nil"/>
        </w:pBdr>
        <w:spacing w:after="0" w:line="276" w:lineRule="auto"/>
        <w:jc w:val="center"/>
        <w:rPr>
          <w:rFonts w:ascii="Times New Roman" w:eastAsia="Times New Roman" w:hAnsi="Times New Roman" w:cs="Times New Roman"/>
          <w:color w:val="000000"/>
          <w:highlight w:val="white"/>
        </w:rPr>
      </w:pPr>
      <w:r w:rsidRPr="00EE1278">
        <w:rPr>
          <w:rFonts w:ascii="Times New Roman" w:eastAsia="Times New Roman" w:hAnsi="Times New Roman" w:cs="Times New Roman"/>
          <w:b/>
          <w:color w:val="1F497D"/>
          <w:sz w:val="32"/>
          <w:szCs w:val="32"/>
          <w:highlight w:val="white"/>
        </w:rPr>
        <w:t xml:space="preserve">PARTNER </w:t>
      </w:r>
      <w:r w:rsidR="004D422A">
        <w:rPr>
          <w:rFonts w:ascii="Times New Roman" w:eastAsia="Times New Roman" w:hAnsi="Times New Roman" w:cs="Times New Roman"/>
          <w:b/>
          <w:color w:val="1F497D"/>
          <w:sz w:val="32"/>
          <w:szCs w:val="32"/>
          <w:highlight w:val="white"/>
        </w:rPr>
        <w:t xml:space="preserve">IDENTIFICATION </w:t>
      </w:r>
      <w:r w:rsidRPr="00EE1278">
        <w:rPr>
          <w:rFonts w:ascii="Times New Roman" w:eastAsia="Times New Roman" w:hAnsi="Times New Roman" w:cs="Times New Roman"/>
          <w:b/>
          <w:color w:val="1F497D"/>
          <w:sz w:val="32"/>
          <w:szCs w:val="32"/>
          <w:highlight w:val="white"/>
        </w:rPr>
        <w:t>FORM</w:t>
      </w:r>
      <w:r w:rsidR="004D422A">
        <w:rPr>
          <w:rFonts w:ascii="Times New Roman" w:eastAsia="Times New Roman" w:hAnsi="Times New Roman" w:cs="Times New Roman"/>
          <w:b/>
          <w:color w:val="1F497D"/>
          <w:sz w:val="32"/>
          <w:szCs w:val="32"/>
          <w:highlight w:val="white"/>
        </w:rPr>
        <w:t xml:space="preserve"> (PIF)</w:t>
      </w:r>
    </w:p>
    <w:tbl>
      <w:tblPr>
        <w:tblStyle w:val="a6"/>
        <w:tblW w:w="9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4"/>
        <w:gridCol w:w="812"/>
        <w:gridCol w:w="4606"/>
      </w:tblGrid>
      <w:tr w:rsidR="00BB5FDE" w:rsidRPr="00EE1278">
        <w:tc>
          <w:tcPr>
            <w:tcW w:w="9212" w:type="dxa"/>
            <w:gridSpan w:val="3"/>
            <w:tcBorders>
              <w:top w:val="single" w:sz="4" w:space="0" w:color="000000"/>
              <w:left w:val="single" w:sz="4" w:space="0" w:color="000000"/>
              <w:bottom w:val="single" w:sz="4" w:space="0" w:color="000000"/>
              <w:right w:val="single" w:sz="4" w:space="0" w:color="000000"/>
            </w:tcBorders>
            <w:shd w:val="clear" w:color="auto" w:fill="D9D9D9"/>
          </w:tcPr>
          <w:p w:rsidR="00BB5FDE" w:rsidRPr="00EE1278" w:rsidRDefault="00C67F63">
            <w:pPr>
              <w:spacing w:after="0" w:line="240" w:lineRule="auto"/>
              <w:rPr>
                <w:rFonts w:ascii="Times New Roman" w:eastAsia="Times New Roman" w:hAnsi="Times New Roman" w:cs="Times New Roman"/>
                <w:b/>
                <w:sz w:val="24"/>
                <w:szCs w:val="24"/>
                <w:highlight w:val="white"/>
              </w:rPr>
            </w:pPr>
            <w:r w:rsidRPr="00EE1278">
              <w:rPr>
                <w:rFonts w:ascii="Times New Roman" w:eastAsia="Times New Roman" w:hAnsi="Times New Roman" w:cs="Times New Roman"/>
                <w:b/>
                <w:sz w:val="24"/>
                <w:szCs w:val="24"/>
                <w:highlight w:val="white"/>
              </w:rPr>
              <w:t>PARTNER ORGANISATION</w:t>
            </w:r>
          </w:p>
        </w:tc>
      </w:tr>
      <w:tr w:rsidR="00C67F63" w:rsidRPr="00EE1278">
        <w:tc>
          <w:tcPr>
            <w:tcW w:w="9212" w:type="dxa"/>
            <w:gridSpan w:val="3"/>
            <w:tcBorders>
              <w:top w:val="single" w:sz="4" w:space="0" w:color="000000"/>
              <w:left w:val="single" w:sz="4" w:space="0" w:color="000000"/>
              <w:bottom w:val="single" w:sz="4" w:space="0" w:color="000000"/>
              <w:right w:val="single" w:sz="4" w:space="0" w:color="000000"/>
            </w:tcBorders>
            <w:shd w:val="clear" w:color="auto" w:fill="D9D9D9"/>
          </w:tcPr>
          <w:p w:rsidR="00C67F63" w:rsidRPr="00EE1278" w:rsidRDefault="00C67F63">
            <w:pPr>
              <w:spacing w:after="0" w:line="240" w:lineRule="auto"/>
              <w:rPr>
                <w:rFonts w:ascii="Times New Roman" w:eastAsia="Times New Roman" w:hAnsi="Times New Roman" w:cs="Times New Roman"/>
                <w:b/>
                <w:sz w:val="24"/>
                <w:szCs w:val="24"/>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PIC</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hAnsi="Times New Roman" w:cs="Times New Roman"/>
              </w:rPr>
              <w:t>940086365</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812" w:type="dxa"/>
            <w:tcBorders>
              <w:top w:val="single" w:sz="4" w:space="0" w:color="000000"/>
              <w:left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4606" w:type="dxa"/>
            <w:tcBorders>
              <w:top w:val="single" w:sz="4" w:space="0" w:color="000000"/>
              <w:left w:val="nil"/>
              <w:right w:val="nil"/>
            </w:tcBorders>
          </w:tcPr>
          <w:p w:rsidR="00BB5FDE" w:rsidRPr="00EE1278" w:rsidRDefault="00BB5FDE">
            <w:pPr>
              <w:widowControl w:val="0"/>
              <w:pBdr>
                <w:top w:val="nil"/>
                <w:left w:val="nil"/>
                <w:bottom w:val="nil"/>
                <w:right w:val="nil"/>
                <w:between w:val="nil"/>
              </w:pBdr>
              <w:spacing w:after="0" w:line="276" w:lineRule="auto"/>
              <w:rPr>
                <w:rFonts w:ascii="Times New Roman" w:eastAsia="Times New Roman" w:hAnsi="Times New Roman" w:cs="Times New Roman"/>
                <w:highlight w:val="white"/>
              </w:rPr>
            </w:pPr>
          </w:p>
        </w:tc>
      </w:tr>
      <w:tr w:rsidR="00BB5FDE" w:rsidRPr="00EE1278">
        <w:trPr>
          <w:trHeight w:val="220"/>
        </w:trPr>
        <w:tc>
          <w:tcPr>
            <w:tcW w:w="3794" w:type="dxa"/>
            <w:tcBorders>
              <w:top w:val="nil"/>
              <w:left w:val="nil"/>
              <w:bottom w:val="nil"/>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ECAS ID NUMBER (for applications)</w:t>
            </w:r>
          </w:p>
        </w:tc>
        <w:tc>
          <w:tcPr>
            <w:tcW w:w="5418" w:type="dxa"/>
            <w:gridSpan w:val="2"/>
            <w:tcBorders>
              <w:right w:val="nil"/>
            </w:tcBorders>
          </w:tcPr>
          <w:p w:rsidR="00BB5FDE" w:rsidRPr="00956222" w:rsidRDefault="00D6302C" w:rsidP="00956222">
            <w:pPr>
              <w:pStyle w:val="NormalWeb"/>
            </w:pPr>
            <w:r>
              <w:t>E10129339</w:t>
            </w:r>
          </w:p>
        </w:tc>
      </w:tr>
      <w:tr w:rsidR="00BB5FDE" w:rsidRPr="00EE1278">
        <w:trPr>
          <w:trHeight w:val="220"/>
        </w:trPr>
        <w:tc>
          <w:tcPr>
            <w:tcW w:w="9212" w:type="dxa"/>
            <w:gridSpan w:val="3"/>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b/>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Full legal name (National Language)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D6302C" w:rsidRDefault="00C67F63" w:rsidP="00C67F63">
            <w:pPr>
              <w:spacing w:after="0" w:line="240" w:lineRule="auto"/>
              <w:rPr>
                <w:rFonts w:ascii="Times New Roman" w:eastAsia="Times New Roman" w:hAnsi="Times New Roman" w:cs="Times New Roman"/>
                <w:highlight w:val="white"/>
                <w:lang w:val="tr-TR"/>
              </w:rPr>
            </w:pPr>
            <w:r w:rsidRPr="00C67F63">
              <w:rPr>
                <w:rFonts w:ascii="Times New Roman" w:eastAsia="Times New Roman" w:hAnsi="Times New Roman" w:cs="Times New Roman"/>
                <w:highlight w:val="white"/>
                <w:lang w:val="en"/>
              </w:rPr>
              <w:t>Antalya Provincial Directorate of Youth and Sports</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Full legal name (Latin characters)</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rsidP="00D6302C">
            <w:pPr>
              <w:spacing w:after="0" w:line="240" w:lineRule="auto"/>
              <w:rPr>
                <w:rFonts w:ascii="Times New Roman" w:eastAsia="Times New Roman" w:hAnsi="Times New Roman" w:cs="Times New Roman"/>
                <w:highlight w:val="white"/>
              </w:rPr>
            </w:pPr>
            <w:r w:rsidRPr="00D6302C">
              <w:rPr>
                <w:rFonts w:ascii="Times New Roman" w:eastAsia="Times New Roman" w:hAnsi="Times New Roman" w:cs="Times New Roman"/>
                <w:highlight w:val="white"/>
                <w:lang w:val="en"/>
              </w:rPr>
              <w:t>Antalya Provincial Directorate of Youth and Sports</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Acronym</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AGSİM</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National ID (if applicable)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3930976814</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Department (if applicable)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rsidP="00D6302C">
            <w:pPr>
              <w:spacing w:after="0" w:line="240" w:lineRule="auto"/>
              <w:rPr>
                <w:rFonts w:ascii="Times New Roman" w:eastAsia="Times New Roman" w:hAnsi="Times New Roman" w:cs="Times New Roman"/>
                <w:highlight w:val="white"/>
              </w:rPr>
            </w:pPr>
            <w:r w:rsidRPr="00D6302C">
              <w:rPr>
                <w:rFonts w:ascii="Times New Roman" w:eastAsia="Times New Roman" w:hAnsi="Times New Roman" w:cs="Times New Roman"/>
                <w:highlight w:val="white"/>
                <w:lang w:val="en"/>
              </w:rPr>
              <w:t>R&amp;D and Erasmus+ Project Unit</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Address</w:t>
            </w:r>
          </w:p>
        </w:tc>
        <w:tc>
          <w:tcPr>
            <w:tcW w:w="5418" w:type="dxa"/>
            <w:gridSpan w:val="2"/>
            <w:tcBorders>
              <w:top w:val="nil"/>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sidRPr="00D6302C">
              <w:rPr>
                <w:rFonts w:ascii="Times New Roman" w:eastAsia="Times New Roman" w:hAnsi="Times New Roman" w:cs="Times New Roman"/>
                <w:highlight w:val="white"/>
              </w:rPr>
              <w:t>Pınarbaşı Mahallesi Akdeniz Üniversitesi Kampüs İçi, Dumlupınar Blv., 07300 Konyaaltı</w:t>
            </w:r>
            <w:r>
              <w:rPr>
                <w:rFonts w:ascii="Times New Roman" w:eastAsia="Times New Roman" w:hAnsi="Times New Roman" w:cs="Times New Roman"/>
                <w:highlight w:val="white"/>
              </w:rPr>
              <w:t>/Antalya</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 xml:space="preserve">Country </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1C48EB">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Turkey</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lastRenderedPageBreak/>
              <w:t>Region</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sidRPr="00D6302C">
              <w:rPr>
                <w:rFonts w:ascii="Times New Roman" w:eastAsia="Times New Roman" w:hAnsi="Times New Roman" w:cs="Times New Roman"/>
              </w:rPr>
              <w:t>Mediterrian</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P.O. Box</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Post code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07300</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City</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1C48EB">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Antalya</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Website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rPr>
              <w:t>antalya.gsb.gov.tr</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Email</w:t>
            </w:r>
          </w:p>
        </w:tc>
        <w:tc>
          <w:tcPr>
            <w:tcW w:w="5418" w:type="dxa"/>
            <w:gridSpan w:val="2"/>
            <w:tcBorders>
              <w:top w:val="nil"/>
              <w:left w:val="single" w:sz="4" w:space="0" w:color="000000"/>
              <w:bottom w:val="single" w:sz="4" w:space="0" w:color="000000"/>
              <w:right w:val="single" w:sz="4" w:space="0" w:color="000000"/>
            </w:tcBorders>
          </w:tcPr>
          <w:p w:rsidR="00BB5FDE" w:rsidRPr="00EE1278" w:rsidRDefault="00D6302C">
            <w:pPr>
              <w:spacing w:after="0" w:line="240" w:lineRule="auto"/>
              <w:rPr>
                <w:rFonts w:ascii="Times New Roman" w:eastAsia="Times New Roman" w:hAnsi="Times New Roman" w:cs="Times New Roman"/>
                <w:highlight w:val="white"/>
              </w:rPr>
            </w:pPr>
            <w:r>
              <w:rPr>
                <w:rFonts w:ascii="Times New Roman" w:hAnsi="Times New Roman" w:cs="Times New Roman"/>
              </w:rPr>
              <w:t>mustafa.koz@hotmail.com</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nil"/>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Telephone</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D6302C" w:rsidP="001C48EB">
            <w:pPr>
              <w:tabs>
                <w:tab w:val="left" w:pos="2029"/>
              </w:tabs>
              <w:spacing w:after="0" w:line="240" w:lineRule="auto"/>
              <w:rPr>
                <w:rFonts w:ascii="Times New Roman" w:eastAsia="Times New Roman" w:hAnsi="Times New Roman" w:cs="Times New Roman"/>
                <w:highlight w:val="white"/>
              </w:rPr>
            </w:pPr>
            <w:r>
              <w:rPr>
                <w:rFonts w:ascii="Times New Roman" w:hAnsi="Times New Roman" w:cs="Times New Roman"/>
              </w:rPr>
              <w:t>+90242</w:t>
            </w:r>
            <w:r w:rsidR="00710687">
              <w:rPr>
                <w:rFonts w:ascii="Times New Roman" w:hAnsi="Times New Roman" w:cs="Times New Roman"/>
              </w:rPr>
              <w:t>2803500</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 xml:space="preserve">Mobile </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710687">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+905332213644</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nil"/>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9212" w:type="dxa"/>
            <w:gridSpan w:val="3"/>
            <w:tcBorders>
              <w:top w:val="single" w:sz="4" w:space="0" w:color="000000"/>
              <w:left w:val="single" w:sz="4" w:space="0" w:color="000000"/>
              <w:bottom w:val="single" w:sz="4" w:space="0" w:color="000000"/>
              <w:right w:val="single" w:sz="4" w:space="0" w:color="000000"/>
            </w:tcBorders>
            <w:shd w:val="clear" w:color="auto" w:fill="D9D9D9"/>
          </w:tcPr>
          <w:p w:rsidR="00BB5FDE" w:rsidRPr="00EE1278" w:rsidRDefault="00E8030D">
            <w:pPr>
              <w:spacing w:after="0" w:line="240" w:lineRule="auto"/>
              <w:rPr>
                <w:rFonts w:ascii="Times New Roman" w:eastAsia="Times New Roman" w:hAnsi="Times New Roman" w:cs="Times New Roman"/>
                <w:b/>
                <w:sz w:val="24"/>
                <w:szCs w:val="24"/>
                <w:highlight w:val="white"/>
              </w:rPr>
            </w:pPr>
            <w:r w:rsidRPr="00EE1278">
              <w:rPr>
                <w:rFonts w:ascii="Times New Roman" w:eastAsia="Times New Roman" w:hAnsi="Times New Roman" w:cs="Times New Roman"/>
                <w:b/>
                <w:sz w:val="24"/>
                <w:szCs w:val="24"/>
                <w:highlight w:val="white"/>
              </w:rPr>
              <w:t xml:space="preserve">Profile </w:t>
            </w:r>
          </w:p>
        </w:tc>
      </w:tr>
      <w:tr w:rsidR="00BB5FDE" w:rsidRPr="00EE1278">
        <w:tc>
          <w:tcPr>
            <w:tcW w:w="9212" w:type="dxa"/>
            <w:gridSpan w:val="3"/>
            <w:tcBorders>
              <w:top w:val="single" w:sz="4" w:space="0" w:color="000000"/>
              <w:left w:val="nil"/>
              <w:bottom w:val="nil"/>
              <w:right w:val="nil"/>
            </w:tcBorders>
            <w:shd w:val="clear" w:color="auto" w:fill="FFFFFF"/>
          </w:tcPr>
          <w:p w:rsidR="00BB5FDE" w:rsidRPr="00EE1278" w:rsidRDefault="00BB5FDE">
            <w:pPr>
              <w:spacing w:after="0" w:line="240" w:lineRule="auto"/>
              <w:rPr>
                <w:rFonts w:ascii="Times New Roman" w:eastAsia="Times New Roman" w:hAnsi="Times New Roman" w:cs="Times New Roman"/>
                <w:b/>
                <w:sz w:val="24"/>
                <w:szCs w:val="24"/>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Type of organization</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093525" w:rsidP="001471AF">
            <w:pPr>
              <w:rPr>
                <w:rFonts w:ascii="Times New Roman" w:hAnsi="Times New Roman" w:cs="Times New Roman"/>
                <w:highlight w:val="white"/>
              </w:rPr>
            </w:pPr>
            <w:r w:rsidRPr="00093525">
              <w:rPr>
                <w:rFonts w:ascii="Times New Roman" w:hAnsi="Times New Roman" w:cs="Times New Roman"/>
                <w:highlight w:val="white"/>
              </w:rPr>
              <w:t>Organisation or association representing (parts of) the sport secto</w:t>
            </w:r>
            <w:r>
              <w:rPr>
                <w:rFonts w:ascii="Times New Roman" w:hAnsi="Times New Roman" w:cs="Times New Roman"/>
                <w:highlight w:val="white"/>
              </w:rPr>
              <w:t>r</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Is the partner organization a public body? (yes/No)</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093525">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No</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nil"/>
              <w:right w:val="single" w:sz="4" w:space="0" w:color="000000"/>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Is the partner organization a non-profit? (yes/No)</w:t>
            </w:r>
          </w:p>
        </w:tc>
        <w:tc>
          <w:tcPr>
            <w:tcW w:w="5418" w:type="dxa"/>
            <w:gridSpan w:val="2"/>
            <w:tcBorders>
              <w:top w:val="single" w:sz="4" w:space="0" w:color="000000"/>
              <w:left w:val="single" w:sz="4" w:space="0" w:color="000000"/>
              <w:bottom w:val="single" w:sz="4" w:space="0" w:color="000000"/>
              <w:right w:val="single" w:sz="4" w:space="0" w:color="000000"/>
            </w:tcBorders>
          </w:tcPr>
          <w:p w:rsidR="00BB5FDE" w:rsidRPr="00EE1278" w:rsidRDefault="00735DDC">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Y</w:t>
            </w:r>
            <w:r w:rsidR="001C48EB" w:rsidRPr="00EE1278">
              <w:rPr>
                <w:rFonts w:ascii="Times New Roman" w:eastAsia="Times New Roman" w:hAnsi="Times New Roman" w:cs="Times New Roman"/>
                <w:highlight w:val="white"/>
              </w:rPr>
              <w:t>es</w:t>
            </w:r>
          </w:p>
        </w:tc>
      </w:tr>
      <w:tr w:rsidR="00BB5FDE" w:rsidRPr="00EE1278">
        <w:tc>
          <w:tcPr>
            <w:tcW w:w="3794" w:type="dxa"/>
            <w:tcBorders>
              <w:top w:val="nil"/>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single" w:sz="4" w:space="0" w:color="000000"/>
              <w:left w:val="nil"/>
              <w:bottom w:val="nil"/>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3794" w:type="dxa"/>
            <w:tcBorders>
              <w:top w:val="nil"/>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c>
          <w:tcPr>
            <w:tcW w:w="5418" w:type="dxa"/>
            <w:gridSpan w:val="2"/>
            <w:tcBorders>
              <w:top w:val="nil"/>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9212" w:type="dxa"/>
            <w:gridSpan w:val="3"/>
            <w:tcBorders>
              <w:top w:val="single" w:sz="4" w:space="0" w:color="000000"/>
              <w:left w:val="single" w:sz="4" w:space="0" w:color="000000"/>
              <w:bottom w:val="single" w:sz="4" w:space="0" w:color="000000"/>
              <w:right w:val="single" w:sz="4" w:space="0" w:color="000000"/>
            </w:tcBorders>
            <w:shd w:val="clear" w:color="auto" w:fill="D9D9D9"/>
          </w:tcPr>
          <w:p w:rsidR="00BB5FDE" w:rsidRPr="00EE1278" w:rsidRDefault="00E8030D">
            <w:pPr>
              <w:spacing w:after="0" w:line="240" w:lineRule="auto"/>
              <w:rPr>
                <w:rFonts w:ascii="Times New Roman" w:eastAsia="Times New Roman" w:hAnsi="Times New Roman" w:cs="Times New Roman"/>
                <w:b/>
                <w:sz w:val="24"/>
                <w:szCs w:val="24"/>
                <w:highlight w:val="white"/>
              </w:rPr>
            </w:pPr>
            <w:r w:rsidRPr="00EE1278">
              <w:rPr>
                <w:rFonts w:ascii="Times New Roman" w:eastAsia="Times New Roman" w:hAnsi="Times New Roman" w:cs="Times New Roman"/>
                <w:b/>
                <w:sz w:val="24"/>
                <w:szCs w:val="24"/>
                <w:highlight w:val="white"/>
              </w:rPr>
              <w:t>Accreditation</w:t>
            </w:r>
            <w:r w:rsidRPr="00EE1278">
              <w:rPr>
                <w:rFonts w:ascii="Times New Roman" w:eastAsia="Times New Roman" w:hAnsi="Times New Roman" w:cs="Times New Roman"/>
                <w:b/>
                <w:sz w:val="24"/>
                <w:szCs w:val="24"/>
                <w:highlight w:val="white"/>
              </w:rPr>
              <w:tab/>
            </w:r>
          </w:p>
        </w:tc>
      </w:tr>
      <w:tr w:rsidR="00BB5FDE" w:rsidRPr="00EE1278">
        <w:tc>
          <w:tcPr>
            <w:tcW w:w="9212" w:type="dxa"/>
            <w:gridSpan w:val="3"/>
            <w:tcBorders>
              <w:top w:val="nil"/>
              <w:left w:val="nil"/>
              <w:bottom w:val="nil"/>
              <w:right w:val="nil"/>
            </w:tcBorders>
            <w:shd w:val="clear" w:color="auto" w:fill="FFFFFF"/>
          </w:tcPr>
          <w:p w:rsidR="00BB5FDE" w:rsidRPr="00EE1278" w:rsidRDefault="00BB5FDE">
            <w:pPr>
              <w:spacing w:after="0" w:line="240" w:lineRule="auto"/>
              <w:rPr>
                <w:rFonts w:ascii="Times New Roman" w:eastAsia="Times New Roman" w:hAnsi="Times New Roman" w:cs="Times New Roman"/>
                <w:b/>
                <w:sz w:val="24"/>
                <w:szCs w:val="24"/>
                <w:highlight w:val="white"/>
              </w:rPr>
            </w:pPr>
          </w:p>
        </w:tc>
      </w:tr>
      <w:tr w:rsidR="00BB5FDE" w:rsidRPr="00EE1278">
        <w:trPr>
          <w:trHeight w:val="260"/>
        </w:trPr>
        <w:tc>
          <w:tcPr>
            <w:tcW w:w="9212" w:type="dxa"/>
            <w:gridSpan w:val="3"/>
            <w:tcBorders>
              <w:top w:val="nil"/>
              <w:left w:val="nil"/>
              <w:bottom w:val="nil"/>
              <w:right w:val="nil"/>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 xml:space="preserve">Has the organization received any type of accreditation before submitting this application? </w:t>
            </w:r>
          </w:p>
          <w:p w:rsidR="00BB5FDE" w:rsidRPr="00EE1278" w:rsidRDefault="00BB5FDE">
            <w:pPr>
              <w:spacing w:after="0" w:line="240" w:lineRule="auto"/>
              <w:rPr>
                <w:rFonts w:ascii="Times New Roman" w:eastAsia="Times New Roman" w:hAnsi="Times New Roman" w:cs="Times New Roman"/>
                <w:b/>
                <w:highlight w:val="white"/>
              </w:rPr>
            </w:pPr>
          </w:p>
          <w:p w:rsidR="00BB5FDE" w:rsidRPr="00EE1278" w:rsidRDefault="00E72A79">
            <w:pPr>
              <w:spacing w:after="0" w:line="240" w:lineRule="auto"/>
              <w:rPr>
                <w:rFonts w:ascii="Times New Roman" w:eastAsia="Times New Roman" w:hAnsi="Times New Roman" w:cs="Times New Roman"/>
                <w:b/>
                <w:highlight w:val="white"/>
              </w:rPr>
            </w:pPr>
            <w:r>
              <w:rPr>
                <w:rFonts w:ascii="Times New Roman" w:eastAsia="Times New Roman" w:hAnsi="Times New Roman" w:cs="Times New Roman"/>
                <w:b/>
                <w:highlight w:val="white"/>
              </w:rPr>
              <w:t xml:space="preserve"> NO </w:t>
            </w:r>
          </w:p>
        </w:tc>
      </w:tr>
      <w:tr w:rsidR="00BB5FDE" w:rsidRPr="00EE1278">
        <w:tc>
          <w:tcPr>
            <w:tcW w:w="9212" w:type="dxa"/>
            <w:gridSpan w:val="3"/>
            <w:tcBorders>
              <w:top w:val="nil"/>
              <w:left w:val="nil"/>
              <w:bottom w:val="single" w:sz="4" w:space="0" w:color="000000"/>
              <w:right w:val="nil"/>
            </w:tcBorders>
          </w:tcPr>
          <w:p w:rsidR="00BB5FDE" w:rsidRPr="00EE1278" w:rsidRDefault="00E8030D">
            <w:pPr>
              <w:spacing w:after="0" w:line="240" w:lineRule="auto"/>
              <w:rPr>
                <w:rFonts w:ascii="Times New Roman" w:eastAsia="Times New Roman" w:hAnsi="Times New Roman" w:cs="Times New Roman"/>
                <w:b/>
                <w:highlight w:val="white"/>
              </w:rPr>
            </w:pPr>
            <w:r w:rsidRPr="00EE1278">
              <w:rPr>
                <w:rFonts w:ascii="Times New Roman" w:eastAsia="Times New Roman" w:hAnsi="Times New Roman" w:cs="Times New Roman"/>
                <w:b/>
                <w:highlight w:val="white"/>
              </w:rPr>
              <w:t>IF YES, please fill this table</w:t>
            </w:r>
          </w:p>
          <w:p w:rsidR="00BB5FDE" w:rsidRPr="00EE1278" w:rsidRDefault="00BB5FDE">
            <w:pPr>
              <w:spacing w:after="0" w:line="240" w:lineRule="auto"/>
              <w:rPr>
                <w:rFonts w:ascii="Times New Roman" w:eastAsia="Times New Roman" w:hAnsi="Times New Roman" w:cs="Times New Roman"/>
                <w:b/>
                <w:highlight w:val="white"/>
              </w:rPr>
            </w:pPr>
          </w:p>
        </w:tc>
      </w:tr>
      <w:tr w:rsidR="00BB5FDE" w:rsidRPr="00EE1278">
        <w:tc>
          <w:tcPr>
            <w:tcW w:w="4606" w:type="dxa"/>
            <w:gridSpan w:val="2"/>
            <w:tcBorders>
              <w:top w:val="single" w:sz="4" w:space="0" w:color="000000"/>
              <w:left w:val="single" w:sz="4" w:space="0" w:color="000000"/>
              <w:bottom w:val="single" w:sz="4" w:space="0" w:color="000000"/>
              <w:right w:val="single" w:sz="4" w:space="0" w:color="000000"/>
            </w:tcBorders>
          </w:tcPr>
          <w:p w:rsidR="00BB5FDE" w:rsidRPr="00EE1278" w:rsidRDefault="00E8030D">
            <w:pPr>
              <w:spacing w:after="0" w:line="240" w:lineRule="auto"/>
              <w:jc w:val="center"/>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Accreditation type</w:t>
            </w:r>
          </w:p>
        </w:tc>
        <w:tc>
          <w:tcPr>
            <w:tcW w:w="4606" w:type="dxa"/>
            <w:tcBorders>
              <w:top w:val="single" w:sz="4" w:space="0" w:color="000000"/>
              <w:left w:val="single" w:sz="4" w:space="0" w:color="000000"/>
              <w:bottom w:val="single" w:sz="4" w:space="0" w:color="000000"/>
              <w:right w:val="single" w:sz="4" w:space="0" w:color="000000"/>
            </w:tcBorders>
          </w:tcPr>
          <w:p w:rsidR="00BB5FDE" w:rsidRPr="00EE1278" w:rsidRDefault="00E8030D">
            <w:pPr>
              <w:spacing w:after="0" w:line="240" w:lineRule="auto"/>
              <w:jc w:val="center"/>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Accreditation reference</w:t>
            </w:r>
          </w:p>
        </w:tc>
      </w:tr>
      <w:tr w:rsidR="00BB5FDE" w:rsidRPr="00EE1278">
        <w:tc>
          <w:tcPr>
            <w:tcW w:w="4606" w:type="dxa"/>
            <w:gridSpan w:val="2"/>
            <w:tcBorders>
              <w:top w:val="single" w:sz="4" w:space="0" w:color="000000"/>
              <w:left w:val="single" w:sz="4" w:space="0" w:color="000000"/>
              <w:bottom w:val="single" w:sz="4" w:space="0" w:color="000000"/>
              <w:right w:val="single" w:sz="4" w:space="0" w:color="000000"/>
            </w:tcBorders>
          </w:tcPr>
          <w:p w:rsidR="00BB5FDE" w:rsidRPr="00EE1278" w:rsidRDefault="00093525" w:rsidP="00EE1278">
            <w:pPr>
              <w:tabs>
                <w:tab w:val="left" w:pos="1215"/>
              </w:tabs>
              <w:spacing w:after="0" w:line="240" w:lineRule="auto"/>
              <w:rPr>
                <w:rFonts w:ascii="Times New Roman" w:eastAsia="Times New Roman" w:hAnsi="Times New Roman" w:cs="Times New Roman"/>
                <w:highlight w:val="white"/>
              </w:rPr>
            </w:pPr>
            <w:r>
              <w:rPr>
                <w:rFonts w:ascii="Times New Roman" w:eastAsia="Times New Roman" w:hAnsi="Times New Roman" w:cs="Times New Roman"/>
              </w:rPr>
              <w:t xml:space="preserve"> </w:t>
            </w:r>
          </w:p>
        </w:tc>
        <w:tc>
          <w:tcPr>
            <w:tcW w:w="4606" w:type="dxa"/>
            <w:tcBorders>
              <w:top w:val="single" w:sz="4" w:space="0" w:color="000000"/>
              <w:left w:val="single" w:sz="4" w:space="0" w:color="000000"/>
              <w:bottom w:val="single" w:sz="4" w:space="0" w:color="000000"/>
              <w:right w:val="single" w:sz="4" w:space="0" w:color="000000"/>
            </w:tcBorders>
          </w:tcPr>
          <w:p w:rsidR="00BB5FDE" w:rsidRPr="00EE1278" w:rsidRDefault="00093525">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rPr>
              <w:t xml:space="preserve"> </w:t>
            </w:r>
          </w:p>
        </w:tc>
      </w:tr>
      <w:tr w:rsidR="00BB5FDE" w:rsidRPr="00EE1278">
        <w:tc>
          <w:tcPr>
            <w:tcW w:w="4606" w:type="dxa"/>
            <w:gridSpan w:val="2"/>
            <w:tcBorders>
              <w:top w:val="single" w:sz="4" w:space="0" w:color="000000"/>
              <w:left w:val="nil"/>
              <w:bottom w:val="nil"/>
              <w:right w:val="nil"/>
            </w:tcBorders>
          </w:tcPr>
          <w:p w:rsidR="00BB5FDE" w:rsidRDefault="00BB5FDE">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Default="009379E5">
            <w:pPr>
              <w:spacing w:after="0" w:line="240" w:lineRule="auto"/>
              <w:rPr>
                <w:rFonts w:ascii="Times New Roman" w:eastAsia="Times New Roman" w:hAnsi="Times New Roman" w:cs="Times New Roman"/>
                <w:highlight w:val="white"/>
              </w:rPr>
            </w:pPr>
          </w:p>
          <w:p w:rsidR="009379E5" w:rsidRPr="00EE1278" w:rsidRDefault="009379E5">
            <w:pPr>
              <w:spacing w:after="0" w:line="240" w:lineRule="auto"/>
              <w:rPr>
                <w:rFonts w:ascii="Times New Roman" w:eastAsia="Times New Roman" w:hAnsi="Times New Roman" w:cs="Times New Roman"/>
                <w:highlight w:val="white"/>
              </w:rPr>
            </w:pPr>
          </w:p>
        </w:tc>
        <w:tc>
          <w:tcPr>
            <w:tcW w:w="4606" w:type="dxa"/>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p w:rsidR="00BB5FDE" w:rsidRPr="00EE1278" w:rsidRDefault="00BB5FDE">
            <w:pPr>
              <w:spacing w:after="0" w:line="240" w:lineRule="auto"/>
              <w:rPr>
                <w:rFonts w:ascii="Times New Roman" w:eastAsia="Times New Roman" w:hAnsi="Times New Roman" w:cs="Times New Roman"/>
                <w:highlight w:val="white"/>
              </w:rPr>
            </w:pPr>
          </w:p>
        </w:tc>
      </w:tr>
      <w:tr w:rsidR="00BB5FDE" w:rsidRPr="00EE1278">
        <w:tc>
          <w:tcPr>
            <w:tcW w:w="9212" w:type="dxa"/>
            <w:gridSpan w:val="3"/>
            <w:tcBorders>
              <w:top w:val="single" w:sz="4" w:space="0" w:color="000000"/>
              <w:left w:val="single" w:sz="4" w:space="0" w:color="000000"/>
              <w:bottom w:val="single" w:sz="4" w:space="0" w:color="000000"/>
              <w:right w:val="single" w:sz="4" w:space="0" w:color="000000"/>
            </w:tcBorders>
            <w:shd w:val="clear" w:color="auto" w:fill="D9D9D9"/>
          </w:tcPr>
          <w:p w:rsidR="00BB5FDE" w:rsidRPr="00EE1278" w:rsidRDefault="00E8030D">
            <w:pPr>
              <w:spacing w:after="0" w:line="240" w:lineRule="auto"/>
              <w:rPr>
                <w:rFonts w:ascii="Times New Roman" w:eastAsia="Times New Roman" w:hAnsi="Times New Roman" w:cs="Times New Roman"/>
                <w:b/>
                <w:sz w:val="24"/>
                <w:szCs w:val="24"/>
                <w:highlight w:val="white"/>
              </w:rPr>
            </w:pPr>
            <w:r w:rsidRPr="00EE1278">
              <w:rPr>
                <w:rFonts w:ascii="Times New Roman" w:eastAsia="Times New Roman" w:hAnsi="Times New Roman" w:cs="Times New Roman"/>
                <w:b/>
                <w:sz w:val="24"/>
                <w:szCs w:val="24"/>
                <w:highlight w:val="white"/>
              </w:rPr>
              <w:lastRenderedPageBreak/>
              <w:t xml:space="preserve">Background and experience </w:t>
            </w:r>
          </w:p>
        </w:tc>
      </w:tr>
      <w:tr w:rsidR="00BB5FDE" w:rsidRPr="00EE1278">
        <w:tc>
          <w:tcPr>
            <w:tcW w:w="9212" w:type="dxa"/>
            <w:gridSpan w:val="3"/>
            <w:tcBorders>
              <w:top w:val="single" w:sz="4" w:space="0" w:color="000000"/>
              <w:left w:val="nil"/>
              <w:bottom w:val="nil"/>
              <w:right w:val="nil"/>
            </w:tcBorders>
            <w:shd w:val="clear" w:color="auto" w:fill="FFFFFF"/>
          </w:tcPr>
          <w:p w:rsidR="00BB5FDE" w:rsidRPr="00EE1278" w:rsidRDefault="00BB5FDE">
            <w:pPr>
              <w:spacing w:after="0" w:line="240" w:lineRule="auto"/>
              <w:rPr>
                <w:rFonts w:ascii="Times New Roman" w:eastAsia="Times New Roman" w:hAnsi="Times New Roman" w:cs="Times New Roman"/>
                <w:b/>
                <w:sz w:val="24"/>
                <w:szCs w:val="24"/>
                <w:highlight w:val="white"/>
              </w:rPr>
            </w:pPr>
          </w:p>
        </w:tc>
      </w:tr>
      <w:tr w:rsidR="00BB5FDE" w:rsidRPr="00EE1278">
        <w:tc>
          <w:tcPr>
            <w:tcW w:w="9212" w:type="dxa"/>
            <w:gridSpan w:val="3"/>
            <w:tcBorders>
              <w:top w:val="nil"/>
              <w:left w:val="nil"/>
              <w:bottom w:val="single" w:sz="4" w:space="0" w:color="000000"/>
              <w:right w:val="nil"/>
            </w:tcBorders>
          </w:tcPr>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Please briefly present your organisation (e.g. its type, scope of work, areas of activity and if applicable, approximate number of paid/unpaid staff , learners and members of the group).</w:t>
            </w:r>
          </w:p>
        </w:tc>
      </w:tr>
      <w:tr w:rsidR="00BB5FDE" w:rsidRPr="00EE1278">
        <w:tc>
          <w:tcPr>
            <w:tcW w:w="9212" w:type="dxa"/>
            <w:gridSpan w:val="3"/>
            <w:tcBorders>
              <w:top w:val="single" w:sz="4" w:space="0" w:color="000000"/>
              <w:left w:val="nil"/>
              <w:bottom w:val="single" w:sz="4" w:space="0" w:color="000000"/>
              <w:right w:val="nil"/>
            </w:tcBorders>
          </w:tcPr>
          <w:p w:rsidR="00BB5FDE" w:rsidRPr="00EE1278" w:rsidRDefault="00BB5FDE">
            <w:pPr>
              <w:spacing w:after="0" w:line="240" w:lineRule="auto"/>
              <w:rPr>
                <w:rFonts w:ascii="Times New Roman" w:eastAsia="Times New Roman" w:hAnsi="Times New Roman" w:cs="Times New Roman"/>
                <w:highlight w:val="white"/>
              </w:rPr>
            </w:pPr>
          </w:p>
          <w:p w:rsidR="0087487E" w:rsidRDefault="0087487E">
            <w:pPr>
              <w:spacing w:after="0" w:line="240" w:lineRule="auto"/>
              <w:rPr>
                <w:rFonts w:ascii="Arial" w:hAnsi="Arial" w:cs="Arial"/>
                <w:color w:val="333333"/>
                <w:sz w:val="21"/>
                <w:szCs w:val="21"/>
                <w:shd w:val="clear" w:color="auto" w:fill="FFFFFF"/>
              </w:rPr>
            </w:pPr>
          </w:p>
          <w:p w:rsidR="0087487E" w:rsidRDefault="0087487E">
            <w:pPr>
              <w:spacing w:after="0" w:line="240" w:lineRule="auto"/>
              <w:rPr>
                <w:rFonts w:ascii="Arial" w:hAnsi="Arial" w:cs="Arial"/>
                <w:color w:val="333333"/>
                <w:sz w:val="21"/>
                <w:szCs w:val="21"/>
                <w:shd w:val="clear" w:color="auto" w:fill="FFFFFF"/>
              </w:rPr>
            </w:pPr>
          </w:p>
          <w:p w:rsidR="00BB5FDE" w:rsidRDefault="00D418B0">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What are the organisation's main activities?</w:t>
            </w:r>
          </w:p>
          <w:tbl>
            <w:tblPr>
              <w:tblStyle w:val="TabloKlavuzu"/>
              <w:tblW w:w="0" w:type="auto"/>
              <w:tblLayout w:type="fixed"/>
              <w:tblLook w:val="04A0" w:firstRow="1" w:lastRow="0" w:firstColumn="1" w:lastColumn="0" w:noHBand="0" w:noVBand="1"/>
            </w:tblPr>
            <w:tblGrid>
              <w:gridCol w:w="8972"/>
            </w:tblGrid>
            <w:tr w:rsidR="00D418B0" w:rsidTr="00D418B0">
              <w:tc>
                <w:tcPr>
                  <w:tcW w:w="8972" w:type="dxa"/>
                </w:tcPr>
                <w:p w:rsidR="0087487E" w:rsidRPr="0087487E" w:rsidRDefault="00D418B0" w:rsidP="0087487E">
                  <w:pPr>
                    <w:rPr>
                      <w:rFonts w:ascii="Times New Roman" w:eastAsia="Times New Roman" w:hAnsi="Times New Roman" w:cs="Times New Roman"/>
                    </w:rPr>
                  </w:pPr>
                  <w:r>
                    <w:rPr>
                      <w:rFonts w:ascii="Times New Roman" w:eastAsia="Times New Roman" w:hAnsi="Times New Roman" w:cs="Times New Roman"/>
                      <w:highlight w:val="white"/>
                    </w:rPr>
                    <w:t>-</w:t>
                  </w:r>
                  <w:r w:rsidR="0087487E">
                    <w:t xml:space="preserve"> </w:t>
                  </w:r>
                  <w:r w:rsidR="0087487E" w:rsidRPr="0087487E">
                    <w:rPr>
                      <w:rFonts w:ascii="Times New Roman" w:eastAsia="Times New Roman" w:hAnsi="Times New Roman" w:cs="Times New Roman"/>
                    </w:rPr>
                    <w:t>Antalya Provincial Directorate of Youth and Sports, affiliated to the Ministry of Youth and Sports, is an institution that provides sports, artistic, educational and cultural trainings for the 04-77 age group.</w:t>
                  </w:r>
                </w:p>
                <w:p w:rsidR="0087487E" w:rsidRPr="0087487E" w:rsidRDefault="0087487E" w:rsidP="0087487E">
                  <w:pPr>
                    <w:rPr>
                      <w:rFonts w:ascii="Times New Roman" w:eastAsia="Times New Roman" w:hAnsi="Times New Roman" w:cs="Times New Roman"/>
                    </w:rPr>
                  </w:pPr>
                  <w:r w:rsidRPr="0087487E">
                    <w:rPr>
                      <w:rFonts w:ascii="Times New Roman" w:eastAsia="Times New Roman" w:hAnsi="Times New Roman" w:cs="Times New Roman"/>
                    </w:rPr>
                    <w:t>Since the year it was founded, it has been guiding young people to sports, ensuring their development, and raising successful athletes for their country and nation.</w:t>
                  </w:r>
                </w:p>
                <w:p w:rsidR="006B1972" w:rsidRPr="006B1972" w:rsidRDefault="0087487E" w:rsidP="006B1972">
                  <w:pPr>
                    <w:rPr>
                      <w:rFonts w:ascii="Times New Roman" w:eastAsia="Times New Roman" w:hAnsi="Times New Roman" w:cs="Times New Roman"/>
                    </w:rPr>
                  </w:pPr>
                  <w:r>
                    <w:rPr>
                      <w:rFonts w:ascii="Times New Roman" w:eastAsia="Times New Roman" w:hAnsi="Times New Roman" w:cs="Times New Roman"/>
                    </w:rPr>
                    <w:t>-</w:t>
                  </w:r>
                  <w:r w:rsidR="006B1972" w:rsidRPr="006B1972">
                    <w:rPr>
                      <w:rFonts w:ascii="Times New Roman" w:eastAsia="Times New Roman" w:hAnsi="Times New Roman" w:cs="Times New Roman"/>
                    </w:rPr>
                    <w:t>Antalya Provincial Directorate of Youth and Sports, affiliated to the Ministry of Youth and Sports, is an institution that provides sports, arts, education and cultural education to the 04-77 age group.</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Since its establishment, it has been directing young people to sports, ensuring their development, and training successful athletes for their country and nation.</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-To carry out and organize social, cultural, artistic and educational activities outside the school time of young people in Youth Centers, to include young people in social life,</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To create volunteer youth leaders by providing volunteer training, Islamophobia, tolerance, doing good, respecting the environment, creating green environmental awareness,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-Helping immigrants in social life, integration processes, language training and psychological support,</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-Communication problems faced by immigrants,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Finding and applying solutions to communication problems arising from religious differences,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-Preventing discrimination against Muslims, showing how to live together in brotherhood,</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Communication problems arising from cultural differences,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to show the nature and beauty of cultural differences,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Raising awareness of youth and public on issues such as match-fixing, doping and violence in sports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 Spreading the sport on the floor</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-Inclusion of young people with disabilities and disabilities in sports</w:t>
                  </w:r>
                </w:p>
                <w:p w:rsidR="006B1972" w:rsidRPr="006B1972" w:rsidRDefault="006B1972" w:rsidP="006B1972">
                  <w:pPr>
                    <w:rPr>
                      <w:rFonts w:ascii="Times New Roman" w:eastAsia="Times New Roman" w:hAnsi="Times New Roman" w:cs="Times New Roman"/>
                    </w:rPr>
                  </w:pPr>
                  <w:r w:rsidRPr="006B1972">
                    <w:rPr>
                      <w:rFonts w:ascii="Times New Roman" w:eastAsia="Times New Roman" w:hAnsi="Times New Roman" w:cs="Times New Roman"/>
                    </w:rPr>
                    <w:t>-Providing sports support to schools and youth in disadvantaged regions</w:t>
                  </w:r>
                </w:p>
                <w:p w:rsidR="002555B8" w:rsidRDefault="006B1972" w:rsidP="006B1972">
                  <w:pPr>
                    <w:rPr>
                      <w:rFonts w:ascii="Times New Roman" w:eastAsia="Times New Roman" w:hAnsi="Times New Roman" w:cs="Times New Roman"/>
                      <w:highlight w:val="white"/>
                    </w:rPr>
                  </w:pPr>
                  <w:r w:rsidRPr="006B1972">
                    <w:rPr>
                      <w:rFonts w:ascii="Times New Roman" w:eastAsia="Times New Roman" w:hAnsi="Times New Roman" w:cs="Times New Roman"/>
                    </w:rPr>
                    <w:t>- In Alladdin Keykubat Camp, free camp for young people for 12 months, an average of 5,000 young people camp annually.</w:t>
                  </w:r>
                </w:p>
              </w:tc>
            </w:tr>
          </w:tbl>
          <w:p w:rsidR="00D418B0" w:rsidRDefault="00D418B0">
            <w:pPr>
              <w:spacing w:after="0" w:line="240" w:lineRule="auto"/>
              <w:rPr>
                <w:rFonts w:ascii="Times New Roman" w:eastAsia="Times New Roman" w:hAnsi="Times New Roman" w:cs="Times New Roman"/>
                <w:highlight w:val="white"/>
              </w:rPr>
            </w:pPr>
          </w:p>
          <w:p w:rsidR="006B1972" w:rsidRDefault="006B1972">
            <w:pPr>
              <w:spacing w:after="0" w:line="240" w:lineRule="auto"/>
              <w:rPr>
                <w:rFonts w:ascii="Times New Roman" w:eastAsia="Times New Roman" w:hAnsi="Times New Roman" w:cs="Times New Roman"/>
                <w:highlight w:val="white"/>
              </w:rPr>
            </w:pPr>
          </w:p>
          <w:p w:rsidR="0087487E" w:rsidRDefault="0087487E">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What are the organisation's activities in the field of this application?</w:t>
            </w:r>
          </w:p>
          <w:p w:rsidR="00C24FAF" w:rsidRDefault="00C24FAF">
            <w:pPr>
              <w:spacing w:after="0" w:line="240" w:lineRule="auto"/>
              <w:rPr>
                <w:rFonts w:ascii="Arial" w:hAnsi="Arial" w:cs="Arial"/>
                <w:color w:val="333333"/>
                <w:sz w:val="21"/>
                <w:szCs w:val="21"/>
                <w:shd w:val="clear" w:color="auto" w:fill="FFFFFF"/>
              </w:rPr>
            </w:pPr>
          </w:p>
          <w:tbl>
            <w:tblPr>
              <w:tblStyle w:val="TabloKlavuzu"/>
              <w:tblW w:w="0" w:type="auto"/>
              <w:tblLayout w:type="fixed"/>
              <w:tblLook w:val="04A0" w:firstRow="1" w:lastRow="0" w:firstColumn="1" w:lastColumn="0" w:noHBand="0" w:noVBand="1"/>
            </w:tblPr>
            <w:tblGrid>
              <w:gridCol w:w="8972"/>
            </w:tblGrid>
            <w:tr w:rsidR="0087487E" w:rsidTr="0087487E">
              <w:tc>
                <w:tcPr>
                  <w:tcW w:w="8972" w:type="dxa"/>
                </w:tcPr>
                <w:p w:rsidR="0087487E" w:rsidRDefault="0087487E" w:rsidP="0087487E">
                  <w:r w:rsidRPr="0087487E">
                    <w:rPr>
                      <w:rFonts w:ascii="Times New Roman" w:eastAsia="Times New Roman" w:hAnsi="Times New Roman" w:cs="Times New Roman"/>
                    </w:rPr>
                    <w:t>- Provides service with Sports Halls, Youth Centers and dormitories for university students.</w:t>
                  </w:r>
                  <w:r>
                    <w:rPr>
                      <w:rFonts w:ascii="Times New Roman" w:eastAsia="Times New Roman" w:hAnsi="Times New Roman" w:cs="Times New Roman"/>
                      <w:highlight w:val="white"/>
                    </w:rPr>
                    <w:t>-</w:t>
                  </w:r>
                  <w:r>
                    <w:t xml:space="preserve"> Antalya Provincial Directorate of Youth and Sports, Youth Centers, Sports Halls and Fields, Credit and Hostels Institution dormitories, for everyone from 07 to 77, Football, Archery, School Sports, Orientring, Special Athletes, Chess, Underwater Sports, Water Polo, Taekwondo, Tennis , Triathlion, Volleyball, Bodybuilding and Fitness, Wushu, Sailing, Swimming, Shooting, Athletics, Badminton, Basketball, Handicapped, Billiards, Equestrian, Cycling, Bocce, Bowling, Darts, Boxing, Gymnastics, Mountaineering, Fencing, Traditional Sports , Golf, Visually Impaired, Wrestling, Oil Wrestling, Turkish Folk Dances, Weightlifting, Handball, Deaf, Scouting, Judo, Canoeing, Karate, </w:t>
                  </w:r>
                  <w:r>
                    <w:lastRenderedPageBreak/>
                    <w:t>Skiing, Kick Boxing, Table Tennis, Muay Thai, E-Sports Rafting, Traditional Turkish Archery, Sports trainings of aikido branches</w:t>
                  </w:r>
                </w:p>
                <w:p w:rsidR="0087487E" w:rsidRDefault="0087487E" w:rsidP="0087487E">
                  <w:pPr>
                    <w:jc w:val="both"/>
                  </w:pPr>
                  <w:r w:rsidRPr="0087487E">
                    <w:t>In Youth Centers; Activities such as social cohesion with refugees, cultural fusion and inclusion are carried out outside of school time, where artistic, educational and cultural activities are carried out, keeping them away from evil, protecting national and religious values.</w:t>
                  </w:r>
                  <w:r>
                    <w:t>Painting, Ebru, Calligraphy, Intelligence Games, Leather Processing, Stone Mosaic, Personal Development, Diction, Foreign Languages, Innovation, Robotic coding, Drone and drone, sea and nature camps in Youth Centers</w:t>
                  </w:r>
                </w:p>
                <w:p w:rsidR="0087487E" w:rsidRDefault="0087487E" w:rsidP="0087487E">
                  <w:pPr>
                    <w:rPr>
                      <w:rFonts w:ascii="Times New Roman" w:eastAsia="Times New Roman" w:hAnsi="Times New Roman" w:cs="Times New Roman"/>
                      <w:highlight w:val="white"/>
                    </w:rPr>
                  </w:pPr>
                  <w:r>
                    <w:rPr>
                      <w:rFonts w:ascii="Times New Roman" w:eastAsia="Times New Roman" w:hAnsi="Times New Roman" w:cs="Times New Roman"/>
                      <w:highlight w:val="white"/>
                    </w:rPr>
                    <w:t>-</w:t>
                  </w:r>
                  <w:r>
                    <w:t xml:space="preserve"> </w:t>
                  </w:r>
                  <w:r w:rsidRPr="0087487E">
                    <w:rPr>
                      <w:rFonts w:ascii="Times New Roman" w:eastAsia="Times New Roman" w:hAnsi="Times New Roman" w:cs="Times New Roman"/>
                    </w:rPr>
                    <w:t>After enrolling in the university, young people are placed in dormitories, and their development is supported with accommodation, food and beverage, social, cultural, artistic and educational courses. A total of 20,000 young people live in 20 dormitories, male and female, in the City Center and Districts.</w:t>
                  </w:r>
                </w:p>
              </w:tc>
            </w:tr>
          </w:tbl>
          <w:p w:rsidR="0087487E" w:rsidRPr="00EE1278" w:rsidRDefault="0087487E">
            <w:pPr>
              <w:spacing w:after="0" w:line="240" w:lineRule="auto"/>
              <w:rPr>
                <w:rFonts w:ascii="Times New Roman" w:eastAsia="Times New Roman" w:hAnsi="Times New Roman" w:cs="Times New Roman"/>
                <w:highlight w:val="white"/>
              </w:rPr>
            </w:pPr>
          </w:p>
          <w:p w:rsidR="00BB5FDE" w:rsidRDefault="006B1972">
            <w:pPr>
              <w:spacing w:after="0" w:line="24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w:t>
            </w:r>
          </w:p>
          <w:p w:rsidR="006B1972" w:rsidRDefault="006B1972">
            <w:pPr>
              <w:spacing w:after="0" w:line="240" w:lineRule="auto"/>
              <w:rPr>
                <w:rFonts w:ascii="Arial" w:hAnsi="Arial" w:cs="Arial"/>
                <w:color w:val="333333"/>
                <w:sz w:val="21"/>
                <w:szCs w:val="21"/>
                <w:shd w:val="clear" w:color="auto" w:fill="FFFFFF"/>
              </w:rPr>
            </w:pPr>
            <w:r>
              <w:rPr>
                <w:rFonts w:ascii="Arial" w:hAnsi="Arial" w:cs="Arial"/>
                <w:color w:val="333333"/>
                <w:sz w:val="21"/>
                <w:szCs w:val="21"/>
                <w:shd w:val="clear" w:color="auto" w:fill="FFFFFF"/>
              </w:rPr>
              <w:t>What profiles and age groups of learners are concerned by the organisation’s work?</w:t>
            </w:r>
          </w:p>
          <w:tbl>
            <w:tblPr>
              <w:tblStyle w:val="TabloKlavuzu"/>
              <w:tblW w:w="0" w:type="auto"/>
              <w:tblLayout w:type="fixed"/>
              <w:tblLook w:val="04A0" w:firstRow="1" w:lastRow="0" w:firstColumn="1" w:lastColumn="0" w:noHBand="0" w:noVBand="1"/>
            </w:tblPr>
            <w:tblGrid>
              <w:gridCol w:w="8972"/>
            </w:tblGrid>
            <w:tr w:rsidR="006B1972" w:rsidTr="006B1972">
              <w:tc>
                <w:tcPr>
                  <w:tcW w:w="8972" w:type="dxa"/>
                </w:tcPr>
                <w:p w:rsidR="00A20710" w:rsidRPr="00A20710" w:rsidRDefault="00A20710" w:rsidP="00A20710">
                  <w:pPr>
                    <w:rPr>
                      <w:rFonts w:ascii="Arial" w:hAnsi="Arial" w:cs="Arial"/>
                      <w:color w:val="333333"/>
                      <w:sz w:val="21"/>
                      <w:szCs w:val="21"/>
                      <w:shd w:val="clear" w:color="auto" w:fill="FFFFFF"/>
                    </w:rPr>
                  </w:pPr>
                  <w:r w:rsidRPr="00A20710">
                    <w:rPr>
                      <w:rFonts w:ascii="Arial" w:hAnsi="Arial" w:cs="Arial"/>
                      <w:color w:val="333333"/>
                      <w:sz w:val="21"/>
                      <w:szCs w:val="21"/>
                      <w:shd w:val="clear" w:color="auto" w:fill="FFFFFF"/>
                    </w:rPr>
                    <w:t>Antalya Youth and Sports Provincial Directorate provides service to young people with its units.</w:t>
                  </w:r>
                </w:p>
                <w:p w:rsidR="00A20710" w:rsidRPr="00A20710" w:rsidRDefault="00A20710" w:rsidP="00A20710">
                  <w:pPr>
                    <w:rPr>
                      <w:rFonts w:ascii="Arial" w:hAnsi="Arial" w:cs="Arial"/>
                      <w:color w:val="333333"/>
                      <w:sz w:val="21"/>
                      <w:szCs w:val="21"/>
                      <w:shd w:val="clear" w:color="auto" w:fill="FFFFFF"/>
                    </w:rPr>
                  </w:pPr>
                  <w:r w:rsidRPr="00A20710">
                    <w:rPr>
                      <w:rFonts w:ascii="Arial" w:hAnsi="Arial" w:cs="Arial"/>
                      <w:color w:val="333333"/>
                      <w:sz w:val="21"/>
                      <w:szCs w:val="21"/>
                      <w:shd w:val="clear" w:color="auto" w:fill="FFFFFF"/>
                    </w:rPr>
                    <w:t>- 04-77 years old in sports, basic beginner in sports, juniors, stars, youth, seniors and veterans</w:t>
                  </w:r>
                </w:p>
                <w:p w:rsidR="00A20710" w:rsidRPr="00A20710" w:rsidRDefault="00A20710" w:rsidP="00A20710">
                  <w:pPr>
                    <w:rPr>
                      <w:rFonts w:ascii="Arial" w:hAnsi="Arial" w:cs="Arial"/>
                      <w:color w:val="333333"/>
                      <w:sz w:val="21"/>
                      <w:szCs w:val="21"/>
                      <w:shd w:val="clear" w:color="auto" w:fill="FFFFFF"/>
                    </w:rPr>
                  </w:pPr>
                  <w:r w:rsidRPr="00A20710">
                    <w:rPr>
                      <w:rFonts w:ascii="Arial" w:hAnsi="Arial" w:cs="Arial"/>
                      <w:color w:val="333333"/>
                      <w:sz w:val="21"/>
                      <w:szCs w:val="21"/>
                      <w:shd w:val="clear" w:color="auto" w:fill="FFFFFF"/>
                    </w:rPr>
                    <w:t>-Youth Centers; Activities are carried out with young people aged 13-30. It serves middle school, high school, university, graduates, young people who are not studying.</w:t>
                  </w:r>
                </w:p>
                <w:p w:rsidR="00CA25C8" w:rsidRDefault="00A20710" w:rsidP="00A20710">
                  <w:pPr>
                    <w:rPr>
                      <w:rFonts w:ascii="Arial" w:hAnsi="Arial" w:cs="Arial"/>
                      <w:color w:val="333333"/>
                      <w:sz w:val="21"/>
                      <w:szCs w:val="21"/>
                      <w:shd w:val="clear" w:color="auto" w:fill="FFFFFF"/>
                    </w:rPr>
                  </w:pPr>
                  <w:r w:rsidRPr="00A20710">
                    <w:rPr>
                      <w:rFonts w:ascii="Arial" w:hAnsi="Arial" w:cs="Arial"/>
                      <w:color w:val="333333"/>
                      <w:sz w:val="21"/>
                      <w:szCs w:val="21"/>
                      <w:shd w:val="clear" w:color="auto" w:fill="FFFFFF"/>
                    </w:rPr>
                    <w:t>-University students aged 18-25 are served in our dormitories.</w:t>
                  </w:r>
                </w:p>
              </w:tc>
            </w:tr>
          </w:tbl>
          <w:p w:rsidR="006B1972" w:rsidRDefault="006B1972">
            <w:pPr>
              <w:spacing w:after="0" w:line="240" w:lineRule="auto"/>
              <w:rPr>
                <w:rFonts w:ascii="Arial" w:hAnsi="Arial" w:cs="Arial"/>
                <w:color w:val="333333"/>
                <w:sz w:val="21"/>
                <w:szCs w:val="21"/>
                <w:shd w:val="clear" w:color="auto" w:fill="FFFFFF"/>
              </w:rPr>
            </w:pPr>
          </w:p>
          <w:p w:rsidR="006B1972" w:rsidRDefault="009379E5">
            <w:pPr>
              <w:spacing w:after="0" w:line="240" w:lineRule="auto"/>
              <w:rPr>
                <w:rStyle w:val="ux-form-grouprequired-indicator"/>
                <w:rFonts w:ascii="Arial" w:hAnsi="Arial" w:cs="Arial"/>
                <w:sz w:val="27"/>
                <w:szCs w:val="27"/>
                <w:bdr w:val="none" w:sz="0" w:space="0" w:color="auto" w:frame="1"/>
                <w:shd w:val="clear" w:color="auto" w:fill="FFFFFF"/>
              </w:rPr>
            </w:pPr>
            <w:r>
              <w:rPr>
                <w:rStyle w:val="ux-form-grouplabel"/>
                <w:rFonts w:ascii="Arial" w:hAnsi="Arial" w:cs="Arial"/>
                <w:color w:val="333333"/>
                <w:sz w:val="21"/>
                <w:szCs w:val="21"/>
                <w:bdr w:val="none" w:sz="0" w:space="0" w:color="auto" w:frame="1"/>
                <w:shd w:val="clear" w:color="auto" w:fill="FFFFFF"/>
              </w:rPr>
              <w:t>How many years of experience does the organisation have working in the field of this application?</w:t>
            </w:r>
            <w:r>
              <w:rPr>
                <w:rStyle w:val="ux-form-grouprequired-indicator"/>
                <w:rFonts w:ascii="Arial" w:hAnsi="Arial" w:cs="Arial"/>
                <w:sz w:val="27"/>
                <w:szCs w:val="27"/>
                <w:bdr w:val="none" w:sz="0" w:space="0" w:color="auto" w:frame="1"/>
                <w:shd w:val="clear" w:color="auto" w:fill="FFFFFF"/>
              </w:rPr>
              <w:t>*</w:t>
            </w:r>
          </w:p>
          <w:p w:rsidR="00C24FAF" w:rsidRDefault="00C24FAF">
            <w:pPr>
              <w:spacing w:after="0" w:line="240" w:lineRule="auto"/>
              <w:rPr>
                <w:rStyle w:val="ux-form-grouprequired-indicator"/>
                <w:rFonts w:ascii="Arial" w:hAnsi="Arial" w:cs="Arial"/>
                <w:sz w:val="27"/>
                <w:szCs w:val="27"/>
                <w:bdr w:val="none" w:sz="0" w:space="0" w:color="auto" w:frame="1"/>
                <w:shd w:val="clear" w:color="auto" w:fill="FFFFFF"/>
              </w:rPr>
            </w:pPr>
          </w:p>
          <w:tbl>
            <w:tblPr>
              <w:tblStyle w:val="TabloKlavuzu"/>
              <w:tblW w:w="0" w:type="auto"/>
              <w:tblLayout w:type="fixed"/>
              <w:tblLook w:val="04A0" w:firstRow="1" w:lastRow="0" w:firstColumn="1" w:lastColumn="0" w:noHBand="0" w:noVBand="1"/>
            </w:tblPr>
            <w:tblGrid>
              <w:gridCol w:w="8972"/>
            </w:tblGrid>
            <w:tr w:rsidR="009379E5" w:rsidTr="009379E5">
              <w:tc>
                <w:tcPr>
                  <w:tcW w:w="8972" w:type="dxa"/>
                </w:tcPr>
                <w:p w:rsidR="009379E5" w:rsidRPr="009379E5" w:rsidRDefault="009379E5" w:rsidP="009379E5">
                  <w:pPr>
                    <w:rPr>
                      <w:rFonts w:ascii="Times New Roman" w:eastAsia="Times New Roman" w:hAnsi="Times New Roman" w:cs="Times New Roman"/>
                    </w:rPr>
                  </w:pPr>
                  <w:r w:rsidRPr="009379E5">
                    <w:rPr>
                      <w:rFonts w:ascii="Times New Roman" w:eastAsia="Times New Roman" w:hAnsi="Times New Roman" w:cs="Times New Roman"/>
                    </w:rPr>
                    <w:t>-Antalya Youth and Sports Provincial Directorate has been serving in the fields of sports, youth and dormitories for 52 years.</w:t>
                  </w:r>
                </w:p>
                <w:p w:rsidR="009379E5" w:rsidRDefault="009379E5" w:rsidP="009379E5">
                  <w:pPr>
                    <w:rPr>
                      <w:rFonts w:ascii="Times New Roman" w:eastAsia="Times New Roman" w:hAnsi="Times New Roman" w:cs="Times New Roman"/>
                      <w:highlight w:val="white"/>
                    </w:rPr>
                  </w:pPr>
                  <w:r w:rsidRPr="009379E5">
                    <w:rPr>
                      <w:rFonts w:ascii="Times New Roman" w:eastAsia="Times New Roman" w:hAnsi="Times New Roman" w:cs="Times New Roman"/>
                    </w:rPr>
                    <w:t>In Erasmus+ projects, it started with the R&amp;D Project Unit, which was established 6 months ago. We are a new institution in projects. So far we have sent 3 projects to the national agency</w:t>
                  </w:r>
                </w:p>
              </w:tc>
            </w:tr>
          </w:tbl>
          <w:p w:rsidR="009379E5" w:rsidRPr="00EE1278" w:rsidRDefault="009379E5">
            <w:pPr>
              <w:spacing w:after="0" w:line="240" w:lineRule="auto"/>
              <w:rPr>
                <w:rFonts w:ascii="Times New Roman" w:eastAsia="Times New Roman" w:hAnsi="Times New Roman" w:cs="Times New Roman"/>
                <w:highlight w:val="white"/>
              </w:rPr>
            </w:pPr>
          </w:p>
          <w:p w:rsidR="00BB5FDE" w:rsidRPr="00EE1278" w:rsidRDefault="00BB5FDE">
            <w:pPr>
              <w:spacing w:after="0" w:line="240" w:lineRule="auto"/>
              <w:rPr>
                <w:rFonts w:ascii="Times New Roman" w:eastAsia="Times New Roman" w:hAnsi="Times New Roman" w:cs="Times New Roman"/>
                <w:highlight w:val="white"/>
              </w:rPr>
            </w:pPr>
          </w:p>
          <w:p w:rsidR="00BB5FDE" w:rsidRPr="00EE1278" w:rsidRDefault="00E8030D">
            <w:pPr>
              <w:spacing w:after="0" w:line="240" w:lineRule="auto"/>
              <w:rPr>
                <w:rFonts w:ascii="Times New Roman" w:eastAsia="Times New Roman" w:hAnsi="Times New Roman" w:cs="Times New Roman"/>
                <w:highlight w:val="white"/>
              </w:rPr>
            </w:pPr>
            <w:r w:rsidRPr="00EE1278">
              <w:rPr>
                <w:rFonts w:ascii="Times New Roman" w:eastAsia="Times New Roman" w:hAnsi="Times New Roman" w:cs="Times New Roman"/>
                <w:highlight w:val="white"/>
              </w:rPr>
              <w:t>What are the skills and expertise of key staff/persons involved in this application?</w:t>
            </w:r>
          </w:p>
        </w:tc>
      </w:tr>
      <w:tr w:rsidR="009379E5" w:rsidRPr="00EE1278">
        <w:trPr>
          <w:trHeight w:val="1120"/>
        </w:trPr>
        <w:tc>
          <w:tcPr>
            <w:tcW w:w="9212" w:type="dxa"/>
            <w:gridSpan w:val="3"/>
            <w:tcBorders>
              <w:top w:val="single" w:sz="4" w:space="0" w:color="000000"/>
              <w:left w:val="single" w:sz="4" w:space="0" w:color="000000"/>
              <w:bottom w:val="single" w:sz="4" w:space="0" w:color="000000"/>
              <w:right w:val="single" w:sz="4" w:space="0" w:color="000000"/>
            </w:tcBorders>
          </w:tcPr>
          <w:p w:rsidR="009379E5" w:rsidRDefault="009379E5" w:rsidP="009379E5">
            <w:pPr>
              <w:pStyle w:val="HTMLncedenBiimlendirilmi"/>
              <w:shd w:val="clear" w:color="auto" w:fill="F8F9FA"/>
              <w:spacing w:line="540" w:lineRule="atLeast"/>
              <w:rPr>
                <w:rFonts w:ascii="inherit" w:hAnsi="inherit"/>
                <w:color w:val="202124"/>
                <w:sz w:val="42"/>
                <w:szCs w:val="42"/>
              </w:rPr>
            </w:pPr>
            <w:r>
              <w:rPr>
                <w:rStyle w:val="y2iqfc"/>
                <w:rFonts w:ascii="inherit" w:hAnsi="inherit"/>
                <w:color w:val="202124"/>
                <w:sz w:val="42"/>
                <w:szCs w:val="42"/>
              </w:rPr>
              <w:lastRenderedPageBreak/>
              <w:t xml:space="preserve"> </w:t>
            </w:r>
          </w:p>
          <w:p w:rsidR="009379E5" w:rsidRDefault="009379E5" w:rsidP="009379E5">
            <w:pPr>
              <w:autoSpaceDE w:val="0"/>
              <w:autoSpaceDN w:val="0"/>
              <w:adjustRightInd w:val="0"/>
              <w:spacing w:after="0" w:line="240" w:lineRule="auto"/>
              <w:jc w:val="both"/>
              <w:rPr>
                <w:rFonts w:ascii="Times New Roman" w:hAnsi="Times New Roman" w:cs="Times New Roman"/>
                <w:shd w:val="clear" w:color="auto" w:fill="FFFFFF"/>
              </w:rPr>
            </w:pPr>
            <w:r w:rsidRPr="00947127">
              <w:rPr>
                <w:rFonts w:ascii="Times New Roman" w:hAnsi="Times New Roman" w:cs="Times New Roman"/>
                <w:shd w:val="clear" w:color="auto" w:fill="FFFFFF"/>
              </w:rPr>
              <w:t>-</w:t>
            </w:r>
            <w:r>
              <w:t xml:space="preserve"> </w:t>
            </w:r>
            <w:r w:rsidRPr="00E72A79">
              <w:rPr>
                <w:rFonts w:ascii="Times New Roman" w:hAnsi="Times New Roman" w:cs="Times New Roman"/>
                <w:shd w:val="clear" w:color="auto" w:fill="FFFFFF"/>
              </w:rPr>
              <w:t>Mustafa KOZ; R&amp;D and Erasmus+ Project unit responsible within the body of Antalya Provincial Directorate of Youth and Sports is our employee who has experience in Ka2 Projects. He is experienced in project cycle, writing, implementation, sustainability and preparing final reports. He is a graduate of Atatürk University, Department of Sociology, has been working in Youth Centers for 18 years, and has been an Aikido trainer. Handicraft stone mosaic, leather and woodworking</w:t>
            </w:r>
            <w:r>
              <w:rPr>
                <w:rFonts w:ascii="Times New Roman" w:hAnsi="Times New Roman" w:cs="Times New Roman"/>
                <w:shd w:val="clear" w:color="auto" w:fill="FFFFFF"/>
              </w:rPr>
              <w:t xml:space="preserve">, </w:t>
            </w:r>
            <w:r w:rsidRPr="00C611A7">
              <w:rPr>
                <w:rFonts w:ascii="Times New Roman" w:hAnsi="Times New Roman" w:cs="Times New Roman"/>
                <w:shd w:val="clear" w:color="auto" w:fill="FFFFFF"/>
              </w:rPr>
              <w:t>He received training in personal development, diction, Interview techniques and CV Preparation.</w:t>
            </w:r>
            <w:r>
              <w:t xml:space="preserve"> </w:t>
            </w:r>
            <w:r w:rsidRPr="003B1941">
              <w:rPr>
                <w:rFonts w:ascii="Times New Roman" w:hAnsi="Times New Roman" w:cs="Times New Roman"/>
                <w:shd w:val="clear" w:color="auto" w:fill="FFFFFF"/>
              </w:rPr>
              <w:t>She took part in the solution of communication problems of immigrants, cultural differences, adaptation process, and inter-in</w:t>
            </w:r>
            <w:r>
              <w:rPr>
                <w:rFonts w:ascii="Times New Roman" w:hAnsi="Times New Roman" w:cs="Times New Roman"/>
                <w:shd w:val="clear" w:color="auto" w:fill="FFFFFF"/>
              </w:rPr>
              <w:t>stitutional immigrant problems.</w:t>
            </w:r>
          </w:p>
          <w:p w:rsidR="00371294" w:rsidRPr="00E72A79" w:rsidRDefault="00371294" w:rsidP="009379E5">
            <w:pPr>
              <w:autoSpaceDE w:val="0"/>
              <w:autoSpaceDN w:val="0"/>
              <w:adjustRightInd w:val="0"/>
              <w:spacing w:after="0" w:line="240" w:lineRule="auto"/>
              <w:jc w:val="both"/>
              <w:rPr>
                <w:rFonts w:ascii="Times New Roman" w:hAnsi="Times New Roman" w:cs="Times New Roman"/>
                <w:shd w:val="clear" w:color="auto" w:fill="FFFFFF"/>
              </w:rPr>
            </w:pPr>
          </w:p>
          <w:p w:rsidR="00DD1FC4" w:rsidRPr="00DD1FC4" w:rsidRDefault="00E86EEC" w:rsidP="00DD1FC4">
            <w:pPr>
              <w:autoSpaceDE w:val="0"/>
              <w:autoSpaceDN w:val="0"/>
              <w:adjustRightInd w:val="0"/>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-Anıl AŞKAR; </w:t>
            </w:r>
            <w:r w:rsidR="00DD1FC4" w:rsidRPr="00DD1FC4">
              <w:rPr>
                <w:rFonts w:ascii="Times New Roman" w:hAnsi="Times New Roman" w:cs="Times New Roman"/>
                <w:shd w:val="clear" w:color="auto" w:fill="FFFFFF"/>
              </w:rPr>
              <w:t>He is a law student at Antalya Bilim University.</w:t>
            </w:r>
          </w:p>
          <w:p w:rsidR="00DD1FC4" w:rsidRPr="00DD1FC4" w:rsidRDefault="00DD1FC4" w:rsidP="00DD1FC4">
            <w:pPr>
              <w:autoSpaceDE w:val="0"/>
              <w:autoSpaceDN w:val="0"/>
              <w:adjustRightInd w:val="0"/>
              <w:spacing w:after="0" w:line="240" w:lineRule="auto"/>
              <w:jc w:val="both"/>
              <w:rPr>
                <w:rFonts w:ascii="Times New Roman" w:hAnsi="Times New Roman" w:cs="Times New Roman"/>
                <w:shd w:val="clear" w:color="auto" w:fill="FFFFFF"/>
              </w:rPr>
            </w:pPr>
            <w:r w:rsidRPr="00DD1FC4">
              <w:rPr>
                <w:rFonts w:ascii="Times New Roman" w:hAnsi="Times New Roman" w:cs="Times New Roman"/>
                <w:shd w:val="clear" w:color="auto" w:fill="FFFFFF"/>
              </w:rPr>
              <w:t>He worked as a participant in the erasmus programs held at his school. He also plays the guitar and works on software technologies since we live in the internet age.</w:t>
            </w:r>
          </w:p>
          <w:p w:rsidR="00DD1FC4" w:rsidRPr="00DD1FC4" w:rsidRDefault="00DD1FC4" w:rsidP="00DD1FC4">
            <w:pPr>
              <w:autoSpaceDE w:val="0"/>
              <w:autoSpaceDN w:val="0"/>
              <w:adjustRightInd w:val="0"/>
              <w:spacing w:after="0" w:line="240" w:lineRule="auto"/>
              <w:jc w:val="both"/>
              <w:rPr>
                <w:rFonts w:ascii="Times New Roman" w:hAnsi="Times New Roman" w:cs="Times New Roman"/>
                <w:shd w:val="clear" w:color="auto" w:fill="FFFFFF"/>
              </w:rPr>
            </w:pPr>
            <w:r w:rsidRPr="00DD1FC4">
              <w:rPr>
                <w:rFonts w:ascii="Times New Roman" w:hAnsi="Times New Roman" w:cs="Times New Roman"/>
                <w:shd w:val="clear" w:color="auto" w:fill="FFFFFF"/>
              </w:rPr>
              <w:t>He recently started aikido training in Antalya Youth and Sports Provincial Directorate.</w:t>
            </w:r>
          </w:p>
          <w:p w:rsidR="009379E5" w:rsidRDefault="00DD1FC4" w:rsidP="00DD1FC4">
            <w:pPr>
              <w:autoSpaceDE w:val="0"/>
              <w:autoSpaceDN w:val="0"/>
              <w:adjustRightInd w:val="0"/>
              <w:spacing w:after="0" w:line="240" w:lineRule="auto"/>
              <w:jc w:val="both"/>
              <w:rPr>
                <w:rFonts w:ascii="Times New Roman" w:hAnsi="Times New Roman" w:cs="Times New Roman"/>
                <w:shd w:val="clear" w:color="auto" w:fill="FFFFFF"/>
              </w:rPr>
            </w:pPr>
            <w:r w:rsidRPr="00DD1FC4">
              <w:rPr>
                <w:rFonts w:ascii="Times New Roman" w:hAnsi="Times New Roman" w:cs="Times New Roman"/>
                <w:shd w:val="clear" w:color="auto" w:fill="FFFFFF"/>
              </w:rPr>
              <w:t>Together with the youth centers of the Provincial Directorate of Youth and Sports, he worked on environmental cleaning, the protection of stray animals and climate change. In addition to this, it carries out information studies on informatics law.</w:t>
            </w:r>
            <w:bookmarkStart w:id="0" w:name="_GoBack"/>
            <w:bookmarkEnd w:id="0"/>
          </w:p>
          <w:p w:rsidR="003546C5" w:rsidRDefault="003546C5" w:rsidP="00DD1FC4">
            <w:pPr>
              <w:autoSpaceDE w:val="0"/>
              <w:autoSpaceDN w:val="0"/>
              <w:adjustRightInd w:val="0"/>
              <w:spacing w:after="0" w:line="240" w:lineRule="auto"/>
              <w:jc w:val="both"/>
              <w:rPr>
                <w:rFonts w:ascii="Times New Roman" w:hAnsi="Times New Roman" w:cs="Times New Roman"/>
                <w:shd w:val="clear" w:color="auto" w:fill="FFFFFF"/>
              </w:rPr>
            </w:pPr>
          </w:p>
          <w:p w:rsidR="008F0013" w:rsidRPr="00E72A79" w:rsidRDefault="003546C5" w:rsidP="008F0013">
            <w:pPr>
              <w:autoSpaceDE w:val="0"/>
              <w:autoSpaceDN w:val="0"/>
              <w:adjustRightInd w:val="0"/>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w:t>
            </w:r>
            <w:r w:rsidR="008F0013" w:rsidRPr="00E72A79">
              <w:rPr>
                <w:rFonts w:ascii="Times New Roman" w:hAnsi="Times New Roman" w:cs="Times New Roman"/>
                <w:shd w:val="clear" w:color="auto" w:fill="FFFFFF"/>
              </w:rPr>
              <w:t xml:space="preserve"> Baran CAKICI; He works as a Music Teacher in TOKİ Secondary School affiliated to Antalya Provincial Directorate of National Education. He is a piano and guitar instructor, an Orff Rhythm Instructor with the disabled, participated in the Erasmus+ Ka2 project, and is experienced in project writing, implementation and reporting. He has been giving live music therapy to children with cancer for 4 years.</w:t>
            </w:r>
            <w:r w:rsidR="008F0013">
              <w:rPr>
                <w:rFonts w:ascii="Times New Roman" w:hAnsi="Times New Roman" w:cs="Times New Roman"/>
                <w:shd w:val="clear" w:color="auto" w:fill="FFFFFF"/>
              </w:rPr>
              <w:t xml:space="preserve"> </w:t>
            </w:r>
          </w:p>
          <w:p w:rsidR="007A71C4" w:rsidRDefault="009379E5" w:rsidP="00710505">
            <w:pPr>
              <w:autoSpaceDE w:val="0"/>
              <w:autoSpaceDN w:val="0"/>
              <w:adjustRightInd w:val="0"/>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 </w:t>
            </w:r>
          </w:p>
          <w:p w:rsidR="006D486D" w:rsidRPr="00EE1278" w:rsidRDefault="007A71C4" w:rsidP="006D486D">
            <w:pPr>
              <w:autoSpaceDE w:val="0"/>
              <w:autoSpaceDN w:val="0"/>
              <w:adjustRightInd w:val="0"/>
              <w:spacing w:after="0" w:line="240" w:lineRule="auto"/>
              <w:jc w:val="both"/>
              <w:rPr>
                <w:rFonts w:ascii="Times New Roman" w:hAnsi="Times New Roman" w:cs="Times New Roman"/>
                <w:shd w:val="clear" w:color="auto" w:fill="FFFFFF"/>
              </w:rPr>
            </w:pPr>
            <w:r>
              <w:rPr>
                <w:rFonts w:ascii="Times New Roman" w:hAnsi="Times New Roman" w:cs="Times New Roman"/>
                <w:shd w:val="clear" w:color="auto" w:fill="FFFFFF"/>
              </w:rPr>
              <w:t xml:space="preserve">-Eylül PEHLİVAN; She is a student social science high school. She is </w:t>
            </w:r>
            <w:r w:rsidR="006D486D">
              <w:rPr>
                <w:rFonts w:ascii="Times New Roman" w:hAnsi="Times New Roman" w:cs="Times New Roman"/>
                <w:shd w:val="clear" w:color="auto" w:fill="FFFFFF"/>
              </w:rPr>
              <w:t xml:space="preserve">making project in her schools. She is playing guitar for four years and sing in school projects. İn her free time she learn and write </w:t>
            </w:r>
            <w:r w:rsidR="00CA7489">
              <w:rPr>
                <w:rFonts w:ascii="Times New Roman" w:hAnsi="Times New Roman" w:cs="Times New Roman"/>
                <w:shd w:val="clear" w:color="auto" w:fill="FFFFFF"/>
              </w:rPr>
              <w:t>KA2 projects and attend them.</w:t>
            </w:r>
            <w:r w:rsidR="006D486D">
              <w:rPr>
                <w:rFonts w:ascii="Times New Roman" w:hAnsi="Times New Roman" w:cs="Times New Roman"/>
                <w:shd w:val="clear" w:color="auto" w:fill="FFFFFF"/>
              </w:rPr>
              <w:t xml:space="preserve"> She trying to improve her English skills. She takes care of street animals.</w:t>
            </w:r>
          </w:p>
        </w:tc>
      </w:tr>
      <w:tr w:rsidR="009379E5" w:rsidRPr="00EE1278">
        <w:tc>
          <w:tcPr>
            <w:tcW w:w="9212" w:type="dxa"/>
            <w:gridSpan w:val="3"/>
            <w:tcBorders>
              <w:top w:val="single" w:sz="4" w:space="0" w:color="000000"/>
              <w:left w:val="nil"/>
              <w:bottom w:val="single" w:sz="4" w:space="0" w:color="FFFFFF"/>
              <w:right w:val="nil"/>
            </w:tcBorders>
          </w:tcPr>
          <w:p w:rsidR="009379E5" w:rsidRPr="00EE1278" w:rsidRDefault="009379E5" w:rsidP="009379E5">
            <w:pPr>
              <w:keepNext/>
              <w:tabs>
                <w:tab w:val="left" w:pos="284"/>
              </w:tabs>
              <w:spacing w:before="60" w:after="60" w:line="240" w:lineRule="auto"/>
              <w:rPr>
                <w:rFonts w:ascii="Times New Roman" w:hAnsi="Times New Roman" w:cs="Times New Roman"/>
              </w:rPr>
            </w:pPr>
          </w:p>
        </w:tc>
      </w:tr>
      <w:tr w:rsidR="009379E5" w:rsidRPr="00EE1278">
        <w:trPr>
          <w:trHeight w:val="1120"/>
        </w:trPr>
        <w:tc>
          <w:tcPr>
            <w:tcW w:w="9212" w:type="dxa"/>
            <w:gridSpan w:val="3"/>
            <w:tcBorders>
              <w:top w:val="single" w:sz="4" w:space="0" w:color="FFFFFF"/>
              <w:left w:val="single" w:sz="4" w:space="0" w:color="FFFFFF"/>
              <w:bottom w:val="single" w:sz="4" w:space="0" w:color="FFFFFF"/>
              <w:right w:val="single" w:sz="4" w:space="0" w:color="FFFFFF"/>
            </w:tcBorders>
          </w:tcPr>
          <w:p w:rsidR="009379E5" w:rsidRPr="00EE1278" w:rsidRDefault="009379E5" w:rsidP="009379E5">
            <w:pPr>
              <w:pBdr>
                <w:top w:val="nil"/>
                <w:left w:val="nil"/>
                <w:bottom w:val="nil"/>
                <w:right w:val="nil"/>
                <w:between w:val="nil"/>
              </w:pBdr>
              <w:spacing w:before="240" w:after="240" w:line="276" w:lineRule="auto"/>
              <w:rPr>
                <w:rFonts w:ascii="Times New Roman" w:eastAsia="Times New Roman" w:hAnsi="Times New Roman" w:cs="Times New Roman"/>
                <w:color w:val="FF0000"/>
                <w:highlight w:val="white"/>
              </w:rPr>
            </w:pPr>
          </w:p>
        </w:tc>
      </w:tr>
    </w:tbl>
    <w:p w:rsidR="00BB5FDE" w:rsidRPr="00EE1278" w:rsidRDefault="00E8030D">
      <w:pPr>
        <w:rPr>
          <w:rFonts w:ascii="Times New Roman" w:eastAsia="Times New Roman" w:hAnsi="Times New Roman" w:cs="Times New Roman"/>
          <w:b/>
          <w:highlight w:val="white"/>
        </w:rPr>
      </w:pPr>
      <w:bookmarkStart w:id="1" w:name="_heading=h.30j0zll" w:colFirst="0" w:colLast="0"/>
      <w:bookmarkEnd w:id="1"/>
      <w:r w:rsidRPr="00EE1278">
        <w:rPr>
          <w:rFonts w:ascii="Times New Roman" w:eastAsia="Times New Roman" w:hAnsi="Times New Roman" w:cs="Times New Roman"/>
          <w:b/>
          <w:highlight w:val="white"/>
        </w:rPr>
        <w:t>Have you applied for/received a grant from any European Union programme in the last 3 years preceding this application?</w:t>
      </w:r>
    </w:p>
    <w:p w:rsidR="00BB5FDE" w:rsidRPr="00EE1278" w:rsidRDefault="00E8030D">
      <w:pPr>
        <w:spacing w:after="0" w:line="240" w:lineRule="auto"/>
        <w:rPr>
          <w:rFonts w:ascii="Times New Roman" w:eastAsia="Times New Roman" w:hAnsi="Times New Roman" w:cs="Times New Roman"/>
          <w:b/>
          <w:highlight w:val="white"/>
        </w:rPr>
      </w:pPr>
      <w:r w:rsidRPr="00EE1278">
        <w:rPr>
          <w:rFonts w:ascii="Times New Roman" w:eastAsia="Times New Roman" w:hAnsi="Times New Roman" w:cs="Times New Roman"/>
          <w:b/>
          <w:highlight w:val="white"/>
        </w:rPr>
        <w:t xml:space="preserve">YES </w:t>
      </w:r>
    </w:p>
    <w:p w:rsidR="00BB5FDE" w:rsidRPr="00EE1278" w:rsidRDefault="00BB5FDE">
      <w:pPr>
        <w:spacing w:after="0" w:line="240" w:lineRule="auto"/>
        <w:rPr>
          <w:rFonts w:ascii="Times New Roman" w:eastAsia="Times New Roman" w:hAnsi="Times New Roman" w:cs="Times New Roman"/>
          <w:b/>
          <w:highlight w:val="white"/>
        </w:rPr>
      </w:pPr>
    </w:p>
    <w:p w:rsidR="00BB5FDE" w:rsidRDefault="00E8030D">
      <w:pPr>
        <w:spacing w:after="0" w:line="240" w:lineRule="auto"/>
        <w:rPr>
          <w:rFonts w:ascii="Times New Roman" w:eastAsia="Times New Roman" w:hAnsi="Times New Roman" w:cs="Times New Roman"/>
          <w:b/>
          <w:highlight w:val="white"/>
        </w:rPr>
      </w:pPr>
      <w:r w:rsidRPr="00EE1278">
        <w:rPr>
          <w:rFonts w:ascii="Times New Roman" w:eastAsia="Times New Roman" w:hAnsi="Times New Roman" w:cs="Times New Roman"/>
          <w:b/>
          <w:highlight w:val="white"/>
        </w:rPr>
        <w:t>IF YES, please fill this table</w:t>
      </w:r>
    </w:p>
    <w:p w:rsidR="00C9577D" w:rsidRDefault="00C9577D">
      <w:pPr>
        <w:spacing w:after="0" w:line="240" w:lineRule="auto"/>
        <w:rPr>
          <w:rFonts w:ascii="Times New Roman" w:eastAsia="Times New Roman" w:hAnsi="Times New Roman" w:cs="Times New Roman"/>
          <w:b/>
          <w:highlight w:val="white"/>
        </w:rPr>
      </w:pPr>
    </w:p>
    <w:p w:rsidR="00C9577D" w:rsidRDefault="00C9577D">
      <w:pPr>
        <w:spacing w:after="0" w:line="240" w:lineRule="auto"/>
        <w:rPr>
          <w:rFonts w:ascii="Times New Roman" w:eastAsia="Times New Roman" w:hAnsi="Times New Roman" w:cs="Times New Roman"/>
          <w:b/>
          <w:highlight w:val="white"/>
        </w:rPr>
      </w:pPr>
    </w:p>
    <w:p w:rsidR="00C9577D" w:rsidRDefault="00C9577D">
      <w:pPr>
        <w:spacing w:after="0" w:line="240" w:lineRule="auto"/>
        <w:rPr>
          <w:rFonts w:ascii="Times New Roman" w:eastAsia="Times New Roman" w:hAnsi="Times New Roman" w:cs="Times New Roman"/>
          <w:b/>
          <w:highlight w:val="white"/>
        </w:rPr>
      </w:pPr>
    </w:p>
    <w:p w:rsidR="000C2424" w:rsidRPr="00EE1278" w:rsidRDefault="000C2424">
      <w:pPr>
        <w:spacing w:after="0" w:line="240" w:lineRule="auto"/>
        <w:rPr>
          <w:rFonts w:ascii="Times New Roman" w:eastAsia="Times New Roman" w:hAnsi="Times New Roman" w:cs="Times New Roman"/>
          <w:b/>
          <w:highlight w:val="white"/>
        </w:rPr>
      </w:pPr>
    </w:p>
    <w:tbl>
      <w:tblPr>
        <w:tblStyle w:val="a7"/>
        <w:tblW w:w="9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49"/>
        <w:gridCol w:w="1172"/>
        <w:gridCol w:w="2906"/>
        <w:gridCol w:w="2269"/>
      </w:tblGrid>
      <w:tr w:rsidR="00BB5FDE" w:rsidRPr="00D645BE">
        <w:trPr>
          <w:trHeight w:val="480"/>
        </w:trPr>
        <w:tc>
          <w:tcPr>
            <w:tcW w:w="3049" w:type="dxa"/>
            <w:shd w:val="clear" w:color="auto" w:fill="auto"/>
          </w:tcPr>
          <w:p w:rsidR="00BB5FDE" w:rsidRPr="00D645BE" w:rsidRDefault="00E8030D">
            <w:pPr>
              <w:rPr>
                <w:rFonts w:ascii="Times New Roman" w:eastAsia="Times New Roman" w:hAnsi="Times New Roman" w:cs="Times New Roman"/>
                <w:b/>
                <w:highlight w:val="white"/>
              </w:rPr>
            </w:pPr>
            <w:r w:rsidRPr="00D645BE">
              <w:rPr>
                <w:rFonts w:ascii="Times New Roman" w:eastAsia="Times New Roman" w:hAnsi="Times New Roman" w:cs="Times New Roman"/>
                <w:b/>
                <w:highlight w:val="white"/>
              </w:rPr>
              <w:t>EU Programme</w:t>
            </w:r>
          </w:p>
        </w:tc>
        <w:tc>
          <w:tcPr>
            <w:tcW w:w="1172" w:type="dxa"/>
            <w:shd w:val="clear" w:color="auto" w:fill="auto"/>
          </w:tcPr>
          <w:p w:rsidR="00BB5FDE" w:rsidRPr="00D645BE" w:rsidRDefault="00E8030D">
            <w:pPr>
              <w:rPr>
                <w:rFonts w:ascii="Times New Roman" w:eastAsia="Times New Roman" w:hAnsi="Times New Roman" w:cs="Times New Roman"/>
                <w:b/>
                <w:highlight w:val="white"/>
              </w:rPr>
            </w:pPr>
            <w:r w:rsidRPr="00D645BE">
              <w:rPr>
                <w:rFonts w:ascii="Times New Roman" w:eastAsia="Times New Roman" w:hAnsi="Times New Roman" w:cs="Times New Roman"/>
                <w:b/>
                <w:highlight w:val="white"/>
              </w:rPr>
              <w:t>Year</w:t>
            </w:r>
          </w:p>
        </w:tc>
        <w:tc>
          <w:tcPr>
            <w:tcW w:w="2906" w:type="dxa"/>
            <w:shd w:val="clear" w:color="auto" w:fill="auto"/>
          </w:tcPr>
          <w:p w:rsidR="00BB5FDE" w:rsidRPr="00D645BE" w:rsidRDefault="00E8030D">
            <w:pPr>
              <w:rPr>
                <w:rFonts w:ascii="Times New Roman" w:eastAsia="Times New Roman" w:hAnsi="Times New Roman" w:cs="Times New Roman"/>
                <w:b/>
                <w:highlight w:val="white"/>
              </w:rPr>
            </w:pPr>
            <w:r w:rsidRPr="00D645BE">
              <w:rPr>
                <w:rFonts w:ascii="Times New Roman" w:eastAsia="Times New Roman" w:hAnsi="Times New Roman" w:cs="Times New Roman"/>
                <w:b/>
                <w:highlight w:val="white"/>
              </w:rPr>
              <w:t>Project Identification or Contract Number</w:t>
            </w:r>
          </w:p>
        </w:tc>
        <w:tc>
          <w:tcPr>
            <w:tcW w:w="2269" w:type="dxa"/>
            <w:shd w:val="clear" w:color="auto" w:fill="auto"/>
          </w:tcPr>
          <w:p w:rsidR="00BB5FDE" w:rsidRPr="00C67F63" w:rsidRDefault="00E8030D" w:rsidP="00C67F63">
            <w:pPr>
              <w:rPr>
                <w:rFonts w:ascii="Times New Roman" w:eastAsia="Times New Roman" w:hAnsi="Times New Roman" w:cs="Times New Roman"/>
                <w:b/>
                <w:sz w:val="20"/>
                <w:highlight w:val="white"/>
              </w:rPr>
            </w:pPr>
            <w:r w:rsidRPr="00C67F63">
              <w:rPr>
                <w:rFonts w:ascii="Times New Roman" w:eastAsia="Times New Roman" w:hAnsi="Times New Roman" w:cs="Times New Roman"/>
                <w:b/>
                <w:sz w:val="20"/>
                <w:highlight w:val="white"/>
              </w:rPr>
              <w:t>Applicant/Beneficiary Name</w:t>
            </w:r>
          </w:p>
        </w:tc>
      </w:tr>
      <w:tr w:rsidR="00910049" w:rsidRPr="00D645BE">
        <w:tc>
          <w:tcPr>
            <w:tcW w:w="3049" w:type="dxa"/>
            <w:shd w:val="clear" w:color="auto" w:fill="auto"/>
          </w:tcPr>
          <w:p w:rsidR="00910049" w:rsidRPr="00D645BE" w:rsidRDefault="00CC32E1">
            <w:pPr>
              <w:rPr>
                <w:rFonts w:ascii="Times New Roman" w:eastAsia="FreeSans" w:hAnsi="Times New Roman" w:cs="Times New Roman"/>
              </w:rPr>
            </w:pPr>
            <w:r>
              <w:t>KA153-YOU - Mobility of youth workers</w:t>
            </w:r>
          </w:p>
        </w:tc>
        <w:tc>
          <w:tcPr>
            <w:tcW w:w="1172" w:type="dxa"/>
            <w:shd w:val="clear" w:color="auto" w:fill="auto"/>
          </w:tcPr>
          <w:p w:rsidR="00910049" w:rsidRPr="00D645BE" w:rsidRDefault="003E575C" w:rsidP="004C3B02">
            <w:pPr>
              <w:rPr>
                <w:rFonts w:ascii="Times New Roman" w:eastAsia="Times New Roman" w:hAnsi="Times New Roman" w:cs="Times New Roman"/>
                <w:highlight w:val="white"/>
              </w:rPr>
            </w:pPr>
            <w:r>
              <w:rPr>
                <w:rFonts w:ascii="Times New Roman" w:eastAsia="FreeSans" w:hAnsi="Times New Roman" w:cs="Times New Roman"/>
              </w:rPr>
              <w:t>2023</w:t>
            </w:r>
          </w:p>
        </w:tc>
        <w:tc>
          <w:tcPr>
            <w:tcW w:w="2906" w:type="dxa"/>
            <w:shd w:val="clear" w:color="auto" w:fill="auto"/>
          </w:tcPr>
          <w:p w:rsidR="00910049" w:rsidRPr="00D645BE" w:rsidRDefault="00BE5064" w:rsidP="003E575C">
            <w:pPr>
              <w:jc w:val="center"/>
              <w:rPr>
                <w:rFonts w:ascii="Times New Roman" w:eastAsia="FreeSans" w:hAnsi="Times New Roman" w:cs="Times New Roman"/>
              </w:rPr>
            </w:pPr>
            <w:r>
              <w:t>2022</w:t>
            </w:r>
            <w:r w:rsidR="003E575C">
              <w:t>-2 TR01-</w:t>
            </w:r>
            <w:r w:rsidR="00CC32E1">
              <w:t xml:space="preserve"> KA1 KA153-YOU</w:t>
            </w:r>
            <w:r w:rsidR="003E575C">
              <w:t xml:space="preserve">-000090520  </w:t>
            </w:r>
            <w:r w:rsidR="003E575C" w:rsidRPr="003E575C">
              <w:t>Sharing My Experience</w:t>
            </w:r>
          </w:p>
        </w:tc>
        <w:tc>
          <w:tcPr>
            <w:tcW w:w="2269" w:type="dxa"/>
            <w:shd w:val="clear" w:color="auto" w:fill="auto"/>
          </w:tcPr>
          <w:p w:rsidR="00910049" w:rsidRPr="00C67F63" w:rsidRDefault="00E72A79" w:rsidP="00C67F63">
            <w:pPr>
              <w:rPr>
                <w:rFonts w:ascii="Times New Roman" w:eastAsia="FreeSans" w:hAnsi="Times New Roman" w:cs="Times New Roman"/>
                <w:sz w:val="20"/>
              </w:rPr>
            </w:pPr>
            <w:r w:rsidRPr="00E72A79">
              <w:rPr>
                <w:rFonts w:ascii="Times New Roman" w:eastAsia="FreeSans" w:hAnsi="Times New Roman" w:cs="Times New Roman"/>
                <w:sz w:val="20"/>
              </w:rPr>
              <w:t>Turkey Antalya Provincial Directorate of Youth and Sports Bulgaria-Lithuania</w:t>
            </w:r>
          </w:p>
        </w:tc>
      </w:tr>
      <w:tr w:rsidR="00E36FCF" w:rsidRPr="00D645BE">
        <w:tc>
          <w:tcPr>
            <w:tcW w:w="3049" w:type="dxa"/>
            <w:shd w:val="clear" w:color="auto" w:fill="auto"/>
          </w:tcPr>
          <w:p w:rsidR="00E36FCF" w:rsidRPr="00D645BE" w:rsidRDefault="003E575C" w:rsidP="00BE5064">
            <w:pPr>
              <w:spacing w:after="0" w:line="240" w:lineRule="auto"/>
              <w:rPr>
                <w:rFonts w:ascii="Times New Roman" w:eastAsia="Times New Roman" w:hAnsi="Times New Roman" w:cs="Times New Roman"/>
                <w:lang w:val="ro-RO" w:eastAsia="tr-TR"/>
              </w:rPr>
            </w:pPr>
            <w:r>
              <w:t xml:space="preserve">KA152-YOU </w:t>
            </w:r>
          </w:p>
        </w:tc>
        <w:tc>
          <w:tcPr>
            <w:tcW w:w="1172" w:type="dxa"/>
            <w:shd w:val="clear" w:color="auto" w:fill="auto"/>
          </w:tcPr>
          <w:p w:rsidR="00E36FCF" w:rsidRPr="00D645BE" w:rsidRDefault="003E575C" w:rsidP="00E36FCF">
            <w:pPr>
              <w:spacing w:after="0" w:line="240" w:lineRule="auto"/>
              <w:rPr>
                <w:rFonts w:ascii="Times New Roman" w:eastAsia="Times New Roman" w:hAnsi="Times New Roman" w:cs="Times New Roman"/>
                <w:lang w:val="ro-RO" w:eastAsia="tr-TR"/>
              </w:rPr>
            </w:pPr>
            <w:r>
              <w:rPr>
                <w:rFonts w:ascii="Times New Roman" w:eastAsia="Times New Roman" w:hAnsi="Times New Roman" w:cs="Times New Roman"/>
                <w:lang w:val="ro-RO" w:eastAsia="tr-TR"/>
              </w:rPr>
              <w:t>2023</w:t>
            </w:r>
          </w:p>
        </w:tc>
        <w:tc>
          <w:tcPr>
            <w:tcW w:w="2906" w:type="dxa"/>
            <w:shd w:val="clear" w:color="auto" w:fill="auto"/>
          </w:tcPr>
          <w:p w:rsidR="00E36FCF" w:rsidRPr="00D645BE" w:rsidRDefault="003E575C" w:rsidP="00BE5064">
            <w:pPr>
              <w:spacing w:after="0" w:line="240" w:lineRule="auto"/>
              <w:rPr>
                <w:rFonts w:ascii="Times New Roman" w:eastAsia="Times New Roman" w:hAnsi="Times New Roman" w:cs="Times New Roman"/>
                <w:lang w:val="ro-RO" w:eastAsia="tr-TR"/>
              </w:rPr>
            </w:pPr>
            <w:r>
              <w:t>2022-3 FR02-KA152-YOU 000092724 Listen Active, Communicate Effective</w:t>
            </w:r>
          </w:p>
        </w:tc>
        <w:tc>
          <w:tcPr>
            <w:tcW w:w="2269" w:type="dxa"/>
            <w:shd w:val="clear" w:color="auto" w:fill="auto"/>
          </w:tcPr>
          <w:p w:rsidR="00E36FCF" w:rsidRPr="00C67F63" w:rsidRDefault="003E575C" w:rsidP="00C67F63">
            <w:pPr>
              <w:spacing w:after="0" w:line="240" w:lineRule="auto"/>
              <w:jc w:val="both"/>
              <w:rPr>
                <w:rFonts w:ascii="Times New Roman" w:eastAsia="Times New Roman" w:hAnsi="Times New Roman" w:cs="Times New Roman"/>
                <w:sz w:val="20"/>
                <w:lang w:val="ro-RO" w:eastAsia="tr-TR"/>
              </w:rPr>
            </w:pPr>
            <w:r w:rsidRPr="003E575C">
              <w:rPr>
                <w:rFonts w:ascii="Times New Roman" w:eastAsia="Times New Roman" w:hAnsi="Times New Roman" w:cs="Times New Roman"/>
                <w:sz w:val="20"/>
                <w:lang w:val="ro-RO" w:eastAsia="tr-TR"/>
              </w:rPr>
              <w:t>France,</w:t>
            </w:r>
            <w:r>
              <w:rPr>
                <w:rFonts w:ascii="Times New Roman" w:eastAsia="Times New Roman" w:hAnsi="Times New Roman" w:cs="Times New Roman"/>
                <w:sz w:val="20"/>
                <w:lang w:val="ro-RO" w:eastAsia="tr-TR"/>
              </w:rPr>
              <w:t xml:space="preserve"> Turkey,</w:t>
            </w:r>
            <w:r w:rsidRPr="003E575C">
              <w:rPr>
                <w:rFonts w:ascii="Times New Roman" w:eastAsia="Times New Roman" w:hAnsi="Times New Roman" w:cs="Times New Roman"/>
                <w:sz w:val="20"/>
                <w:lang w:val="ro-RO" w:eastAsia="tr-TR"/>
              </w:rPr>
              <w:t xml:space="preserve"> Ukraine, Hungary, Portugal, Romania</w:t>
            </w:r>
          </w:p>
        </w:tc>
      </w:tr>
      <w:tr w:rsidR="00E36FCF" w:rsidRPr="00D645BE">
        <w:tc>
          <w:tcPr>
            <w:tcW w:w="3049" w:type="dxa"/>
            <w:shd w:val="clear" w:color="auto" w:fill="auto"/>
          </w:tcPr>
          <w:p w:rsidR="00E36FCF" w:rsidRPr="00D645BE" w:rsidRDefault="00BE5064" w:rsidP="00E36FCF">
            <w:pPr>
              <w:spacing w:after="0" w:line="240" w:lineRule="auto"/>
              <w:rPr>
                <w:rFonts w:ascii="Times New Roman" w:eastAsia="Times New Roman" w:hAnsi="Times New Roman" w:cs="Times New Roman"/>
                <w:lang w:eastAsia="tr-TR"/>
              </w:rPr>
            </w:pPr>
            <w:r>
              <w:t>ESC30-SOL - Solidarity projects</w:t>
            </w:r>
          </w:p>
        </w:tc>
        <w:tc>
          <w:tcPr>
            <w:tcW w:w="1172" w:type="dxa"/>
            <w:shd w:val="clear" w:color="auto" w:fill="auto"/>
          </w:tcPr>
          <w:p w:rsidR="00E36FCF" w:rsidRPr="00D645BE" w:rsidRDefault="00BE5064" w:rsidP="00E36FCF">
            <w:pPr>
              <w:spacing w:after="0" w:line="240" w:lineRule="auto"/>
              <w:rPr>
                <w:rFonts w:ascii="Times New Roman" w:eastAsia="Times New Roman" w:hAnsi="Times New Roman" w:cs="Times New Roman"/>
                <w:lang w:eastAsia="tr-TR"/>
              </w:rPr>
            </w:pPr>
            <w:r>
              <w:rPr>
                <w:rFonts w:ascii="Times New Roman" w:eastAsia="Times New Roman" w:hAnsi="Times New Roman" w:cs="Times New Roman"/>
                <w:lang w:val="en-GB" w:eastAsia="tr-TR"/>
              </w:rPr>
              <w:t>2022</w:t>
            </w:r>
          </w:p>
        </w:tc>
        <w:tc>
          <w:tcPr>
            <w:tcW w:w="2906" w:type="dxa"/>
            <w:shd w:val="clear" w:color="auto" w:fill="auto"/>
          </w:tcPr>
          <w:p w:rsidR="00E36FCF" w:rsidRPr="00D645BE" w:rsidRDefault="00BE5064" w:rsidP="00BE5064">
            <w:pPr>
              <w:spacing w:after="0" w:line="240" w:lineRule="auto"/>
              <w:rPr>
                <w:rFonts w:ascii="Times New Roman" w:eastAsia="Times New Roman" w:hAnsi="Times New Roman" w:cs="Times New Roman"/>
                <w:lang w:eastAsia="tr-TR"/>
              </w:rPr>
            </w:pPr>
            <w:r>
              <w:t xml:space="preserve">2022 SPR ESC30-SOL - Solidarity projects Form ID ESC30-SOL-4A895F4C </w:t>
            </w:r>
          </w:p>
        </w:tc>
        <w:tc>
          <w:tcPr>
            <w:tcW w:w="2269" w:type="dxa"/>
            <w:shd w:val="clear" w:color="auto" w:fill="auto"/>
          </w:tcPr>
          <w:p w:rsidR="00E36FCF" w:rsidRPr="00D645BE" w:rsidRDefault="00E72A79" w:rsidP="00E36FCF">
            <w:pPr>
              <w:spacing w:after="0" w:line="240" w:lineRule="auto"/>
              <w:jc w:val="both"/>
              <w:rPr>
                <w:rFonts w:ascii="Times New Roman" w:eastAsia="Times New Roman" w:hAnsi="Times New Roman" w:cs="Times New Roman"/>
                <w:lang w:eastAsia="tr-TR"/>
              </w:rPr>
            </w:pPr>
            <w:r w:rsidRPr="00E72A79">
              <w:rPr>
                <w:rFonts w:ascii="Times New Roman" w:eastAsia="Times New Roman" w:hAnsi="Times New Roman" w:cs="Times New Roman"/>
                <w:lang w:val="ro-RO" w:eastAsia="tr-TR"/>
              </w:rPr>
              <w:t>Antalya Provincial Directorate of Youth and Sports</w:t>
            </w:r>
          </w:p>
        </w:tc>
      </w:tr>
    </w:tbl>
    <w:p w:rsidR="00BB5FDE" w:rsidRPr="00EE1278" w:rsidRDefault="00BB5FDE">
      <w:pPr>
        <w:rPr>
          <w:rFonts w:ascii="Times New Roman" w:eastAsia="Times New Roman" w:hAnsi="Times New Roman" w:cs="Times New Roman"/>
          <w:highlight w:val="white"/>
        </w:rPr>
      </w:pPr>
    </w:p>
    <w:p w:rsidR="00BB5FDE" w:rsidRDefault="00BB5FDE">
      <w:pPr>
        <w:rPr>
          <w:rFonts w:ascii="Times New Roman" w:hAnsi="Times New Roman" w:cs="Times New Roman"/>
          <w:highlight w:val="white"/>
        </w:rPr>
      </w:pPr>
    </w:p>
    <w:p w:rsidR="000E590C" w:rsidRDefault="000E590C">
      <w:pPr>
        <w:rPr>
          <w:rFonts w:ascii="Times New Roman" w:hAnsi="Times New Roman" w:cs="Times New Roman"/>
          <w:highlight w:val="white"/>
        </w:rPr>
      </w:pPr>
    </w:p>
    <w:p w:rsidR="000E590C" w:rsidRDefault="000E590C">
      <w:pPr>
        <w:rPr>
          <w:rFonts w:ascii="Times New Roman" w:hAnsi="Times New Roman" w:cs="Times New Roman"/>
          <w:highlight w:val="white"/>
        </w:rPr>
      </w:pPr>
    </w:p>
    <w:p w:rsidR="008F0013" w:rsidRDefault="008F0013">
      <w:pPr>
        <w:rPr>
          <w:rFonts w:ascii="Times New Roman" w:hAnsi="Times New Roman" w:cs="Times New Roman"/>
          <w:highlight w:val="white"/>
        </w:rPr>
      </w:pPr>
    </w:p>
    <w:p w:rsidR="008F0013" w:rsidRDefault="008F0013">
      <w:pPr>
        <w:rPr>
          <w:rFonts w:ascii="Times New Roman" w:hAnsi="Times New Roman" w:cs="Times New Roman"/>
          <w:highlight w:val="white"/>
        </w:rPr>
      </w:pPr>
    </w:p>
    <w:p w:rsidR="000E590C" w:rsidRPr="00EE1278" w:rsidRDefault="000E590C">
      <w:pPr>
        <w:rPr>
          <w:rFonts w:ascii="Times New Roman" w:hAnsi="Times New Roman" w:cs="Times New Roman"/>
          <w:highlight w:val="white"/>
        </w:rPr>
      </w:pPr>
    </w:p>
    <w:tbl>
      <w:tblPr>
        <w:tblStyle w:val="a8"/>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BB5FDE" w:rsidRPr="00EE1278">
        <w:trPr>
          <w:trHeight w:val="220"/>
        </w:trPr>
        <w:tc>
          <w:tcPr>
            <w:tcW w:w="9576" w:type="dxa"/>
            <w:gridSpan w:val="2"/>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b/>
                <w:highlight w:val="white"/>
              </w:rPr>
            </w:pPr>
            <w:r w:rsidRPr="00EE1278">
              <w:rPr>
                <w:rFonts w:ascii="Times New Roman" w:hAnsi="Times New Roman" w:cs="Times New Roman"/>
                <w:b/>
                <w:highlight w:val="white"/>
              </w:rPr>
              <w:lastRenderedPageBreak/>
              <w:t>LEGAL REPRESENTATIVE</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Title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72A79">
            <w:pPr>
              <w:rPr>
                <w:rFonts w:ascii="Times New Roman" w:hAnsi="Times New Roman" w:cs="Times New Roman"/>
                <w:highlight w:val="white"/>
              </w:rPr>
            </w:pPr>
            <w:r>
              <w:rPr>
                <w:rFonts w:ascii="Times New Roman" w:hAnsi="Times New Roman" w:cs="Times New Roman"/>
                <w:highlight w:val="white"/>
              </w:rPr>
              <w:t xml:space="preserve"> </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Gender</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pPr>
              <w:rPr>
                <w:rFonts w:ascii="Times New Roman" w:hAnsi="Times New Roman" w:cs="Times New Roman"/>
                <w:highlight w:val="white"/>
              </w:rPr>
            </w:pPr>
            <w:r>
              <w:rPr>
                <w:rFonts w:ascii="Times New Roman" w:hAnsi="Times New Roman" w:cs="Times New Roman"/>
                <w:highlight w:val="white"/>
              </w:rPr>
              <w:t>Male</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First name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pPr>
              <w:rPr>
                <w:rFonts w:ascii="Times New Roman" w:hAnsi="Times New Roman" w:cs="Times New Roman"/>
                <w:highlight w:val="white"/>
              </w:rPr>
            </w:pPr>
            <w:r>
              <w:rPr>
                <w:rFonts w:ascii="Times New Roman" w:hAnsi="Times New Roman" w:cs="Times New Roman"/>
                <w:highlight w:val="white"/>
              </w:rPr>
              <w:t>GÜRHAN</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Family name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pPr>
              <w:rPr>
                <w:rFonts w:ascii="Times New Roman" w:hAnsi="Times New Roman" w:cs="Times New Roman"/>
                <w:highlight w:val="white"/>
              </w:rPr>
            </w:pPr>
            <w:r>
              <w:rPr>
                <w:rFonts w:ascii="Times New Roman" w:hAnsi="Times New Roman" w:cs="Times New Roman"/>
                <w:highlight w:val="white"/>
              </w:rPr>
              <w:t>Yavuz</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Department</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72A79">
            <w:pPr>
              <w:rPr>
                <w:rFonts w:ascii="Times New Roman" w:hAnsi="Times New Roman" w:cs="Times New Roman"/>
                <w:highlight w:val="white"/>
              </w:rPr>
            </w:pPr>
            <w:r w:rsidRPr="00E72A79">
              <w:rPr>
                <w:rFonts w:ascii="Times New Roman" w:hAnsi="Times New Roman" w:cs="Times New Roman"/>
              </w:rPr>
              <w:t>Antalya Youth and Sports Provincial Director</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 xml:space="preserve">Position </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72A79">
            <w:pPr>
              <w:rPr>
                <w:rFonts w:ascii="Times New Roman" w:hAnsi="Times New Roman" w:cs="Times New Roman"/>
                <w:highlight w:val="white"/>
              </w:rPr>
            </w:pPr>
            <w:r w:rsidRPr="00E72A79">
              <w:rPr>
                <w:rFonts w:ascii="Times New Roman" w:hAnsi="Times New Roman" w:cs="Times New Roman"/>
              </w:rPr>
              <w:t>Provincial director</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 xml:space="preserve">E-mail </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670F69">
            <w:pPr>
              <w:rPr>
                <w:rFonts w:ascii="Times New Roman" w:hAnsi="Times New Roman" w:cs="Times New Roman"/>
                <w:highlight w:val="white"/>
              </w:rPr>
            </w:pPr>
            <w:hyperlink r:id="rId10" w:history="1">
              <w:r w:rsidR="00C67F63" w:rsidRPr="008D264C">
                <w:rPr>
                  <w:rStyle w:val="Kpr"/>
                  <w:rFonts w:ascii="Times New Roman" w:hAnsi="Times New Roman" w:cs="Times New Roman"/>
                </w:rPr>
                <w:t>yavuz.gurhan@gsb.gov.tr</w:t>
              </w:r>
            </w:hyperlink>
          </w:p>
        </w:tc>
      </w:tr>
      <w:tr w:rsidR="00C67F63"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C67F63" w:rsidRPr="00EE1278" w:rsidRDefault="00C67F63" w:rsidP="00C67F63">
            <w:pPr>
              <w:rPr>
                <w:rFonts w:ascii="Times New Roman" w:hAnsi="Times New Roman" w:cs="Times New Roman"/>
                <w:highlight w:val="white"/>
              </w:rPr>
            </w:pPr>
            <w:r w:rsidRPr="00EE1278">
              <w:rPr>
                <w:rFonts w:ascii="Times New Roman" w:hAnsi="Times New Roman" w:cs="Times New Roman"/>
                <w:highlight w:val="white"/>
              </w:rPr>
              <w:t>Telephone 1</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C67F63" w:rsidRPr="00EE1278" w:rsidRDefault="00C67F63" w:rsidP="00C67F63">
            <w:pPr>
              <w:tabs>
                <w:tab w:val="left" w:pos="2029"/>
              </w:tabs>
              <w:spacing w:after="0" w:line="240" w:lineRule="auto"/>
              <w:rPr>
                <w:rFonts w:ascii="Times New Roman" w:eastAsia="Times New Roman" w:hAnsi="Times New Roman" w:cs="Times New Roman"/>
                <w:highlight w:val="white"/>
              </w:rPr>
            </w:pPr>
            <w:r>
              <w:rPr>
                <w:rFonts w:ascii="Times New Roman" w:hAnsi="Times New Roman" w:cs="Times New Roman"/>
              </w:rPr>
              <w:t>+902422803500</w:t>
            </w:r>
          </w:p>
        </w:tc>
      </w:tr>
    </w:tbl>
    <w:p w:rsidR="00BB5FDE" w:rsidRPr="00EE1278" w:rsidRDefault="00BB5FDE">
      <w:pPr>
        <w:rPr>
          <w:rFonts w:ascii="Times New Roman" w:hAnsi="Times New Roman" w:cs="Times New Roman"/>
          <w:highlight w:val="white"/>
        </w:rPr>
      </w:pPr>
    </w:p>
    <w:p w:rsidR="00BB5FDE" w:rsidRDefault="00BB5FDE">
      <w:pPr>
        <w:rPr>
          <w:rFonts w:ascii="Times New Roman" w:hAnsi="Times New Roman" w:cs="Times New Roman"/>
          <w:highlight w:val="white"/>
        </w:rPr>
      </w:pPr>
    </w:p>
    <w:p w:rsidR="00C67F63" w:rsidRDefault="00C67F63">
      <w:pPr>
        <w:rPr>
          <w:rFonts w:ascii="Times New Roman" w:hAnsi="Times New Roman" w:cs="Times New Roman"/>
          <w:highlight w:val="white"/>
        </w:rPr>
      </w:pPr>
    </w:p>
    <w:p w:rsidR="00C67F63" w:rsidRPr="00EE1278" w:rsidRDefault="00C67F63">
      <w:pPr>
        <w:rPr>
          <w:rFonts w:ascii="Times New Roman" w:hAnsi="Times New Roman" w:cs="Times New Roman"/>
          <w:highlight w:val="white"/>
        </w:rPr>
      </w:pPr>
    </w:p>
    <w:tbl>
      <w:tblPr>
        <w:tblStyle w:val="a9"/>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8"/>
        <w:gridCol w:w="4788"/>
      </w:tblGrid>
      <w:tr w:rsidR="00BB5FDE" w:rsidRPr="00EE1278">
        <w:trPr>
          <w:trHeight w:val="220"/>
        </w:trPr>
        <w:tc>
          <w:tcPr>
            <w:tcW w:w="9576" w:type="dxa"/>
            <w:gridSpan w:val="2"/>
            <w:tcBorders>
              <w:top w:val="single" w:sz="8" w:space="0" w:color="000000"/>
              <w:left w:val="single" w:sz="8" w:space="0" w:color="000000"/>
              <w:bottom w:val="single" w:sz="8" w:space="0" w:color="000000"/>
              <w:right w:val="single" w:sz="8" w:space="0" w:color="000000"/>
            </w:tcBorders>
            <w:shd w:val="clear" w:color="auto" w:fill="FFFFFF"/>
          </w:tcPr>
          <w:p w:rsidR="0086619D" w:rsidRPr="0086619D" w:rsidRDefault="00E8030D" w:rsidP="00C67F63">
            <w:pPr>
              <w:rPr>
                <w:rFonts w:ascii="Times New Roman" w:hAnsi="Times New Roman" w:cs="Times New Roman"/>
                <w:highlight w:val="white"/>
              </w:rPr>
            </w:pPr>
            <w:r w:rsidRPr="00EE1278">
              <w:rPr>
                <w:rFonts w:ascii="Times New Roman" w:hAnsi="Times New Roman" w:cs="Times New Roman"/>
                <w:b/>
                <w:highlight w:val="white"/>
              </w:rPr>
              <w:t>CONTACT PERSON</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Title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BB5FDE">
            <w:pPr>
              <w:rPr>
                <w:rFonts w:ascii="Times New Roman" w:hAnsi="Times New Roman" w:cs="Times New Roman"/>
                <w:highlight w:val="white"/>
              </w:rPr>
            </w:pP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Gender</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rsidP="0086619D">
            <w:pPr>
              <w:rPr>
                <w:rFonts w:ascii="Times New Roman" w:hAnsi="Times New Roman" w:cs="Times New Roman"/>
                <w:highlight w:val="white"/>
              </w:rPr>
            </w:pPr>
            <w:r>
              <w:rPr>
                <w:rFonts w:ascii="Times New Roman" w:hAnsi="Times New Roman" w:cs="Times New Roman"/>
                <w:highlight w:val="white"/>
              </w:rPr>
              <w:t>Male</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First name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pPr>
              <w:rPr>
                <w:rFonts w:ascii="Times New Roman" w:hAnsi="Times New Roman" w:cs="Times New Roman"/>
                <w:highlight w:val="white"/>
              </w:rPr>
            </w:pPr>
            <w:r>
              <w:rPr>
                <w:rFonts w:ascii="Times New Roman" w:hAnsi="Times New Roman" w:cs="Times New Roman"/>
                <w:highlight w:val="white"/>
              </w:rPr>
              <w:t>Mustafa</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Family name</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pPr>
              <w:rPr>
                <w:rFonts w:ascii="Times New Roman" w:hAnsi="Times New Roman" w:cs="Times New Roman"/>
                <w:highlight w:val="white"/>
              </w:rPr>
            </w:pPr>
            <w:r>
              <w:rPr>
                <w:rFonts w:ascii="Times New Roman" w:hAnsi="Times New Roman" w:cs="Times New Roman"/>
                <w:highlight w:val="white"/>
              </w:rPr>
              <w:t>KOZ</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Department</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5013F5">
            <w:pPr>
              <w:rPr>
                <w:rFonts w:ascii="Times New Roman" w:hAnsi="Times New Roman" w:cs="Times New Roman"/>
                <w:highlight w:val="white"/>
              </w:rPr>
            </w:pPr>
            <w:r w:rsidRPr="005013F5">
              <w:rPr>
                <w:rFonts w:ascii="Times New Roman" w:hAnsi="Times New Roman" w:cs="Times New Roman"/>
              </w:rPr>
              <w:t>Antalya Youth and Sports Provincial Directorate R&amp;D and Project Unit</w:t>
            </w:r>
          </w:p>
        </w:tc>
      </w:tr>
      <w:tr w:rsidR="00C67F63"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C67F63" w:rsidRPr="00EE1278" w:rsidRDefault="00C67F63" w:rsidP="00C67F63">
            <w:pPr>
              <w:rPr>
                <w:rFonts w:ascii="Times New Roman" w:hAnsi="Times New Roman" w:cs="Times New Roman"/>
                <w:highlight w:val="white"/>
              </w:rPr>
            </w:pPr>
            <w:r w:rsidRPr="00EE1278">
              <w:rPr>
                <w:rFonts w:ascii="Times New Roman" w:hAnsi="Times New Roman" w:cs="Times New Roman"/>
                <w:highlight w:val="white"/>
              </w:rPr>
              <w:t xml:space="preserve">Position </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C67F63" w:rsidRPr="00EE1278" w:rsidRDefault="005013F5" w:rsidP="00C67F63">
            <w:pPr>
              <w:rPr>
                <w:rFonts w:ascii="Times New Roman" w:hAnsi="Times New Roman" w:cs="Times New Roman"/>
                <w:highlight w:val="white"/>
              </w:rPr>
            </w:pPr>
            <w:r w:rsidRPr="005013F5">
              <w:rPr>
                <w:rFonts w:ascii="Times New Roman" w:hAnsi="Times New Roman" w:cs="Times New Roman"/>
              </w:rPr>
              <w:t>Erasmus+ Project Office Manager</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 xml:space="preserve">E-mail </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rsidP="00160555">
            <w:pPr>
              <w:tabs>
                <w:tab w:val="left" w:pos="1152"/>
              </w:tabs>
              <w:rPr>
                <w:rFonts w:ascii="Times New Roman" w:hAnsi="Times New Roman" w:cs="Times New Roman"/>
                <w:highlight w:val="white"/>
              </w:rPr>
            </w:pPr>
            <w:r>
              <w:rPr>
                <w:rFonts w:ascii="Times New Roman" w:hAnsi="Times New Roman" w:cs="Times New Roman"/>
                <w:highlight w:val="white"/>
              </w:rPr>
              <w:t>mustafa.koz@hotmail.com</w:t>
            </w:r>
          </w:p>
        </w:tc>
      </w:tr>
      <w:tr w:rsidR="00BB5FDE"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E8030D">
            <w:pPr>
              <w:rPr>
                <w:rFonts w:ascii="Times New Roman" w:hAnsi="Times New Roman" w:cs="Times New Roman"/>
                <w:highlight w:val="white"/>
              </w:rPr>
            </w:pPr>
            <w:r w:rsidRPr="00EE1278">
              <w:rPr>
                <w:rFonts w:ascii="Times New Roman" w:hAnsi="Times New Roman" w:cs="Times New Roman"/>
                <w:highlight w:val="white"/>
              </w:rPr>
              <w:t>Telephone 1</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BB5FDE" w:rsidRPr="00EE1278" w:rsidRDefault="00C67F63" w:rsidP="00160555">
            <w:pPr>
              <w:tabs>
                <w:tab w:val="left" w:pos="1728"/>
              </w:tabs>
              <w:rPr>
                <w:rFonts w:ascii="Times New Roman" w:hAnsi="Times New Roman" w:cs="Times New Roman"/>
                <w:highlight w:val="white"/>
              </w:rPr>
            </w:pPr>
            <w:r>
              <w:rPr>
                <w:rFonts w:ascii="Times New Roman" w:hAnsi="Times New Roman" w:cs="Times New Roman"/>
                <w:highlight w:val="white"/>
              </w:rPr>
              <w:t>+905332213644</w:t>
            </w:r>
          </w:p>
        </w:tc>
      </w:tr>
      <w:tr w:rsidR="007C5947"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7C5947" w:rsidRPr="00EE1278" w:rsidRDefault="007C5947">
            <w:pPr>
              <w:rPr>
                <w:rFonts w:ascii="Times New Roman" w:hAnsi="Times New Roman" w:cs="Times New Roman"/>
                <w:highlight w:val="white"/>
              </w:rPr>
            </w:pPr>
            <w:r>
              <w:rPr>
                <w:rFonts w:ascii="Times New Roman" w:hAnsi="Times New Roman" w:cs="Times New Roman"/>
                <w:highlight w:val="white"/>
              </w:rPr>
              <w:t>İnstagram</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7C5947" w:rsidRDefault="007C5947" w:rsidP="00160555">
            <w:pPr>
              <w:tabs>
                <w:tab w:val="left" w:pos="1728"/>
              </w:tabs>
              <w:rPr>
                <w:rFonts w:ascii="Times New Roman" w:hAnsi="Times New Roman" w:cs="Times New Roman"/>
                <w:highlight w:val="white"/>
              </w:rPr>
            </w:pPr>
            <w:r>
              <w:rPr>
                <w:rFonts w:ascii="Helvetica" w:hAnsi="Helvetica"/>
                <w:color w:val="555555"/>
                <w:sz w:val="21"/>
                <w:szCs w:val="21"/>
                <w:shd w:val="clear" w:color="auto" w:fill="F8F8F8"/>
              </w:rPr>
              <w:t xml:space="preserve">gsb_ozgecanaslangm, </w:t>
            </w:r>
            <w:r>
              <w:br/>
            </w:r>
            <w:r>
              <w:rPr>
                <w:rFonts w:ascii="Helvetica" w:hAnsi="Helvetica"/>
                <w:color w:val="555555"/>
                <w:sz w:val="21"/>
                <w:szCs w:val="21"/>
                <w:shd w:val="clear" w:color="auto" w:fill="F8F8F8"/>
              </w:rPr>
              <w:t>gsb_muratpasagm</w:t>
            </w:r>
          </w:p>
        </w:tc>
      </w:tr>
      <w:tr w:rsidR="007C5947" w:rsidRPr="00EE1278">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7C5947" w:rsidRDefault="007C5947">
            <w:pPr>
              <w:rPr>
                <w:rFonts w:ascii="Times New Roman" w:hAnsi="Times New Roman" w:cs="Times New Roman"/>
                <w:highlight w:val="white"/>
              </w:rPr>
            </w:pPr>
            <w:r>
              <w:rPr>
                <w:rFonts w:ascii="Times New Roman" w:hAnsi="Times New Roman" w:cs="Times New Roman"/>
                <w:highlight w:val="white"/>
              </w:rPr>
              <w:t>Facebook</w:t>
            </w:r>
          </w:p>
        </w:tc>
        <w:tc>
          <w:tcPr>
            <w:tcW w:w="4788" w:type="dxa"/>
            <w:tcBorders>
              <w:top w:val="single" w:sz="8" w:space="0" w:color="000000"/>
              <w:left w:val="single" w:sz="8" w:space="0" w:color="000000"/>
              <w:bottom w:val="single" w:sz="8" w:space="0" w:color="000000"/>
              <w:right w:val="single" w:sz="8" w:space="0" w:color="000000"/>
            </w:tcBorders>
            <w:shd w:val="clear" w:color="auto" w:fill="FFFFFF"/>
          </w:tcPr>
          <w:p w:rsidR="007C5947" w:rsidRDefault="007C5947" w:rsidP="00160555">
            <w:pPr>
              <w:tabs>
                <w:tab w:val="left" w:pos="1728"/>
              </w:tabs>
              <w:rPr>
                <w:rFonts w:ascii="Times New Roman" w:hAnsi="Times New Roman" w:cs="Times New Roman"/>
                <w:highlight w:val="white"/>
              </w:rPr>
            </w:pPr>
            <w:r>
              <w:rPr>
                <w:rFonts w:ascii="Times New Roman" w:hAnsi="Times New Roman" w:cs="Times New Roman"/>
                <w:highlight w:val="white"/>
              </w:rPr>
              <w:t>GSBAntalyaGM</w:t>
            </w:r>
          </w:p>
        </w:tc>
      </w:tr>
    </w:tbl>
    <w:p w:rsidR="00BB5FDE" w:rsidRDefault="00BB5FDE">
      <w:pPr>
        <w:rPr>
          <w:rFonts w:ascii="Times New Roman" w:hAnsi="Times New Roman" w:cs="Times New Roman"/>
          <w:highlight w:val="white"/>
        </w:rPr>
      </w:pPr>
    </w:p>
    <w:p w:rsidR="00C35AAF" w:rsidRDefault="00C35AAF">
      <w:pPr>
        <w:rPr>
          <w:rFonts w:ascii="Times New Roman" w:hAnsi="Times New Roman" w:cs="Times New Roman"/>
          <w:highlight w:val="white"/>
        </w:rPr>
      </w:pPr>
    </w:p>
    <w:p w:rsidR="00C35AAF" w:rsidRDefault="00C35AAF">
      <w:pPr>
        <w:rPr>
          <w:rFonts w:ascii="Times New Roman" w:hAnsi="Times New Roman" w:cs="Times New Roman"/>
          <w:highlight w:val="white"/>
        </w:rPr>
      </w:pPr>
    </w:p>
    <w:p w:rsidR="00C35AAF" w:rsidRDefault="00C35AAF">
      <w:pPr>
        <w:rPr>
          <w:rFonts w:ascii="Times New Roman" w:hAnsi="Times New Roman" w:cs="Times New Roman"/>
          <w:highlight w:val="white"/>
        </w:rPr>
      </w:pPr>
    </w:p>
    <w:p w:rsidR="00FA1081" w:rsidRDefault="00FA1081">
      <w:pPr>
        <w:rPr>
          <w:rFonts w:ascii="Times New Roman" w:hAnsi="Times New Roman" w:cs="Times New Roman"/>
          <w:highlight w:val="white"/>
        </w:rPr>
      </w:pPr>
    </w:p>
    <w:tbl>
      <w:tblPr>
        <w:tblStyle w:val="TabloKlavuzu"/>
        <w:tblW w:w="0" w:type="auto"/>
        <w:tblLook w:val="04A0" w:firstRow="1" w:lastRow="0" w:firstColumn="1" w:lastColumn="0" w:noHBand="0" w:noVBand="1"/>
      </w:tblPr>
      <w:tblGrid>
        <w:gridCol w:w="9396"/>
      </w:tblGrid>
      <w:tr w:rsidR="00FA1081" w:rsidTr="00FA1081">
        <w:tc>
          <w:tcPr>
            <w:tcW w:w="9396" w:type="dxa"/>
          </w:tcPr>
          <w:p w:rsidR="00FA1081" w:rsidRDefault="00FA1081" w:rsidP="007943B4">
            <w:pPr>
              <w:jc w:val="center"/>
              <w:rPr>
                <w:rFonts w:ascii="Times New Roman" w:hAnsi="Times New Roman" w:cs="Times New Roman"/>
                <w:highlight w:val="white"/>
              </w:rPr>
            </w:pPr>
            <w:r>
              <w:rPr>
                <w:rFonts w:ascii="Times New Roman" w:hAnsi="Times New Roman" w:cs="Times New Roman"/>
                <w:highlight w:val="white"/>
              </w:rPr>
              <w:t>ABOUT CİTY</w:t>
            </w:r>
          </w:p>
        </w:tc>
      </w:tr>
      <w:tr w:rsidR="00FA1081" w:rsidTr="00FA1081">
        <w:tc>
          <w:tcPr>
            <w:tcW w:w="9396" w:type="dxa"/>
          </w:tcPr>
          <w:p w:rsidR="00FA1081" w:rsidRDefault="00FA1081" w:rsidP="00FA1081">
            <w:pPr>
              <w:jc w:val="both"/>
              <w:rPr>
                <w:rFonts w:ascii="Times New Roman" w:hAnsi="Times New Roman" w:cs="Times New Roman"/>
                <w:highlight w:val="white"/>
              </w:rPr>
            </w:pPr>
            <w:r>
              <w:rPr>
                <w:rStyle w:val="Gl"/>
                <w:rFonts w:ascii="Verdana" w:hAnsi="Verdana"/>
                <w:color w:val="2B2B2B"/>
                <w:sz w:val="20"/>
                <w:szCs w:val="20"/>
                <w:shd w:val="clear" w:color="auto" w:fill="FFFFFF"/>
              </w:rPr>
              <w:t> </w:t>
            </w:r>
            <w:r w:rsidR="007943B4" w:rsidRPr="007943B4">
              <w:rPr>
                <w:rFonts w:ascii="Verdana" w:hAnsi="Verdana"/>
                <w:color w:val="2B2B2B"/>
                <w:sz w:val="20"/>
                <w:szCs w:val="20"/>
                <w:shd w:val="clear" w:color="auto" w:fill="FFFFFF"/>
              </w:rPr>
              <w:t>Antalya is a tourism city in the southwest of the Mediterranean, hosting local and foreign tourists with its 640 km long coast, history, nature, sea, sun and beaches. The city is the most popular tourism city in Turkey. It is famous for its 228 Blue flag beaches and cleanliness. Antalya has golden beaches, historical sites, waterfalls and caves worth seeing. Bergamot jam, tandoori kebab, stuffed zucchini flowers, meatballs and pumpkin dessert are traditional dishes. Everyone should definitely try bergamet jam, tandoori kebab and stuffed zucchini flowers. It is very easy to find accommodation suitable for every budget in Antalya. In our opinion, every young person should definitely see Antalya. We would like to host you in this magnificent city.</w:t>
            </w:r>
          </w:p>
        </w:tc>
      </w:tr>
    </w:tbl>
    <w:p w:rsidR="00FA1081" w:rsidRDefault="00FA1081" w:rsidP="00FA1081">
      <w:pPr>
        <w:jc w:val="both"/>
        <w:rPr>
          <w:rFonts w:ascii="Times New Roman" w:hAnsi="Times New Roman" w:cs="Times New Roman"/>
          <w:highlight w:val="white"/>
        </w:rPr>
      </w:pPr>
      <w:r>
        <w:rPr>
          <w:rFonts w:ascii="Times New Roman" w:hAnsi="Times New Roman" w:cs="Times New Roman"/>
          <w:highlight w:val="white"/>
        </w:rPr>
        <w:t xml:space="preserve"> </w:t>
      </w:r>
      <w:r w:rsidR="00E769DE">
        <w:rPr>
          <w:noProof/>
          <w:lang w:val="tr-TR" w:eastAsia="tr-TR"/>
        </w:rPr>
        <w:drawing>
          <wp:inline distT="0" distB="0" distL="0" distR="0" wp14:anchorId="48F8CC96" wp14:editId="1940CDE6">
            <wp:extent cx="5972810" cy="3359706"/>
            <wp:effectExtent l="0" t="0" r="0" b="0"/>
            <wp:docPr id="3" name="Resim 3" descr="Antalya'nın Mutlaka Görülmesi Gereken 10 Plajı - Liste List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alya'nın Mutlaka Görülmesi Gereken 10 Plajı - Liste Liste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3359706"/>
                    </a:xfrm>
                    <a:prstGeom prst="rect">
                      <a:avLst/>
                    </a:prstGeom>
                    <a:noFill/>
                    <a:ln>
                      <a:noFill/>
                    </a:ln>
                  </pic:spPr>
                </pic:pic>
              </a:graphicData>
            </a:graphic>
          </wp:inline>
        </w:drawing>
      </w:r>
    </w:p>
    <w:p w:rsidR="00E769DE" w:rsidRDefault="00E769DE" w:rsidP="00FA1081">
      <w:pPr>
        <w:jc w:val="both"/>
        <w:rPr>
          <w:rFonts w:ascii="Times New Roman" w:hAnsi="Times New Roman" w:cs="Times New Roman"/>
          <w:highlight w:val="white"/>
        </w:rPr>
      </w:pPr>
      <w:r>
        <w:rPr>
          <w:rFonts w:ascii="Times New Roman" w:hAnsi="Times New Roman" w:cs="Times New Roman"/>
          <w:highlight w:val="white"/>
        </w:rPr>
        <w:t>Konyaaltı Beach</w:t>
      </w:r>
    </w:p>
    <w:p w:rsidR="00FA1081" w:rsidRDefault="00E769DE" w:rsidP="00FA1081">
      <w:pPr>
        <w:jc w:val="both"/>
        <w:rPr>
          <w:rFonts w:ascii="Times New Roman" w:hAnsi="Times New Roman" w:cs="Times New Roman"/>
          <w:highlight w:val="white"/>
        </w:rPr>
      </w:pPr>
      <w:r>
        <w:rPr>
          <w:noProof/>
          <w:lang w:val="tr-TR" w:eastAsia="tr-TR"/>
        </w:rPr>
        <w:lastRenderedPageBreak/>
        <w:drawing>
          <wp:inline distT="0" distB="0" distL="0" distR="0">
            <wp:extent cx="5972810" cy="3983818"/>
            <wp:effectExtent l="0" t="0" r="0" b="0"/>
            <wp:docPr id="4" name="Resim 4" descr="Antalya - Bilg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alya - BilgiP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2810" cy="3983818"/>
                    </a:xfrm>
                    <a:prstGeom prst="rect">
                      <a:avLst/>
                    </a:prstGeom>
                    <a:noFill/>
                    <a:ln>
                      <a:noFill/>
                    </a:ln>
                  </pic:spPr>
                </pic:pic>
              </a:graphicData>
            </a:graphic>
          </wp:inline>
        </w:drawing>
      </w:r>
    </w:p>
    <w:p w:rsidR="00E769DE" w:rsidRDefault="00E769DE" w:rsidP="00FA1081">
      <w:pPr>
        <w:jc w:val="both"/>
        <w:rPr>
          <w:rFonts w:ascii="Times New Roman" w:hAnsi="Times New Roman" w:cs="Times New Roman"/>
        </w:rPr>
      </w:pPr>
      <w:r w:rsidRPr="00E769DE">
        <w:rPr>
          <w:rFonts w:ascii="Times New Roman" w:hAnsi="Times New Roman" w:cs="Times New Roman"/>
        </w:rPr>
        <w:t>Clock Tower and Yivli Minaret</w:t>
      </w:r>
    </w:p>
    <w:p w:rsidR="00E769DE" w:rsidRDefault="00E769DE" w:rsidP="00FA1081">
      <w:pPr>
        <w:jc w:val="both"/>
        <w:rPr>
          <w:rFonts w:ascii="Times New Roman" w:hAnsi="Times New Roman" w:cs="Times New Roman"/>
          <w:highlight w:val="white"/>
        </w:rPr>
      </w:pPr>
      <w:r>
        <w:rPr>
          <w:noProof/>
          <w:lang w:val="tr-TR" w:eastAsia="tr-TR"/>
        </w:rPr>
        <w:lastRenderedPageBreak/>
        <w:drawing>
          <wp:inline distT="0" distB="0" distL="0" distR="0">
            <wp:extent cx="5934075" cy="4991100"/>
            <wp:effectExtent l="0" t="0" r="9525" b="0"/>
            <wp:docPr id="5" name="Resim 5" descr="Antalya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alya - Vikiped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4075" cy="4991100"/>
                    </a:xfrm>
                    <a:prstGeom prst="rect">
                      <a:avLst/>
                    </a:prstGeom>
                    <a:noFill/>
                    <a:ln>
                      <a:noFill/>
                    </a:ln>
                  </pic:spPr>
                </pic:pic>
              </a:graphicData>
            </a:graphic>
          </wp:inline>
        </w:drawing>
      </w:r>
      <w:r>
        <w:rPr>
          <w:noProof/>
          <w:lang w:val="tr-TR" w:eastAsia="tr-TR"/>
        </w:rPr>
        <w:lastRenderedPageBreak/>
        <w:drawing>
          <wp:inline distT="0" distB="0" distL="0" distR="0">
            <wp:extent cx="5972386" cy="4479290"/>
            <wp:effectExtent l="0" t="0" r="9525" b="0"/>
            <wp:docPr id="6" name="Resim 6" descr="Antalya'nın Yöresel Yemekleri: Antalya Mutfağından 15 Tar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talya'nın Yöresel Yemekleri: Antalya Mutfağından 15 Tar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3021" cy="4479766"/>
                    </a:xfrm>
                    <a:prstGeom prst="rect">
                      <a:avLst/>
                    </a:prstGeom>
                    <a:noFill/>
                    <a:ln>
                      <a:noFill/>
                    </a:ln>
                  </pic:spPr>
                </pic:pic>
              </a:graphicData>
            </a:graphic>
          </wp:inline>
        </w:drawing>
      </w: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p>
    <w:p w:rsidR="00E769DE" w:rsidRDefault="00E769DE" w:rsidP="00E769DE">
      <w:pPr>
        <w:jc w:val="center"/>
        <w:rPr>
          <w:rFonts w:ascii="Times New Roman" w:hAnsi="Times New Roman" w:cs="Times New Roman"/>
          <w:b/>
          <w:sz w:val="24"/>
        </w:rPr>
      </w:pPr>
      <w:r w:rsidRPr="00E769DE">
        <w:rPr>
          <w:rFonts w:ascii="Times New Roman" w:hAnsi="Times New Roman" w:cs="Times New Roman"/>
          <w:b/>
          <w:sz w:val="24"/>
        </w:rPr>
        <w:lastRenderedPageBreak/>
        <w:t>LOCAL FOODS</w:t>
      </w:r>
    </w:p>
    <w:p w:rsidR="00E769DE" w:rsidRPr="00E769DE" w:rsidRDefault="00E769DE" w:rsidP="00E769DE">
      <w:pPr>
        <w:rPr>
          <w:rFonts w:ascii="Times New Roman" w:hAnsi="Times New Roman" w:cs="Times New Roman"/>
          <w:b/>
          <w:sz w:val="24"/>
          <w:highlight w:val="white"/>
        </w:rPr>
      </w:pPr>
    </w:p>
    <w:p w:rsidR="00E769DE" w:rsidRDefault="00E769DE" w:rsidP="00962789">
      <w:pPr>
        <w:jc w:val="center"/>
        <w:rPr>
          <w:rFonts w:ascii="Times New Roman" w:hAnsi="Times New Roman" w:cs="Times New Roman"/>
          <w:highlight w:val="white"/>
        </w:rPr>
      </w:pPr>
      <w:r>
        <w:rPr>
          <w:noProof/>
          <w:lang w:val="tr-TR" w:eastAsia="tr-TR"/>
        </w:rPr>
        <w:drawing>
          <wp:inline distT="0" distB="0" distL="0" distR="0" wp14:anchorId="48FCCBA4" wp14:editId="0B4AD46D">
            <wp:extent cx="4086225" cy="3064669"/>
            <wp:effectExtent l="0" t="0" r="0" b="2540"/>
            <wp:docPr id="7" name="Resim 7" descr="kabak çiçeği dolm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bak çiçeği dolması"/>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5946" cy="3079460"/>
                    </a:xfrm>
                    <a:prstGeom prst="rect">
                      <a:avLst/>
                    </a:prstGeom>
                    <a:noFill/>
                    <a:ln>
                      <a:noFill/>
                    </a:ln>
                  </pic:spPr>
                </pic:pic>
              </a:graphicData>
            </a:graphic>
          </wp:inline>
        </w:drawing>
      </w:r>
    </w:p>
    <w:p w:rsidR="00E769DE" w:rsidRDefault="00962789" w:rsidP="00962789">
      <w:pPr>
        <w:jc w:val="center"/>
        <w:rPr>
          <w:rFonts w:ascii="Times New Roman" w:hAnsi="Times New Roman" w:cs="Times New Roman"/>
        </w:rPr>
      </w:pPr>
      <w:r w:rsidRPr="00E769DE">
        <w:rPr>
          <w:rFonts w:ascii="Times New Roman" w:hAnsi="Times New Roman" w:cs="Times New Roman"/>
        </w:rPr>
        <w:t>Stuffed Zucchini Flowers</w:t>
      </w:r>
    </w:p>
    <w:p w:rsidR="00E769DE" w:rsidRDefault="00962789" w:rsidP="00FA1081">
      <w:pPr>
        <w:jc w:val="both"/>
        <w:rPr>
          <w:rFonts w:ascii="Times New Roman" w:hAnsi="Times New Roman" w:cs="Times New Roman"/>
          <w:highlight w:val="white"/>
        </w:rPr>
      </w:pPr>
      <w:r>
        <w:rPr>
          <w:noProof/>
          <w:lang w:val="tr-TR" w:eastAsia="tr-TR"/>
        </w:rPr>
        <w:drawing>
          <wp:inline distT="0" distB="0" distL="0" distR="0" wp14:anchorId="0CC966E9" wp14:editId="370E2D18">
            <wp:extent cx="5972810" cy="3359706"/>
            <wp:effectExtent l="0" t="0" r="0" b="0"/>
            <wp:docPr id="10" name="Resim 10" descr="🤩BUGÜN MENÜ EFSANE😍 ANTALYA USULÜ PİYAZ VE NEFİS BİR İRMİKLİ KÖFTE👌VE  MİS GİBİ BİR ÇORBA✓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GÜN MENÜ EFSANE😍 ANTALYA USULÜ PİYAZ VE NEFİS BİR İRMİKLİ KÖFTE👌VE  MİS GİBİ BİR ÇORBA✓ - YouTub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2810" cy="3359706"/>
                    </a:xfrm>
                    <a:prstGeom prst="rect">
                      <a:avLst/>
                    </a:prstGeom>
                    <a:noFill/>
                    <a:ln>
                      <a:noFill/>
                    </a:ln>
                  </pic:spPr>
                </pic:pic>
              </a:graphicData>
            </a:graphic>
          </wp:inline>
        </w:drawing>
      </w:r>
    </w:p>
    <w:p w:rsidR="00E769DE" w:rsidRDefault="00962789" w:rsidP="00962789">
      <w:pPr>
        <w:jc w:val="center"/>
        <w:rPr>
          <w:rFonts w:ascii="Times New Roman" w:hAnsi="Times New Roman" w:cs="Times New Roman"/>
          <w:highlight w:val="white"/>
        </w:rPr>
      </w:pPr>
      <w:r w:rsidRPr="00962789">
        <w:rPr>
          <w:rFonts w:ascii="Times New Roman" w:hAnsi="Times New Roman" w:cs="Times New Roman"/>
        </w:rPr>
        <w:t>Meatballs and Piyaz</w:t>
      </w:r>
    </w:p>
    <w:p w:rsidR="00E769DE" w:rsidRDefault="00E769DE" w:rsidP="00962789">
      <w:pPr>
        <w:jc w:val="center"/>
        <w:rPr>
          <w:rFonts w:ascii="Times New Roman" w:hAnsi="Times New Roman" w:cs="Times New Roman"/>
          <w:highlight w:val="white"/>
        </w:rPr>
      </w:pPr>
      <w:r>
        <w:rPr>
          <w:noProof/>
          <w:lang w:val="tr-TR" w:eastAsia="tr-TR"/>
        </w:rPr>
        <w:lastRenderedPageBreak/>
        <w:drawing>
          <wp:inline distT="0" distB="0" distL="0" distR="0">
            <wp:extent cx="4038600" cy="3028950"/>
            <wp:effectExtent l="0" t="0" r="0" b="0"/>
            <wp:docPr id="9" name="Resim 9" descr="kabak tatlı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abak tatlısı"/>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53702" cy="3040276"/>
                    </a:xfrm>
                    <a:prstGeom prst="rect">
                      <a:avLst/>
                    </a:prstGeom>
                    <a:noFill/>
                    <a:ln>
                      <a:noFill/>
                    </a:ln>
                  </pic:spPr>
                </pic:pic>
              </a:graphicData>
            </a:graphic>
          </wp:inline>
        </w:drawing>
      </w:r>
    </w:p>
    <w:p w:rsidR="00E769DE" w:rsidRDefault="00962789" w:rsidP="00962789">
      <w:pPr>
        <w:jc w:val="center"/>
        <w:rPr>
          <w:rFonts w:ascii="Times New Roman" w:hAnsi="Times New Roman" w:cs="Times New Roman"/>
        </w:rPr>
      </w:pPr>
      <w:r w:rsidRPr="00E769DE">
        <w:rPr>
          <w:rFonts w:ascii="Times New Roman" w:hAnsi="Times New Roman" w:cs="Times New Roman"/>
        </w:rPr>
        <w:t>Pumpkin Dessert</w:t>
      </w:r>
    </w:p>
    <w:p w:rsidR="00E769DE" w:rsidRDefault="00E769DE" w:rsidP="00FA1081">
      <w:pPr>
        <w:jc w:val="both"/>
        <w:rPr>
          <w:rFonts w:ascii="Times New Roman" w:hAnsi="Times New Roman" w:cs="Times New Roman"/>
          <w:highlight w:val="white"/>
        </w:rPr>
      </w:pPr>
    </w:p>
    <w:p w:rsidR="00E769DE" w:rsidRDefault="00962789" w:rsidP="00FA1081">
      <w:pPr>
        <w:jc w:val="both"/>
        <w:rPr>
          <w:rFonts w:ascii="Times New Roman" w:hAnsi="Times New Roman" w:cs="Times New Roman"/>
          <w:highlight w:val="white"/>
        </w:rPr>
      </w:pPr>
      <w:r>
        <w:rPr>
          <w:noProof/>
          <w:lang w:val="tr-TR" w:eastAsia="tr-TR"/>
        </w:rPr>
        <w:drawing>
          <wp:inline distT="0" distB="0" distL="0" distR="0">
            <wp:extent cx="5972810" cy="3983991"/>
            <wp:effectExtent l="0" t="0" r="8890" b="0"/>
            <wp:docPr id="11" name="Resim 11" descr="Turunç Reçeli Tarifi, Nasıl Yapılır? - Yeme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urunç Reçeli Tarifi, Nasıl Yapılır? - Yemek.com"/>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2810" cy="3983991"/>
                    </a:xfrm>
                    <a:prstGeom prst="rect">
                      <a:avLst/>
                    </a:prstGeom>
                    <a:noFill/>
                    <a:ln>
                      <a:noFill/>
                    </a:ln>
                  </pic:spPr>
                </pic:pic>
              </a:graphicData>
            </a:graphic>
          </wp:inline>
        </w:drawing>
      </w:r>
    </w:p>
    <w:p w:rsidR="00962789" w:rsidRDefault="00962789" w:rsidP="00962789">
      <w:pPr>
        <w:jc w:val="center"/>
        <w:rPr>
          <w:rFonts w:ascii="Times New Roman" w:hAnsi="Times New Roman" w:cs="Times New Roman"/>
        </w:rPr>
      </w:pPr>
      <w:r w:rsidRPr="00962789">
        <w:rPr>
          <w:rFonts w:ascii="Times New Roman" w:hAnsi="Times New Roman" w:cs="Times New Roman"/>
        </w:rPr>
        <w:t>Bergamot Jam</w:t>
      </w:r>
    </w:p>
    <w:p w:rsidR="003662DA" w:rsidRDefault="003662DA" w:rsidP="00962789">
      <w:pPr>
        <w:jc w:val="center"/>
        <w:rPr>
          <w:rFonts w:ascii="Times New Roman" w:hAnsi="Times New Roman" w:cs="Times New Roman"/>
        </w:rPr>
      </w:pPr>
      <w:r w:rsidRPr="003662DA">
        <w:rPr>
          <w:rFonts w:ascii="Times New Roman" w:hAnsi="Times New Roman" w:cs="Times New Roman"/>
        </w:rPr>
        <w:lastRenderedPageBreak/>
        <w:t xml:space="preserve">Facilities and events affiliated with our institution </w:t>
      </w:r>
      <w:r>
        <w:rPr>
          <w:noProof/>
          <w:lang w:val="tr-TR" w:eastAsia="tr-TR"/>
        </w:rPr>
        <w:drawing>
          <wp:inline distT="0" distB="0" distL="0" distR="0" wp14:anchorId="6F48EF4F" wp14:editId="76CF0070">
            <wp:extent cx="5876763" cy="3495675"/>
            <wp:effectExtent l="0" t="0" r="0" b="0"/>
            <wp:docPr id="2" name="Resim 2" descr="ANTALYA'DAN DÜNYA FUTBOLUNA TAL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ALYA'DAN DÜNYA FUTBOLUNA TALİ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3675" cy="3505735"/>
                    </a:xfrm>
                    <a:prstGeom prst="rect">
                      <a:avLst/>
                    </a:prstGeom>
                    <a:noFill/>
                    <a:ln>
                      <a:noFill/>
                    </a:ln>
                  </pic:spPr>
                </pic:pic>
              </a:graphicData>
            </a:graphic>
          </wp:inline>
        </w:drawing>
      </w:r>
    </w:p>
    <w:p w:rsidR="003662DA" w:rsidRDefault="003662DA" w:rsidP="003662DA">
      <w:pPr>
        <w:rPr>
          <w:rFonts w:ascii="Times New Roman" w:hAnsi="Times New Roman" w:cs="Times New Roman"/>
          <w:highlight w:val="white"/>
        </w:rPr>
      </w:pPr>
      <w:r w:rsidRPr="003662DA">
        <w:rPr>
          <w:rFonts w:ascii="Times New Roman" w:hAnsi="Times New Roman" w:cs="Times New Roman"/>
        </w:rPr>
        <w:t>Antalya Stadium</w:t>
      </w:r>
      <w:r>
        <w:rPr>
          <w:rFonts w:ascii="Times New Roman" w:hAnsi="Times New Roman" w:cs="Times New Roman"/>
        </w:rPr>
        <w:t xml:space="preserve"> </w:t>
      </w:r>
      <w:r w:rsidRPr="003662DA">
        <w:rPr>
          <w:rFonts w:ascii="Times New Roman" w:hAnsi="Times New Roman" w:cs="Times New Roman"/>
        </w:rPr>
        <w:t>(</w:t>
      </w:r>
      <w:r>
        <w:rPr>
          <w:rFonts w:ascii="Times New Roman" w:hAnsi="Times New Roman" w:cs="Times New Roman"/>
        </w:rPr>
        <w:t>33</w:t>
      </w:r>
      <w:r w:rsidRPr="003662DA">
        <w:rPr>
          <w:rFonts w:ascii="Times New Roman" w:hAnsi="Times New Roman" w:cs="Times New Roman"/>
        </w:rPr>
        <w:t>.000 Audience Capacity)</w:t>
      </w:r>
    </w:p>
    <w:p w:rsidR="003662DA" w:rsidRDefault="003662DA" w:rsidP="00962789">
      <w:pPr>
        <w:jc w:val="center"/>
        <w:rPr>
          <w:rFonts w:ascii="Times New Roman" w:hAnsi="Times New Roman" w:cs="Times New Roman"/>
        </w:rPr>
      </w:pPr>
    </w:p>
    <w:p w:rsidR="003662DA" w:rsidRDefault="003662DA" w:rsidP="003662DA">
      <w:pPr>
        <w:rPr>
          <w:rFonts w:ascii="Times New Roman" w:hAnsi="Times New Roman" w:cs="Times New Roman"/>
          <w:highlight w:val="white"/>
        </w:rPr>
      </w:pPr>
      <w:r>
        <w:rPr>
          <w:noProof/>
          <w:lang w:val="tr-TR" w:eastAsia="tr-TR"/>
        </w:rPr>
        <w:drawing>
          <wp:inline distT="0" distB="0" distL="0" distR="0" wp14:anchorId="456EB393" wp14:editId="666924E0">
            <wp:extent cx="5838190" cy="3619500"/>
            <wp:effectExtent l="0" t="0" r="0" b="0"/>
            <wp:docPr id="8" name="Resim 8" descr="Fotoğr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ğra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1820" cy="3627950"/>
                    </a:xfrm>
                    <a:prstGeom prst="rect">
                      <a:avLst/>
                    </a:prstGeom>
                    <a:noFill/>
                    <a:ln>
                      <a:noFill/>
                    </a:ln>
                  </pic:spPr>
                </pic:pic>
              </a:graphicData>
            </a:graphic>
          </wp:inline>
        </w:drawing>
      </w:r>
    </w:p>
    <w:p w:rsidR="003662DA" w:rsidRDefault="003662DA" w:rsidP="003662DA">
      <w:pPr>
        <w:rPr>
          <w:rFonts w:ascii="Times New Roman" w:hAnsi="Times New Roman" w:cs="Times New Roman"/>
        </w:rPr>
      </w:pPr>
      <w:r w:rsidRPr="003662DA">
        <w:rPr>
          <w:rFonts w:ascii="Times New Roman" w:hAnsi="Times New Roman" w:cs="Times New Roman"/>
        </w:rPr>
        <w:t>Antalya Sports Hall (10.000 Audience Capacity)</w:t>
      </w:r>
    </w:p>
    <w:p w:rsidR="003662DA" w:rsidRDefault="003662DA" w:rsidP="003662DA">
      <w:pPr>
        <w:rPr>
          <w:rFonts w:ascii="Times New Roman" w:hAnsi="Times New Roman" w:cs="Times New Roman"/>
        </w:rPr>
      </w:pPr>
      <w:r>
        <w:rPr>
          <w:rFonts w:ascii="Times New Roman" w:hAnsi="Times New Roman" w:cs="Times New Roman"/>
          <w:highlight w:val="white"/>
        </w:rPr>
        <w:lastRenderedPageBreak/>
        <w:t xml:space="preserve">  </w:t>
      </w:r>
    </w:p>
    <w:p w:rsidR="003662DA" w:rsidRDefault="003662DA" w:rsidP="003662DA">
      <w:pPr>
        <w:rPr>
          <w:rFonts w:ascii="Times New Roman" w:hAnsi="Times New Roman" w:cs="Times New Roman"/>
          <w:highlight w:val="white"/>
        </w:rPr>
      </w:pPr>
    </w:p>
    <w:p w:rsidR="003662DA" w:rsidRDefault="003662DA" w:rsidP="003662DA">
      <w:pPr>
        <w:rPr>
          <w:rFonts w:ascii="Times New Roman" w:hAnsi="Times New Roman" w:cs="Times New Roman"/>
          <w:highlight w:val="white"/>
        </w:rPr>
      </w:pPr>
    </w:p>
    <w:p w:rsidR="003662DA" w:rsidRDefault="003662DA" w:rsidP="003662DA">
      <w:pPr>
        <w:rPr>
          <w:rFonts w:ascii="Times New Roman" w:hAnsi="Times New Roman" w:cs="Times New Roman"/>
          <w:highlight w:val="white"/>
        </w:rPr>
      </w:pPr>
      <w:r>
        <w:rPr>
          <w:noProof/>
          <w:lang w:val="tr-TR" w:eastAsia="tr-TR"/>
        </w:rPr>
        <w:drawing>
          <wp:inline distT="0" distB="0" distL="0" distR="0" wp14:anchorId="126BBF8D" wp14:editId="6F17CD1C">
            <wp:extent cx="4524375" cy="2514600"/>
            <wp:effectExtent l="0" t="0" r="9525" b="0"/>
            <wp:docPr id="15" name="Resim 15" descr="Kepez Belediyesi - Özgecan Aslan Gençlik Merke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epez Belediyesi - Özgecan Aslan Gençlik Merkez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24375" cy="2514600"/>
                    </a:xfrm>
                    <a:prstGeom prst="rect">
                      <a:avLst/>
                    </a:prstGeom>
                    <a:noFill/>
                    <a:ln>
                      <a:noFill/>
                    </a:ln>
                  </pic:spPr>
                </pic:pic>
              </a:graphicData>
            </a:graphic>
          </wp:inline>
        </w:drawing>
      </w:r>
    </w:p>
    <w:p w:rsidR="00DF1AF2" w:rsidRDefault="00DF1AF2" w:rsidP="003662DA">
      <w:pPr>
        <w:rPr>
          <w:rFonts w:ascii="Times New Roman" w:hAnsi="Times New Roman" w:cs="Times New Roman"/>
        </w:rPr>
      </w:pPr>
      <w:r w:rsidRPr="00DF1AF2">
        <w:rPr>
          <w:rFonts w:ascii="Times New Roman" w:hAnsi="Times New Roman" w:cs="Times New Roman"/>
        </w:rPr>
        <w:t>Özgecan ASLAN Youth Center</w:t>
      </w:r>
    </w:p>
    <w:p w:rsidR="00DF1AF2" w:rsidRDefault="00DF1AF2" w:rsidP="003662DA">
      <w:pPr>
        <w:rPr>
          <w:rFonts w:ascii="Times New Roman" w:hAnsi="Times New Roman" w:cs="Times New Roman"/>
          <w:highlight w:val="white"/>
        </w:rPr>
      </w:pPr>
      <w:r>
        <w:rPr>
          <w:noProof/>
          <w:lang w:val="tr-TR" w:eastAsia="tr-TR"/>
        </w:rPr>
        <w:drawing>
          <wp:inline distT="0" distB="0" distL="0" distR="0">
            <wp:extent cx="5972810" cy="3397036"/>
            <wp:effectExtent l="0" t="0" r="0" b="0"/>
            <wp:docPr id="16" name="Resim 16" descr="ANTALYA GENÇLİK &amp; SPOR ATLETİZM PİSTİ | SMK | SPOR ZEMİN SİSTEMLE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ALYA GENÇLİK &amp; SPOR ATLETİZM PİSTİ | SMK | SPOR ZEMİN SİSTEMLERİ"/>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72810" cy="3397036"/>
                    </a:xfrm>
                    <a:prstGeom prst="rect">
                      <a:avLst/>
                    </a:prstGeom>
                    <a:noFill/>
                    <a:ln>
                      <a:noFill/>
                    </a:ln>
                  </pic:spPr>
                </pic:pic>
              </a:graphicData>
            </a:graphic>
          </wp:inline>
        </w:drawing>
      </w:r>
    </w:p>
    <w:p w:rsidR="00DF1AF2" w:rsidRDefault="00DF1AF2" w:rsidP="003662DA">
      <w:pPr>
        <w:rPr>
          <w:rFonts w:ascii="Times New Roman" w:hAnsi="Times New Roman" w:cs="Times New Roman"/>
          <w:highlight w:val="white"/>
        </w:rPr>
      </w:pPr>
      <w:r w:rsidRPr="00DF1AF2">
        <w:rPr>
          <w:rFonts w:ascii="Times New Roman" w:hAnsi="Times New Roman" w:cs="Times New Roman"/>
        </w:rPr>
        <w:t>Athletics and Football Fields</w:t>
      </w:r>
    </w:p>
    <w:sectPr w:rsidR="00DF1AF2">
      <w:headerReference w:type="default" r:id="rId23"/>
      <w:footerReference w:type="default" r:id="rId24"/>
      <w:footerReference w:type="first" r:id="rId25"/>
      <w:pgSz w:w="12240" w:h="15840"/>
      <w:pgMar w:top="1417" w:right="1417" w:bottom="1417" w:left="1417"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F69" w:rsidRDefault="00670F69">
      <w:pPr>
        <w:spacing w:after="0" w:line="240" w:lineRule="auto"/>
      </w:pPr>
      <w:r>
        <w:separator/>
      </w:r>
    </w:p>
  </w:endnote>
  <w:endnote w:type="continuationSeparator" w:id="0">
    <w:p w:rsidR="00670F69" w:rsidRDefault="0067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FreeSans">
    <w:altName w:val="MS Gothic"/>
    <w:panose1 w:val="00000000000000000000"/>
    <w:charset w:val="80"/>
    <w:family w:val="auto"/>
    <w:notTrueType/>
    <w:pitch w:val="default"/>
    <w:sig w:usb0="00000005" w:usb1="08070000" w:usb2="00000010" w:usb3="00000000" w:csb0="00020002" w:csb1="00000000"/>
  </w:font>
  <w:font w:name="Helvetica">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72" w:rsidRDefault="006B1972">
    <w:pPr>
      <w:jc w:val="right"/>
    </w:pPr>
    <w:r>
      <w:fldChar w:fldCharType="begin"/>
    </w:r>
    <w:r>
      <w:instrText>PAGE</w:instrText>
    </w:r>
    <w:r>
      <w:fldChar w:fldCharType="separate"/>
    </w:r>
    <w:r w:rsidR="00735DDC">
      <w:rPr>
        <w:noProof/>
      </w:rPr>
      <w:t>4</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72" w:rsidRDefault="006B197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F69" w:rsidRDefault="00670F69">
      <w:pPr>
        <w:spacing w:after="0" w:line="240" w:lineRule="auto"/>
      </w:pPr>
      <w:r>
        <w:separator/>
      </w:r>
    </w:p>
  </w:footnote>
  <w:footnote w:type="continuationSeparator" w:id="0">
    <w:p w:rsidR="00670F69" w:rsidRDefault="0067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1972" w:rsidRDefault="006B197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64226"/>
    <w:multiLevelType w:val="hybridMultilevel"/>
    <w:tmpl w:val="BE38E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2FD2CA9"/>
    <w:multiLevelType w:val="multilevel"/>
    <w:tmpl w:val="2ADA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FDE"/>
    <w:rsid w:val="00025753"/>
    <w:rsid w:val="0003098D"/>
    <w:rsid w:val="000775E9"/>
    <w:rsid w:val="00080C7D"/>
    <w:rsid w:val="00093525"/>
    <w:rsid w:val="000A7AAF"/>
    <w:rsid w:val="000C2424"/>
    <w:rsid w:val="000E590C"/>
    <w:rsid w:val="001471AF"/>
    <w:rsid w:val="00160555"/>
    <w:rsid w:val="00175C99"/>
    <w:rsid w:val="001C48EB"/>
    <w:rsid w:val="001D17C3"/>
    <w:rsid w:val="0020585A"/>
    <w:rsid w:val="00216AD3"/>
    <w:rsid w:val="002555B8"/>
    <w:rsid w:val="00290C72"/>
    <w:rsid w:val="002D4827"/>
    <w:rsid w:val="00334C59"/>
    <w:rsid w:val="003546C5"/>
    <w:rsid w:val="0036217B"/>
    <w:rsid w:val="00364987"/>
    <w:rsid w:val="003662DA"/>
    <w:rsid w:val="00371294"/>
    <w:rsid w:val="00377A83"/>
    <w:rsid w:val="00383D8D"/>
    <w:rsid w:val="003E575C"/>
    <w:rsid w:val="004C3B02"/>
    <w:rsid w:val="004C44E5"/>
    <w:rsid w:val="004D422A"/>
    <w:rsid w:val="005013F5"/>
    <w:rsid w:val="005264AA"/>
    <w:rsid w:val="0053242B"/>
    <w:rsid w:val="00546650"/>
    <w:rsid w:val="0057317D"/>
    <w:rsid w:val="005E51AD"/>
    <w:rsid w:val="0060489E"/>
    <w:rsid w:val="00670F69"/>
    <w:rsid w:val="00677503"/>
    <w:rsid w:val="00681D67"/>
    <w:rsid w:val="006B1972"/>
    <w:rsid w:val="006D1722"/>
    <w:rsid w:val="006D486D"/>
    <w:rsid w:val="00710505"/>
    <w:rsid w:val="00710687"/>
    <w:rsid w:val="00712ECF"/>
    <w:rsid w:val="00735DDC"/>
    <w:rsid w:val="007943B4"/>
    <w:rsid w:val="007A71C4"/>
    <w:rsid w:val="007B6340"/>
    <w:rsid w:val="007C5947"/>
    <w:rsid w:val="00814273"/>
    <w:rsid w:val="00851271"/>
    <w:rsid w:val="0086619D"/>
    <w:rsid w:val="0087487E"/>
    <w:rsid w:val="008B166D"/>
    <w:rsid w:val="008E2FE5"/>
    <w:rsid w:val="008F0013"/>
    <w:rsid w:val="00910049"/>
    <w:rsid w:val="00913C17"/>
    <w:rsid w:val="009379E5"/>
    <w:rsid w:val="00947127"/>
    <w:rsid w:val="00956222"/>
    <w:rsid w:val="00962789"/>
    <w:rsid w:val="0096377B"/>
    <w:rsid w:val="00963C62"/>
    <w:rsid w:val="009E40C8"/>
    <w:rsid w:val="00A20710"/>
    <w:rsid w:val="00B313E2"/>
    <w:rsid w:val="00B43CB5"/>
    <w:rsid w:val="00B57A77"/>
    <w:rsid w:val="00BA7353"/>
    <w:rsid w:val="00BB5FDE"/>
    <w:rsid w:val="00BD5693"/>
    <w:rsid w:val="00BE5064"/>
    <w:rsid w:val="00C06B33"/>
    <w:rsid w:val="00C24FAF"/>
    <w:rsid w:val="00C35AAF"/>
    <w:rsid w:val="00C67F63"/>
    <w:rsid w:val="00C750FB"/>
    <w:rsid w:val="00C77CBB"/>
    <w:rsid w:val="00C9577D"/>
    <w:rsid w:val="00CA25C8"/>
    <w:rsid w:val="00CA7489"/>
    <w:rsid w:val="00CC32E1"/>
    <w:rsid w:val="00CE2D92"/>
    <w:rsid w:val="00D20816"/>
    <w:rsid w:val="00D418B0"/>
    <w:rsid w:val="00D6302C"/>
    <w:rsid w:val="00D645BE"/>
    <w:rsid w:val="00DB5C13"/>
    <w:rsid w:val="00DD1FC4"/>
    <w:rsid w:val="00DD6B11"/>
    <w:rsid w:val="00DF1AF2"/>
    <w:rsid w:val="00E21180"/>
    <w:rsid w:val="00E36FCF"/>
    <w:rsid w:val="00E72A79"/>
    <w:rsid w:val="00E769DE"/>
    <w:rsid w:val="00E8030D"/>
    <w:rsid w:val="00E86EEC"/>
    <w:rsid w:val="00EE1278"/>
    <w:rsid w:val="00F32551"/>
    <w:rsid w:val="00F41F2D"/>
    <w:rsid w:val="00F51B10"/>
    <w:rsid w:val="00F657D1"/>
    <w:rsid w:val="00FA1081"/>
    <w:rsid w:val="00FB609E"/>
    <w:rsid w:val="00FC3367"/>
    <w:rsid w:val="00FC7BE0"/>
    <w:rsid w:val="00FC7D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290EBF-6604-435E-915D-5E40CD871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NormalTablo"/>
    <w:tblPr>
      <w:tblStyleRowBandSize w:val="1"/>
      <w:tblStyleColBandSize w:val="1"/>
      <w:tblCellMar>
        <w:left w:w="115" w:type="dxa"/>
        <w:right w:w="115" w:type="dxa"/>
      </w:tblCellMar>
    </w:tblPr>
  </w:style>
  <w:style w:type="table" w:customStyle="1" w:styleId="a0">
    <w:basedOn w:val="NormalTablo"/>
    <w:tblPr>
      <w:tblStyleRowBandSize w:val="1"/>
      <w:tblStyleColBandSize w:val="1"/>
      <w:tblCellMar>
        <w:left w:w="115" w:type="dxa"/>
        <w:right w:w="115" w:type="dxa"/>
      </w:tblCellMar>
    </w:tblPr>
  </w:style>
  <w:style w:type="table" w:customStyle="1" w:styleId="a1">
    <w:basedOn w:val="NormalTablo"/>
    <w:tblPr>
      <w:tblStyleRowBandSize w:val="1"/>
      <w:tblStyleColBandSize w:val="1"/>
      <w:tblCellMar>
        <w:left w:w="115" w:type="dxa"/>
        <w:right w:w="115" w:type="dxa"/>
      </w:tblCellMar>
    </w:tblPr>
  </w:style>
  <w:style w:type="table" w:customStyle="1" w:styleId="a2">
    <w:basedOn w:val="NormalTablo"/>
    <w:tblPr>
      <w:tblStyleRowBandSize w:val="1"/>
      <w:tblStyleColBandSize w:val="1"/>
      <w:tblCellMar>
        <w:left w:w="115" w:type="dxa"/>
        <w:right w:w="115" w:type="dxa"/>
      </w:tblCellMar>
    </w:tblPr>
  </w:style>
  <w:style w:type="table" w:customStyle="1" w:styleId="a3">
    <w:basedOn w:val="NormalTablo"/>
    <w:tblPr>
      <w:tblStyleRowBandSize w:val="1"/>
      <w:tblStyleColBandSize w:val="1"/>
      <w:tblCellMar>
        <w:left w:w="115" w:type="dxa"/>
        <w:right w:w="115" w:type="dxa"/>
      </w:tblCellMar>
    </w:tblPr>
  </w:style>
  <w:style w:type="table" w:customStyle="1" w:styleId="a4">
    <w:basedOn w:val="NormalTablo"/>
    <w:tblPr>
      <w:tblStyleRowBandSize w:val="1"/>
      <w:tblStyleColBandSize w:val="1"/>
      <w:tblCellMar>
        <w:left w:w="115" w:type="dxa"/>
        <w:right w:w="115" w:type="dxa"/>
      </w:tblCellMar>
    </w:tblPr>
  </w:style>
  <w:style w:type="table" w:customStyle="1" w:styleId="a5">
    <w:basedOn w:val="NormalTablo"/>
    <w:tblPr>
      <w:tblStyleRowBandSize w:val="1"/>
      <w:tblStyleColBandSize w:val="1"/>
      <w:tblCellMar>
        <w:left w:w="115" w:type="dxa"/>
        <w:right w:w="115" w:type="dxa"/>
      </w:tblCellMar>
    </w:tblPr>
  </w:style>
  <w:style w:type="table" w:customStyle="1" w:styleId="a6">
    <w:basedOn w:val="NormalTablo"/>
    <w:tblPr>
      <w:tblStyleRowBandSize w:val="1"/>
      <w:tblStyleColBandSize w:val="1"/>
      <w:tblCellMar>
        <w:left w:w="115" w:type="dxa"/>
        <w:right w:w="115" w:type="dxa"/>
      </w:tblCellMar>
    </w:tblPr>
  </w:style>
  <w:style w:type="table" w:customStyle="1" w:styleId="a7">
    <w:basedOn w:val="NormalTablo"/>
    <w:tblPr>
      <w:tblStyleRowBandSize w:val="1"/>
      <w:tblStyleColBandSize w:val="1"/>
      <w:tblCellMar>
        <w:left w:w="115" w:type="dxa"/>
        <w:right w:w="115" w:type="dxa"/>
      </w:tblCellMar>
    </w:tblPr>
  </w:style>
  <w:style w:type="table" w:customStyle="1" w:styleId="a8">
    <w:basedOn w:val="NormalTablo"/>
    <w:tblPr>
      <w:tblStyleRowBandSize w:val="1"/>
      <w:tblStyleColBandSize w:val="1"/>
    </w:tblPr>
  </w:style>
  <w:style w:type="table" w:customStyle="1" w:styleId="a9">
    <w:basedOn w:val="NormalTablo"/>
    <w:tblPr>
      <w:tblStyleRowBandSize w:val="1"/>
      <w:tblStyleColBandSize w:val="1"/>
    </w:tblPr>
  </w:style>
  <w:style w:type="paragraph" w:styleId="NormalWeb">
    <w:name w:val="Normal (Web)"/>
    <w:basedOn w:val="Normal"/>
    <w:uiPriority w:val="99"/>
    <w:unhideWhenUsed/>
    <w:rsid w:val="001C48EB"/>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ListeParagraf">
    <w:name w:val="List Paragraph"/>
    <w:basedOn w:val="Normal"/>
    <w:uiPriority w:val="34"/>
    <w:qFormat/>
    <w:rsid w:val="00FC7BE0"/>
    <w:pPr>
      <w:ind w:left="720"/>
      <w:contextualSpacing/>
    </w:pPr>
  </w:style>
  <w:style w:type="character" w:styleId="Kpr">
    <w:name w:val="Hyperlink"/>
    <w:basedOn w:val="VarsaylanParagrafYazTipi"/>
    <w:uiPriority w:val="99"/>
    <w:unhideWhenUsed/>
    <w:rsid w:val="00913C17"/>
    <w:rPr>
      <w:color w:val="0000FF" w:themeColor="hyperlink"/>
      <w:u w:val="single"/>
    </w:rPr>
  </w:style>
  <w:style w:type="character" w:styleId="AklamaBavurusu">
    <w:name w:val="annotation reference"/>
    <w:basedOn w:val="VarsaylanParagrafYazTipi"/>
    <w:uiPriority w:val="99"/>
    <w:semiHidden/>
    <w:unhideWhenUsed/>
    <w:rsid w:val="004D422A"/>
    <w:rPr>
      <w:sz w:val="16"/>
      <w:szCs w:val="16"/>
    </w:rPr>
  </w:style>
  <w:style w:type="paragraph" w:styleId="AklamaMetni">
    <w:name w:val="annotation text"/>
    <w:basedOn w:val="Normal"/>
    <w:link w:val="AklamaMetniChar"/>
    <w:uiPriority w:val="99"/>
    <w:semiHidden/>
    <w:unhideWhenUsed/>
    <w:rsid w:val="004D422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D422A"/>
    <w:rPr>
      <w:sz w:val="20"/>
      <w:szCs w:val="20"/>
    </w:rPr>
  </w:style>
  <w:style w:type="paragraph" w:styleId="AklamaKonusu">
    <w:name w:val="annotation subject"/>
    <w:basedOn w:val="AklamaMetni"/>
    <w:next w:val="AklamaMetni"/>
    <w:link w:val="AklamaKonusuChar"/>
    <w:uiPriority w:val="99"/>
    <w:semiHidden/>
    <w:unhideWhenUsed/>
    <w:rsid w:val="004D422A"/>
    <w:rPr>
      <w:b/>
      <w:bCs/>
    </w:rPr>
  </w:style>
  <w:style w:type="character" w:customStyle="1" w:styleId="AklamaKonusuChar">
    <w:name w:val="Açıklama Konusu Char"/>
    <w:basedOn w:val="AklamaMetniChar"/>
    <w:link w:val="AklamaKonusu"/>
    <w:uiPriority w:val="99"/>
    <w:semiHidden/>
    <w:rsid w:val="004D422A"/>
    <w:rPr>
      <w:b/>
      <w:bCs/>
      <w:sz w:val="20"/>
      <w:szCs w:val="20"/>
    </w:rPr>
  </w:style>
  <w:style w:type="paragraph" w:styleId="BalonMetni">
    <w:name w:val="Balloon Text"/>
    <w:basedOn w:val="Normal"/>
    <w:link w:val="BalonMetniChar"/>
    <w:uiPriority w:val="99"/>
    <w:semiHidden/>
    <w:unhideWhenUsed/>
    <w:rsid w:val="004D422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D422A"/>
    <w:rPr>
      <w:rFonts w:ascii="Segoe UI" w:hAnsi="Segoe UI" w:cs="Segoe UI"/>
      <w:sz w:val="18"/>
      <w:szCs w:val="18"/>
    </w:rPr>
  </w:style>
  <w:style w:type="paragraph" w:styleId="HTMLncedenBiimlendirilmi">
    <w:name w:val="HTML Preformatted"/>
    <w:basedOn w:val="Normal"/>
    <w:link w:val="HTMLncedenBiimlendirilmiChar"/>
    <w:uiPriority w:val="99"/>
    <w:unhideWhenUsed/>
    <w:rsid w:val="000935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093525"/>
    <w:rPr>
      <w:rFonts w:ascii="Courier New" w:eastAsia="Times New Roman" w:hAnsi="Courier New" w:cs="Courier New"/>
      <w:sz w:val="20"/>
      <w:szCs w:val="20"/>
      <w:lang w:val="tr-TR" w:eastAsia="tr-TR"/>
    </w:rPr>
  </w:style>
  <w:style w:type="character" w:customStyle="1" w:styleId="y2iqfc">
    <w:name w:val="y2iqfc"/>
    <w:basedOn w:val="VarsaylanParagrafYazTipi"/>
    <w:rsid w:val="00093525"/>
  </w:style>
  <w:style w:type="table" w:styleId="TabloKlavuzu">
    <w:name w:val="Table Grid"/>
    <w:basedOn w:val="NormalTablo"/>
    <w:uiPriority w:val="39"/>
    <w:rsid w:val="00D41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x-form-grouplabel">
    <w:name w:val="ux-form-group__label"/>
    <w:basedOn w:val="VarsaylanParagrafYazTipi"/>
    <w:rsid w:val="009379E5"/>
  </w:style>
  <w:style w:type="character" w:customStyle="1" w:styleId="ux-form-grouprequired-indicator">
    <w:name w:val="ux-form-group__required-indicator"/>
    <w:basedOn w:val="VarsaylanParagrafYazTipi"/>
    <w:rsid w:val="009379E5"/>
  </w:style>
  <w:style w:type="character" w:styleId="Gl">
    <w:name w:val="Strong"/>
    <w:basedOn w:val="VarsaylanParagrafYazTipi"/>
    <w:uiPriority w:val="22"/>
    <w:qFormat/>
    <w:rsid w:val="00FA10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443121">
      <w:bodyDiv w:val="1"/>
      <w:marLeft w:val="0"/>
      <w:marRight w:val="0"/>
      <w:marTop w:val="0"/>
      <w:marBottom w:val="0"/>
      <w:divBdr>
        <w:top w:val="none" w:sz="0" w:space="0" w:color="auto"/>
        <w:left w:val="none" w:sz="0" w:space="0" w:color="auto"/>
        <w:bottom w:val="none" w:sz="0" w:space="0" w:color="auto"/>
        <w:right w:val="none" w:sz="0" w:space="0" w:color="auto"/>
      </w:divBdr>
    </w:div>
    <w:div w:id="285548635">
      <w:bodyDiv w:val="1"/>
      <w:marLeft w:val="0"/>
      <w:marRight w:val="0"/>
      <w:marTop w:val="0"/>
      <w:marBottom w:val="0"/>
      <w:divBdr>
        <w:top w:val="none" w:sz="0" w:space="0" w:color="auto"/>
        <w:left w:val="none" w:sz="0" w:space="0" w:color="auto"/>
        <w:bottom w:val="none" w:sz="0" w:space="0" w:color="auto"/>
        <w:right w:val="none" w:sz="0" w:space="0" w:color="auto"/>
      </w:divBdr>
    </w:div>
    <w:div w:id="398985947">
      <w:bodyDiv w:val="1"/>
      <w:marLeft w:val="0"/>
      <w:marRight w:val="0"/>
      <w:marTop w:val="0"/>
      <w:marBottom w:val="0"/>
      <w:divBdr>
        <w:top w:val="none" w:sz="0" w:space="0" w:color="auto"/>
        <w:left w:val="none" w:sz="0" w:space="0" w:color="auto"/>
        <w:bottom w:val="none" w:sz="0" w:space="0" w:color="auto"/>
        <w:right w:val="none" w:sz="0" w:space="0" w:color="auto"/>
      </w:divBdr>
    </w:div>
    <w:div w:id="583878442">
      <w:bodyDiv w:val="1"/>
      <w:marLeft w:val="0"/>
      <w:marRight w:val="0"/>
      <w:marTop w:val="0"/>
      <w:marBottom w:val="0"/>
      <w:divBdr>
        <w:top w:val="none" w:sz="0" w:space="0" w:color="auto"/>
        <w:left w:val="none" w:sz="0" w:space="0" w:color="auto"/>
        <w:bottom w:val="none" w:sz="0" w:space="0" w:color="auto"/>
        <w:right w:val="none" w:sz="0" w:space="0" w:color="auto"/>
      </w:divBdr>
    </w:div>
    <w:div w:id="724376094">
      <w:bodyDiv w:val="1"/>
      <w:marLeft w:val="0"/>
      <w:marRight w:val="0"/>
      <w:marTop w:val="0"/>
      <w:marBottom w:val="0"/>
      <w:divBdr>
        <w:top w:val="none" w:sz="0" w:space="0" w:color="auto"/>
        <w:left w:val="none" w:sz="0" w:space="0" w:color="auto"/>
        <w:bottom w:val="none" w:sz="0" w:space="0" w:color="auto"/>
        <w:right w:val="none" w:sz="0" w:space="0" w:color="auto"/>
      </w:divBdr>
      <w:divsChild>
        <w:div w:id="332270682">
          <w:marLeft w:val="0"/>
          <w:marRight w:val="0"/>
          <w:marTop w:val="0"/>
          <w:marBottom w:val="0"/>
          <w:divBdr>
            <w:top w:val="none" w:sz="0" w:space="0" w:color="auto"/>
            <w:left w:val="none" w:sz="0" w:space="0" w:color="auto"/>
            <w:bottom w:val="none" w:sz="0" w:space="0" w:color="auto"/>
            <w:right w:val="none" w:sz="0" w:space="0" w:color="auto"/>
          </w:divBdr>
          <w:divsChild>
            <w:div w:id="1520973685">
              <w:marLeft w:val="0"/>
              <w:marRight w:val="0"/>
              <w:marTop w:val="0"/>
              <w:marBottom w:val="0"/>
              <w:divBdr>
                <w:top w:val="none" w:sz="0" w:space="0" w:color="auto"/>
                <w:left w:val="none" w:sz="0" w:space="0" w:color="auto"/>
                <w:bottom w:val="none" w:sz="0" w:space="0" w:color="auto"/>
                <w:right w:val="none" w:sz="0" w:space="0" w:color="auto"/>
              </w:divBdr>
              <w:divsChild>
                <w:div w:id="366763450">
                  <w:marLeft w:val="0"/>
                  <w:marRight w:val="0"/>
                  <w:marTop w:val="0"/>
                  <w:marBottom w:val="0"/>
                  <w:divBdr>
                    <w:top w:val="none" w:sz="0" w:space="0" w:color="auto"/>
                    <w:left w:val="none" w:sz="0" w:space="0" w:color="auto"/>
                    <w:bottom w:val="none" w:sz="0" w:space="0" w:color="auto"/>
                    <w:right w:val="none" w:sz="0" w:space="0" w:color="auto"/>
                  </w:divBdr>
                  <w:divsChild>
                    <w:div w:id="369304229">
                      <w:marLeft w:val="0"/>
                      <w:marRight w:val="0"/>
                      <w:marTop w:val="0"/>
                      <w:marBottom w:val="0"/>
                      <w:divBdr>
                        <w:top w:val="none" w:sz="0" w:space="0" w:color="auto"/>
                        <w:left w:val="none" w:sz="0" w:space="0" w:color="auto"/>
                        <w:bottom w:val="none" w:sz="0" w:space="0" w:color="auto"/>
                        <w:right w:val="none" w:sz="0" w:space="0" w:color="auto"/>
                      </w:divBdr>
                      <w:divsChild>
                        <w:div w:id="1518075908">
                          <w:marLeft w:val="0"/>
                          <w:marRight w:val="0"/>
                          <w:marTop w:val="0"/>
                          <w:marBottom w:val="0"/>
                          <w:divBdr>
                            <w:top w:val="none" w:sz="0" w:space="0" w:color="auto"/>
                            <w:left w:val="none" w:sz="0" w:space="0" w:color="auto"/>
                            <w:bottom w:val="none" w:sz="0" w:space="0" w:color="auto"/>
                            <w:right w:val="none" w:sz="0" w:space="0" w:color="auto"/>
                          </w:divBdr>
                          <w:divsChild>
                            <w:div w:id="896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365197">
          <w:marLeft w:val="0"/>
          <w:marRight w:val="0"/>
          <w:marTop w:val="0"/>
          <w:marBottom w:val="0"/>
          <w:divBdr>
            <w:top w:val="none" w:sz="0" w:space="0" w:color="auto"/>
            <w:left w:val="none" w:sz="0" w:space="0" w:color="auto"/>
            <w:bottom w:val="none" w:sz="0" w:space="0" w:color="auto"/>
            <w:right w:val="none" w:sz="0" w:space="0" w:color="auto"/>
          </w:divBdr>
          <w:divsChild>
            <w:div w:id="954824460">
              <w:marLeft w:val="0"/>
              <w:marRight w:val="0"/>
              <w:marTop w:val="0"/>
              <w:marBottom w:val="0"/>
              <w:divBdr>
                <w:top w:val="none" w:sz="0" w:space="0" w:color="auto"/>
                <w:left w:val="none" w:sz="0" w:space="0" w:color="auto"/>
                <w:bottom w:val="none" w:sz="0" w:space="0" w:color="auto"/>
                <w:right w:val="none" w:sz="0" w:space="0" w:color="auto"/>
              </w:divBdr>
              <w:divsChild>
                <w:div w:id="2085712999">
                  <w:marLeft w:val="0"/>
                  <w:marRight w:val="0"/>
                  <w:marTop w:val="0"/>
                  <w:marBottom w:val="0"/>
                  <w:divBdr>
                    <w:top w:val="none" w:sz="0" w:space="0" w:color="auto"/>
                    <w:left w:val="none" w:sz="0" w:space="0" w:color="auto"/>
                    <w:bottom w:val="none" w:sz="0" w:space="0" w:color="auto"/>
                    <w:right w:val="none" w:sz="0" w:space="0" w:color="auto"/>
                  </w:divBdr>
                  <w:divsChild>
                    <w:div w:id="1792362581">
                      <w:marLeft w:val="0"/>
                      <w:marRight w:val="0"/>
                      <w:marTop w:val="0"/>
                      <w:marBottom w:val="0"/>
                      <w:divBdr>
                        <w:top w:val="none" w:sz="0" w:space="0" w:color="auto"/>
                        <w:left w:val="none" w:sz="0" w:space="0" w:color="auto"/>
                        <w:bottom w:val="none" w:sz="0" w:space="0" w:color="auto"/>
                        <w:right w:val="none" w:sz="0" w:space="0" w:color="auto"/>
                      </w:divBdr>
                      <w:divsChild>
                        <w:div w:id="661852698">
                          <w:marLeft w:val="0"/>
                          <w:marRight w:val="0"/>
                          <w:marTop w:val="0"/>
                          <w:marBottom w:val="0"/>
                          <w:divBdr>
                            <w:top w:val="none" w:sz="0" w:space="0" w:color="auto"/>
                            <w:left w:val="none" w:sz="0" w:space="0" w:color="auto"/>
                            <w:bottom w:val="none" w:sz="0" w:space="0" w:color="auto"/>
                            <w:right w:val="none" w:sz="0" w:space="0" w:color="auto"/>
                          </w:divBdr>
                          <w:divsChild>
                            <w:div w:id="168219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8936984">
          <w:marLeft w:val="0"/>
          <w:marRight w:val="0"/>
          <w:marTop w:val="0"/>
          <w:marBottom w:val="0"/>
          <w:divBdr>
            <w:top w:val="none" w:sz="0" w:space="0" w:color="auto"/>
            <w:left w:val="none" w:sz="0" w:space="0" w:color="auto"/>
            <w:bottom w:val="none" w:sz="0" w:space="0" w:color="auto"/>
            <w:right w:val="none" w:sz="0" w:space="0" w:color="auto"/>
          </w:divBdr>
          <w:divsChild>
            <w:div w:id="1741906345">
              <w:marLeft w:val="0"/>
              <w:marRight w:val="0"/>
              <w:marTop w:val="0"/>
              <w:marBottom w:val="0"/>
              <w:divBdr>
                <w:top w:val="none" w:sz="0" w:space="0" w:color="auto"/>
                <w:left w:val="none" w:sz="0" w:space="0" w:color="auto"/>
                <w:bottom w:val="none" w:sz="0" w:space="0" w:color="auto"/>
                <w:right w:val="none" w:sz="0" w:space="0" w:color="auto"/>
              </w:divBdr>
              <w:divsChild>
                <w:div w:id="35157740">
                  <w:marLeft w:val="0"/>
                  <w:marRight w:val="0"/>
                  <w:marTop w:val="0"/>
                  <w:marBottom w:val="0"/>
                  <w:divBdr>
                    <w:top w:val="none" w:sz="0" w:space="0" w:color="auto"/>
                    <w:left w:val="none" w:sz="0" w:space="0" w:color="auto"/>
                    <w:bottom w:val="none" w:sz="0" w:space="0" w:color="auto"/>
                    <w:right w:val="none" w:sz="0" w:space="0" w:color="auto"/>
                  </w:divBdr>
                  <w:divsChild>
                    <w:div w:id="1533613351">
                      <w:marLeft w:val="0"/>
                      <w:marRight w:val="0"/>
                      <w:marTop w:val="0"/>
                      <w:marBottom w:val="0"/>
                      <w:divBdr>
                        <w:top w:val="none" w:sz="0" w:space="0" w:color="auto"/>
                        <w:left w:val="none" w:sz="0" w:space="0" w:color="auto"/>
                        <w:bottom w:val="none" w:sz="0" w:space="0" w:color="auto"/>
                        <w:right w:val="none" w:sz="0" w:space="0" w:color="auto"/>
                      </w:divBdr>
                      <w:divsChild>
                        <w:div w:id="1306541863">
                          <w:marLeft w:val="0"/>
                          <w:marRight w:val="0"/>
                          <w:marTop w:val="0"/>
                          <w:marBottom w:val="0"/>
                          <w:divBdr>
                            <w:top w:val="none" w:sz="0" w:space="0" w:color="auto"/>
                            <w:left w:val="none" w:sz="0" w:space="0" w:color="auto"/>
                            <w:bottom w:val="none" w:sz="0" w:space="0" w:color="auto"/>
                            <w:right w:val="none" w:sz="0" w:space="0" w:color="auto"/>
                          </w:divBdr>
                          <w:divsChild>
                            <w:div w:id="206710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132">
          <w:marLeft w:val="0"/>
          <w:marRight w:val="0"/>
          <w:marTop w:val="0"/>
          <w:marBottom w:val="0"/>
          <w:divBdr>
            <w:top w:val="none" w:sz="0" w:space="0" w:color="auto"/>
            <w:left w:val="none" w:sz="0" w:space="0" w:color="auto"/>
            <w:bottom w:val="none" w:sz="0" w:space="0" w:color="auto"/>
            <w:right w:val="none" w:sz="0" w:space="0" w:color="auto"/>
          </w:divBdr>
          <w:divsChild>
            <w:div w:id="1549341486">
              <w:marLeft w:val="0"/>
              <w:marRight w:val="0"/>
              <w:marTop w:val="0"/>
              <w:marBottom w:val="0"/>
              <w:divBdr>
                <w:top w:val="none" w:sz="0" w:space="0" w:color="auto"/>
                <w:left w:val="none" w:sz="0" w:space="0" w:color="auto"/>
                <w:bottom w:val="none" w:sz="0" w:space="0" w:color="auto"/>
                <w:right w:val="none" w:sz="0" w:space="0" w:color="auto"/>
              </w:divBdr>
              <w:divsChild>
                <w:div w:id="24453291">
                  <w:marLeft w:val="0"/>
                  <w:marRight w:val="0"/>
                  <w:marTop w:val="0"/>
                  <w:marBottom w:val="0"/>
                  <w:divBdr>
                    <w:top w:val="none" w:sz="0" w:space="0" w:color="auto"/>
                    <w:left w:val="none" w:sz="0" w:space="0" w:color="auto"/>
                    <w:bottom w:val="none" w:sz="0" w:space="0" w:color="auto"/>
                    <w:right w:val="none" w:sz="0" w:space="0" w:color="auto"/>
                  </w:divBdr>
                  <w:divsChild>
                    <w:div w:id="1287076941">
                      <w:marLeft w:val="0"/>
                      <w:marRight w:val="0"/>
                      <w:marTop w:val="0"/>
                      <w:marBottom w:val="0"/>
                      <w:divBdr>
                        <w:top w:val="none" w:sz="0" w:space="0" w:color="auto"/>
                        <w:left w:val="none" w:sz="0" w:space="0" w:color="auto"/>
                        <w:bottom w:val="none" w:sz="0" w:space="0" w:color="auto"/>
                        <w:right w:val="none" w:sz="0" w:space="0" w:color="auto"/>
                      </w:divBdr>
                      <w:divsChild>
                        <w:div w:id="180777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99635">
      <w:bodyDiv w:val="1"/>
      <w:marLeft w:val="0"/>
      <w:marRight w:val="0"/>
      <w:marTop w:val="0"/>
      <w:marBottom w:val="0"/>
      <w:divBdr>
        <w:top w:val="none" w:sz="0" w:space="0" w:color="auto"/>
        <w:left w:val="none" w:sz="0" w:space="0" w:color="auto"/>
        <w:bottom w:val="none" w:sz="0" w:space="0" w:color="auto"/>
        <w:right w:val="none" w:sz="0" w:space="0" w:color="auto"/>
      </w:divBdr>
    </w:div>
    <w:div w:id="1210845784">
      <w:bodyDiv w:val="1"/>
      <w:marLeft w:val="0"/>
      <w:marRight w:val="0"/>
      <w:marTop w:val="0"/>
      <w:marBottom w:val="0"/>
      <w:divBdr>
        <w:top w:val="none" w:sz="0" w:space="0" w:color="auto"/>
        <w:left w:val="none" w:sz="0" w:space="0" w:color="auto"/>
        <w:bottom w:val="none" w:sz="0" w:space="0" w:color="auto"/>
        <w:right w:val="none" w:sz="0" w:space="0" w:color="auto"/>
      </w:divBdr>
    </w:div>
    <w:div w:id="1540554824">
      <w:bodyDiv w:val="1"/>
      <w:marLeft w:val="0"/>
      <w:marRight w:val="0"/>
      <w:marTop w:val="0"/>
      <w:marBottom w:val="0"/>
      <w:divBdr>
        <w:top w:val="none" w:sz="0" w:space="0" w:color="auto"/>
        <w:left w:val="none" w:sz="0" w:space="0" w:color="auto"/>
        <w:bottom w:val="none" w:sz="0" w:space="0" w:color="auto"/>
        <w:right w:val="none" w:sz="0" w:space="0" w:color="auto"/>
      </w:divBdr>
    </w:div>
    <w:div w:id="1787502747">
      <w:bodyDiv w:val="1"/>
      <w:marLeft w:val="0"/>
      <w:marRight w:val="0"/>
      <w:marTop w:val="0"/>
      <w:marBottom w:val="0"/>
      <w:divBdr>
        <w:top w:val="none" w:sz="0" w:space="0" w:color="auto"/>
        <w:left w:val="none" w:sz="0" w:space="0" w:color="auto"/>
        <w:bottom w:val="none" w:sz="0" w:space="0" w:color="auto"/>
        <w:right w:val="none" w:sz="0" w:space="0" w:color="auto"/>
      </w:divBdr>
      <w:divsChild>
        <w:div w:id="1792044776">
          <w:marLeft w:val="0"/>
          <w:marRight w:val="0"/>
          <w:marTop w:val="0"/>
          <w:marBottom w:val="0"/>
          <w:divBdr>
            <w:top w:val="none" w:sz="0" w:space="0" w:color="auto"/>
            <w:left w:val="none" w:sz="0" w:space="0" w:color="auto"/>
            <w:bottom w:val="none" w:sz="0" w:space="0" w:color="auto"/>
            <w:right w:val="none" w:sz="0" w:space="0" w:color="auto"/>
          </w:divBdr>
        </w:div>
      </w:divsChild>
    </w:div>
    <w:div w:id="1796824086">
      <w:bodyDiv w:val="1"/>
      <w:marLeft w:val="0"/>
      <w:marRight w:val="0"/>
      <w:marTop w:val="0"/>
      <w:marBottom w:val="0"/>
      <w:divBdr>
        <w:top w:val="none" w:sz="0" w:space="0" w:color="auto"/>
        <w:left w:val="none" w:sz="0" w:space="0" w:color="auto"/>
        <w:bottom w:val="none" w:sz="0" w:space="0" w:color="auto"/>
        <w:right w:val="none" w:sz="0" w:space="0" w:color="auto"/>
      </w:divBdr>
    </w:div>
    <w:div w:id="1821994073">
      <w:bodyDiv w:val="1"/>
      <w:marLeft w:val="0"/>
      <w:marRight w:val="0"/>
      <w:marTop w:val="0"/>
      <w:marBottom w:val="0"/>
      <w:divBdr>
        <w:top w:val="none" w:sz="0" w:space="0" w:color="auto"/>
        <w:left w:val="none" w:sz="0" w:space="0" w:color="auto"/>
        <w:bottom w:val="none" w:sz="0" w:space="0" w:color="auto"/>
        <w:right w:val="none" w:sz="0" w:space="0" w:color="auto"/>
      </w:divBdr>
    </w:div>
    <w:div w:id="1894845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hyperlink" Target="mailto:yavuz.gurhan@gsb.gov.tr" TargetMode="External"/><Relationship Id="rId19" Type="http://schemas.openxmlformats.org/officeDocument/2006/relationships/image" Target="media/image10.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OWpTq9CrNdmmsOMfcoRCKgFXWUQ==">AMUW2mXh3noxif8UizBpoGGbM/YFMEqvSJN3V29cXUEZCjFGz1SUKvHaejUD8que1oWhgGUcm6Lr0CYq6szKmmaJoRWKggU2rzgLCFvqmwepj/tis3KSKU02iRFQAJlcbX04Rf0b7Xrp</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276AFB-3667-471F-8381-8AD31672C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1615</Words>
  <Characters>9207</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Ovtsarenko</dc:creator>
  <cp:lastModifiedBy>PC</cp:lastModifiedBy>
  <cp:revision>2</cp:revision>
  <dcterms:created xsi:type="dcterms:W3CDTF">2023-04-11T07:55:00Z</dcterms:created>
  <dcterms:modified xsi:type="dcterms:W3CDTF">2023-04-11T07:55:00Z</dcterms:modified>
</cp:coreProperties>
</file>