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653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992"/>
        <w:gridCol w:w="3260"/>
        <w:gridCol w:w="709"/>
        <w:gridCol w:w="2410"/>
        <w:gridCol w:w="709"/>
        <w:gridCol w:w="1842"/>
        <w:gridCol w:w="709"/>
        <w:gridCol w:w="1985"/>
        <w:gridCol w:w="708"/>
        <w:gridCol w:w="1701"/>
      </w:tblGrid>
      <w:tr w:rsidR="001A4561" w:rsidRPr="007F6CF5" w14:paraId="3065D717" w14:textId="77777777" w:rsidTr="00840A05">
        <w:trPr>
          <w:trHeight w:val="271"/>
        </w:trPr>
        <w:tc>
          <w:tcPr>
            <w:tcW w:w="846" w:type="dxa"/>
            <w:shd w:val="clear" w:color="auto" w:fill="D9D9D9" w:themeFill="background1" w:themeFillShade="D9"/>
          </w:tcPr>
          <w:p w14:paraId="5877F88E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Day 1   </w:t>
            </w:r>
          </w:p>
          <w:p w14:paraId="0D873DC6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16" w:type="dxa"/>
            <w:gridSpan w:val="8"/>
            <w:shd w:val="clear" w:color="auto" w:fill="FFFFFF" w:themeFill="background1"/>
          </w:tcPr>
          <w:p w14:paraId="185994C5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Arrival day</w:t>
            </w:r>
          </w:p>
        </w:tc>
        <w:tc>
          <w:tcPr>
            <w:tcW w:w="708" w:type="dxa"/>
            <w:shd w:val="clear" w:color="auto" w:fill="D9E2F3"/>
          </w:tcPr>
          <w:p w14:paraId="3FAD1A1D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Diner</w:t>
            </w:r>
          </w:p>
        </w:tc>
        <w:tc>
          <w:tcPr>
            <w:tcW w:w="1701" w:type="dxa"/>
            <w:shd w:val="clear" w:color="auto" w:fill="FFFFFF" w:themeFill="background1"/>
          </w:tcPr>
          <w:p w14:paraId="6ECFAE7D" w14:textId="1765B5A4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Getting to know each other</w:t>
            </w:r>
          </w:p>
        </w:tc>
      </w:tr>
      <w:tr w:rsidR="001A4561" w:rsidRPr="007F6CF5" w14:paraId="0453D9DA" w14:textId="77777777" w:rsidTr="00840A05">
        <w:trPr>
          <w:cantSplit/>
          <w:trHeight w:val="459"/>
        </w:trPr>
        <w:tc>
          <w:tcPr>
            <w:tcW w:w="846" w:type="dxa"/>
            <w:shd w:val="clear" w:color="auto" w:fill="D9D9D9" w:themeFill="background1" w:themeFillShade="D9"/>
          </w:tcPr>
          <w:p w14:paraId="4DF95390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1079CB7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8:00</w:t>
            </w:r>
          </w:p>
          <w:p w14:paraId="4C141DC7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9:30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AC73A87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10:00</w:t>
            </w:r>
          </w:p>
          <w:p w14:paraId="081D21B7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11:30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0A326B2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11:30</w:t>
            </w:r>
          </w:p>
          <w:p w14:paraId="6E1063DC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12:00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5D3F007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12:00</w:t>
            </w:r>
          </w:p>
          <w:p w14:paraId="2EABEED2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13:30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4F5C38F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13:30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35C138D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15:30</w:t>
            </w:r>
          </w:p>
          <w:p w14:paraId="6E66D073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17:00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957CFDF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17:00</w:t>
            </w:r>
          </w:p>
          <w:p w14:paraId="38CEA735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17:30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F16635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17:30</w:t>
            </w:r>
          </w:p>
          <w:p w14:paraId="49EAE3CF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19:30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3324D0C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19:30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BC29ED3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20.30</w:t>
            </w:r>
          </w:p>
        </w:tc>
      </w:tr>
      <w:tr w:rsidR="001A4561" w:rsidRPr="007F6CF5" w14:paraId="43A3E919" w14:textId="77777777" w:rsidTr="00840A05">
        <w:trPr>
          <w:cantSplit/>
          <w:trHeight w:val="480"/>
        </w:trPr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1FD92177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Day 2</w:t>
            </w:r>
          </w:p>
          <w:p w14:paraId="67E59E95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D9E2F3"/>
          </w:tcPr>
          <w:p w14:paraId="6F01977D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2B1D7CB0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. Official welcome </w:t>
            </w:r>
          </w:p>
          <w:p w14:paraId="25454388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. Presentation of the team and logistics </w:t>
            </w:r>
          </w:p>
          <w:p w14:paraId="6D3C78D8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. Getting to know </w:t>
            </w:r>
            <w:proofErr w:type="gramStart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each other</w:t>
            </w:r>
            <w:proofErr w:type="gramEnd"/>
          </w:p>
          <w:p w14:paraId="43F4D866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. Discussing hopes, </w:t>
            </w:r>
            <w:proofErr w:type="gramStart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fear</w:t>
            </w:r>
            <w:proofErr w:type="gramEnd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 and expectations </w:t>
            </w:r>
          </w:p>
          <w:p w14:paraId="231EAA7B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7EF9F6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D9E2F3"/>
          </w:tcPr>
          <w:p w14:paraId="244844EF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Coffee Break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03895441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. Setting up the group agreement </w:t>
            </w:r>
          </w:p>
          <w:p w14:paraId="4671E368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. Getting to know </w:t>
            </w:r>
            <w:proofErr w:type="gramStart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each other</w:t>
            </w:r>
            <w:proofErr w:type="gramEnd"/>
          </w:p>
          <w:p w14:paraId="1A2DE38D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7F58BC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D9E2F3"/>
          </w:tcPr>
          <w:p w14:paraId="497C0D32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37131C65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World Café discussion on mental wellbeing</w:t>
            </w:r>
          </w:p>
        </w:tc>
        <w:tc>
          <w:tcPr>
            <w:tcW w:w="709" w:type="dxa"/>
            <w:vMerge w:val="restart"/>
            <w:shd w:val="clear" w:color="auto" w:fill="D9E2F3"/>
          </w:tcPr>
          <w:p w14:paraId="73351160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Coffee Break</w:t>
            </w:r>
          </w:p>
        </w:tc>
        <w:tc>
          <w:tcPr>
            <w:tcW w:w="1985" w:type="dxa"/>
            <w:shd w:val="clear" w:color="auto" w:fill="FFFFFF" w:themeFill="background1"/>
          </w:tcPr>
          <w:p w14:paraId="55E8830A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Acrobalance</w:t>
            </w:r>
            <w:proofErr w:type="spellEnd"/>
          </w:p>
          <w:p w14:paraId="53F7F784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D9E2F3"/>
          </w:tcPr>
          <w:p w14:paraId="6ADF5778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Diner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152B929A" w14:textId="14A0D2EB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 International evening</w:t>
            </w: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A4561" w:rsidRPr="007F6CF5" w14:paraId="6EAB0E98" w14:textId="77777777" w:rsidTr="00840A05">
        <w:trPr>
          <w:cantSplit/>
          <w:trHeight w:val="430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0232450B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E2F3"/>
          </w:tcPr>
          <w:p w14:paraId="5D8F6C1E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6233B2C9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E2F3"/>
          </w:tcPr>
          <w:p w14:paraId="745EAB79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14:paraId="6EE534B8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E2F3"/>
          </w:tcPr>
          <w:p w14:paraId="6A24691B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1E1312A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E2F3"/>
          </w:tcPr>
          <w:p w14:paraId="0727D182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D9D1303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. Daily reflection </w:t>
            </w:r>
          </w:p>
        </w:tc>
        <w:tc>
          <w:tcPr>
            <w:tcW w:w="708" w:type="dxa"/>
            <w:vMerge/>
            <w:shd w:val="clear" w:color="auto" w:fill="D9E2F3"/>
          </w:tcPr>
          <w:p w14:paraId="2DEF2911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4B0735E2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4561" w:rsidRPr="007F6CF5" w14:paraId="62287992" w14:textId="77777777" w:rsidTr="00840A05">
        <w:trPr>
          <w:cantSplit/>
          <w:trHeight w:val="56"/>
        </w:trPr>
        <w:tc>
          <w:tcPr>
            <w:tcW w:w="15871" w:type="dxa"/>
            <w:gridSpan w:val="11"/>
            <w:shd w:val="clear" w:color="auto" w:fill="D9D9D9" w:themeFill="background1" w:themeFillShade="D9"/>
          </w:tcPr>
          <w:p w14:paraId="335BC1D9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4561" w:rsidRPr="007F6CF5" w14:paraId="667A8E73" w14:textId="77777777" w:rsidTr="001A4561">
        <w:trPr>
          <w:cantSplit/>
          <w:trHeight w:val="831"/>
        </w:trPr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45CCCAC7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Day 3</w:t>
            </w:r>
          </w:p>
        </w:tc>
        <w:tc>
          <w:tcPr>
            <w:tcW w:w="992" w:type="dxa"/>
            <w:vMerge w:val="restart"/>
            <w:shd w:val="clear" w:color="auto" w:fill="D9E2F3"/>
          </w:tcPr>
          <w:p w14:paraId="5C8C0DFB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04014049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The power of the morning routine</w:t>
            </w:r>
          </w:p>
          <w:p w14:paraId="3F0BEBCA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. Perception, </w:t>
            </w:r>
            <w:proofErr w:type="gramStart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emotions</w:t>
            </w:r>
            <w:proofErr w:type="gramEnd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 and relationships</w:t>
            </w:r>
          </w:p>
        </w:tc>
        <w:tc>
          <w:tcPr>
            <w:tcW w:w="709" w:type="dxa"/>
            <w:vMerge w:val="restart"/>
            <w:shd w:val="clear" w:color="auto" w:fill="D9E2F3"/>
          </w:tcPr>
          <w:p w14:paraId="476171DC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Coffee Break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0059D7B9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. Perception, </w:t>
            </w:r>
            <w:proofErr w:type="gramStart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emotions</w:t>
            </w:r>
            <w:proofErr w:type="gramEnd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 and relationships</w:t>
            </w:r>
          </w:p>
        </w:tc>
        <w:tc>
          <w:tcPr>
            <w:tcW w:w="709" w:type="dxa"/>
            <w:vMerge w:val="restart"/>
            <w:shd w:val="clear" w:color="auto" w:fill="D9E2F3"/>
          </w:tcPr>
          <w:p w14:paraId="11B57CAC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7A7C8941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Tools of mental wellbeing</w:t>
            </w:r>
          </w:p>
        </w:tc>
        <w:tc>
          <w:tcPr>
            <w:tcW w:w="709" w:type="dxa"/>
            <w:vMerge w:val="restart"/>
            <w:shd w:val="clear" w:color="auto" w:fill="D9E2F3"/>
          </w:tcPr>
          <w:p w14:paraId="16AA88B8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Coffee Break</w:t>
            </w:r>
          </w:p>
        </w:tc>
        <w:tc>
          <w:tcPr>
            <w:tcW w:w="1985" w:type="dxa"/>
            <w:shd w:val="clear" w:color="auto" w:fill="FFFFFF" w:themeFill="background1"/>
          </w:tcPr>
          <w:p w14:paraId="274BBB82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Erasmus +</w:t>
            </w:r>
          </w:p>
          <w:p w14:paraId="0989C204" w14:textId="270602AA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D9E2F3"/>
          </w:tcPr>
          <w:p w14:paraId="04E4D6E4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Diner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5A14AE96" w14:textId="44817E8C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Presentation</w:t>
            </w:r>
            <w:proofErr w:type="gramEnd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 of partner organizations</w:t>
            </w:r>
          </w:p>
        </w:tc>
      </w:tr>
      <w:tr w:rsidR="001A4561" w:rsidRPr="007F6CF5" w14:paraId="3707692A" w14:textId="77777777" w:rsidTr="00840A05">
        <w:trPr>
          <w:cantSplit/>
          <w:trHeight w:val="548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06B7C971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E2F3"/>
          </w:tcPr>
          <w:p w14:paraId="53B7AA99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4818926A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E2F3"/>
          </w:tcPr>
          <w:p w14:paraId="71B5B662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14:paraId="6322D18C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E2F3"/>
          </w:tcPr>
          <w:p w14:paraId="49CDE31E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A8EC804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E2F3"/>
          </w:tcPr>
          <w:p w14:paraId="529C44A7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002969B" w14:textId="77777777" w:rsidR="001A4561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Daily reflection</w:t>
            </w:r>
          </w:p>
          <w:p w14:paraId="0E588D48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E2F3"/>
          </w:tcPr>
          <w:p w14:paraId="7630B5E1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45BE77D1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4561" w:rsidRPr="007F6CF5" w14:paraId="4A8C2D44" w14:textId="77777777" w:rsidTr="00840A05">
        <w:trPr>
          <w:cantSplit/>
          <w:trHeight w:val="58"/>
        </w:trPr>
        <w:tc>
          <w:tcPr>
            <w:tcW w:w="15871" w:type="dxa"/>
            <w:gridSpan w:val="11"/>
            <w:shd w:val="clear" w:color="auto" w:fill="D9D9D9" w:themeFill="background1" w:themeFillShade="D9"/>
          </w:tcPr>
          <w:p w14:paraId="325A3ABD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4561" w:rsidRPr="007F6CF5" w14:paraId="234F2F57" w14:textId="77777777" w:rsidTr="00840A05">
        <w:trPr>
          <w:cantSplit/>
          <w:trHeight w:val="712"/>
        </w:trPr>
        <w:tc>
          <w:tcPr>
            <w:tcW w:w="846" w:type="dxa"/>
            <w:shd w:val="clear" w:color="auto" w:fill="D9D9D9" w:themeFill="background1" w:themeFillShade="D9"/>
          </w:tcPr>
          <w:p w14:paraId="7EB163EA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Day 4</w:t>
            </w:r>
          </w:p>
          <w:p w14:paraId="7652FC85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E2F3"/>
          </w:tcPr>
          <w:p w14:paraId="68AE6589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3260" w:type="dxa"/>
            <w:shd w:val="clear" w:color="auto" w:fill="FFFFFF" w:themeFill="background1"/>
          </w:tcPr>
          <w:p w14:paraId="057A3647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The power of the morning routine</w:t>
            </w:r>
          </w:p>
          <w:p w14:paraId="3C80FEC9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River of life</w:t>
            </w:r>
          </w:p>
          <w:p w14:paraId="3BBB3950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D9E2F3"/>
          </w:tcPr>
          <w:p w14:paraId="1892992B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Coffee Break</w:t>
            </w:r>
          </w:p>
        </w:tc>
        <w:tc>
          <w:tcPr>
            <w:tcW w:w="2410" w:type="dxa"/>
            <w:shd w:val="clear" w:color="auto" w:fill="FFFFFF" w:themeFill="background1"/>
          </w:tcPr>
          <w:p w14:paraId="4B0AB7B3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Breaking free from the shackles of the past</w:t>
            </w:r>
          </w:p>
        </w:tc>
        <w:tc>
          <w:tcPr>
            <w:tcW w:w="709" w:type="dxa"/>
            <w:shd w:val="clear" w:color="auto" w:fill="D9E2F3"/>
          </w:tcPr>
          <w:p w14:paraId="753626E4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1842" w:type="dxa"/>
            <w:shd w:val="clear" w:color="auto" w:fill="FFFFFF" w:themeFill="background1"/>
          </w:tcPr>
          <w:p w14:paraId="397EE301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Free afternoon</w:t>
            </w:r>
          </w:p>
        </w:tc>
        <w:tc>
          <w:tcPr>
            <w:tcW w:w="709" w:type="dxa"/>
            <w:shd w:val="clear" w:color="auto" w:fill="D9E2F3"/>
          </w:tcPr>
          <w:p w14:paraId="53D75FAD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Coffee Break</w:t>
            </w:r>
          </w:p>
        </w:tc>
        <w:tc>
          <w:tcPr>
            <w:tcW w:w="1985" w:type="dxa"/>
            <w:shd w:val="clear" w:color="auto" w:fill="FFFFFF" w:themeFill="background1"/>
          </w:tcPr>
          <w:p w14:paraId="087E402D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Free afternoon</w:t>
            </w:r>
          </w:p>
          <w:p w14:paraId="6E70A708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</w:tcPr>
          <w:p w14:paraId="72C4CFF2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Diner</w:t>
            </w:r>
          </w:p>
        </w:tc>
        <w:tc>
          <w:tcPr>
            <w:tcW w:w="1701" w:type="dxa"/>
            <w:shd w:val="clear" w:color="auto" w:fill="FFFFFF" w:themeFill="background1"/>
          </w:tcPr>
          <w:p w14:paraId="036A6271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4561" w:rsidRPr="007F6CF5" w14:paraId="0A0AF11E" w14:textId="77777777" w:rsidTr="00840A05">
        <w:trPr>
          <w:cantSplit/>
          <w:trHeight w:val="58"/>
        </w:trPr>
        <w:tc>
          <w:tcPr>
            <w:tcW w:w="15871" w:type="dxa"/>
            <w:gridSpan w:val="11"/>
            <w:shd w:val="clear" w:color="auto" w:fill="D9D9D9" w:themeFill="background1" w:themeFillShade="D9"/>
          </w:tcPr>
          <w:p w14:paraId="2FD7EF7A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4561" w:rsidRPr="007F6CF5" w14:paraId="074C7302" w14:textId="77777777" w:rsidTr="00840A05">
        <w:trPr>
          <w:cantSplit/>
          <w:trHeight w:val="758"/>
        </w:trPr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60D0BE8C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Day 5</w:t>
            </w:r>
          </w:p>
          <w:p w14:paraId="432AF8F8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D9E2F3"/>
          </w:tcPr>
          <w:p w14:paraId="629E2273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679C863E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.The</w:t>
            </w:r>
            <w:proofErr w:type="gramEnd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 power of morning routine</w:t>
            </w:r>
          </w:p>
          <w:p w14:paraId="7AD6EB03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7F6C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Nonviolent communication</w:t>
            </w:r>
          </w:p>
          <w:p w14:paraId="2202C0E9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D9E2F3"/>
          </w:tcPr>
          <w:p w14:paraId="5EAF76FF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Coffee Break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0C74F200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7F6C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Nonviolent communication</w:t>
            </w:r>
          </w:p>
        </w:tc>
        <w:tc>
          <w:tcPr>
            <w:tcW w:w="709" w:type="dxa"/>
            <w:vMerge w:val="restart"/>
            <w:shd w:val="clear" w:color="auto" w:fill="D9E2F3"/>
          </w:tcPr>
          <w:p w14:paraId="7D74A9E9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7FA74D85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Sharing is caring</w:t>
            </w:r>
          </w:p>
        </w:tc>
        <w:tc>
          <w:tcPr>
            <w:tcW w:w="709" w:type="dxa"/>
            <w:vMerge w:val="restart"/>
            <w:shd w:val="clear" w:color="auto" w:fill="DEEBF6"/>
          </w:tcPr>
          <w:p w14:paraId="5055ED83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Coffee Break</w:t>
            </w:r>
          </w:p>
        </w:tc>
        <w:tc>
          <w:tcPr>
            <w:tcW w:w="1985" w:type="dxa"/>
            <w:shd w:val="clear" w:color="auto" w:fill="FFFFFF" w:themeFill="background1"/>
          </w:tcPr>
          <w:p w14:paraId="0B85A0B8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7F6C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Sharing is caring</w:t>
            </w:r>
          </w:p>
        </w:tc>
        <w:tc>
          <w:tcPr>
            <w:tcW w:w="708" w:type="dxa"/>
            <w:vMerge w:val="restart"/>
            <w:shd w:val="clear" w:color="auto" w:fill="D9E2F3"/>
          </w:tcPr>
          <w:p w14:paraId="20737C6D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Diner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09792350" w14:textId="358EA443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Board</w:t>
            </w:r>
            <w:proofErr w:type="gramEnd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 games</w:t>
            </w:r>
          </w:p>
        </w:tc>
      </w:tr>
      <w:tr w:rsidR="001A4561" w:rsidRPr="007F6CF5" w14:paraId="6B2B5DA3" w14:textId="77777777" w:rsidTr="00840A05">
        <w:trPr>
          <w:cantSplit/>
          <w:trHeight w:val="58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1AE4B705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E2F3"/>
          </w:tcPr>
          <w:p w14:paraId="534E037F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72E90051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E2F3"/>
          </w:tcPr>
          <w:p w14:paraId="6FBE13D1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14:paraId="6A0B2472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E2F3"/>
          </w:tcPr>
          <w:p w14:paraId="48821C6E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2897AD5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EEBF6"/>
          </w:tcPr>
          <w:p w14:paraId="2F3A132C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1FE57FF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Daily reflection</w:t>
            </w:r>
          </w:p>
        </w:tc>
        <w:tc>
          <w:tcPr>
            <w:tcW w:w="708" w:type="dxa"/>
            <w:vMerge/>
            <w:shd w:val="clear" w:color="auto" w:fill="D9E2F3"/>
          </w:tcPr>
          <w:p w14:paraId="7582C9BE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58284BF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4561" w:rsidRPr="007F6CF5" w14:paraId="11A1184F" w14:textId="77777777" w:rsidTr="00840A05">
        <w:trPr>
          <w:cantSplit/>
          <w:trHeight w:val="56"/>
        </w:trPr>
        <w:tc>
          <w:tcPr>
            <w:tcW w:w="15871" w:type="dxa"/>
            <w:gridSpan w:val="11"/>
            <w:shd w:val="clear" w:color="auto" w:fill="D9D9D9" w:themeFill="background1" w:themeFillShade="D9"/>
          </w:tcPr>
          <w:p w14:paraId="79B436A4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4561" w:rsidRPr="007F6CF5" w14:paraId="198FE0C5" w14:textId="77777777" w:rsidTr="00840A05">
        <w:trPr>
          <w:cantSplit/>
          <w:trHeight w:val="940"/>
        </w:trPr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6C2E435F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Day 6</w:t>
            </w:r>
          </w:p>
          <w:p w14:paraId="45DB87F3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D9E2F3"/>
          </w:tcPr>
          <w:p w14:paraId="11FB599C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72A97176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The power of the morning routine</w:t>
            </w:r>
          </w:p>
          <w:p w14:paraId="6972BA1F" w14:textId="2E803D50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Mental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well</w:t>
            </w: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 being</w:t>
            </w:r>
            <w:proofErr w:type="spellEnd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 at </w:t>
            </w:r>
            <w:proofErr w:type="gramStart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work</w:t>
            </w:r>
            <w:proofErr w:type="gramEnd"/>
          </w:p>
          <w:p w14:paraId="715B13A5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D9E2F3"/>
          </w:tcPr>
          <w:p w14:paraId="4E0D9FB8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Coffee Break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7BB53C91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. Mental being at work: peer </w:t>
            </w:r>
            <w:proofErr w:type="gramStart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supervision</w:t>
            </w:r>
            <w:proofErr w:type="gramEnd"/>
          </w:p>
          <w:p w14:paraId="72E18800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D9E2F3"/>
          </w:tcPr>
          <w:p w14:paraId="512B559F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068084B7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Planning your future: IKIAGI</w:t>
            </w:r>
          </w:p>
          <w:p w14:paraId="0B700CB1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D9E2F3"/>
          </w:tcPr>
          <w:p w14:paraId="64A39C38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Coffee Break</w:t>
            </w:r>
          </w:p>
        </w:tc>
        <w:tc>
          <w:tcPr>
            <w:tcW w:w="1985" w:type="dxa"/>
            <w:shd w:val="clear" w:color="auto" w:fill="FFFFFF" w:themeFill="background1"/>
          </w:tcPr>
          <w:p w14:paraId="73ACF9D7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.Connection</w:t>
            </w:r>
            <w:proofErr w:type="gramEnd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 with the nature</w:t>
            </w:r>
          </w:p>
        </w:tc>
        <w:tc>
          <w:tcPr>
            <w:tcW w:w="708" w:type="dxa"/>
            <w:vMerge w:val="restart"/>
            <w:shd w:val="clear" w:color="auto" w:fill="D9E2F3"/>
          </w:tcPr>
          <w:p w14:paraId="4DF9A3B7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Diner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7D0A91FF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Movie night</w:t>
            </w:r>
          </w:p>
        </w:tc>
      </w:tr>
      <w:tr w:rsidR="001A4561" w:rsidRPr="007F6CF5" w14:paraId="637BFAC7" w14:textId="77777777" w:rsidTr="00840A05">
        <w:trPr>
          <w:cantSplit/>
          <w:trHeight w:val="273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3FAEA63B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E2F3"/>
          </w:tcPr>
          <w:p w14:paraId="2A2BF5E9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7385A244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E2F3"/>
          </w:tcPr>
          <w:p w14:paraId="68AEF480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14:paraId="1AE6BEA0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E2F3"/>
          </w:tcPr>
          <w:p w14:paraId="212BB7B9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5340582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E2F3"/>
          </w:tcPr>
          <w:p w14:paraId="57C402C6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5AB48C3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Daily reflection</w:t>
            </w:r>
          </w:p>
        </w:tc>
        <w:tc>
          <w:tcPr>
            <w:tcW w:w="708" w:type="dxa"/>
            <w:vMerge/>
            <w:shd w:val="clear" w:color="auto" w:fill="D9E2F3"/>
          </w:tcPr>
          <w:p w14:paraId="67132AB8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655AB26D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4561" w:rsidRPr="007F6CF5" w14:paraId="7C900727" w14:textId="77777777" w:rsidTr="00840A05">
        <w:trPr>
          <w:cantSplit/>
          <w:trHeight w:val="56"/>
        </w:trPr>
        <w:tc>
          <w:tcPr>
            <w:tcW w:w="15871" w:type="dxa"/>
            <w:gridSpan w:val="11"/>
            <w:shd w:val="clear" w:color="auto" w:fill="D9D9D9" w:themeFill="background1" w:themeFillShade="D9"/>
          </w:tcPr>
          <w:p w14:paraId="265095D0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4561" w:rsidRPr="007F6CF5" w14:paraId="0C99D349" w14:textId="77777777" w:rsidTr="00840A05">
        <w:trPr>
          <w:cantSplit/>
          <w:trHeight w:val="1606"/>
        </w:trPr>
        <w:tc>
          <w:tcPr>
            <w:tcW w:w="846" w:type="dxa"/>
            <w:shd w:val="clear" w:color="auto" w:fill="D9D9D9" w:themeFill="background1" w:themeFillShade="D9"/>
          </w:tcPr>
          <w:p w14:paraId="3C6F6505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Day 7</w:t>
            </w:r>
          </w:p>
        </w:tc>
        <w:tc>
          <w:tcPr>
            <w:tcW w:w="992" w:type="dxa"/>
            <w:shd w:val="clear" w:color="auto" w:fill="D9E2F3"/>
          </w:tcPr>
          <w:p w14:paraId="1883426B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3260" w:type="dxa"/>
            <w:shd w:val="clear" w:color="auto" w:fill="FFFFFF" w:themeFill="background1"/>
          </w:tcPr>
          <w:p w14:paraId="7E97AEED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The power of the morning routine</w:t>
            </w:r>
          </w:p>
          <w:p w14:paraId="1C1EB2CF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Mental wellbeing frame</w:t>
            </w:r>
          </w:p>
        </w:tc>
        <w:tc>
          <w:tcPr>
            <w:tcW w:w="709" w:type="dxa"/>
            <w:shd w:val="clear" w:color="auto" w:fill="D9E2F3"/>
          </w:tcPr>
          <w:p w14:paraId="60BE7AA6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Coffee Break</w:t>
            </w:r>
          </w:p>
        </w:tc>
        <w:tc>
          <w:tcPr>
            <w:tcW w:w="2410" w:type="dxa"/>
            <w:shd w:val="clear" w:color="auto" w:fill="FFFFFF" w:themeFill="background1"/>
          </w:tcPr>
          <w:p w14:paraId="06742F24" w14:textId="51D53F14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Networking </w:t>
            </w:r>
          </w:p>
          <w:p w14:paraId="32411CB8" w14:textId="4DAE3A20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D9E2F3"/>
          </w:tcPr>
          <w:p w14:paraId="06F791DE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1842" w:type="dxa"/>
            <w:shd w:val="clear" w:color="auto" w:fill="FFFFFF" w:themeFill="background1"/>
          </w:tcPr>
          <w:p w14:paraId="62A3AF03" w14:textId="692199CF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.Personal</w:t>
            </w:r>
            <w:proofErr w:type="gramEnd"/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 action plan</w:t>
            </w: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D9E2F3"/>
          </w:tcPr>
          <w:p w14:paraId="3C7DFD3A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Coffee Break</w:t>
            </w:r>
          </w:p>
        </w:tc>
        <w:tc>
          <w:tcPr>
            <w:tcW w:w="1985" w:type="dxa"/>
            <w:shd w:val="clear" w:color="auto" w:fill="FFFFFF" w:themeFill="background1"/>
          </w:tcPr>
          <w:p w14:paraId="48686C91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Final evaluation of the project</w:t>
            </w:r>
          </w:p>
        </w:tc>
        <w:tc>
          <w:tcPr>
            <w:tcW w:w="708" w:type="dxa"/>
            <w:shd w:val="clear" w:color="auto" w:fill="D9E2F3"/>
          </w:tcPr>
          <w:p w14:paraId="6919CFFD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Diner</w:t>
            </w:r>
          </w:p>
        </w:tc>
        <w:tc>
          <w:tcPr>
            <w:tcW w:w="1701" w:type="dxa"/>
            <w:shd w:val="clear" w:color="auto" w:fill="FFFFFF" w:themeFill="background1"/>
          </w:tcPr>
          <w:p w14:paraId="1E4D0A88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. Goodbye gathering</w:t>
            </w:r>
          </w:p>
        </w:tc>
      </w:tr>
      <w:tr w:rsidR="001A4561" w:rsidRPr="007F6CF5" w14:paraId="5566C2E1" w14:textId="77777777" w:rsidTr="00840A05">
        <w:trPr>
          <w:cantSplit/>
          <w:trHeight w:val="58"/>
        </w:trPr>
        <w:tc>
          <w:tcPr>
            <w:tcW w:w="15871" w:type="dxa"/>
            <w:gridSpan w:val="11"/>
            <w:shd w:val="clear" w:color="auto" w:fill="D9D9D9" w:themeFill="background1" w:themeFillShade="D9"/>
          </w:tcPr>
          <w:p w14:paraId="044B3CC3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4561" w:rsidRPr="007F6CF5" w14:paraId="1E8FFEDC" w14:textId="77777777" w:rsidTr="00840A05">
        <w:trPr>
          <w:cantSplit/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624F1ADC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Day 8</w:t>
            </w:r>
          </w:p>
        </w:tc>
        <w:tc>
          <w:tcPr>
            <w:tcW w:w="992" w:type="dxa"/>
            <w:shd w:val="clear" w:color="auto" w:fill="D9E2F3"/>
          </w:tcPr>
          <w:p w14:paraId="0FC6640F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14033" w:type="dxa"/>
            <w:gridSpan w:val="9"/>
            <w:shd w:val="clear" w:color="auto" w:fill="FFFFFF" w:themeFill="background1"/>
          </w:tcPr>
          <w:p w14:paraId="48F949C6" w14:textId="77777777" w:rsidR="001A4561" w:rsidRPr="007F6CF5" w:rsidRDefault="001A4561" w:rsidP="00840A0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F6CF5">
              <w:rPr>
                <w:rFonts w:asciiTheme="minorHAnsi" w:hAnsiTheme="minorHAnsi" w:cstheme="minorHAnsi"/>
                <w:sz w:val="18"/>
                <w:szCs w:val="18"/>
              </w:rPr>
              <w:t>Departure day</w:t>
            </w:r>
          </w:p>
        </w:tc>
      </w:tr>
    </w:tbl>
    <w:p w14:paraId="1530EDCE" w14:textId="77777777" w:rsidR="001A4561" w:rsidRPr="003532B7" w:rsidRDefault="001A4561" w:rsidP="001A4561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532B7">
        <w:rPr>
          <w:rFonts w:asciiTheme="minorHAnsi" w:hAnsiTheme="minorHAnsi" w:cstheme="minorHAnsi"/>
          <w:b/>
          <w:sz w:val="20"/>
          <w:szCs w:val="20"/>
        </w:rPr>
        <w:t>PROGRAM KEEP CALM – TOOLS FOR MENTAL WELLBEING IN BALKAN</w:t>
      </w:r>
    </w:p>
    <w:p w14:paraId="57A53552" w14:textId="77777777" w:rsidR="005476D6" w:rsidRDefault="005476D6"/>
    <w:sectPr w:rsidR="005476D6" w:rsidSect="001974BC">
      <w:footerReference w:type="default" r:id="rId4"/>
      <w:pgSz w:w="16838" w:h="11906" w:orient="landscape"/>
      <w:pgMar w:top="284" w:right="1417" w:bottom="142" w:left="567" w:header="426" w:footer="30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ADF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760893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61"/>
    <w:rsid w:val="001974BC"/>
    <w:rsid w:val="001A4561"/>
    <w:rsid w:val="00436378"/>
    <w:rsid w:val="005476D6"/>
    <w:rsid w:val="007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4FB52A"/>
  <w15:chartTrackingRefBased/>
  <w15:docId w15:val="{A757EF4D-2B43-42B2-BFED-DF05E3C0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61"/>
    <w:pPr>
      <w:spacing w:after="200" w:line="276" w:lineRule="auto"/>
    </w:pPr>
    <w:rPr>
      <w:rFonts w:ascii="Calibri" w:eastAsia="Calibri" w:hAnsi="Calibri" w:cs="Calibri"/>
      <w:lang w:val="en-GB" w:eastAsia="en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5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SI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5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SI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56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SI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5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SI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5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SI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56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SI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56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SI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56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SI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56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I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A4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56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SI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A4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56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SI"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4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5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SI" w:eastAsia="en-US"/>
    </w:rPr>
  </w:style>
  <w:style w:type="character" w:styleId="IntenseEmphasis">
    <w:name w:val="Intense Emphasis"/>
    <w:basedOn w:val="DefaultParagraphFont"/>
    <w:uiPriority w:val="21"/>
    <w:qFormat/>
    <w:rsid w:val="001A4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SI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56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A4561"/>
    <w:pPr>
      <w:spacing w:after="0" w:line="240" w:lineRule="auto"/>
    </w:pPr>
    <w:rPr>
      <w:rFonts w:ascii="Calibri" w:eastAsia="Calibri" w:hAnsi="Calibri" w:cs="Calibri"/>
      <w:lang w:val="en-GB" w:eastAsia="en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mikič</dc:creator>
  <cp:keywords/>
  <dc:description/>
  <cp:lastModifiedBy>anja mikič</cp:lastModifiedBy>
  <cp:revision>1</cp:revision>
  <dcterms:created xsi:type="dcterms:W3CDTF">2024-03-21T17:20:00Z</dcterms:created>
  <dcterms:modified xsi:type="dcterms:W3CDTF">2024-03-21T17:24:00Z</dcterms:modified>
</cp:coreProperties>
</file>