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70642" w14:textId="77777777" w:rsidR="00BF4959" w:rsidRPr="004E7E58" w:rsidRDefault="00BF4959" w:rsidP="00BF4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proofErr w:type="spellStart"/>
      <w:r w:rsidRPr="004E7E58">
        <w:rPr>
          <w:rFonts w:ascii="Arial" w:eastAsia="Times New Roman" w:hAnsi="Arial" w:cs="Arial"/>
          <w:b/>
          <w:color w:val="000000"/>
          <w:lang w:eastAsia="lt-LT"/>
        </w:rPr>
        <w:t>Crossover</w:t>
      </w:r>
      <w:proofErr w:type="spellEnd"/>
      <w:r w:rsidRPr="004E7E58">
        <w:rPr>
          <w:rFonts w:ascii="Arial" w:eastAsia="Times New Roman" w:hAnsi="Arial" w:cs="Arial"/>
          <w:b/>
          <w:color w:val="000000"/>
          <w:lang w:eastAsia="lt-LT"/>
        </w:rPr>
        <w:t xml:space="preserve"> 2017 International </w:t>
      </w:r>
      <w:proofErr w:type="spellStart"/>
      <w:r w:rsidRPr="004E7E58">
        <w:rPr>
          <w:rFonts w:ascii="Arial" w:eastAsia="Times New Roman" w:hAnsi="Arial" w:cs="Arial"/>
          <w:b/>
          <w:color w:val="000000"/>
          <w:lang w:eastAsia="lt-LT"/>
        </w:rPr>
        <w:t>seminar</w:t>
      </w:r>
      <w:proofErr w:type="spellEnd"/>
      <w:r w:rsidRPr="004E7E58">
        <w:rPr>
          <w:rFonts w:ascii="Arial" w:eastAsia="Times New Roman" w:hAnsi="Arial" w:cs="Arial"/>
          <w:b/>
          <w:color w:val="000000"/>
          <w:lang w:eastAsia="lt-LT"/>
        </w:rPr>
        <w:t xml:space="preserve"> </w:t>
      </w:r>
      <w:proofErr w:type="spellStart"/>
      <w:r w:rsidRPr="004E7E58">
        <w:rPr>
          <w:rFonts w:ascii="Arial" w:eastAsia="Times New Roman" w:hAnsi="Arial" w:cs="Arial"/>
          <w:b/>
          <w:color w:val="000000"/>
          <w:lang w:eastAsia="lt-LT"/>
        </w:rPr>
        <w:t>programme</w:t>
      </w:r>
      <w:proofErr w:type="spellEnd"/>
    </w:p>
    <w:p w14:paraId="0B17C9CD" w14:textId="77777777" w:rsidR="00BF4959" w:rsidRPr="004E7E58" w:rsidRDefault="00BF4959" w:rsidP="00BF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341"/>
        <w:gridCol w:w="3513"/>
        <w:gridCol w:w="3063"/>
        <w:gridCol w:w="3782"/>
        <w:gridCol w:w="1366"/>
      </w:tblGrid>
      <w:tr w:rsidR="00BF4959" w:rsidRPr="004E7E58" w14:paraId="685F5976" w14:textId="77777777" w:rsidTr="0010230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57D50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5369D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 xml:space="preserve">13th </w:t>
            </w:r>
            <w:proofErr w:type="spellStart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Dec</w:t>
            </w:r>
            <w:proofErr w:type="spellEnd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Wed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CE2A1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 xml:space="preserve">14th </w:t>
            </w:r>
            <w:proofErr w:type="spellStart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Dec</w:t>
            </w:r>
            <w:proofErr w:type="spellEnd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Thu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EF9CE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 xml:space="preserve">15th </w:t>
            </w:r>
            <w:proofErr w:type="spellStart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Dec</w:t>
            </w:r>
            <w:proofErr w:type="spellEnd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Fri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219F8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 xml:space="preserve">16th </w:t>
            </w:r>
            <w:proofErr w:type="spellStart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Dec</w:t>
            </w:r>
            <w:proofErr w:type="spellEnd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Sat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B1987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 xml:space="preserve">17th </w:t>
            </w:r>
            <w:proofErr w:type="spellStart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Dec</w:t>
            </w:r>
            <w:proofErr w:type="spellEnd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Sun</w:t>
            </w:r>
            <w:proofErr w:type="spellEnd"/>
            <w:r w:rsidRPr="004E7E58">
              <w:rPr>
                <w:rFonts w:ascii="Arial" w:eastAsia="Times New Roman" w:hAnsi="Arial" w:cs="Arial"/>
                <w:color w:val="FFFFFF"/>
                <w:sz w:val="18"/>
                <w:szCs w:val="18"/>
                <w:lang w:eastAsia="lt-LT"/>
              </w:rPr>
              <w:t>.</w:t>
            </w:r>
          </w:p>
        </w:tc>
      </w:tr>
      <w:tr w:rsidR="00BF4959" w:rsidRPr="004E7E58" w14:paraId="10B9A94C" w14:textId="77777777" w:rsidTr="00102308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7E2CE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9:30-11.00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4B1A2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Arrival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participants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F618D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>Intro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to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the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seminar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: links to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previous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Crossovers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objectives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expectations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 (LR)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E45EC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The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Quality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>project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>design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: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Q&amp;A’s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on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types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KA2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project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and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types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activities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(1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hour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) - (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LD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D578F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The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Quality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KA2: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>impact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>and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>dissemination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(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include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qualitative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indicators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+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explore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potentials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positive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effect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on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youth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work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and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non-formal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learning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by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KA2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SP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projects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) (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LD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4E748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Departure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participants</w:t>
            </w:r>
            <w:proofErr w:type="spellEnd"/>
          </w:p>
        </w:tc>
      </w:tr>
      <w:tr w:rsidR="00BF4959" w:rsidRPr="004E7E58" w14:paraId="19D4851E" w14:textId="77777777" w:rsidTr="00102308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090EA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11.00-11.30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445B6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335C0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Coffee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1F066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Coffee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05763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shd w:val="clear" w:color="auto" w:fill="99CCFF"/>
                <w:lang w:eastAsia="lt-LT"/>
              </w:rPr>
              <w:t>Coffee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5651A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F4959" w:rsidRPr="004E7E58" w14:paraId="64021F44" w14:textId="77777777" w:rsidTr="00102308">
        <w:trPr>
          <w:trHeight w:val="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38E3E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11.30-13.00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498CB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68D65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Exploring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each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other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>organisations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>and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>ideas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 xml:space="preserve"> </w:t>
            </w:r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(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questions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related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to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the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relevance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) (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LD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B39E0" w14:textId="77777777" w:rsidR="00BF4959" w:rsidRPr="004E7E58" w:rsidRDefault="00BF4959" w:rsidP="001023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Understanding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>concepts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Innovation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Cross-sectoral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Quality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the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youth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work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with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Guests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who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implemented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KA2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projects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 (2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hours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)</w:t>
            </w:r>
          </w:p>
          <w:p w14:paraId="43282C94" w14:textId="77777777" w:rsidR="00BF4959" w:rsidRPr="004E7E58" w:rsidRDefault="00BF4959" w:rsidP="001023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(LR)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2FA4F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Quality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>assessment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own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KA2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projects</w:t>
            </w:r>
            <w:proofErr w:type="spellEnd"/>
          </w:p>
          <w:p w14:paraId="5F89B304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Consultations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with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NAs</w:t>
            </w:r>
            <w:proofErr w:type="spellEnd"/>
          </w:p>
          <w:p w14:paraId="40A58648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(LR)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D4C3A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F4959" w:rsidRPr="004E7E58" w14:paraId="15605F5E" w14:textId="77777777" w:rsidTr="00102308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65782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13.00-15.00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7EDF8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11178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Lunch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80249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Lunch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C6E41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Lunch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E9540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F4959" w:rsidRPr="004E7E58" w14:paraId="3C4FEC12" w14:textId="77777777" w:rsidTr="00102308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74595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15.00-16.30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533F4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6F4C6" w14:textId="77777777" w:rsidR="00BF4959" w:rsidRPr="004E7E58" w:rsidRDefault="00BF4959" w:rsidP="001023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>Relevance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the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KA2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project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(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covering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what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has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not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been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covered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by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national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event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) +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sharing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national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youth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work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realities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in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mixed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groups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- (LR)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947AA" w14:textId="77777777" w:rsidR="00BF4959" w:rsidRPr="004E7E58" w:rsidRDefault="00BF4959" w:rsidP="0010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Strategic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approach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to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>partnership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lt-LT"/>
              </w:rPr>
              <w:t>:</w:t>
            </w:r>
          </w:p>
          <w:p w14:paraId="3F3F28CA" w14:textId="77777777" w:rsidR="00BF4959" w:rsidRPr="004E7E58" w:rsidRDefault="00BF4959" w:rsidP="0010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-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Understanding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diversity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organisations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’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cultures</w:t>
            </w:r>
            <w:proofErr w:type="spellEnd"/>
          </w:p>
          <w:p w14:paraId="750C93AA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-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Combining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capacities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partners</w:t>
            </w:r>
            <w:proofErr w:type="spellEnd"/>
          </w:p>
          <w:p w14:paraId="7E89C921" w14:textId="77777777" w:rsidR="00BF4959" w:rsidRPr="004E7E58" w:rsidRDefault="00BF4959" w:rsidP="0010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-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Things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we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need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to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know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about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partners</w:t>
            </w:r>
            <w:proofErr w:type="spellEnd"/>
          </w:p>
          <w:p w14:paraId="06F5F83E" w14:textId="77777777" w:rsidR="00BF4959" w:rsidRPr="004E7E58" w:rsidRDefault="00BF4959" w:rsidP="0010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(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LD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122BD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Further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>project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>development</w:t>
            </w:r>
            <w:proofErr w:type="spellEnd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 xml:space="preserve"> </w:t>
            </w:r>
          </w:p>
          <w:p w14:paraId="4EDE79B0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Further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b/>
                <w:bCs/>
                <w:color w:val="365F91"/>
                <w:sz w:val="18"/>
                <w:szCs w:val="18"/>
                <w:lang w:eastAsia="lt-LT"/>
              </w:rPr>
              <w:t>networking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among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participants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 xml:space="preserve"> - (</w:t>
            </w:r>
            <w:proofErr w:type="spellStart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LD</w:t>
            </w:r>
            <w:proofErr w:type="spellEnd"/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F2449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F4959" w:rsidRPr="004E7E58" w14:paraId="04506BE2" w14:textId="77777777" w:rsidTr="00102308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0496D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16.30-17.00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DC11A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5C881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Coffee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9D055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Coffee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A340F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Coffee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BDB7F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F4959" w:rsidRPr="004E7E58" w14:paraId="60F79B29" w14:textId="77777777" w:rsidTr="00102308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7814A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17.00-18.30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7B298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B72B2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Continuation</w:t>
            </w:r>
            <w:proofErr w:type="spellEnd"/>
          </w:p>
          <w:p w14:paraId="4CFBEBB5" w14:textId="77777777" w:rsidR="00BF4959" w:rsidRPr="004E7E58" w:rsidRDefault="00BF4959" w:rsidP="001023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Reflection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the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day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- (LR)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E5ECF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Reviewing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own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project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design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and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partnerships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(LR)</w:t>
            </w:r>
          </w:p>
          <w:p w14:paraId="2BD82628" w14:textId="77777777" w:rsidR="00BF4959" w:rsidRPr="004E7E58" w:rsidRDefault="00BF4959" w:rsidP="001023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lastRenderedPageBreak/>
              <w:t>Reflection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of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the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day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(LR)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CA938" w14:textId="77777777" w:rsidR="00BF4959" w:rsidRPr="004E7E58" w:rsidRDefault="00BF4959" w:rsidP="00102308">
            <w:pPr>
              <w:spacing w:before="12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lastRenderedPageBreak/>
              <w:t>Evaluation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&amp;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Youthpass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&amp;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closure</w:t>
            </w:r>
            <w:proofErr w:type="spellEnd"/>
          </w:p>
          <w:p w14:paraId="18349746" w14:textId="77777777" w:rsidR="00BF4959" w:rsidRPr="004E7E58" w:rsidRDefault="00BF4959" w:rsidP="00102308">
            <w:pPr>
              <w:spacing w:before="120"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(LR)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C084F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F4959" w:rsidRPr="004E7E58" w14:paraId="5876EB09" w14:textId="77777777" w:rsidTr="00102308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85348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lastRenderedPageBreak/>
              <w:t>19.00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FAD66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Dinner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BFD64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Dinner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4CF48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Dinner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out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0AA7E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Dinner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95320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F4959" w:rsidRPr="004E7E58" w14:paraId="304344CC" w14:textId="77777777" w:rsidTr="00102308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38E23" w14:textId="77777777" w:rsidR="00BF4959" w:rsidRPr="004E7E58" w:rsidRDefault="00BF4959" w:rsidP="0010230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E7E58">
              <w:rPr>
                <w:rFonts w:ascii="Arial" w:eastAsia="Times New Roman" w:hAnsi="Arial" w:cs="Arial"/>
                <w:color w:val="365F91"/>
                <w:sz w:val="18"/>
                <w:szCs w:val="18"/>
                <w:lang w:eastAsia="lt-LT"/>
              </w:rPr>
              <w:t>20.</w:t>
            </w:r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00 – 21.00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0B4B3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Welcome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evening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(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LD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104A7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Free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evening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C5B67" w14:textId="77777777" w:rsidR="00BF4959" w:rsidRPr="004E7E58" w:rsidRDefault="00BF4959" w:rsidP="00102308">
            <w:pPr>
              <w:spacing w:before="12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Free</w:t>
            </w:r>
            <w:proofErr w:type="spellEnd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1F497D"/>
                <w:sz w:val="18"/>
                <w:szCs w:val="18"/>
                <w:lang w:eastAsia="lt-LT"/>
              </w:rPr>
              <w:t>evening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B4501" w14:textId="77777777" w:rsidR="00BF4959" w:rsidRPr="004E7E58" w:rsidRDefault="00BF4959" w:rsidP="00102308">
            <w:pPr>
              <w:spacing w:before="120"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E7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Farewell</w:t>
            </w:r>
            <w:proofErr w:type="spellEnd"/>
            <w:r w:rsidRPr="004E7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E7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>evening</w:t>
            </w:r>
            <w:proofErr w:type="spellEnd"/>
            <w:r w:rsidRPr="004E7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2EEE3" w14:textId="77777777" w:rsidR="00BF4959" w:rsidRPr="004E7E58" w:rsidRDefault="00BF4959" w:rsidP="0010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FB300C8" w14:textId="77777777" w:rsidR="00BF4959" w:rsidRPr="004E7E58" w:rsidRDefault="00BF4959" w:rsidP="00BF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4E7E58">
        <w:rPr>
          <w:rFonts w:ascii="Arial" w:eastAsia="Times New Roman" w:hAnsi="Arial" w:cs="Arial"/>
          <w:color w:val="000000"/>
          <w:lang w:eastAsia="lt-LT"/>
        </w:rPr>
        <w:t>Preparation</w:t>
      </w:r>
      <w:proofErr w:type="spellEnd"/>
      <w:r w:rsidRPr="004E7E58">
        <w:rPr>
          <w:rFonts w:ascii="Arial" w:eastAsia="Times New Roman" w:hAnsi="Arial" w:cs="Arial"/>
          <w:color w:val="000000"/>
          <w:lang w:eastAsia="lt-LT"/>
        </w:rPr>
        <w:t xml:space="preserve"> </w:t>
      </w:r>
      <w:proofErr w:type="spellStart"/>
      <w:r w:rsidRPr="004E7E58">
        <w:rPr>
          <w:rFonts w:ascii="Arial" w:eastAsia="Times New Roman" w:hAnsi="Arial" w:cs="Arial"/>
          <w:color w:val="000000"/>
          <w:lang w:eastAsia="lt-LT"/>
        </w:rPr>
        <w:t>tasks</w:t>
      </w:r>
      <w:proofErr w:type="spellEnd"/>
      <w:r w:rsidRPr="004E7E58">
        <w:rPr>
          <w:rFonts w:ascii="Arial" w:eastAsia="Times New Roman" w:hAnsi="Arial" w:cs="Arial"/>
          <w:color w:val="000000"/>
          <w:lang w:eastAsia="lt-LT"/>
        </w:rPr>
        <w:t xml:space="preserve"> </w:t>
      </w:r>
      <w:proofErr w:type="spellStart"/>
      <w:r w:rsidRPr="004E7E58">
        <w:rPr>
          <w:rFonts w:ascii="Arial" w:eastAsia="Times New Roman" w:hAnsi="Arial" w:cs="Arial"/>
          <w:color w:val="000000"/>
          <w:lang w:eastAsia="lt-LT"/>
        </w:rPr>
        <w:t>for</w:t>
      </w:r>
      <w:proofErr w:type="spellEnd"/>
      <w:r w:rsidRPr="004E7E58">
        <w:rPr>
          <w:rFonts w:ascii="Arial" w:eastAsia="Times New Roman" w:hAnsi="Arial" w:cs="Arial"/>
          <w:color w:val="000000"/>
          <w:lang w:eastAsia="lt-LT"/>
        </w:rPr>
        <w:t xml:space="preserve"> </w:t>
      </w:r>
      <w:proofErr w:type="spellStart"/>
      <w:r w:rsidRPr="004E7E58">
        <w:rPr>
          <w:rFonts w:ascii="Arial" w:eastAsia="Times New Roman" w:hAnsi="Arial" w:cs="Arial"/>
          <w:color w:val="000000"/>
          <w:lang w:eastAsia="lt-LT"/>
        </w:rPr>
        <w:t>participants</w:t>
      </w:r>
      <w:proofErr w:type="spellEnd"/>
      <w:r w:rsidRPr="004E7E58">
        <w:rPr>
          <w:rFonts w:ascii="Arial" w:eastAsia="Times New Roman" w:hAnsi="Arial" w:cs="Arial"/>
          <w:color w:val="000000"/>
          <w:lang w:eastAsia="lt-LT"/>
        </w:rPr>
        <w:t xml:space="preserve"> </w:t>
      </w:r>
      <w:proofErr w:type="spellStart"/>
      <w:r w:rsidRPr="004E7E58">
        <w:rPr>
          <w:rFonts w:ascii="Arial" w:eastAsia="Times New Roman" w:hAnsi="Arial" w:cs="Arial"/>
          <w:color w:val="000000"/>
          <w:lang w:eastAsia="lt-LT"/>
        </w:rPr>
        <w:t>of</w:t>
      </w:r>
      <w:proofErr w:type="spellEnd"/>
      <w:r w:rsidRPr="004E7E58">
        <w:rPr>
          <w:rFonts w:ascii="Arial" w:eastAsia="Times New Roman" w:hAnsi="Arial" w:cs="Arial"/>
          <w:color w:val="000000"/>
          <w:lang w:eastAsia="lt-LT"/>
        </w:rPr>
        <w:t xml:space="preserve"> </w:t>
      </w:r>
      <w:proofErr w:type="spellStart"/>
      <w:r w:rsidRPr="004E7E58">
        <w:rPr>
          <w:rFonts w:ascii="Arial" w:eastAsia="Times New Roman" w:hAnsi="Arial" w:cs="Arial"/>
          <w:color w:val="000000"/>
          <w:lang w:eastAsia="lt-LT"/>
        </w:rPr>
        <w:t>the</w:t>
      </w:r>
      <w:proofErr w:type="spellEnd"/>
      <w:r w:rsidRPr="004E7E58">
        <w:rPr>
          <w:rFonts w:ascii="Arial" w:eastAsia="Times New Roman" w:hAnsi="Arial" w:cs="Arial"/>
          <w:color w:val="000000"/>
          <w:lang w:eastAsia="lt-LT"/>
        </w:rPr>
        <w:t xml:space="preserve"> </w:t>
      </w:r>
      <w:proofErr w:type="spellStart"/>
      <w:r w:rsidRPr="004E7E58">
        <w:rPr>
          <w:rFonts w:ascii="Arial" w:eastAsia="Times New Roman" w:hAnsi="Arial" w:cs="Arial"/>
          <w:color w:val="000000"/>
          <w:lang w:eastAsia="lt-LT"/>
        </w:rPr>
        <w:t>international</w:t>
      </w:r>
      <w:proofErr w:type="spellEnd"/>
      <w:r w:rsidRPr="004E7E58">
        <w:rPr>
          <w:rFonts w:ascii="Arial" w:eastAsia="Times New Roman" w:hAnsi="Arial" w:cs="Arial"/>
          <w:color w:val="000000"/>
          <w:lang w:eastAsia="lt-LT"/>
        </w:rPr>
        <w:t xml:space="preserve"> </w:t>
      </w:r>
      <w:proofErr w:type="spellStart"/>
      <w:r w:rsidRPr="004E7E58">
        <w:rPr>
          <w:rFonts w:ascii="Arial" w:eastAsia="Times New Roman" w:hAnsi="Arial" w:cs="Arial"/>
          <w:color w:val="000000"/>
          <w:lang w:eastAsia="lt-LT"/>
        </w:rPr>
        <w:t>training</w:t>
      </w:r>
      <w:proofErr w:type="spellEnd"/>
      <w:r w:rsidRPr="004E7E58">
        <w:rPr>
          <w:rFonts w:ascii="Arial" w:eastAsia="Times New Roman" w:hAnsi="Arial" w:cs="Arial"/>
          <w:color w:val="000000"/>
          <w:lang w:eastAsia="lt-LT"/>
        </w:rPr>
        <w:t>:</w:t>
      </w:r>
    </w:p>
    <w:p w14:paraId="3131B4C0" w14:textId="77777777" w:rsidR="00F64B40" w:rsidRDefault="00F64B40">
      <w:bookmarkStart w:id="0" w:name="_GoBack"/>
      <w:bookmarkEnd w:id="0"/>
    </w:p>
    <w:sectPr w:rsidR="00F64B40" w:rsidSect="00BF495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59"/>
    <w:rsid w:val="00213F23"/>
    <w:rsid w:val="00BF4959"/>
    <w:rsid w:val="00F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89F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959"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1469</Characters>
  <Application>Microsoft Macintosh Word</Application>
  <DocSecurity>0</DocSecurity>
  <Lines>12</Lines>
  <Paragraphs>3</Paragraphs>
  <ScaleCrop>false</ScaleCrop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2017-10-14T10:51:00Z</dcterms:created>
  <dcterms:modified xsi:type="dcterms:W3CDTF">2017-10-14T10:52:00Z</dcterms:modified>
</cp:coreProperties>
</file>