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5" w:rsidRPr="00D614B1" w:rsidRDefault="00D14874" w:rsidP="003B67F9">
      <w:pPr>
        <w:jc w:val="center"/>
        <w:rPr>
          <w:rFonts w:ascii="Monotype Corsiva" w:hAnsi="Monotype Corsiva"/>
          <w:color w:val="C00000"/>
          <w:sz w:val="120"/>
          <w:szCs w:val="120"/>
        </w:rPr>
      </w:pPr>
      <w:proofErr w:type="spellStart"/>
      <w:r w:rsidRPr="00D614B1">
        <w:rPr>
          <w:rFonts w:ascii="Monotype Corsiva" w:hAnsi="Monotype Corsiva" w:cs="Aharoni"/>
          <w:b/>
          <w:color w:val="C00000"/>
          <w:sz w:val="120"/>
          <w:szCs w:val="120"/>
        </w:rPr>
        <w:t>Lea</w:t>
      </w:r>
      <w:r w:rsidR="003B67F9" w:rsidRPr="00D614B1">
        <w:rPr>
          <w:rFonts w:ascii="Monotype Corsiva" w:hAnsi="Monotype Corsiva" w:cs="Aharoni"/>
          <w:b/>
          <w:color w:val="C00000"/>
          <w:sz w:val="120"/>
          <w:szCs w:val="120"/>
        </w:rPr>
        <w:t>D</w:t>
      </w:r>
      <w:proofErr w:type="spellEnd"/>
    </w:p>
    <w:p w:rsidR="007F11D1" w:rsidRPr="00D614B1" w:rsidRDefault="003B67F9" w:rsidP="003B67F9">
      <w:pPr>
        <w:jc w:val="center"/>
        <w:rPr>
          <w:rFonts w:ascii="Monotype Corsiva" w:hAnsi="Monotype Corsiva" w:cs="Aharoni"/>
          <w:b/>
          <w:color w:val="C00000"/>
          <w:sz w:val="120"/>
          <w:szCs w:val="120"/>
        </w:rPr>
      </w:pPr>
      <w:proofErr w:type="gramStart"/>
      <w:r w:rsidRPr="00D614B1">
        <w:rPr>
          <w:rFonts w:ascii="Monotype Corsiva" w:hAnsi="Monotype Corsiva" w:cs="Aharoni"/>
          <w:b/>
          <w:color w:val="C00000"/>
          <w:sz w:val="120"/>
          <w:szCs w:val="120"/>
        </w:rPr>
        <w:t>i</w:t>
      </w:r>
      <w:r w:rsidR="007F11D1" w:rsidRPr="00D614B1">
        <w:rPr>
          <w:rFonts w:ascii="Monotype Corsiva" w:hAnsi="Monotype Corsiva" w:cs="Aharoni"/>
          <w:b/>
          <w:color w:val="C00000"/>
          <w:sz w:val="120"/>
          <w:szCs w:val="120"/>
        </w:rPr>
        <w:t xml:space="preserve">n </w:t>
      </w:r>
      <w:r w:rsidRPr="00D614B1">
        <w:rPr>
          <w:rFonts w:ascii="Monotype Corsiva" w:hAnsi="Monotype Corsiva" w:cs="Aharoni"/>
          <w:b/>
          <w:color w:val="C00000"/>
          <w:sz w:val="120"/>
          <w:szCs w:val="120"/>
        </w:rPr>
        <w:t xml:space="preserve"> </w:t>
      </w:r>
      <w:r w:rsidR="007F11D1" w:rsidRPr="00D614B1">
        <w:rPr>
          <w:rFonts w:ascii="Monotype Corsiva" w:hAnsi="Monotype Corsiva" w:cs="Aharoni"/>
          <w:b/>
          <w:color w:val="C00000"/>
          <w:sz w:val="120"/>
          <w:szCs w:val="120"/>
        </w:rPr>
        <w:t>Practice</w:t>
      </w:r>
      <w:proofErr w:type="gramEnd"/>
    </w:p>
    <w:p w:rsidR="00D078FD" w:rsidRPr="00D078FD" w:rsidRDefault="00D078FD" w:rsidP="003B67F9">
      <w:pPr>
        <w:jc w:val="center"/>
        <w:rPr>
          <w:rFonts w:ascii="Gigi" w:hAnsi="Gigi" w:cs="Aharoni"/>
          <w:b/>
          <w:color w:val="C00000"/>
          <w:sz w:val="24"/>
          <w:szCs w:val="24"/>
        </w:rPr>
      </w:pPr>
    </w:p>
    <w:p w:rsidR="00D078FD" w:rsidRPr="00BD0958" w:rsidRDefault="003737A6" w:rsidP="007F11D1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BD0958">
        <w:rPr>
          <w:rFonts w:ascii="Lucida Sans Unicode" w:hAnsi="Lucida Sans Unicode" w:cs="Lucida Sans Unicode"/>
          <w:b/>
          <w:sz w:val="48"/>
          <w:szCs w:val="48"/>
        </w:rPr>
        <w:t xml:space="preserve">A </w:t>
      </w:r>
      <w:r w:rsidR="00D078FD" w:rsidRPr="00BD0958">
        <w:rPr>
          <w:rFonts w:ascii="Lucida Sans Unicode" w:hAnsi="Lucida Sans Unicode" w:cs="Lucida Sans Unicode"/>
          <w:b/>
          <w:sz w:val="48"/>
          <w:szCs w:val="48"/>
        </w:rPr>
        <w:t xml:space="preserve">blended-learning project </w:t>
      </w:r>
      <w:r w:rsidRPr="00BD0958">
        <w:rPr>
          <w:rFonts w:ascii="Lucida Sans Unicode" w:hAnsi="Lucida Sans Unicode" w:cs="Lucida Sans Unicode"/>
          <w:b/>
          <w:sz w:val="48"/>
          <w:szCs w:val="48"/>
        </w:rPr>
        <w:t xml:space="preserve">on </w:t>
      </w:r>
    </w:p>
    <w:p w:rsidR="003737A6" w:rsidRPr="00BD0958" w:rsidRDefault="003737A6" w:rsidP="007F11D1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BD0958">
        <w:rPr>
          <w:rFonts w:ascii="Lucida Sans Unicode" w:hAnsi="Lucida Sans Unicode" w:cs="Lucida Sans Unicode"/>
          <w:b/>
          <w:color w:val="C00000"/>
          <w:sz w:val="48"/>
          <w:szCs w:val="48"/>
        </w:rPr>
        <w:t>Lea</w:t>
      </w:r>
      <w:r w:rsidRPr="00BD0958">
        <w:rPr>
          <w:rFonts w:ascii="Lucida Sans Unicode" w:hAnsi="Lucida Sans Unicode" w:cs="Lucida Sans Unicode"/>
          <w:b/>
          <w:sz w:val="48"/>
          <w:szCs w:val="48"/>
        </w:rPr>
        <w:t xml:space="preserve">rning </w:t>
      </w:r>
      <w:r w:rsidRPr="00BD0958">
        <w:rPr>
          <w:rFonts w:ascii="Lucida Sans Unicode" w:hAnsi="Lucida Sans Unicode" w:cs="Lucida Sans Unicode"/>
          <w:b/>
          <w:color w:val="C00000"/>
          <w:sz w:val="48"/>
          <w:szCs w:val="48"/>
        </w:rPr>
        <w:t>D</w:t>
      </w:r>
      <w:r w:rsidRPr="00BD0958">
        <w:rPr>
          <w:rFonts w:ascii="Lucida Sans Unicode" w:hAnsi="Lucida Sans Unicode" w:cs="Lucida Sans Unicode"/>
          <w:b/>
          <w:sz w:val="48"/>
          <w:szCs w:val="48"/>
        </w:rPr>
        <w:t xml:space="preserve">esign </w:t>
      </w:r>
      <w:r w:rsidR="008E3F2B" w:rsidRPr="00BD0958">
        <w:rPr>
          <w:rFonts w:ascii="Lucida Sans Unicode" w:hAnsi="Lucida Sans Unicode" w:cs="Lucida Sans Unicode"/>
          <w:b/>
          <w:color w:val="C00000"/>
          <w:sz w:val="48"/>
          <w:szCs w:val="48"/>
        </w:rPr>
        <w:t>in Practice</w:t>
      </w:r>
    </w:p>
    <w:p w:rsidR="003737A6" w:rsidRPr="00D614B1" w:rsidRDefault="003737A6" w:rsidP="007F11D1">
      <w:pPr>
        <w:jc w:val="center"/>
        <w:rPr>
          <w:rFonts w:ascii="Monotype Corsiva" w:hAnsi="Monotype Corsiva" w:cs="Aharoni"/>
          <w:b/>
          <w:sz w:val="72"/>
          <w:szCs w:val="72"/>
        </w:rPr>
      </w:pPr>
    </w:p>
    <w:p w:rsidR="00A258A3" w:rsidRPr="00D614B1" w:rsidRDefault="00D078FD" w:rsidP="007F11D1">
      <w:pPr>
        <w:jc w:val="center"/>
        <w:rPr>
          <w:rFonts w:ascii="Monotype Corsiva" w:hAnsi="Monotype Corsiva" w:cs="Aharoni"/>
          <w:b/>
          <w:color w:val="C00000"/>
          <w:sz w:val="64"/>
          <w:szCs w:val="64"/>
        </w:rPr>
      </w:pPr>
      <w:r w:rsidRPr="00D614B1">
        <w:rPr>
          <w:rFonts w:ascii="Monotype Corsiva" w:hAnsi="Monotype Corsiva" w:cs="Aharoni"/>
          <w:b/>
          <w:color w:val="C00000"/>
          <w:sz w:val="64"/>
          <w:szCs w:val="64"/>
          <w:u w:val="single"/>
        </w:rPr>
        <w:t>Online phase</w:t>
      </w:r>
      <w:r w:rsidRPr="00D614B1">
        <w:rPr>
          <w:rFonts w:ascii="Monotype Corsiva" w:hAnsi="Monotype Corsiva" w:cs="Aharoni"/>
          <w:b/>
          <w:color w:val="C00000"/>
          <w:sz w:val="64"/>
          <w:szCs w:val="64"/>
        </w:rPr>
        <w:t xml:space="preserve">: </w:t>
      </w:r>
    </w:p>
    <w:p w:rsidR="00D078FD" w:rsidRPr="00745AA9" w:rsidRDefault="00D078FD" w:rsidP="007F11D1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745AA9">
        <w:rPr>
          <w:rFonts w:ascii="Lucida Sans Unicode" w:hAnsi="Lucida Sans Unicode" w:cs="Lucida Sans Unicode"/>
          <w:b/>
          <w:sz w:val="48"/>
          <w:szCs w:val="48"/>
        </w:rPr>
        <w:t>September – November 2017</w:t>
      </w:r>
    </w:p>
    <w:p w:rsidR="00D078FD" w:rsidRPr="00D078FD" w:rsidRDefault="00D078FD" w:rsidP="007F11D1">
      <w:pPr>
        <w:jc w:val="center"/>
        <w:rPr>
          <w:rFonts w:ascii="Script MT Bold" w:hAnsi="Script MT Bold" w:cs="Aharoni"/>
          <w:b/>
          <w:sz w:val="56"/>
          <w:szCs w:val="56"/>
        </w:rPr>
      </w:pPr>
    </w:p>
    <w:p w:rsidR="00D078FD" w:rsidRPr="00D614B1" w:rsidRDefault="00D078FD" w:rsidP="007F11D1">
      <w:pPr>
        <w:jc w:val="center"/>
        <w:rPr>
          <w:rFonts w:ascii="Monotype Corsiva" w:hAnsi="Monotype Corsiva" w:cs="Aharoni"/>
          <w:b/>
          <w:color w:val="C00000"/>
          <w:sz w:val="64"/>
          <w:szCs w:val="64"/>
        </w:rPr>
      </w:pPr>
      <w:r w:rsidRPr="00D614B1">
        <w:rPr>
          <w:rFonts w:ascii="Monotype Corsiva" w:hAnsi="Monotype Corsiva" w:cs="Aharoni"/>
          <w:b/>
          <w:color w:val="C00000"/>
          <w:sz w:val="64"/>
          <w:szCs w:val="64"/>
          <w:u w:val="single"/>
        </w:rPr>
        <w:t>Training course</w:t>
      </w:r>
      <w:r w:rsidRPr="00D614B1">
        <w:rPr>
          <w:rFonts w:ascii="Monotype Corsiva" w:hAnsi="Monotype Corsiva" w:cs="Aharoni"/>
          <w:b/>
          <w:color w:val="C00000"/>
          <w:sz w:val="64"/>
          <w:szCs w:val="64"/>
        </w:rPr>
        <w:t>:</w:t>
      </w:r>
    </w:p>
    <w:p w:rsidR="00D078FD" w:rsidRPr="00745AA9" w:rsidRDefault="00D078FD" w:rsidP="007F11D1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745AA9">
        <w:rPr>
          <w:rFonts w:ascii="Lucida Sans Unicode" w:hAnsi="Lucida Sans Unicode" w:cs="Lucida Sans Unicode"/>
          <w:b/>
          <w:sz w:val="48"/>
          <w:szCs w:val="48"/>
        </w:rPr>
        <w:t>November 25</w:t>
      </w:r>
      <w:r w:rsidRPr="00745AA9">
        <w:rPr>
          <w:rFonts w:ascii="Lucida Sans Unicode" w:hAnsi="Lucida Sans Unicode" w:cs="Lucida Sans Unicode"/>
          <w:b/>
          <w:sz w:val="48"/>
          <w:szCs w:val="48"/>
          <w:vertAlign w:val="superscript"/>
        </w:rPr>
        <w:t>th</w:t>
      </w:r>
      <w:r w:rsidRPr="00745AA9">
        <w:rPr>
          <w:rFonts w:ascii="Lucida Sans Unicode" w:hAnsi="Lucida Sans Unicode" w:cs="Lucida Sans Unicode"/>
          <w:b/>
          <w:sz w:val="48"/>
          <w:szCs w:val="48"/>
        </w:rPr>
        <w:t xml:space="preserve"> – December 3</w:t>
      </w:r>
      <w:r w:rsidRPr="00745AA9">
        <w:rPr>
          <w:rFonts w:ascii="Lucida Sans Unicode" w:hAnsi="Lucida Sans Unicode" w:cs="Lucida Sans Unicode"/>
          <w:b/>
          <w:sz w:val="48"/>
          <w:szCs w:val="48"/>
          <w:vertAlign w:val="superscript"/>
        </w:rPr>
        <w:t>rd</w:t>
      </w:r>
      <w:r w:rsidRPr="00745AA9">
        <w:rPr>
          <w:rFonts w:ascii="Lucida Sans Unicode" w:hAnsi="Lucida Sans Unicode" w:cs="Lucida Sans Unicode"/>
          <w:b/>
          <w:sz w:val="48"/>
          <w:szCs w:val="48"/>
        </w:rPr>
        <w:t>, 2017</w:t>
      </w:r>
    </w:p>
    <w:p w:rsidR="00A258A3" w:rsidRPr="00745AA9" w:rsidRDefault="00A258A3" w:rsidP="007F11D1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745AA9">
        <w:rPr>
          <w:rFonts w:ascii="Lucida Sans Unicode" w:hAnsi="Lucida Sans Unicode" w:cs="Lucida Sans Unicode"/>
          <w:b/>
          <w:sz w:val="48"/>
          <w:szCs w:val="48"/>
        </w:rPr>
        <w:t>Athens</w:t>
      </w:r>
      <w:r w:rsidR="00CA4593">
        <w:rPr>
          <w:rFonts w:ascii="Lucida Sans Unicode" w:hAnsi="Lucida Sans Unicode" w:cs="Lucida Sans Unicode"/>
          <w:b/>
          <w:sz w:val="48"/>
          <w:szCs w:val="48"/>
        </w:rPr>
        <w:t xml:space="preserve"> (centre)</w:t>
      </w:r>
      <w:r w:rsidRPr="00745AA9">
        <w:rPr>
          <w:rFonts w:ascii="Lucida Sans Unicode" w:hAnsi="Lucida Sans Unicode" w:cs="Lucida Sans Unicode"/>
          <w:b/>
          <w:sz w:val="48"/>
          <w:szCs w:val="48"/>
        </w:rPr>
        <w:t>, Greece</w:t>
      </w:r>
    </w:p>
    <w:p w:rsidR="00D614B1" w:rsidRPr="00D614B1" w:rsidRDefault="00D614B1" w:rsidP="007F11D1">
      <w:pPr>
        <w:jc w:val="center"/>
        <w:rPr>
          <w:rFonts w:ascii="Monotype Corsiva" w:hAnsi="Monotype Corsiva" w:cs="Aharoni"/>
          <w:b/>
          <w:sz w:val="72"/>
          <w:szCs w:val="72"/>
        </w:rPr>
      </w:pPr>
    </w:p>
    <w:p w:rsidR="00D614B1" w:rsidRPr="00D614B1" w:rsidRDefault="00D614B1" w:rsidP="007F11D1">
      <w:pPr>
        <w:jc w:val="center"/>
        <w:rPr>
          <w:rFonts w:ascii="Monotype Corsiva" w:hAnsi="Monotype Corsiva" w:cs="Aharoni"/>
          <w:b/>
          <w:color w:val="C00000"/>
          <w:sz w:val="64"/>
          <w:szCs w:val="64"/>
        </w:rPr>
      </w:pPr>
      <w:r w:rsidRPr="00D614B1">
        <w:rPr>
          <w:rFonts w:ascii="Monotype Corsiva" w:hAnsi="Monotype Corsiva" w:cs="Aharoni"/>
          <w:b/>
          <w:color w:val="C00000"/>
          <w:sz w:val="64"/>
          <w:szCs w:val="64"/>
          <w:u w:val="single"/>
        </w:rPr>
        <w:t>Follow-up phase</w:t>
      </w:r>
      <w:r w:rsidRPr="00D614B1">
        <w:rPr>
          <w:rFonts w:ascii="Monotype Corsiva" w:hAnsi="Monotype Corsiva" w:cs="Aharoni"/>
          <w:b/>
          <w:color w:val="C00000"/>
          <w:sz w:val="64"/>
          <w:szCs w:val="64"/>
        </w:rPr>
        <w:t>:</w:t>
      </w:r>
    </w:p>
    <w:p w:rsidR="00D614B1" w:rsidRPr="00745AA9" w:rsidRDefault="00D614B1" w:rsidP="007F11D1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745AA9">
        <w:rPr>
          <w:rFonts w:ascii="Lucida Sans Unicode" w:hAnsi="Lucida Sans Unicode" w:cs="Lucida Sans Unicode"/>
          <w:b/>
          <w:sz w:val="48"/>
          <w:szCs w:val="48"/>
        </w:rPr>
        <w:t>December 2017 – May 2018</w:t>
      </w:r>
    </w:p>
    <w:p w:rsidR="00745AA9" w:rsidRDefault="00745AA9" w:rsidP="00722E68">
      <w:pPr>
        <w:jc w:val="center"/>
        <w:rPr>
          <w:rFonts w:ascii="Monotype Corsiva" w:hAnsi="Monotype Corsiva" w:cs="Arial"/>
          <w:b/>
          <w:color w:val="C00000"/>
          <w:sz w:val="24"/>
          <w:szCs w:val="24"/>
        </w:rPr>
      </w:pPr>
    </w:p>
    <w:p w:rsidR="00745AA9" w:rsidRDefault="00745AA9" w:rsidP="00722E68">
      <w:pPr>
        <w:jc w:val="center"/>
        <w:rPr>
          <w:rFonts w:ascii="Monotype Corsiva" w:hAnsi="Monotype Corsiva" w:cs="Arial"/>
          <w:b/>
          <w:color w:val="C00000"/>
          <w:sz w:val="24"/>
          <w:szCs w:val="24"/>
        </w:rPr>
      </w:pPr>
    </w:p>
    <w:p w:rsidR="00722E68" w:rsidRPr="00745AA9" w:rsidRDefault="00722E68" w:rsidP="00722E68">
      <w:pPr>
        <w:jc w:val="center"/>
        <w:rPr>
          <w:rFonts w:ascii="Monotype Corsiva" w:hAnsi="Monotype Corsiva" w:cs="Arial"/>
          <w:sz w:val="24"/>
          <w:szCs w:val="24"/>
        </w:rPr>
      </w:pPr>
      <w:r w:rsidRPr="00745AA9">
        <w:rPr>
          <w:rFonts w:ascii="Monotype Corsiva" w:hAnsi="Monotype Corsiva" w:cs="Arial"/>
          <w:b/>
          <w:color w:val="C00000"/>
          <w:sz w:val="36"/>
          <w:szCs w:val="36"/>
        </w:rPr>
        <w:t>Note:</w:t>
      </w:r>
      <w:r w:rsidRPr="00745AA9">
        <w:rPr>
          <w:rFonts w:ascii="Monotype Corsiva" w:hAnsi="Monotype Corsiva" w:cs="Arial"/>
          <w:sz w:val="24"/>
          <w:szCs w:val="24"/>
        </w:rPr>
        <w:t xml:space="preserve"> </w:t>
      </w:r>
      <w:r w:rsidR="00BD0958">
        <w:rPr>
          <w:rFonts w:ascii="Monotype Corsiva" w:hAnsi="Monotype Corsiva" w:cs="Arial"/>
          <w:sz w:val="24"/>
          <w:szCs w:val="24"/>
        </w:rPr>
        <w:t xml:space="preserve"> </w:t>
      </w:r>
      <w:r w:rsidRPr="00745AA9">
        <w:rPr>
          <w:rFonts w:ascii="Lucida Sans Unicode" w:hAnsi="Lucida Sans Unicode" w:cs="Lucida Sans Unicode"/>
          <w:sz w:val="24"/>
          <w:szCs w:val="24"/>
        </w:rPr>
        <w:t xml:space="preserve">This </w:t>
      </w:r>
      <w:proofErr w:type="spellStart"/>
      <w:r w:rsidRPr="00745AA9">
        <w:rPr>
          <w:rFonts w:ascii="Lucida Sans Unicode" w:hAnsi="Lucida Sans Unicode" w:cs="Lucida Sans Unicode"/>
          <w:sz w:val="24"/>
          <w:szCs w:val="24"/>
        </w:rPr>
        <w:t>infopack</w:t>
      </w:r>
      <w:proofErr w:type="spellEnd"/>
      <w:r w:rsidRPr="00745AA9">
        <w:rPr>
          <w:rFonts w:ascii="Lucida Sans Unicode" w:hAnsi="Lucida Sans Unicode" w:cs="Lucida Sans Unicode"/>
          <w:sz w:val="24"/>
          <w:szCs w:val="24"/>
        </w:rPr>
        <w:t xml:space="preserve"> is meant to give information to those who are interested in applying to participate in this project. A second </w:t>
      </w:r>
      <w:proofErr w:type="spellStart"/>
      <w:r w:rsidRPr="00745AA9">
        <w:rPr>
          <w:rFonts w:ascii="Lucida Sans Unicode" w:hAnsi="Lucida Sans Unicode" w:cs="Lucida Sans Unicode"/>
          <w:sz w:val="24"/>
          <w:szCs w:val="24"/>
        </w:rPr>
        <w:t>infopack</w:t>
      </w:r>
      <w:proofErr w:type="spellEnd"/>
      <w:r w:rsidRPr="00745AA9">
        <w:rPr>
          <w:rFonts w:ascii="Lucida Sans Unicode" w:hAnsi="Lucida Sans Unicode" w:cs="Lucida Sans Unicode"/>
          <w:sz w:val="24"/>
          <w:szCs w:val="24"/>
        </w:rPr>
        <w:t xml:space="preserve"> will follow for those who are eventually selected to participate.</w:t>
      </w:r>
    </w:p>
    <w:p w:rsidR="00831CD5" w:rsidRPr="00ED6CF4" w:rsidRDefault="00D614B1">
      <w:pPr>
        <w:rPr>
          <w:rFonts w:ascii="Monotype Corsiva" w:hAnsi="Monotype Corsiva"/>
          <w:b/>
          <w:color w:val="C00000"/>
          <w:sz w:val="36"/>
          <w:szCs w:val="36"/>
        </w:rPr>
      </w:pPr>
      <w:proofErr w:type="gramStart"/>
      <w:r w:rsidRPr="00ED6CF4">
        <w:rPr>
          <w:rFonts w:ascii="Monotype Corsiva" w:hAnsi="Monotype Corsiva"/>
          <w:b/>
          <w:color w:val="C00000"/>
          <w:sz w:val="36"/>
          <w:szCs w:val="36"/>
        </w:rPr>
        <w:lastRenderedPageBreak/>
        <w:t>Project  description</w:t>
      </w:r>
      <w:proofErr w:type="gramEnd"/>
      <w:r w:rsidRPr="00ED6CF4">
        <w:rPr>
          <w:rFonts w:ascii="Monotype Corsiva" w:hAnsi="Monotype Corsiva"/>
          <w:b/>
          <w:color w:val="C00000"/>
          <w:sz w:val="36"/>
          <w:szCs w:val="36"/>
        </w:rPr>
        <w:t xml:space="preserve">: </w:t>
      </w:r>
    </w:p>
    <w:p w:rsidR="00D614B1" w:rsidRPr="00745AA9" w:rsidRDefault="00D614B1" w:rsidP="005750FE">
      <w:pPr>
        <w:pStyle w:val="Web"/>
        <w:spacing w:before="0" w:beforeAutospacing="0" w:after="0" w:afterAutospacing="0" w:line="320" w:lineRule="exact"/>
        <w:jc w:val="both"/>
        <w:rPr>
          <w:rFonts w:ascii="Lucida Sans Unicode" w:hAnsi="Lucida Sans Unicode" w:cs="Lucida Sans Unicode"/>
          <w:bCs/>
          <w:color w:val="000000"/>
        </w:rPr>
      </w:pPr>
      <w:r w:rsidRPr="00745AA9">
        <w:rPr>
          <w:rFonts w:ascii="Lucida Sans Unicode" w:hAnsi="Lucida Sans Unicode" w:cs="Lucida Sans Unicode"/>
          <w:bCs/>
          <w:color w:val="000000"/>
        </w:rPr>
        <w:t>“</w:t>
      </w:r>
      <w:proofErr w:type="spellStart"/>
      <w:r w:rsidRPr="00745AA9">
        <w:rPr>
          <w:rFonts w:ascii="Lucida Sans Unicode" w:hAnsi="Lucida Sans Unicode" w:cs="Lucida Sans Unicode"/>
          <w:bCs/>
          <w:color w:val="000000"/>
        </w:rPr>
        <w:t>LeaD</w:t>
      </w:r>
      <w:proofErr w:type="spellEnd"/>
      <w:r w:rsidRPr="00745AA9">
        <w:rPr>
          <w:rFonts w:ascii="Lucida Sans Unicode" w:hAnsi="Lucida Sans Unicode" w:cs="Lucida Sans Unicode"/>
          <w:bCs/>
          <w:color w:val="000000"/>
        </w:rPr>
        <w:t xml:space="preserve"> in Practice” is a blended-learning project (combining distance with on-location training) that has been set up to address all the unprocessed, unspoken and unresolved issues and “hot potatoes” that repeatedly emerge during Erasmus+ youth exchanges and training courses and that are usually missed in Training of Trainers courses. </w:t>
      </w:r>
    </w:p>
    <w:p w:rsidR="00D614B1" w:rsidRDefault="00D614B1" w:rsidP="00D614B1">
      <w:pPr>
        <w:jc w:val="both"/>
        <w:rPr>
          <w:color w:val="000000"/>
          <w:sz w:val="24"/>
          <w:szCs w:val="24"/>
        </w:rPr>
      </w:pPr>
    </w:p>
    <w:p w:rsidR="00745AA9" w:rsidRDefault="00745AA9" w:rsidP="00D614B1">
      <w:pPr>
        <w:jc w:val="both"/>
        <w:rPr>
          <w:color w:val="000000"/>
          <w:sz w:val="24"/>
          <w:szCs w:val="24"/>
        </w:rPr>
      </w:pPr>
    </w:p>
    <w:p w:rsidR="00D614B1" w:rsidRPr="00ED6CF4" w:rsidRDefault="00745AA9" w:rsidP="00D614B1">
      <w:pPr>
        <w:jc w:val="both"/>
        <w:rPr>
          <w:rFonts w:ascii="Monotype Corsiva" w:hAnsi="Monotype Corsiva"/>
          <w:b/>
          <w:color w:val="C00000"/>
          <w:sz w:val="36"/>
          <w:szCs w:val="36"/>
        </w:rPr>
      </w:pPr>
      <w:r w:rsidRPr="00ED6CF4">
        <w:rPr>
          <w:rFonts w:ascii="Monotype Corsiva" w:hAnsi="Monotype Corsiva"/>
          <w:b/>
          <w:color w:val="C00000"/>
          <w:sz w:val="36"/>
          <w:szCs w:val="36"/>
        </w:rPr>
        <w:t xml:space="preserve">Project </w:t>
      </w:r>
      <w:r w:rsidR="00D614B1" w:rsidRPr="00ED6CF4">
        <w:rPr>
          <w:rFonts w:ascii="Monotype Corsiva" w:hAnsi="Monotype Corsiva"/>
          <w:b/>
          <w:color w:val="C00000"/>
          <w:sz w:val="36"/>
          <w:szCs w:val="36"/>
        </w:rPr>
        <w:t xml:space="preserve">Aims: </w:t>
      </w:r>
    </w:p>
    <w:p w:rsidR="00D614B1" w:rsidRPr="00745AA9" w:rsidRDefault="00D614B1" w:rsidP="005750FE">
      <w:pPr>
        <w:spacing w:line="320" w:lineRule="exact"/>
        <w:jc w:val="both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745AA9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Improve the competences of youth trainers/learning facilitators in areas which are typically left untouched in training processes, so that they can develop and offer high quality learning projects to their organizations’ learners, while </w:t>
      </w:r>
      <w:r w:rsidR="0076105E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employing </w:t>
      </w:r>
      <w:r w:rsidRPr="00745AA9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principles of Intercultural Dialogue to do so. And at the same time, using an innovative, blended learning format in order to engage the participants and achieve as much a greater learning impact as possible.</w:t>
      </w:r>
    </w:p>
    <w:p w:rsidR="00D614B1" w:rsidRDefault="00D614B1" w:rsidP="00D614B1">
      <w:pPr>
        <w:pStyle w:val="Web"/>
        <w:spacing w:before="0" w:beforeAutospacing="0" w:after="0" w:afterAutospacing="0"/>
        <w:jc w:val="both"/>
        <w:rPr>
          <w:rFonts w:ascii="Calibri" w:hAnsi="Calibri"/>
          <w:bCs/>
          <w:color w:val="000000"/>
        </w:rPr>
      </w:pPr>
    </w:p>
    <w:p w:rsidR="00745AA9" w:rsidRPr="00507B8C" w:rsidRDefault="00745AA9" w:rsidP="00D614B1">
      <w:pPr>
        <w:pStyle w:val="Web"/>
        <w:spacing w:before="0" w:beforeAutospacing="0" w:after="0" w:afterAutospacing="0"/>
        <w:jc w:val="both"/>
        <w:rPr>
          <w:rFonts w:ascii="Calibri" w:hAnsi="Calibri"/>
          <w:bCs/>
          <w:color w:val="000000"/>
        </w:rPr>
      </w:pPr>
    </w:p>
    <w:p w:rsidR="00D614B1" w:rsidRPr="00ED6CF4" w:rsidRDefault="00745AA9" w:rsidP="00D614B1">
      <w:pPr>
        <w:jc w:val="both"/>
        <w:rPr>
          <w:rFonts w:ascii="Monotype Corsiva" w:hAnsi="Monotype Corsiva"/>
          <w:b/>
          <w:color w:val="C00000"/>
          <w:sz w:val="36"/>
          <w:szCs w:val="36"/>
        </w:rPr>
      </w:pPr>
      <w:r w:rsidRPr="00ED6CF4">
        <w:rPr>
          <w:rFonts w:ascii="Monotype Corsiva" w:hAnsi="Monotype Corsiva"/>
          <w:b/>
          <w:color w:val="C00000"/>
          <w:sz w:val="36"/>
          <w:szCs w:val="36"/>
        </w:rPr>
        <w:t xml:space="preserve">Project Objectives: </w:t>
      </w:r>
    </w:p>
    <w:p w:rsidR="00D614B1" w:rsidRPr="00745AA9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</w:rPr>
      </w:pPr>
      <w:r w:rsidRPr="00745AA9">
        <w:rPr>
          <w:rFonts w:ascii="Lucida Sans Unicode" w:hAnsi="Lucida Sans Unicode" w:cs="Lucida Sans Unicode"/>
          <w:color w:val="000000"/>
        </w:rPr>
        <w:t>Improve trainer competences on successful Learning Design when developing, leading/facilitating and evaluating training projects, with a special focus on the particular qualities, values, ethics and style which are typically missed in other training-of-trainer courses</w:t>
      </w:r>
    </w:p>
    <w:p w:rsidR="00745AA9" w:rsidRPr="00ED6CF4" w:rsidRDefault="00745AA9" w:rsidP="00D83788">
      <w:pPr>
        <w:pStyle w:val="Web"/>
        <w:tabs>
          <w:tab w:val="left" w:pos="360"/>
        </w:tabs>
        <w:spacing w:before="0" w:beforeAutospacing="0" w:after="0" w:afterAutospacing="0" w:line="320" w:lineRule="exact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614B1" w:rsidRPr="00745AA9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</w:rPr>
      </w:pPr>
      <w:r w:rsidRPr="00745AA9">
        <w:rPr>
          <w:rFonts w:ascii="Lucida Sans Unicode" w:hAnsi="Lucida Sans Unicode" w:cs="Lucida Sans Unicode"/>
          <w:color w:val="000000"/>
        </w:rPr>
        <w:t>Share good practices (and deconstruct bad practices) of Learning Design in order to improve the quality of mobility activities offered through Erasmus+ and other local initiatives in the partner organizations’ countries</w:t>
      </w:r>
    </w:p>
    <w:p w:rsidR="00745AA9" w:rsidRPr="00ED6CF4" w:rsidRDefault="00745AA9" w:rsidP="00D83788">
      <w:pPr>
        <w:pStyle w:val="Web"/>
        <w:tabs>
          <w:tab w:val="left" w:pos="360"/>
        </w:tabs>
        <w:spacing w:before="0" w:beforeAutospacing="0" w:after="0" w:afterAutospacing="0" w:line="320" w:lineRule="exact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614B1" w:rsidRPr="00745AA9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</w:rPr>
      </w:pPr>
      <w:r w:rsidRPr="00745AA9">
        <w:rPr>
          <w:rFonts w:ascii="Lucida Sans Unicode" w:hAnsi="Lucida Sans Unicode" w:cs="Lucida Sans Unicode"/>
          <w:color w:val="000000"/>
        </w:rPr>
        <w:t>Explore observations, experiences and emotions which remain unprocessed and become "hot potatoes" during</w:t>
      </w:r>
      <w:r w:rsidR="00A86EDF">
        <w:rPr>
          <w:rFonts w:ascii="Lucida Sans Unicode" w:hAnsi="Lucida Sans Unicode" w:cs="Lucida Sans Unicode"/>
          <w:color w:val="000000"/>
        </w:rPr>
        <w:t xml:space="preserve"> training </w:t>
      </w:r>
      <w:proofErr w:type="spellStart"/>
      <w:r w:rsidR="00A86EDF">
        <w:rPr>
          <w:rFonts w:ascii="Lucida Sans Unicode" w:hAnsi="Lucida Sans Unicode" w:cs="Lucida Sans Unicode"/>
          <w:color w:val="000000"/>
        </w:rPr>
        <w:t>mobilities</w:t>
      </w:r>
      <w:proofErr w:type="spellEnd"/>
      <w:r w:rsidRPr="00745AA9">
        <w:rPr>
          <w:rFonts w:ascii="Lucida Sans Unicode" w:hAnsi="Lucida Sans Unicode" w:cs="Lucida Sans Unicode"/>
          <w:color w:val="000000"/>
        </w:rPr>
        <w:t>, so that the participants can learn to identify and deal with them in their future work</w:t>
      </w:r>
    </w:p>
    <w:p w:rsidR="00745AA9" w:rsidRPr="00ED6CF4" w:rsidRDefault="00745AA9" w:rsidP="00D83788">
      <w:pPr>
        <w:pStyle w:val="Web"/>
        <w:tabs>
          <w:tab w:val="left" w:pos="360"/>
        </w:tabs>
        <w:spacing w:before="0" w:beforeAutospacing="0" w:after="0" w:afterAutospacing="0" w:line="320" w:lineRule="exact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745AA9" w:rsidRPr="00745AA9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</w:rPr>
      </w:pPr>
      <w:r w:rsidRPr="00745AA9">
        <w:rPr>
          <w:rFonts w:ascii="Lucida Sans Unicode" w:hAnsi="Lucida Sans Unicode" w:cs="Lucida Sans Unicode"/>
          <w:color w:val="000000"/>
        </w:rPr>
        <w:t xml:space="preserve">Advance the participants’ knowledge and skills on </w:t>
      </w:r>
      <w:r w:rsidR="0076105E">
        <w:rPr>
          <w:rFonts w:ascii="Lucida Sans Unicode" w:hAnsi="Lucida Sans Unicode" w:cs="Lucida Sans Unicode"/>
          <w:color w:val="000000"/>
        </w:rPr>
        <w:t>how the</w:t>
      </w:r>
      <w:r w:rsidR="00745AA9">
        <w:rPr>
          <w:rFonts w:ascii="Lucida Sans Unicode" w:hAnsi="Lucida Sans Unicode" w:cs="Lucida Sans Unicode"/>
          <w:color w:val="000000"/>
        </w:rPr>
        <w:t xml:space="preserve"> principles </w:t>
      </w:r>
      <w:r w:rsidRPr="00745AA9">
        <w:rPr>
          <w:rFonts w:ascii="Lucida Sans Unicode" w:hAnsi="Lucida Sans Unicode" w:cs="Lucida Sans Unicode"/>
          <w:color w:val="000000"/>
        </w:rPr>
        <w:t xml:space="preserve">of Intercultural Dialogue </w:t>
      </w:r>
      <w:r w:rsidR="0076105E">
        <w:rPr>
          <w:rFonts w:ascii="Lucida Sans Unicode" w:hAnsi="Lucida Sans Unicode" w:cs="Lucida Sans Unicode"/>
          <w:color w:val="000000"/>
        </w:rPr>
        <w:t>can support the learning process</w:t>
      </w:r>
    </w:p>
    <w:p w:rsidR="00745AA9" w:rsidRPr="00ED6CF4" w:rsidRDefault="00745AA9" w:rsidP="00D83788">
      <w:pPr>
        <w:pStyle w:val="Web"/>
        <w:tabs>
          <w:tab w:val="left" w:pos="360"/>
        </w:tabs>
        <w:spacing w:before="0" w:beforeAutospacing="0" w:after="0" w:afterAutospacing="0" w:line="320" w:lineRule="exact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614B1" w:rsidRPr="00745AA9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</w:rPr>
      </w:pPr>
      <w:r w:rsidRPr="00745AA9">
        <w:rPr>
          <w:rFonts w:ascii="Lucida Sans Unicode" w:hAnsi="Lucida Sans Unicode" w:cs="Lucida Sans Unicode"/>
          <w:color w:val="000000"/>
        </w:rPr>
        <w:t>Allow the participants time and space to receive feedback from their peers on their learning design competences</w:t>
      </w:r>
    </w:p>
    <w:p w:rsidR="00745AA9" w:rsidRPr="00ED6CF4" w:rsidRDefault="00745AA9" w:rsidP="00D83788">
      <w:pPr>
        <w:pStyle w:val="Web"/>
        <w:tabs>
          <w:tab w:val="left" w:pos="360"/>
        </w:tabs>
        <w:spacing w:before="0" w:beforeAutospacing="0" w:after="0" w:afterAutospacing="0" w:line="320" w:lineRule="exact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614B1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</w:rPr>
      </w:pPr>
      <w:r w:rsidRPr="00745AA9">
        <w:rPr>
          <w:rFonts w:ascii="Lucida Sans Unicode" w:hAnsi="Lucida Sans Unicode" w:cs="Lucida Sans Unicode"/>
          <w:color w:val="000000"/>
        </w:rPr>
        <w:t>Formulate, together with the participants, a Model Evaluation Questionnaire that will serve as a necessary step of any future projects the partner organizations will undertake and serve as a tool for any other European organization that wishes to use it</w:t>
      </w:r>
    </w:p>
    <w:p w:rsidR="00D83788" w:rsidRPr="00D83788" w:rsidRDefault="00D83788" w:rsidP="00D83788">
      <w:pPr>
        <w:pStyle w:val="Web"/>
        <w:tabs>
          <w:tab w:val="left" w:pos="360"/>
        </w:tabs>
        <w:spacing w:before="0" w:beforeAutospacing="0" w:after="0" w:afterAutospacing="0" w:line="320" w:lineRule="exact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D614B1" w:rsidRDefault="00D614B1" w:rsidP="00D83788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20" w:lineRule="exact"/>
        <w:ind w:left="0" w:firstLine="0"/>
        <w:jc w:val="both"/>
        <w:rPr>
          <w:rFonts w:ascii="Lucida Sans Unicode" w:hAnsi="Lucida Sans Unicode" w:cs="Lucida Sans Unicode"/>
          <w:color w:val="000000"/>
          <w:sz w:val="28"/>
          <w:szCs w:val="28"/>
        </w:rPr>
      </w:pPr>
      <w:r w:rsidRPr="00745AA9">
        <w:rPr>
          <w:rFonts w:ascii="Lucida Sans Unicode" w:hAnsi="Lucida Sans Unicode" w:cs="Lucida Sans Unicode"/>
          <w:color w:val="000000"/>
        </w:rPr>
        <w:t>Advance the participants’ knowledge and skills in using online educational platforms and distant learning tools in their work</w:t>
      </w:r>
      <w:r w:rsidRPr="00745AA9">
        <w:rPr>
          <w:rFonts w:ascii="Lucida Sans Unicode" w:hAnsi="Lucida Sans Unicode" w:cs="Lucida Sans Unicode"/>
          <w:color w:val="000000"/>
          <w:sz w:val="28"/>
          <w:szCs w:val="28"/>
        </w:rPr>
        <w:t xml:space="preserve"> </w:t>
      </w:r>
    </w:p>
    <w:p w:rsidR="00ED6CF4" w:rsidRDefault="00ED6CF4" w:rsidP="00ED6CF4">
      <w:pPr>
        <w:pStyle w:val="a5"/>
        <w:rPr>
          <w:rFonts w:ascii="Lucida Sans Unicode" w:hAnsi="Lucida Sans Unicode" w:cs="Lucida Sans Unicode"/>
          <w:color w:val="000000"/>
          <w:sz w:val="28"/>
          <w:szCs w:val="28"/>
        </w:rPr>
      </w:pPr>
    </w:p>
    <w:p w:rsidR="00ED6CF4" w:rsidRPr="00ED6CF4" w:rsidRDefault="00ED6CF4" w:rsidP="00ED6CF4">
      <w:pPr>
        <w:pStyle w:val="Web"/>
        <w:tabs>
          <w:tab w:val="left" w:pos="360"/>
        </w:tabs>
        <w:spacing w:before="0" w:beforeAutospacing="0" w:after="0" w:afterAutospacing="0"/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  <w:r w:rsidRPr="00ED6CF4">
        <w:rPr>
          <w:rFonts w:ascii="Monotype Corsiva" w:hAnsi="Monotype Corsiva" w:cs="Lucida Sans Unicode"/>
          <w:b/>
          <w:color w:val="C00000"/>
          <w:sz w:val="36"/>
          <w:szCs w:val="36"/>
        </w:rPr>
        <w:lastRenderedPageBreak/>
        <w:t>Represented countries and organizations:</w:t>
      </w:r>
    </w:p>
    <w:p w:rsidR="0063731E" w:rsidRPr="006E45A4" w:rsidRDefault="00D614B1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Greece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: EDRASE -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Eteria</w:t>
      </w:r>
      <w:proofErr w:type="spellEnd"/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Drasewn</w:t>
      </w:r>
      <w:proofErr w:type="spellEnd"/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Epimorfosis</w:t>
      </w:r>
      <w:proofErr w:type="spellEnd"/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 (Educational Activities Society) [host organization]</w:t>
      </w:r>
    </w:p>
    <w:p w:rsidR="0063731E" w:rsidRPr="006E45A4" w:rsidRDefault="0063731E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Slovenia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: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G</w:t>
      </w:r>
      <w:r w:rsidR="006E45A4">
        <w:rPr>
          <w:rFonts w:ascii="Lucida Sans Unicode" w:hAnsi="Lucida Sans Unicode" w:cs="Lucida Sans Unicode"/>
          <w:sz w:val="24"/>
          <w:szCs w:val="24"/>
        </w:rPr>
        <w:t>lotta</w:t>
      </w:r>
      <w:proofErr w:type="spellEnd"/>
      <w:r w:rsidR="006E45A4">
        <w:rPr>
          <w:rFonts w:ascii="Lucida Sans Unicode" w:hAnsi="Lucida Sans Unicode" w:cs="Lucida Sans Unicode"/>
          <w:sz w:val="24"/>
          <w:szCs w:val="24"/>
        </w:rPr>
        <w:t xml:space="preserve"> Nova (center </w:t>
      </w:r>
      <w:proofErr w:type="spellStart"/>
      <w:r w:rsidR="006E45A4">
        <w:rPr>
          <w:rFonts w:ascii="Lucida Sans Unicode" w:hAnsi="Lucida Sans Unicode" w:cs="Lucida Sans Unicode"/>
          <w:sz w:val="24"/>
          <w:szCs w:val="24"/>
        </w:rPr>
        <w:t>za</w:t>
      </w:r>
      <w:proofErr w:type="spellEnd"/>
      <w:r w:rsidR="006E45A4">
        <w:rPr>
          <w:rFonts w:ascii="Lucida Sans Unicode" w:hAnsi="Lucida Sans Unicode" w:cs="Lucida Sans Unicode"/>
          <w:sz w:val="24"/>
          <w:szCs w:val="24"/>
        </w:rPr>
        <w:t xml:space="preserve"> novo </w:t>
      </w:r>
      <w:proofErr w:type="spellStart"/>
      <w:r w:rsidR="006E45A4">
        <w:rPr>
          <w:rFonts w:ascii="Lucida Sans Unicode" w:hAnsi="Lucida Sans Unicode" w:cs="Lucida Sans Unicode"/>
          <w:sz w:val="24"/>
          <w:szCs w:val="24"/>
        </w:rPr>
        <w:t>znanje</w:t>
      </w:r>
      <w:proofErr w:type="spellEnd"/>
      <w:r w:rsidR="006E45A4">
        <w:rPr>
          <w:rFonts w:ascii="Lucida Sans Unicode" w:hAnsi="Lucida Sans Unicode" w:cs="Lucida Sans Unicode"/>
          <w:sz w:val="24"/>
          <w:szCs w:val="24"/>
        </w:rPr>
        <w:t xml:space="preserve">, </w:t>
      </w:r>
      <w:proofErr w:type="spellStart"/>
      <w:r w:rsidR="006E45A4">
        <w:rPr>
          <w:rFonts w:ascii="Lucida Sans Unicode" w:hAnsi="Lucida Sans Unicode" w:cs="Lucida Sans Unicode"/>
          <w:sz w:val="24"/>
          <w:szCs w:val="24"/>
        </w:rPr>
        <w:t>d.o.o</w:t>
      </w:r>
      <w:proofErr w:type="spellEnd"/>
      <w:r w:rsidR="006E45A4">
        <w:rPr>
          <w:rFonts w:ascii="Lucida Sans Unicode" w:hAnsi="Lucida Sans Unicode" w:cs="Lucida Sans Unicode"/>
          <w:sz w:val="24"/>
          <w:szCs w:val="24"/>
        </w:rPr>
        <w:t>.)</w:t>
      </w:r>
    </w:p>
    <w:p w:rsidR="0063731E" w:rsidRPr="006E45A4" w:rsidRDefault="0063731E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UK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>: Momentum World Community Interest Company</w:t>
      </w:r>
    </w:p>
    <w:p w:rsidR="0063731E" w:rsidRPr="006E45A4" w:rsidRDefault="0063731E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Latvia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>: European Educational Circle</w:t>
      </w:r>
    </w:p>
    <w:p w:rsidR="0063731E" w:rsidRPr="006E45A4" w:rsidRDefault="0063731E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Cyprus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: Cyprus Youth Council </w:t>
      </w:r>
    </w:p>
    <w:p w:rsidR="0063731E" w:rsidRPr="006E45A4" w:rsidRDefault="0063731E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FYROM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>: A</w:t>
      </w:r>
      <w:r w:rsidR="006E45A4">
        <w:rPr>
          <w:rFonts w:ascii="Lucida Sans Unicode" w:hAnsi="Lucida Sans Unicode" w:cs="Lucida Sans Unicode"/>
          <w:sz w:val="24"/>
          <w:szCs w:val="24"/>
        </w:rPr>
        <w:t>ssociation of Volunteering (</w:t>
      </w:r>
      <w:proofErr w:type="spellStart"/>
      <w:r w:rsidR="006E45A4">
        <w:rPr>
          <w:rFonts w:ascii="Lucida Sans Unicode" w:hAnsi="Lucida Sans Unicode" w:cs="Lucida Sans Unicode"/>
          <w:sz w:val="24"/>
          <w:szCs w:val="24"/>
        </w:rPr>
        <w:t>Volonterski</w:t>
      </w:r>
      <w:proofErr w:type="spellEnd"/>
      <w:r w:rsidR="006E45A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6E45A4">
        <w:rPr>
          <w:rFonts w:ascii="Lucida Sans Unicode" w:hAnsi="Lucida Sans Unicode" w:cs="Lucida Sans Unicode"/>
          <w:sz w:val="24"/>
          <w:szCs w:val="24"/>
        </w:rPr>
        <w:t>Centar</w:t>
      </w:r>
      <w:proofErr w:type="spellEnd"/>
      <w:r w:rsidR="006E45A4">
        <w:rPr>
          <w:rFonts w:ascii="Lucida Sans Unicode" w:hAnsi="Lucida Sans Unicode" w:cs="Lucida Sans Unicode"/>
          <w:sz w:val="24"/>
          <w:szCs w:val="24"/>
        </w:rPr>
        <w:t xml:space="preserve"> Skopje)</w:t>
      </w:r>
    </w:p>
    <w:p w:rsidR="0063731E" w:rsidRPr="006E45A4" w:rsidRDefault="0063731E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Spain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: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Asociación</w:t>
      </w:r>
      <w:proofErr w:type="spellEnd"/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 La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Rotllana</w:t>
      </w:r>
      <w:proofErr w:type="spellEnd"/>
    </w:p>
    <w:p w:rsidR="00ED6CF4" w:rsidRDefault="00ED6CF4" w:rsidP="00D614B1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6E45A4">
        <w:rPr>
          <w:rFonts w:ascii="Lucida Sans Unicode" w:hAnsi="Lucida Sans Unicode" w:cs="Lucida Sans Unicode"/>
          <w:b/>
          <w:sz w:val="24"/>
          <w:szCs w:val="24"/>
        </w:rPr>
        <w:t>Austria</w:t>
      </w:r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: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Europäische</w:t>
      </w:r>
      <w:proofErr w:type="spellEnd"/>
      <w:r w:rsidR="006E45A4" w:rsidRPr="006E45A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6E45A4" w:rsidRPr="006E45A4">
        <w:rPr>
          <w:rFonts w:ascii="Lucida Sans Unicode" w:hAnsi="Lucida Sans Unicode" w:cs="Lucida Sans Unicode"/>
          <w:sz w:val="24"/>
          <w:szCs w:val="24"/>
        </w:rPr>
        <w:t>Bildungsinitiative</w:t>
      </w:r>
      <w:proofErr w:type="spellEnd"/>
    </w:p>
    <w:p w:rsidR="00D83788" w:rsidRPr="00E7361F" w:rsidRDefault="00D83788" w:rsidP="00D614B1">
      <w:pPr>
        <w:jc w:val="both"/>
        <w:rPr>
          <w:rFonts w:cs="Lucida Sans Unicode"/>
          <w:sz w:val="24"/>
          <w:szCs w:val="24"/>
        </w:rPr>
      </w:pPr>
    </w:p>
    <w:p w:rsidR="00ED6CF4" w:rsidRDefault="00ED6CF4" w:rsidP="00D614B1">
      <w:pPr>
        <w:jc w:val="both"/>
        <w:rPr>
          <w:sz w:val="24"/>
          <w:szCs w:val="24"/>
        </w:rPr>
      </w:pPr>
    </w:p>
    <w:p w:rsidR="00ED6CF4" w:rsidRPr="00D83788" w:rsidRDefault="00ED6CF4" w:rsidP="00D614B1">
      <w:pPr>
        <w:jc w:val="both"/>
        <w:rPr>
          <w:rFonts w:ascii="Monotype Corsiva" w:hAnsi="Monotype Corsiva"/>
          <w:b/>
          <w:color w:val="C00000"/>
          <w:sz w:val="36"/>
          <w:szCs w:val="36"/>
        </w:rPr>
      </w:pPr>
      <w:r w:rsidRPr="00D83788">
        <w:rPr>
          <w:rFonts w:ascii="Monotype Corsiva" w:hAnsi="Monotype Corsiva"/>
          <w:b/>
          <w:color w:val="C00000"/>
          <w:sz w:val="36"/>
          <w:szCs w:val="36"/>
        </w:rPr>
        <w:t xml:space="preserve">Participants’ profile: </w:t>
      </w:r>
    </w:p>
    <w:p w:rsidR="00ED6CF4" w:rsidRPr="00D83788" w:rsidRDefault="00D83788" w:rsidP="00D83788">
      <w:pPr>
        <w:numPr>
          <w:ilvl w:val="0"/>
          <w:numId w:val="2"/>
        </w:numPr>
        <w:ind w:left="360" w:hanging="270"/>
        <w:jc w:val="both"/>
        <w:rPr>
          <w:rFonts w:ascii="Lucida Sans Unicode" w:hAnsi="Lucida Sans Unicode" w:cs="Lucida Sans Unicode"/>
          <w:sz w:val="24"/>
          <w:szCs w:val="24"/>
        </w:rPr>
      </w:pPr>
      <w:r w:rsidRPr="00D83788">
        <w:rPr>
          <w:rFonts w:ascii="Lucida Sans Unicode" w:hAnsi="Lucida Sans Unicode" w:cs="Lucida Sans Unicode"/>
          <w:sz w:val="24"/>
          <w:szCs w:val="24"/>
        </w:rPr>
        <w:t>24 persons (3 from each country)</w:t>
      </w:r>
    </w:p>
    <w:p w:rsidR="00D83788" w:rsidRPr="00D83788" w:rsidRDefault="00D83788" w:rsidP="00D83788">
      <w:pPr>
        <w:numPr>
          <w:ilvl w:val="0"/>
          <w:numId w:val="2"/>
        </w:numPr>
        <w:ind w:left="360" w:hanging="270"/>
        <w:jc w:val="both"/>
        <w:rPr>
          <w:rFonts w:ascii="Lucida Sans Unicode" w:hAnsi="Lucida Sans Unicode" w:cs="Lucida Sans Unicode"/>
          <w:sz w:val="24"/>
          <w:szCs w:val="24"/>
        </w:rPr>
      </w:pPr>
      <w:r w:rsidRPr="00D83788">
        <w:rPr>
          <w:rFonts w:ascii="Lucida Sans Unicode" w:hAnsi="Lucida Sans Unicode" w:cs="Lucida Sans Unicode"/>
          <w:sz w:val="24"/>
          <w:szCs w:val="24"/>
        </w:rPr>
        <w:t>22 years of age and above</w:t>
      </w:r>
    </w:p>
    <w:p w:rsidR="00D83788" w:rsidRPr="00D83788" w:rsidRDefault="00D83788" w:rsidP="00D83788">
      <w:pPr>
        <w:numPr>
          <w:ilvl w:val="0"/>
          <w:numId w:val="2"/>
        </w:numPr>
        <w:ind w:left="360" w:hanging="270"/>
        <w:jc w:val="both"/>
        <w:rPr>
          <w:rFonts w:ascii="Lucida Sans Unicode" w:hAnsi="Lucida Sans Unicode" w:cs="Lucida Sans Unicode"/>
          <w:sz w:val="24"/>
          <w:szCs w:val="24"/>
        </w:rPr>
      </w:pPr>
      <w:r w:rsidRPr="002D03E7">
        <w:rPr>
          <w:rFonts w:ascii="Lucida Sans Unicode" w:hAnsi="Lucida Sans Unicode" w:cs="Lucida Sans Unicode"/>
          <w:sz w:val="24"/>
          <w:szCs w:val="24"/>
          <w:u w:val="single"/>
        </w:rPr>
        <w:t>Already have a role</w:t>
      </w:r>
      <w:r w:rsidRPr="00D83788">
        <w:rPr>
          <w:rFonts w:ascii="Lucida Sans Unicode" w:hAnsi="Lucida Sans Unicode" w:cs="Lucida Sans Unicode"/>
          <w:sz w:val="24"/>
          <w:szCs w:val="24"/>
        </w:rPr>
        <w:t xml:space="preserve"> as a youth </w:t>
      </w:r>
      <w:r w:rsidR="00D614B1" w:rsidRPr="00D83788">
        <w:rPr>
          <w:rFonts w:ascii="Lucida Sans Unicode" w:hAnsi="Lucida Sans Unicode" w:cs="Lucida Sans Unicode"/>
          <w:sz w:val="24"/>
          <w:szCs w:val="24"/>
        </w:rPr>
        <w:t>trainer, youth worker, project manager</w:t>
      </w:r>
      <w:r>
        <w:rPr>
          <w:rFonts w:ascii="Lucida Sans Unicode" w:hAnsi="Lucida Sans Unicode" w:cs="Lucida Sans Unicode"/>
          <w:sz w:val="24"/>
          <w:szCs w:val="24"/>
        </w:rPr>
        <w:t>, trainer</w:t>
      </w:r>
      <w:r w:rsidR="00D614B1" w:rsidRPr="00D83788">
        <w:rPr>
          <w:rFonts w:ascii="Lucida Sans Unicode" w:hAnsi="Lucida Sans Unicode" w:cs="Lucida Sans Unicode"/>
          <w:sz w:val="24"/>
          <w:szCs w:val="24"/>
        </w:rPr>
        <w:t xml:space="preserve"> or trainer of trainers</w:t>
      </w:r>
      <w:r w:rsidR="0078193D">
        <w:rPr>
          <w:rFonts w:ascii="Lucida Sans Unicode" w:hAnsi="Lucida Sans Unicode" w:cs="Lucida Sans Unicode"/>
          <w:sz w:val="24"/>
          <w:szCs w:val="24"/>
        </w:rPr>
        <w:t xml:space="preserve"> (to be able </w:t>
      </w:r>
      <w:r w:rsidR="0078193D" w:rsidRPr="0078193D">
        <w:rPr>
          <w:rFonts w:ascii="Lucida Sans Unicode" w:hAnsi="Lucida Sans Unicode" w:cs="Lucida Sans Unicode"/>
          <w:sz w:val="24"/>
          <w:szCs w:val="24"/>
        </w:rPr>
        <w:t>to fully engage in s</w:t>
      </w:r>
      <w:r w:rsidR="0078193D">
        <w:rPr>
          <w:rFonts w:ascii="Lucida Sans Unicode" w:hAnsi="Lucida Sans Unicode" w:cs="Lucida Sans Unicode"/>
          <w:sz w:val="24"/>
          <w:szCs w:val="24"/>
        </w:rPr>
        <w:t>haring good practices, support</w:t>
      </w:r>
      <w:r w:rsidR="0078193D" w:rsidRPr="0078193D">
        <w:rPr>
          <w:rFonts w:ascii="Lucida Sans Unicode" w:hAnsi="Lucida Sans Unicode" w:cs="Lucida Sans Unicode"/>
          <w:sz w:val="24"/>
          <w:szCs w:val="24"/>
        </w:rPr>
        <w:t xml:space="preserve"> the learning of the ot</w:t>
      </w:r>
      <w:r w:rsidR="0078193D">
        <w:rPr>
          <w:rFonts w:ascii="Lucida Sans Unicode" w:hAnsi="Lucida Sans Unicode" w:cs="Lucida Sans Unicode"/>
          <w:sz w:val="24"/>
          <w:szCs w:val="24"/>
        </w:rPr>
        <w:t>her participants and replicate the gains from the project</w:t>
      </w:r>
      <w:r w:rsidR="0078193D" w:rsidRPr="0078193D">
        <w:rPr>
          <w:rFonts w:ascii="Lucida Sans Unicode" w:hAnsi="Lucida Sans Unicode" w:cs="Lucida Sans Unicode"/>
          <w:sz w:val="24"/>
          <w:szCs w:val="24"/>
        </w:rPr>
        <w:t xml:space="preserve"> in their future work</w:t>
      </w:r>
      <w:r w:rsidR="0078193D">
        <w:rPr>
          <w:rFonts w:ascii="Lucida Sans Unicode" w:hAnsi="Lucida Sans Unicode" w:cs="Lucida Sans Unicode"/>
          <w:sz w:val="24"/>
          <w:szCs w:val="24"/>
        </w:rPr>
        <w:t>)</w:t>
      </w:r>
    </w:p>
    <w:p w:rsidR="00D83788" w:rsidRDefault="00D83788" w:rsidP="00D83788">
      <w:pPr>
        <w:numPr>
          <w:ilvl w:val="0"/>
          <w:numId w:val="2"/>
        </w:numPr>
        <w:ind w:left="360" w:hanging="270"/>
        <w:jc w:val="both"/>
        <w:rPr>
          <w:rFonts w:ascii="Lucida Sans Unicode" w:hAnsi="Lucida Sans Unicode" w:cs="Lucida Sans Unicode"/>
          <w:sz w:val="24"/>
          <w:szCs w:val="24"/>
        </w:rPr>
      </w:pPr>
      <w:r w:rsidRPr="00D83788">
        <w:rPr>
          <w:rFonts w:ascii="Lucida Sans Unicode" w:hAnsi="Lucida Sans Unicode" w:cs="Lucida Sans Unicode"/>
          <w:sz w:val="24"/>
          <w:szCs w:val="24"/>
        </w:rPr>
        <w:t>I</w:t>
      </w:r>
      <w:r w:rsidR="00D614B1" w:rsidRPr="00D83788">
        <w:rPr>
          <w:rFonts w:ascii="Lucida Sans Unicode" w:hAnsi="Lucida Sans Unicode" w:cs="Lucida Sans Unicode"/>
          <w:sz w:val="24"/>
          <w:szCs w:val="24"/>
        </w:rPr>
        <w:t>nterested in</w:t>
      </w:r>
      <w:r w:rsidRPr="00D83788">
        <w:rPr>
          <w:rFonts w:ascii="Lucida Sans Unicode" w:hAnsi="Lucida Sans Unicode" w:cs="Lucida Sans Unicode"/>
          <w:sz w:val="24"/>
          <w:szCs w:val="24"/>
        </w:rPr>
        <w:t xml:space="preserve"> engaging in this project in line with the course aims and objectives</w:t>
      </w:r>
    </w:p>
    <w:p w:rsidR="002D03E7" w:rsidRPr="00D83788" w:rsidRDefault="002D03E7" w:rsidP="00D83788">
      <w:pPr>
        <w:numPr>
          <w:ilvl w:val="0"/>
          <w:numId w:val="2"/>
        </w:numPr>
        <w:ind w:left="360" w:hanging="270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Able to communicate well in English</w:t>
      </w:r>
    </w:p>
    <w:p w:rsidR="00D83788" w:rsidRPr="00AD5DAF" w:rsidRDefault="00D83788" w:rsidP="00D83788">
      <w:pPr>
        <w:numPr>
          <w:ilvl w:val="0"/>
          <w:numId w:val="2"/>
        </w:numPr>
        <w:ind w:left="360" w:hanging="270"/>
        <w:jc w:val="both"/>
        <w:rPr>
          <w:rFonts w:ascii="Lucida Sans Unicode" w:hAnsi="Lucida Sans Unicode" w:cs="Lucida Sans Unicode"/>
          <w:sz w:val="24"/>
          <w:szCs w:val="24"/>
          <w:u w:val="single"/>
        </w:rPr>
      </w:pPr>
      <w:r w:rsidRPr="00AD5DAF">
        <w:rPr>
          <w:rFonts w:ascii="Lucida Sans Unicode" w:hAnsi="Lucida Sans Unicode" w:cs="Lucida Sans Unicode"/>
          <w:sz w:val="24"/>
          <w:szCs w:val="24"/>
          <w:u w:val="single"/>
        </w:rPr>
        <w:t>Available</w:t>
      </w:r>
      <w:r w:rsidR="00E7361F">
        <w:rPr>
          <w:rFonts w:ascii="Lucida Sans Unicode" w:hAnsi="Lucida Sans Unicode" w:cs="Lucida Sans Unicode"/>
          <w:sz w:val="24"/>
          <w:szCs w:val="24"/>
          <w:u w:val="single"/>
        </w:rPr>
        <w:t xml:space="preserve"> and willing</w:t>
      </w:r>
      <w:r w:rsidRPr="00AD5DAF">
        <w:rPr>
          <w:rFonts w:ascii="Lucida Sans Unicode" w:hAnsi="Lucida Sans Unicode" w:cs="Lucida Sans Unicode"/>
          <w:sz w:val="24"/>
          <w:szCs w:val="24"/>
          <w:u w:val="single"/>
        </w:rPr>
        <w:t xml:space="preserve"> to</w:t>
      </w:r>
      <w:r w:rsidR="00D614B1" w:rsidRPr="00AD5DAF">
        <w:rPr>
          <w:rFonts w:ascii="Lucida Sans Unicode" w:hAnsi="Lucida Sans Unicode" w:cs="Lucida Sans Unicode"/>
          <w:sz w:val="24"/>
          <w:szCs w:val="24"/>
          <w:u w:val="single"/>
        </w:rPr>
        <w:t xml:space="preserve"> engage fully in the blended learning format</w:t>
      </w:r>
      <w:r w:rsidRPr="00AD5DAF">
        <w:rPr>
          <w:rFonts w:ascii="Lucida Sans Unicode" w:hAnsi="Lucida Sans Unicode" w:cs="Lucida Sans Unicode"/>
          <w:sz w:val="24"/>
          <w:szCs w:val="24"/>
          <w:u w:val="single"/>
        </w:rPr>
        <w:t xml:space="preserve"> of the project (September 2017 – May 2018)</w:t>
      </w:r>
    </w:p>
    <w:p w:rsidR="00D83788" w:rsidRDefault="00D83788" w:rsidP="00D83788">
      <w:pPr>
        <w:ind w:left="90"/>
        <w:jc w:val="both"/>
        <w:rPr>
          <w:rFonts w:cs="Lucida Sans Unicode"/>
          <w:sz w:val="24"/>
          <w:szCs w:val="24"/>
        </w:rPr>
      </w:pPr>
    </w:p>
    <w:p w:rsidR="00E7361F" w:rsidRPr="00E7361F" w:rsidRDefault="00E7361F" w:rsidP="00D83788">
      <w:pPr>
        <w:ind w:left="90"/>
        <w:jc w:val="both"/>
        <w:rPr>
          <w:rFonts w:cs="Lucida Sans Unicode"/>
          <w:sz w:val="24"/>
          <w:szCs w:val="24"/>
        </w:rPr>
      </w:pPr>
    </w:p>
    <w:p w:rsidR="00D83788" w:rsidRPr="00D83788" w:rsidRDefault="00D83788" w:rsidP="00D83788">
      <w:pPr>
        <w:ind w:left="90"/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  <w:r>
        <w:rPr>
          <w:rFonts w:ascii="Monotype Corsiva" w:hAnsi="Monotype Corsiva" w:cs="Lucida Sans Unicode"/>
          <w:b/>
          <w:color w:val="C00000"/>
          <w:sz w:val="36"/>
          <w:szCs w:val="36"/>
        </w:rPr>
        <w:t xml:space="preserve">Application and </w:t>
      </w:r>
      <w:r w:rsidRPr="00D83788">
        <w:rPr>
          <w:rFonts w:ascii="Monotype Corsiva" w:hAnsi="Monotype Corsiva" w:cs="Lucida Sans Unicode"/>
          <w:b/>
          <w:color w:val="C00000"/>
          <w:sz w:val="36"/>
          <w:szCs w:val="36"/>
        </w:rPr>
        <w:t>Selection process:</w:t>
      </w:r>
    </w:p>
    <w:p w:rsidR="00D83788" w:rsidRDefault="00D83788" w:rsidP="00D83788">
      <w:pPr>
        <w:ind w:left="9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D83788" w:rsidRPr="002C2504" w:rsidRDefault="00D86CB5" w:rsidP="00D83788">
      <w:pPr>
        <w:ind w:left="90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Those interested may </w:t>
      </w:r>
      <w:r w:rsidR="00D83788">
        <w:rPr>
          <w:rFonts w:ascii="Lucida Sans Unicode" w:hAnsi="Lucida Sans Unicode" w:cs="Lucida Sans Unicode"/>
          <w:sz w:val="24"/>
          <w:szCs w:val="24"/>
        </w:rPr>
        <w:t xml:space="preserve">apply through this link: </w:t>
      </w:r>
      <w:r w:rsidR="002C2504">
        <w:t>http://trainings.salto-youth.net/6763</w:t>
      </w:r>
    </w:p>
    <w:p w:rsidR="00D83788" w:rsidRDefault="00D83788" w:rsidP="00D83788">
      <w:pPr>
        <w:ind w:left="9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D83788" w:rsidRPr="00FF4E2C" w:rsidRDefault="00D83788" w:rsidP="00D83788">
      <w:pPr>
        <w:ind w:left="9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 w:rsidRPr="00FF4E2C">
        <w:rPr>
          <w:rFonts w:ascii="Lucida Sans Unicode" w:hAnsi="Lucida Sans Unicode" w:cs="Lucida Sans Unicode"/>
          <w:b/>
          <w:color w:val="C00000"/>
          <w:sz w:val="28"/>
          <w:szCs w:val="28"/>
        </w:rPr>
        <w:t xml:space="preserve">The deadline for applications is August </w:t>
      </w:r>
      <w:r w:rsidR="00AC34F6" w:rsidRPr="00FF4E2C">
        <w:rPr>
          <w:rFonts w:ascii="Lucida Sans Unicode" w:hAnsi="Lucida Sans Unicode" w:cs="Lucida Sans Unicode"/>
          <w:b/>
          <w:color w:val="C00000"/>
          <w:sz w:val="28"/>
          <w:szCs w:val="28"/>
        </w:rPr>
        <w:t>2</w:t>
      </w:r>
      <w:r w:rsidR="00D13245" w:rsidRPr="00D13245">
        <w:rPr>
          <w:rFonts w:ascii="Lucida Sans Unicode" w:hAnsi="Lucida Sans Unicode" w:cs="Lucida Sans Unicode"/>
          <w:b/>
          <w:color w:val="C00000"/>
          <w:sz w:val="28"/>
          <w:szCs w:val="28"/>
        </w:rPr>
        <w:t>4</w:t>
      </w:r>
      <w:r w:rsidR="00AC34F6" w:rsidRPr="00FF4E2C">
        <w:rPr>
          <w:rFonts w:ascii="Lucida Sans Unicode" w:hAnsi="Lucida Sans Unicode" w:cs="Lucida Sans Unicode"/>
          <w:b/>
          <w:color w:val="C00000"/>
          <w:sz w:val="28"/>
          <w:szCs w:val="28"/>
        </w:rPr>
        <w:t>th</w:t>
      </w:r>
      <w:r w:rsidRPr="00FF4E2C">
        <w:rPr>
          <w:rFonts w:ascii="Lucida Sans Unicode" w:hAnsi="Lucida Sans Unicode" w:cs="Lucida Sans Unicode"/>
          <w:b/>
          <w:color w:val="C00000"/>
          <w:sz w:val="28"/>
          <w:szCs w:val="28"/>
        </w:rPr>
        <w:t>, 2017.</w:t>
      </w:r>
      <w:r w:rsidRPr="00FF4E2C">
        <w:rPr>
          <w:rFonts w:ascii="Lucida Sans Unicode" w:hAnsi="Lucida Sans Unicode" w:cs="Lucida Sans Unicode"/>
          <w:color w:val="C00000"/>
          <w:sz w:val="28"/>
          <w:szCs w:val="28"/>
        </w:rPr>
        <w:t xml:space="preserve"> </w:t>
      </w:r>
    </w:p>
    <w:p w:rsidR="00D83788" w:rsidRDefault="00D83788" w:rsidP="00D83788">
      <w:pPr>
        <w:ind w:left="9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2D03E7" w:rsidRDefault="0096343E" w:rsidP="0076105E">
      <w:pPr>
        <w:spacing w:line="320" w:lineRule="exact"/>
        <w:ind w:left="86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The selection of applicants will be done by the project organizers, with the contribution of the partner organizations. P</w:t>
      </w:r>
      <w:r w:rsidR="00AD5DAF">
        <w:rPr>
          <w:rFonts w:ascii="Lucida Sans Unicode" w:hAnsi="Lucida Sans Unicode" w:cs="Lucida Sans Unicode"/>
          <w:sz w:val="24"/>
          <w:szCs w:val="24"/>
        </w:rPr>
        <w:t xml:space="preserve">riority will be given to those applicants that are associated with the partner organizations, to ensure the full implementation of the project and the partner organizations’ </w:t>
      </w:r>
      <w:r w:rsidR="00AD5DAF" w:rsidRPr="001C2313">
        <w:rPr>
          <w:rFonts w:ascii="Lucida Sans Unicode" w:hAnsi="Lucida Sans Unicode" w:cs="Lucida Sans Unicode"/>
          <w:sz w:val="24"/>
          <w:szCs w:val="24"/>
        </w:rPr>
        <w:t xml:space="preserve">involvement. </w:t>
      </w:r>
    </w:p>
    <w:p w:rsidR="001C2313" w:rsidRPr="001C2313" w:rsidRDefault="001C2313" w:rsidP="0076105E">
      <w:pPr>
        <w:spacing w:line="320" w:lineRule="exact"/>
        <w:ind w:left="86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D83788" w:rsidRDefault="00D83788" w:rsidP="00D83788">
      <w:pPr>
        <w:ind w:left="90"/>
        <w:jc w:val="both"/>
        <w:rPr>
          <w:rFonts w:ascii="Lucida Sans Unicode" w:hAnsi="Lucida Sans Unicode" w:cs="Lucida Sans Unicode"/>
          <w:sz w:val="24"/>
          <w:szCs w:val="24"/>
        </w:rPr>
      </w:pPr>
      <w:r w:rsidRPr="0076105E">
        <w:rPr>
          <w:rFonts w:ascii="Lucida Sans Unicode" w:hAnsi="Lucida Sans Unicode" w:cs="Lucida Sans Unicode"/>
          <w:b/>
          <w:sz w:val="24"/>
          <w:szCs w:val="24"/>
        </w:rPr>
        <w:t xml:space="preserve">Successful applicants will be informed on September </w:t>
      </w:r>
      <w:r w:rsidR="00D13245" w:rsidRPr="00D13245">
        <w:rPr>
          <w:rFonts w:ascii="Lucida Sans Unicode" w:hAnsi="Lucida Sans Unicode" w:cs="Lucida Sans Unicode"/>
          <w:b/>
          <w:sz w:val="24"/>
          <w:szCs w:val="24"/>
        </w:rPr>
        <w:t>8</w:t>
      </w:r>
      <w:r w:rsidRPr="0076105E">
        <w:rPr>
          <w:rFonts w:ascii="Lucida Sans Unicode" w:hAnsi="Lucida Sans Unicode" w:cs="Lucida Sans Unicode"/>
          <w:b/>
          <w:sz w:val="24"/>
          <w:szCs w:val="24"/>
          <w:vertAlign w:val="superscript"/>
        </w:rPr>
        <w:t>th</w:t>
      </w:r>
      <w:r w:rsidR="0076105E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AC34F6">
        <w:rPr>
          <w:rFonts w:ascii="Lucida Sans Unicode" w:hAnsi="Lucida Sans Unicode" w:cs="Lucida Sans Unicode"/>
          <w:sz w:val="24"/>
          <w:szCs w:val="24"/>
        </w:rPr>
        <w:t xml:space="preserve">Confirmation of participation by selected applicants must be given by September </w:t>
      </w:r>
      <w:r w:rsidR="00D13245" w:rsidRPr="00D13245">
        <w:rPr>
          <w:rFonts w:ascii="Lucida Sans Unicode" w:hAnsi="Lucida Sans Unicode" w:cs="Lucida Sans Unicode"/>
          <w:sz w:val="24"/>
          <w:szCs w:val="24"/>
        </w:rPr>
        <w:t>14</w:t>
      </w:r>
      <w:r w:rsidR="00AC34F6" w:rsidRPr="00AC34F6">
        <w:rPr>
          <w:rFonts w:ascii="Lucida Sans Unicode" w:hAnsi="Lucida Sans Unicode" w:cs="Lucida Sans Unicode"/>
          <w:sz w:val="24"/>
          <w:szCs w:val="24"/>
          <w:vertAlign w:val="superscript"/>
        </w:rPr>
        <w:t>th</w:t>
      </w:r>
      <w:r w:rsidR="00AC34F6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:rsidR="00AC34F6" w:rsidRDefault="00AC34F6" w:rsidP="00D83788">
      <w:pPr>
        <w:ind w:left="90"/>
        <w:jc w:val="both"/>
        <w:rPr>
          <w:rFonts w:cs="Lucida Sans Unicode"/>
          <w:sz w:val="24"/>
          <w:szCs w:val="24"/>
        </w:rPr>
      </w:pPr>
    </w:p>
    <w:p w:rsidR="00AC34F6" w:rsidRPr="00AC34F6" w:rsidRDefault="00AC34F6" w:rsidP="00D83788">
      <w:pPr>
        <w:ind w:left="90"/>
        <w:jc w:val="both"/>
        <w:rPr>
          <w:rFonts w:cs="Lucida Sans Unicode"/>
          <w:sz w:val="24"/>
          <w:szCs w:val="24"/>
        </w:rPr>
      </w:pPr>
    </w:p>
    <w:p w:rsidR="00ED6CF4" w:rsidRPr="00D83788" w:rsidRDefault="00ED6CF4" w:rsidP="00D614B1">
      <w:pPr>
        <w:jc w:val="both"/>
        <w:rPr>
          <w:rFonts w:ascii="Monotype Corsiva" w:hAnsi="Monotype Corsiva"/>
          <w:b/>
          <w:color w:val="C00000"/>
          <w:sz w:val="36"/>
          <w:szCs w:val="36"/>
        </w:rPr>
      </w:pPr>
      <w:r w:rsidRPr="00D83788">
        <w:rPr>
          <w:rFonts w:ascii="Monotype Corsiva" w:hAnsi="Monotype Corsiva"/>
          <w:b/>
          <w:color w:val="C00000"/>
          <w:sz w:val="36"/>
          <w:szCs w:val="36"/>
        </w:rPr>
        <w:lastRenderedPageBreak/>
        <w:t xml:space="preserve">Project timeline: </w:t>
      </w:r>
    </w:p>
    <w:p w:rsidR="00D614B1" w:rsidRDefault="00D614B1" w:rsidP="00D614B1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62" w:tblpY="74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4A0"/>
      </w:tblPr>
      <w:tblGrid>
        <w:gridCol w:w="1008"/>
        <w:gridCol w:w="1440"/>
        <w:gridCol w:w="1350"/>
        <w:gridCol w:w="1350"/>
        <w:gridCol w:w="1350"/>
        <w:gridCol w:w="1620"/>
        <w:gridCol w:w="1620"/>
        <w:gridCol w:w="1530"/>
      </w:tblGrid>
      <w:tr w:rsidR="00761DD0" w:rsidRPr="0052215D" w:rsidTr="002C7F8A">
        <w:trPr>
          <w:trHeight w:val="1211"/>
        </w:trPr>
        <w:tc>
          <w:tcPr>
            <w:tcW w:w="1008" w:type="dxa"/>
            <w:shd w:val="clear" w:color="auto" w:fill="E5DFEC"/>
          </w:tcPr>
          <w:p w:rsidR="00D83788" w:rsidRPr="00761DD0" w:rsidRDefault="00D83788" w:rsidP="00761DD0">
            <w:pPr>
              <w:jc w:val="center"/>
              <w:rPr>
                <w:rFonts w:ascii="Monotype Corsiva" w:hAnsi="Monotype Corsiva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Monotype Corsiva" w:hAnsi="Monotype Corsiva"/>
                <w:b/>
                <w:color w:val="C00000"/>
                <w:sz w:val="20"/>
                <w:szCs w:val="20"/>
              </w:rPr>
              <w:t>Dates</w:t>
            </w:r>
          </w:p>
        </w:tc>
        <w:tc>
          <w:tcPr>
            <w:tcW w:w="1440" w:type="dxa"/>
            <w:shd w:val="clear" w:color="auto" w:fill="E5DFEC"/>
          </w:tcPr>
          <w:p w:rsid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July 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August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2017</w:t>
            </w:r>
          </w:p>
        </w:tc>
        <w:tc>
          <w:tcPr>
            <w:tcW w:w="1350" w:type="dxa"/>
            <w:shd w:val="clear" w:color="auto" w:fill="E5DFEC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September  2017</w:t>
            </w:r>
          </w:p>
        </w:tc>
        <w:tc>
          <w:tcPr>
            <w:tcW w:w="1350" w:type="dxa"/>
            <w:shd w:val="clear" w:color="auto" w:fill="E5DFEC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September 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November 2017</w:t>
            </w:r>
          </w:p>
        </w:tc>
        <w:tc>
          <w:tcPr>
            <w:tcW w:w="1350" w:type="dxa"/>
            <w:shd w:val="clear" w:color="auto" w:fill="E5DFEC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26/11-2/12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b/>
                <w:color w:val="C00000"/>
                <w:sz w:val="20"/>
                <w:szCs w:val="20"/>
              </w:rPr>
              <w:t>2017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b/>
                <w:sz w:val="20"/>
                <w:szCs w:val="20"/>
              </w:rPr>
              <w:t>Travel days: 25/11 + 3/12</w:t>
            </w:r>
          </w:p>
        </w:tc>
        <w:tc>
          <w:tcPr>
            <w:tcW w:w="1620" w:type="dxa"/>
            <w:shd w:val="clear" w:color="auto" w:fill="E5DFEC"/>
          </w:tcPr>
          <w:p w:rsidR="00761DD0" w:rsidRDefault="00F753B0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December -</w:t>
            </w:r>
            <w:r w:rsidR="00D83788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January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2018</w:t>
            </w:r>
          </w:p>
        </w:tc>
        <w:tc>
          <w:tcPr>
            <w:tcW w:w="1620" w:type="dxa"/>
            <w:shd w:val="clear" w:color="auto" w:fill="E5DFEC"/>
          </w:tcPr>
          <w:p w:rsidR="00761DD0" w:rsidRDefault="00761DD0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February </w:t>
            </w:r>
          </w:p>
          <w:p w:rsidR="00D83788" w:rsidRPr="00761DD0" w:rsidRDefault="00761DD0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</w:p>
          <w:p w:rsid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April 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2018</w:t>
            </w:r>
          </w:p>
        </w:tc>
        <w:tc>
          <w:tcPr>
            <w:tcW w:w="1530" w:type="dxa"/>
            <w:shd w:val="clear" w:color="auto" w:fill="E5DFEC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May 2018</w:t>
            </w:r>
          </w:p>
        </w:tc>
      </w:tr>
      <w:tr w:rsidR="00761DD0" w:rsidRPr="0052215D" w:rsidTr="002C7F8A">
        <w:trPr>
          <w:trHeight w:val="1195"/>
        </w:trPr>
        <w:tc>
          <w:tcPr>
            <w:tcW w:w="1008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jc w:val="center"/>
              <w:rPr>
                <w:rFonts w:ascii="Monotype Corsiva" w:hAnsi="Monotype Corsiva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Monotype Corsiva" w:hAnsi="Monotype Corsiva"/>
                <w:b/>
                <w:color w:val="C00000"/>
                <w:sz w:val="20"/>
                <w:szCs w:val="20"/>
              </w:rPr>
              <w:t>Action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Applications received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Official start </w:t>
            </w:r>
          </w:p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of the project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First phase of distance learning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Training course</w:t>
            </w:r>
          </w:p>
          <w:p w:rsidR="00D83788" w:rsidRPr="00761DD0" w:rsidRDefault="00B672AC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B672AC">
              <w:rPr>
                <w:rFonts w:ascii="Lucida Sans Unicode" w:hAnsi="Lucida Sans Unicode" w:cs="Lucida Sans Unicode"/>
                <w:sz w:val="20"/>
                <w:szCs w:val="20"/>
              </w:rPr>
              <w:t>downtown</w:t>
            </w:r>
            <w:r w:rsidR="00D83788" w:rsidRPr="00B672AC">
              <w:rPr>
                <w:rFonts w:ascii="Lucida Sans Unicode" w:hAnsi="Lucida Sans Unicode" w:cs="Lucida Sans Unicode"/>
                <w:sz w:val="20"/>
                <w:szCs w:val="20"/>
              </w:rPr>
              <w:t xml:space="preserve"> Athens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Finalization of Model Evaluation Questionnaire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Dissemination of project results and testing of the Questionnaire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BE5F1"/>
          </w:tcPr>
          <w:p w:rsidR="00D83788" w:rsidRPr="00761DD0" w:rsidRDefault="00D83788" w:rsidP="00761DD0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Final evaluation and closure of the project</w:t>
            </w:r>
          </w:p>
        </w:tc>
      </w:tr>
      <w:tr w:rsidR="00761DD0" w:rsidRPr="0052215D" w:rsidTr="002C7F8A">
        <w:trPr>
          <w:trHeight w:val="730"/>
        </w:trPr>
        <w:tc>
          <w:tcPr>
            <w:tcW w:w="1008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Monotype Corsiva" w:hAnsi="Monotype Corsiva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Monotype Corsiva" w:hAnsi="Monotype Corsiva"/>
                <w:b/>
                <w:color w:val="C00000"/>
                <w:sz w:val="20"/>
                <w:szCs w:val="20"/>
              </w:rPr>
              <w:t>Main input</w:t>
            </w:r>
          </w:p>
          <w:p w:rsidR="00D83788" w:rsidRPr="00761DD0" w:rsidRDefault="00D83788" w:rsidP="00761DD0">
            <w:pPr>
              <w:jc w:val="center"/>
              <w:rPr>
                <w:rFonts w:ascii="Monotype Corsiva" w:hAnsi="Monotype Corsiva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Monotype Corsiva" w:hAnsi="Monotype Corsiva"/>
                <w:b/>
                <w:color w:val="C00000"/>
                <w:sz w:val="20"/>
                <w:szCs w:val="20"/>
              </w:rPr>
              <w:t>players</w:t>
            </w:r>
          </w:p>
        </w:tc>
        <w:tc>
          <w:tcPr>
            <w:tcW w:w="144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EDRASE</w:t>
            </w:r>
          </w:p>
        </w:tc>
        <w:tc>
          <w:tcPr>
            <w:tcW w:w="135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All partners</w:t>
            </w:r>
          </w:p>
        </w:tc>
        <w:tc>
          <w:tcPr>
            <w:tcW w:w="135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EDRASE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+</w:t>
            </w:r>
          </w:p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Participants</w:t>
            </w:r>
          </w:p>
        </w:tc>
        <w:tc>
          <w:tcPr>
            <w:tcW w:w="135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EDRASE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+</w:t>
            </w:r>
          </w:p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Participants</w:t>
            </w:r>
          </w:p>
        </w:tc>
        <w:tc>
          <w:tcPr>
            <w:tcW w:w="162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EDRASE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+</w:t>
            </w:r>
          </w:p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Participants</w:t>
            </w:r>
          </w:p>
        </w:tc>
        <w:tc>
          <w:tcPr>
            <w:tcW w:w="162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All partners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+</w:t>
            </w:r>
          </w:p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Participants</w:t>
            </w:r>
          </w:p>
        </w:tc>
        <w:tc>
          <w:tcPr>
            <w:tcW w:w="153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All partners</w:t>
            </w:r>
            <w:r w:rsidR="00F753B0" w:rsidRPr="00761DD0">
              <w:rPr>
                <w:rFonts w:ascii="Lucida Sans Unicode" w:hAnsi="Lucida Sans Unicode" w:cs="Lucida Sans Unicode"/>
                <w:sz w:val="20"/>
                <w:szCs w:val="20"/>
              </w:rPr>
              <w:t xml:space="preserve"> +</w:t>
            </w:r>
          </w:p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Participants</w:t>
            </w:r>
          </w:p>
        </w:tc>
      </w:tr>
      <w:tr w:rsidR="00761DD0" w:rsidRPr="0052215D" w:rsidTr="002C7F8A">
        <w:trPr>
          <w:trHeight w:val="481"/>
        </w:trPr>
        <w:tc>
          <w:tcPr>
            <w:tcW w:w="1008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Monotype Corsiva" w:hAnsi="Monotype Corsiva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Monotype Corsiva" w:hAnsi="Monotype Corsiva"/>
                <w:b/>
                <w:color w:val="C00000"/>
                <w:sz w:val="20"/>
                <w:szCs w:val="20"/>
              </w:rPr>
              <w:t xml:space="preserve">Support </w:t>
            </w:r>
          </w:p>
          <w:p w:rsidR="00D83788" w:rsidRPr="00761DD0" w:rsidRDefault="00D83788" w:rsidP="00761DD0">
            <w:pPr>
              <w:jc w:val="center"/>
              <w:rPr>
                <w:rFonts w:ascii="Monotype Corsiva" w:hAnsi="Monotype Corsiva"/>
                <w:b/>
                <w:color w:val="C00000"/>
                <w:sz w:val="20"/>
                <w:szCs w:val="20"/>
              </w:rPr>
            </w:pPr>
            <w:r w:rsidRPr="00761DD0">
              <w:rPr>
                <w:rFonts w:ascii="Monotype Corsiva" w:hAnsi="Monotype Corsiva"/>
                <w:b/>
                <w:color w:val="C00000"/>
                <w:sz w:val="20"/>
                <w:szCs w:val="20"/>
              </w:rPr>
              <w:t>players</w:t>
            </w:r>
          </w:p>
        </w:tc>
        <w:tc>
          <w:tcPr>
            <w:tcW w:w="144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Partners</w:t>
            </w:r>
          </w:p>
        </w:tc>
        <w:tc>
          <w:tcPr>
            <w:tcW w:w="135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Partners</w:t>
            </w:r>
          </w:p>
        </w:tc>
        <w:tc>
          <w:tcPr>
            <w:tcW w:w="135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Partners</w:t>
            </w:r>
          </w:p>
        </w:tc>
        <w:tc>
          <w:tcPr>
            <w:tcW w:w="162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1DD0">
              <w:rPr>
                <w:rFonts w:ascii="Lucida Sans Unicode" w:hAnsi="Lucida Sans Unicode" w:cs="Lucida Sans Unicode"/>
                <w:sz w:val="20"/>
                <w:szCs w:val="20"/>
              </w:rPr>
              <w:t>Partners</w:t>
            </w:r>
          </w:p>
        </w:tc>
        <w:tc>
          <w:tcPr>
            <w:tcW w:w="162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5B8B7"/>
          </w:tcPr>
          <w:p w:rsidR="00D83788" w:rsidRPr="00761DD0" w:rsidRDefault="00D83788" w:rsidP="00761DD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B672AC" w:rsidRDefault="00B672AC" w:rsidP="00D614B1">
      <w:pPr>
        <w:jc w:val="both"/>
        <w:rPr>
          <w:rFonts w:ascii="Monotype Corsiva" w:hAnsi="Monotype Corsiva"/>
          <w:b/>
          <w:color w:val="C00000"/>
          <w:sz w:val="36"/>
          <w:szCs w:val="36"/>
        </w:rPr>
      </w:pPr>
    </w:p>
    <w:p w:rsidR="001755D2" w:rsidRDefault="001C2313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  <w:r w:rsidRPr="001C2313">
        <w:rPr>
          <w:rFonts w:ascii="Lucida Sans Unicode" w:hAnsi="Lucida Sans Unicode" w:cs="Lucida Sans Unicode"/>
          <w:sz w:val="24"/>
          <w:szCs w:val="24"/>
        </w:rPr>
        <w:t>Following the selection of participants</w:t>
      </w:r>
      <w:r>
        <w:rPr>
          <w:rFonts w:ascii="Lucida Sans Unicode" w:hAnsi="Lucida Sans Unicode" w:cs="Lucida Sans Unicode"/>
          <w:sz w:val="24"/>
          <w:szCs w:val="24"/>
        </w:rPr>
        <w:t>, the whole group and the trainers will begin interaction and exchange of information through a</w:t>
      </w:r>
      <w:r w:rsidRPr="001C2313">
        <w:rPr>
          <w:rFonts w:ascii="Lucida Sans Unicode" w:hAnsi="Lucida Sans Unicode" w:cs="Lucida Sans Unicode"/>
          <w:sz w:val="24"/>
          <w:szCs w:val="24"/>
        </w:rPr>
        <w:t xml:space="preserve">n online </w:t>
      </w:r>
      <w:r>
        <w:rPr>
          <w:rFonts w:ascii="Lucida Sans Unicode" w:hAnsi="Lucida Sans Unicode" w:cs="Lucida Sans Unicode"/>
          <w:sz w:val="24"/>
          <w:szCs w:val="24"/>
        </w:rPr>
        <w:t>platform</w:t>
      </w:r>
      <w:r w:rsidR="001755D2">
        <w:rPr>
          <w:rFonts w:ascii="Lucida Sans Unicode" w:hAnsi="Lucida Sans Unicode" w:cs="Lucida Sans Unicode"/>
          <w:sz w:val="24"/>
          <w:szCs w:val="24"/>
        </w:rPr>
        <w:t xml:space="preserve"> (</w:t>
      </w:r>
      <w:proofErr w:type="spellStart"/>
      <w:r w:rsidR="001755D2">
        <w:rPr>
          <w:rFonts w:ascii="Lucida Sans Unicode" w:hAnsi="Lucida Sans Unicode" w:cs="Lucida Sans Unicode"/>
          <w:sz w:val="24"/>
          <w:szCs w:val="24"/>
        </w:rPr>
        <w:t>Edmodo</w:t>
      </w:r>
      <w:proofErr w:type="spellEnd"/>
      <w:r w:rsidR="001755D2">
        <w:rPr>
          <w:rFonts w:ascii="Lucida Sans Unicode" w:hAnsi="Lucida Sans Unicode" w:cs="Lucida Sans Unicode"/>
          <w:sz w:val="24"/>
          <w:szCs w:val="24"/>
        </w:rPr>
        <w:t>)</w:t>
      </w:r>
      <w:r>
        <w:rPr>
          <w:rFonts w:ascii="Lucida Sans Unicode" w:hAnsi="Lucida Sans Unicode" w:cs="Lucida Sans Unicode"/>
          <w:sz w:val="24"/>
          <w:szCs w:val="24"/>
        </w:rPr>
        <w:t xml:space="preserve">. The participants will be expected to present themselves and asked to fill out short self-evaluation questionnaires related to the content of the project. </w:t>
      </w:r>
      <w:r w:rsidR="001755D2">
        <w:rPr>
          <w:rFonts w:ascii="Lucida Sans Unicode" w:hAnsi="Lucida Sans Unicode" w:cs="Lucida Sans Unicode"/>
          <w:sz w:val="24"/>
          <w:szCs w:val="24"/>
        </w:rPr>
        <w:t xml:space="preserve">The trainers will also upload and introduce the course program and background documents to prepare the ground for the training course in Athens. </w:t>
      </w:r>
    </w:p>
    <w:p w:rsidR="001755D2" w:rsidRDefault="001755D2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1755D2" w:rsidRPr="00F753B0" w:rsidRDefault="001755D2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  <w:r w:rsidRPr="00F753B0">
        <w:rPr>
          <w:rFonts w:ascii="Lucida Sans Unicode" w:hAnsi="Lucida Sans Unicode" w:cs="Lucida Sans Unicode"/>
          <w:color w:val="000000"/>
          <w:sz w:val="24"/>
          <w:szCs w:val="24"/>
        </w:rPr>
        <w:t xml:space="preserve">The 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ETS </w:t>
      </w:r>
      <w:r w:rsidRPr="00F753B0">
        <w:rPr>
          <w:rFonts w:ascii="Lucida Sans Unicode" w:hAnsi="Lucida Sans Unicode" w:cs="Lucida Sans Unicode"/>
          <w:color w:val="000000"/>
          <w:sz w:val="24"/>
          <w:szCs w:val="24"/>
        </w:rPr>
        <w:t>Compe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tence Model for Trainers </w:t>
      </w:r>
      <w:r w:rsidRPr="00F753B0">
        <w:rPr>
          <w:rFonts w:ascii="Lucida Sans Unicode" w:hAnsi="Lucida Sans Unicode" w:cs="Lucida Sans Unicode"/>
          <w:color w:val="000000"/>
          <w:sz w:val="24"/>
          <w:szCs w:val="24"/>
        </w:rPr>
        <w:t>and the Toolkit for Conductin</w:t>
      </w:r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g Intercultural Dialogue </w:t>
      </w:r>
      <w:r w:rsidRPr="00F753B0">
        <w:rPr>
          <w:rFonts w:ascii="Lucida Sans Unicode" w:hAnsi="Lucida Sans Unicode" w:cs="Lucida Sans Unicode"/>
          <w:color w:val="000000"/>
          <w:sz w:val="24"/>
          <w:szCs w:val="24"/>
        </w:rPr>
        <w:t xml:space="preserve">will be used as background documents that will inform the content and process of the project. </w:t>
      </w:r>
    </w:p>
    <w:p w:rsidR="001C2313" w:rsidRPr="001C2313" w:rsidRDefault="001C2313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1C2313" w:rsidRDefault="001C2313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  <w:r w:rsidRPr="001C2313">
        <w:rPr>
          <w:rFonts w:ascii="Lucida Sans Unicode" w:hAnsi="Lucida Sans Unicode" w:cs="Lucida Sans Unicode"/>
          <w:sz w:val="24"/>
          <w:szCs w:val="24"/>
        </w:rPr>
        <w:t>The on-location train</w:t>
      </w:r>
      <w:r w:rsidR="001755D2">
        <w:rPr>
          <w:rFonts w:ascii="Lucida Sans Unicode" w:hAnsi="Lucida Sans Unicode" w:cs="Lucida Sans Unicode"/>
          <w:sz w:val="24"/>
          <w:szCs w:val="24"/>
        </w:rPr>
        <w:t xml:space="preserve">ing course will take place in </w:t>
      </w:r>
      <w:r w:rsidRPr="001C2313">
        <w:rPr>
          <w:rFonts w:ascii="Lucida Sans Unicode" w:hAnsi="Lucida Sans Unicode" w:cs="Lucida Sans Unicode"/>
          <w:sz w:val="24"/>
          <w:szCs w:val="24"/>
        </w:rPr>
        <w:t>central Athens. Staying true to a non-formal learning methodology, the trainers will</w:t>
      </w:r>
      <w:r w:rsidR="00FA5653">
        <w:rPr>
          <w:rFonts w:ascii="Lucida Sans Unicode" w:hAnsi="Lucida Sans Unicode" w:cs="Lucida Sans Unicode"/>
          <w:sz w:val="24"/>
          <w:szCs w:val="24"/>
        </w:rPr>
        <w:t xml:space="preserve"> propose</w:t>
      </w:r>
      <w:r w:rsidRPr="001C2313">
        <w:rPr>
          <w:rFonts w:ascii="Lucida Sans Unicode" w:hAnsi="Lucida Sans Unicode" w:cs="Lucida Sans Unicode"/>
          <w:sz w:val="24"/>
          <w:szCs w:val="24"/>
        </w:rPr>
        <w:t xml:space="preserve"> energetic and engaging activities with the purpose of bringing out and maintaining a high participation level by all the participants. Various methods of learner-centered, individual and group learning will be used to support and achieve the objectives of the</w:t>
      </w:r>
      <w:r w:rsidR="001755D2">
        <w:rPr>
          <w:rFonts w:ascii="Lucida Sans Unicode" w:hAnsi="Lucida Sans Unicode" w:cs="Lucida Sans Unicode"/>
          <w:sz w:val="24"/>
          <w:szCs w:val="24"/>
        </w:rPr>
        <w:t xml:space="preserve"> project</w:t>
      </w:r>
      <w:r w:rsidRPr="001C2313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E7361F">
        <w:rPr>
          <w:rFonts w:ascii="Lucida Sans Unicode" w:hAnsi="Lucida Sans Unicode" w:cs="Lucida Sans Unicode"/>
          <w:sz w:val="24"/>
          <w:szCs w:val="24"/>
        </w:rPr>
        <w:t>Self-evaluation</w:t>
      </w:r>
      <w:r w:rsidR="00516E25">
        <w:rPr>
          <w:rFonts w:ascii="Lucida Sans Unicode" w:hAnsi="Lucida Sans Unicode" w:cs="Lucida Sans Unicode"/>
          <w:sz w:val="24"/>
          <w:szCs w:val="24"/>
        </w:rPr>
        <w:t>, peer support</w:t>
      </w:r>
      <w:r w:rsidR="00E7361F">
        <w:rPr>
          <w:rFonts w:ascii="Lucida Sans Unicode" w:hAnsi="Lucida Sans Unicode" w:cs="Lucida Sans Unicode"/>
          <w:sz w:val="24"/>
          <w:szCs w:val="24"/>
        </w:rPr>
        <w:t xml:space="preserve"> and reflection will place a key role in the project content and process.</w:t>
      </w:r>
    </w:p>
    <w:p w:rsidR="00E7361F" w:rsidRPr="001C2313" w:rsidRDefault="00E7361F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1C2313" w:rsidRDefault="001C2313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  <w:r w:rsidRPr="001C2313">
        <w:rPr>
          <w:rFonts w:ascii="Lucida Sans Unicode" w:hAnsi="Lucida Sans Unicode" w:cs="Lucida Sans Unicode"/>
          <w:sz w:val="24"/>
          <w:szCs w:val="24"/>
        </w:rPr>
        <w:t>Following the completi</w:t>
      </w:r>
      <w:r w:rsidR="001755D2">
        <w:rPr>
          <w:rFonts w:ascii="Lucida Sans Unicode" w:hAnsi="Lucida Sans Unicode" w:cs="Lucida Sans Unicode"/>
          <w:sz w:val="24"/>
          <w:szCs w:val="24"/>
        </w:rPr>
        <w:t>on of the training course, the</w:t>
      </w:r>
      <w:r w:rsidRPr="001C2313">
        <w:rPr>
          <w:rFonts w:ascii="Lucida Sans Unicode" w:hAnsi="Lucida Sans Unicode" w:cs="Lucida Sans Unicode"/>
          <w:sz w:val="24"/>
          <w:szCs w:val="24"/>
        </w:rPr>
        <w:t xml:space="preserve"> participants will return to their base and will remain connected to the trainers and the rest of the group for another 6 months, for the purposes of </w:t>
      </w:r>
      <w:r w:rsidR="001755D2">
        <w:rPr>
          <w:rFonts w:ascii="Lucida Sans Unicode" w:hAnsi="Lucida Sans Unicode" w:cs="Lucida Sans Unicode"/>
          <w:sz w:val="24"/>
          <w:szCs w:val="24"/>
        </w:rPr>
        <w:t>developing a</w:t>
      </w:r>
      <w:r w:rsidRPr="001C2313">
        <w:rPr>
          <w:rFonts w:ascii="Lucida Sans Unicode" w:hAnsi="Lucida Sans Unicode" w:cs="Lucida Sans Unicode"/>
          <w:sz w:val="24"/>
          <w:szCs w:val="24"/>
        </w:rPr>
        <w:t xml:space="preserve"> Model Evaluation Questionnaire, the dissemination of results, the implementation of newly-gained or improved training skills and the evaluation of the project. </w:t>
      </w:r>
    </w:p>
    <w:p w:rsidR="00831CD5" w:rsidRPr="00777DDE" w:rsidRDefault="00777DDE">
      <w:pPr>
        <w:rPr>
          <w:rFonts w:ascii="Monotype Corsiva" w:hAnsi="Monotype Corsiva"/>
          <w:b/>
          <w:color w:val="C00000"/>
          <w:sz w:val="36"/>
          <w:szCs w:val="36"/>
        </w:rPr>
      </w:pPr>
      <w:r w:rsidRPr="00777DDE">
        <w:rPr>
          <w:rFonts w:ascii="Monotype Corsiva" w:hAnsi="Monotype Corsiva"/>
          <w:b/>
          <w:color w:val="C00000"/>
          <w:sz w:val="36"/>
          <w:szCs w:val="36"/>
        </w:rPr>
        <w:lastRenderedPageBreak/>
        <w:t>Travel reimbursement:</w:t>
      </w:r>
    </w:p>
    <w:p w:rsidR="00777DDE" w:rsidRDefault="00777DDE" w:rsidP="002226A4">
      <w:pPr>
        <w:autoSpaceDE w:val="0"/>
        <w:autoSpaceDN w:val="0"/>
        <w:adjustRightInd w:val="0"/>
        <w:spacing w:line="320" w:lineRule="exact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2226A4">
        <w:rPr>
          <w:rFonts w:ascii="Lucida Sans Unicode" w:hAnsi="Lucida Sans Unicode" w:cs="Lucida Sans Unicode"/>
          <w:color w:val="000000"/>
          <w:sz w:val="24"/>
          <w:szCs w:val="24"/>
        </w:rPr>
        <w:t>The project is funded by the Erasmus+ Program and travel costs are</w:t>
      </w:r>
      <w:r w:rsidR="002226A4">
        <w:rPr>
          <w:rFonts w:ascii="Lucida Sans Unicode" w:hAnsi="Lucida Sans Unicode" w:cs="Lucida Sans Unicode"/>
          <w:color w:val="000000"/>
          <w:sz w:val="24"/>
          <w:szCs w:val="24"/>
        </w:rPr>
        <w:t xml:space="preserve"> calculated</w:t>
      </w:r>
      <w:r w:rsidRPr="002226A4">
        <w:rPr>
          <w:rFonts w:ascii="Lucida Sans Unicode" w:hAnsi="Lucida Sans Unicode" w:cs="Lucida Sans Unicode"/>
          <w:color w:val="000000"/>
          <w:sz w:val="24"/>
          <w:szCs w:val="24"/>
        </w:rPr>
        <w:t xml:space="preserve"> according to the European Commission</w:t>
      </w:r>
      <w:r w:rsidR="002226A4">
        <w:rPr>
          <w:rFonts w:ascii="Lucida Sans Unicode" w:hAnsi="Lucida Sans Unicode" w:cs="Lucida Sans Unicode"/>
          <w:color w:val="000000"/>
          <w:sz w:val="24"/>
          <w:szCs w:val="24"/>
        </w:rPr>
        <w:t xml:space="preserve"> </w:t>
      </w:r>
      <w:r w:rsidRPr="002226A4">
        <w:rPr>
          <w:rFonts w:ascii="Lucida Sans Unicode" w:hAnsi="Lucida Sans Unicode" w:cs="Lucida Sans Unicode"/>
          <w:color w:val="000000"/>
          <w:sz w:val="24"/>
          <w:szCs w:val="24"/>
        </w:rPr>
        <w:t xml:space="preserve">distance calculator. </w:t>
      </w:r>
      <w:r w:rsidR="006813FD">
        <w:rPr>
          <w:rFonts w:ascii="Lucida Sans Unicode" w:hAnsi="Lucida Sans Unicode" w:cs="Lucida Sans Unicode"/>
          <w:color w:val="000000"/>
          <w:sz w:val="24"/>
          <w:szCs w:val="24"/>
        </w:rPr>
        <w:t>T</w:t>
      </w:r>
      <w:r w:rsidRPr="002226A4">
        <w:rPr>
          <w:rFonts w:ascii="Lucida Sans Unicode" w:hAnsi="Lucida Sans Unicode" w:cs="Lucida Sans Unicode"/>
          <w:color w:val="000000"/>
          <w:sz w:val="24"/>
          <w:szCs w:val="24"/>
        </w:rPr>
        <w:t>he participants are expected to use the most economical means of transport (i.e. economy flight tickets, public buses or metro). Use of taxis is not covered.</w:t>
      </w:r>
      <w:r w:rsidR="002226A4" w:rsidRPr="002226A4">
        <w:rPr>
          <w:rFonts w:ascii="Lucida Sans Unicode" w:hAnsi="Lucida Sans Unicode" w:cs="Lucida Sans Unicode"/>
          <w:color w:val="000000"/>
          <w:sz w:val="24"/>
          <w:szCs w:val="24"/>
        </w:rPr>
        <w:t xml:space="preserve"> Expenses incurred by participants before or after the official duration of the training course cannot be covered. </w:t>
      </w:r>
    </w:p>
    <w:p w:rsidR="002226A4" w:rsidRDefault="002226A4" w:rsidP="002226A4">
      <w:pPr>
        <w:autoSpaceDE w:val="0"/>
        <w:autoSpaceDN w:val="0"/>
        <w:adjustRightInd w:val="0"/>
        <w:spacing w:line="320" w:lineRule="exact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2226A4" w:rsidRDefault="002226A4" w:rsidP="001755D2">
      <w:pPr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  <w:r w:rsidRPr="00777DDE">
        <w:rPr>
          <w:rFonts w:ascii="Lucida Sans Unicode" w:hAnsi="Lucida Sans Unicode" w:cs="Lucida Sans Unicode"/>
          <w:sz w:val="24"/>
          <w:szCs w:val="24"/>
        </w:rPr>
        <w:t>To attend the training course, the selected participants will be expected to arrive in Athens by 7pm on Saturday, November 25</w:t>
      </w:r>
      <w:r w:rsidRPr="00777DDE">
        <w:rPr>
          <w:rFonts w:ascii="Lucida Sans Unicode" w:hAnsi="Lucida Sans Unicode" w:cs="Lucida Sans Unicode"/>
          <w:sz w:val="24"/>
          <w:szCs w:val="24"/>
          <w:vertAlign w:val="superscript"/>
        </w:rPr>
        <w:t>th</w:t>
      </w:r>
      <w:r w:rsidRPr="00777DDE">
        <w:rPr>
          <w:rFonts w:ascii="Lucida Sans Unicode" w:hAnsi="Lucida Sans Unicode" w:cs="Lucida Sans Unicode"/>
          <w:sz w:val="24"/>
          <w:szCs w:val="24"/>
        </w:rPr>
        <w:t xml:space="preserve"> and depart after 11am on Sunday, December 3</w:t>
      </w:r>
      <w:r w:rsidRPr="00777DDE">
        <w:rPr>
          <w:rFonts w:ascii="Lucida Sans Unicode" w:hAnsi="Lucida Sans Unicode" w:cs="Lucida Sans Unicode"/>
          <w:sz w:val="24"/>
          <w:szCs w:val="24"/>
          <w:vertAlign w:val="superscript"/>
        </w:rPr>
        <w:t>rd</w:t>
      </w:r>
      <w:r w:rsidRPr="00777DDE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743C43">
        <w:rPr>
          <w:rFonts w:ascii="Lucida Sans Unicode" w:hAnsi="Lucida Sans Unicode" w:cs="Lucida Sans Unicode"/>
          <w:sz w:val="24"/>
          <w:szCs w:val="24"/>
        </w:rPr>
        <w:t>The training course will take place in downtown Athens (the specific location and all other relevant information will be indicated in the 2</w:t>
      </w:r>
      <w:r w:rsidR="00743C43" w:rsidRPr="00743C43">
        <w:rPr>
          <w:rFonts w:ascii="Lucida Sans Unicode" w:hAnsi="Lucida Sans Unicode" w:cs="Lucida Sans Unicode"/>
          <w:sz w:val="24"/>
          <w:szCs w:val="24"/>
          <w:vertAlign w:val="superscript"/>
        </w:rPr>
        <w:t>nd</w:t>
      </w:r>
      <w:r w:rsidR="00743C43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743C43">
        <w:rPr>
          <w:rFonts w:ascii="Lucida Sans Unicode" w:hAnsi="Lucida Sans Unicode" w:cs="Lucida Sans Unicode"/>
          <w:sz w:val="24"/>
          <w:szCs w:val="24"/>
        </w:rPr>
        <w:t>infopack</w:t>
      </w:r>
      <w:proofErr w:type="spellEnd"/>
      <w:r w:rsidR="00743C43">
        <w:rPr>
          <w:rFonts w:ascii="Lucida Sans Unicode" w:hAnsi="Lucida Sans Unicode" w:cs="Lucida Sans Unicode"/>
          <w:sz w:val="24"/>
          <w:szCs w:val="24"/>
        </w:rPr>
        <w:t xml:space="preserve"> to selected participants). </w:t>
      </w:r>
    </w:p>
    <w:p w:rsidR="002226A4" w:rsidRDefault="002226A4" w:rsidP="002226A4">
      <w:pPr>
        <w:autoSpaceDE w:val="0"/>
        <w:autoSpaceDN w:val="0"/>
        <w:adjustRightInd w:val="0"/>
        <w:spacing w:line="320" w:lineRule="exact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2226A4" w:rsidRPr="002226A4" w:rsidRDefault="002226A4" w:rsidP="002226A4">
      <w:pPr>
        <w:autoSpaceDE w:val="0"/>
        <w:autoSpaceDN w:val="0"/>
        <w:adjustRightInd w:val="0"/>
        <w:spacing w:line="320" w:lineRule="exact"/>
        <w:jc w:val="both"/>
        <w:rPr>
          <w:rFonts w:ascii="Lucida Sans Unicode" w:hAnsi="Lucida Sans Unicode" w:cs="Lucida Sans Unicode"/>
          <w:sz w:val="24"/>
          <w:szCs w:val="24"/>
        </w:rPr>
      </w:pPr>
      <w:r w:rsidRPr="002226A4">
        <w:rPr>
          <w:rFonts w:ascii="Lucida Sans Unicode" w:hAnsi="Lucida Sans Unicode" w:cs="Lucida Sans Unicode"/>
          <w:bCs/>
          <w:sz w:val="24"/>
          <w:szCs w:val="24"/>
        </w:rPr>
        <w:t>Travel costs</w:t>
      </w:r>
      <w:r w:rsidRPr="002226A4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Pr="002226A4">
        <w:rPr>
          <w:rFonts w:ascii="Lucida Sans Unicode" w:hAnsi="Lucida Sans Unicode" w:cs="Lucida Sans Unicode"/>
          <w:sz w:val="24"/>
          <w:szCs w:val="24"/>
        </w:rPr>
        <w:t xml:space="preserve">will be refunded at the end of the </w:t>
      </w:r>
      <w:r>
        <w:rPr>
          <w:rFonts w:ascii="Lucida Sans Unicode" w:hAnsi="Lucida Sans Unicode" w:cs="Lucida Sans Unicode"/>
          <w:sz w:val="24"/>
          <w:szCs w:val="24"/>
        </w:rPr>
        <w:t xml:space="preserve">training </w:t>
      </w:r>
      <w:r w:rsidRPr="002226A4">
        <w:rPr>
          <w:rFonts w:ascii="Lucida Sans Unicode" w:hAnsi="Lucida Sans Unicode" w:cs="Lucida Sans Unicode"/>
          <w:sz w:val="24"/>
          <w:szCs w:val="24"/>
        </w:rPr>
        <w:t>course, after providing all original tickets and rece</w:t>
      </w:r>
      <w:r w:rsidR="006813FD">
        <w:rPr>
          <w:rFonts w:ascii="Lucida Sans Unicode" w:hAnsi="Lucida Sans Unicode" w:cs="Lucida Sans Unicode"/>
          <w:sz w:val="24"/>
          <w:szCs w:val="24"/>
        </w:rPr>
        <w:t>ipts. We will cover 100% of</w:t>
      </w:r>
      <w:r w:rsidRPr="002226A4">
        <w:rPr>
          <w:rFonts w:ascii="Lucida Sans Unicode" w:hAnsi="Lucida Sans Unicode" w:cs="Lucida Sans Unicode"/>
          <w:sz w:val="24"/>
          <w:szCs w:val="24"/>
        </w:rPr>
        <w:t xml:space="preserve"> actual expenses, up to t</w:t>
      </w:r>
      <w:r>
        <w:rPr>
          <w:rFonts w:ascii="Lucida Sans Unicode" w:hAnsi="Lucida Sans Unicode" w:cs="Lucida Sans Unicode"/>
          <w:sz w:val="24"/>
          <w:szCs w:val="24"/>
        </w:rPr>
        <w:t xml:space="preserve">he maximum amounts listed below. </w:t>
      </w:r>
    </w:p>
    <w:p w:rsidR="002226A4" w:rsidRDefault="002226A4" w:rsidP="002226A4">
      <w:pPr>
        <w:autoSpaceDE w:val="0"/>
        <w:autoSpaceDN w:val="0"/>
        <w:adjustRightInd w:val="0"/>
        <w:rPr>
          <w:rFonts w:ascii="TrebuchetMS" w:hAnsi="TrebuchetMS" w:cs="TrebuchetMS"/>
          <w:sz w:val="24"/>
          <w:szCs w:val="24"/>
        </w:rPr>
      </w:pPr>
    </w:p>
    <w:p w:rsidR="00777DDE" w:rsidRDefault="002226A4">
      <w:pPr>
        <w:rPr>
          <w:rFonts w:ascii="Lucida Sans Unicode" w:hAnsi="Lucida Sans Unicode" w:cs="Lucida Sans Unicode"/>
          <w:sz w:val="24"/>
          <w:szCs w:val="24"/>
        </w:rPr>
      </w:pPr>
      <w:r w:rsidRPr="002226A4">
        <w:rPr>
          <w:rFonts w:ascii="Lucida Sans Unicode" w:hAnsi="Lucida Sans Unicode" w:cs="Lucida Sans Unicode"/>
          <w:sz w:val="24"/>
          <w:szCs w:val="24"/>
        </w:rPr>
        <w:t xml:space="preserve">The following maximum travel reimbursement limits apply: </w:t>
      </w:r>
    </w:p>
    <w:p w:rsidR="002226A4" w:rsidRDefault="002226A4">
      <w:pPr>
        <w:rPr>
          <w:rFonts w:ascii="Lucida Sans Unicode" w:hAnsi="Lucida Sans Unicode" w:cs="Lucida Sans Unicode"/>
          <w:sz w:val="24"/>
          <w:szCs w:val="24"/>
        </w:rPr>
      </w:pPr>
    </w:p>
    <w:p w:rsidR="002226A4" w:rsidRPr="001D236E" w:rsidRDefault="006E45A4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Greece</w:t>
      </w:r>
      <w:r w:rsidRPr="001D236E">
        <w:rPr>
          <w:rFonts w:ascii="Lucida Sans Unicode" w:hAnsi="Lucida Sans Unicode" w:cs="Lucida Sans Unicode"/>
          <w:sz w:val="24"/>
          <w:szCs w:val="24"/>
        </w:rPr>
        <w:t xml:space="preserve">: </w:t>
      </w:r>
      <w:r w:rsidRPr="002C2504">
        <w:rPr>
          <w:rFonts w:ascii="Lucida Sans Unicode" w:hAnsi="Lucida Sans Unicode" w:cs="Lucida Sans Unicode"/>
          <w:sz w:val="24"/>
          <w:szCs w:val="24"/>
        </w:rPr>
        <w:t xml:space="preserve">180 </w:t>
      </w:r>
      <w:r w:rsidRPr="001D236E">
        <w:rPr>
          <w:rFonts w:ascii="Lucida Sans Unicode" w:hAnsi="Lucida Sans Unicode" w:cs="Lucida Sans Unicode"/>
          <w:sz w:val="24"/>
          <w:szCs w:val="24"/>
        </w:rPr>
        <w:t xml:space="preserve">euro (only </w:t>
      </w:r>
      <w:r w:rsidR="001D236E">
        <w:rPr>
          <w:rFonts w:ascii="Lucida Sans Unicode" w:hAnsi="Lucida Sans Unicode" w:cs="Lucida Sans Unicode"/>
          <w:sz w:val="24"/>
          <w:szCs w:val="24"/>
        </w:rPr>
        <w:t xml:space="preserve">if </w:t>
      </w:r>
      <w:r w:rsidRPr="001D236E">
        <w:rPr>
          <w:rFonts w:ascii="Lucida Sans Unicode" w:hAnsi="Lucida Sans Unicode" w:cs="Lucida Sans Unicode"/>
          <w:sz w:val="24"/>
          <w:szCs w:val="24"/>
        </w:rPr>
        <w:t xml:space="preserve">travelling </w:t>
      </w:r>
      <w:proofErr w:type="gramStart"/>
      <w:r w:rsidRPr="001D236E">
        <w:rPr>
          <w:rFonts w:ascii="Lucida Sans Unicode" w:hAnsi="Lucida Sans Unicode" w:cs="Lucida Sans Unicode"/>
          <w:sz w:val="24"/>
          <w:szCs w:val="24"/>
        </w:rPr>
        <w:t>between 100-499km</w:t>
      </w:r>
      <w:proofErr w:type="gramEnd"/>
      <w:r w:rsidRPr="001D236E">
        <w:rPr>
          <w:rFonts w:ascii="Lucida Sans Unicode" w:hAnsi="Lucida Sans Unicode" w:cs="Lucida Sans Unicode"/>
          <w:sz w:val="24"/>
          <w:szCs w:val="24"/>
        </w:rPr>
        <w:t xml:space="preserve"> to reach Athens)</w:t>
      </w:r>
    </w:p>
    <w:p w:rsidR="002226A4" w:rsidRPr="001D236E" w:rsidRDefault="001D236E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Slovenia</w:t>
      </w:r>
      <w:r w:rsidRPr="001D236E">
        <w:rPr>
          <w:rFonts w:ascii="Lucida Sans Unicode" w:hAnsi="Lucida Sans Unicode" w:cs="Lucida Sans Unicode"/>
          <w:sz w:val="24"/>
          <w:szCs w:val="24"/>
        </w:rPr>
        <w:t>: 275 euro</w:t>
      </w:r>
    </w:p>
    <w:p w:rsidR="002226A4" w:rsidRPr="001D236E" w:rsidRDefault="001D236E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Cyprus</w:t>
      </w:r>
      <w:r w:rsidRPr="001D236E">
        <w:rPr>
          <w:rFonts w:ascii="Lucida Sans Unicode" w:hAnsi="Lucida Sans Unicode" w:cs="Lucida Sans Unicode"/>
          <w:sz w:val="24"/>
          <w:szCs w:val="24"/>
        </w:rPr>
        <w:t>: 275 euro</w:t>
      </w:r>
    </w:p>
    <w:p w:rsidR="002226A4" w:rsidRPr="001D236E" w:rsidRDefault="001D236E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FYROM</w:t>
      </w:r>
      <w:r w:rsidRPr="001D236E">
        <w:rPr>
          <w:rFonts w:ascii="Lucida Sans Unicode" w:hAnsi="Lucida Sans Unicode" w:cs="Lucida Sans Unicode"/>
          <w:sz w:val="24"/>
          <w:szCs w:val="24"/>
        </w:rPr>
        <w:t>: 275 euro</w:t>
      </w:r>
    </w:p>
    <w:p w:rsidR="002226A4" w:rsidRPr="001D236E" w:rsidRDefault="001D236E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Spain</w:t>
      </w:r>
      <w:r w:rsidRPr="001D236E">
        <w:rPr>
          <w:rFonts w:ascii="Lucida Sans Unicode" w:hAnsi="Lucida Sans Unicode" w:cs="Lucida Sans Unicode"/>
          <w:sz w:val="24"/>
          <w:szCs w:val="24"/>
        </w:rPr>
        <w:t>: 275 euro</w:t>
      </w:r>
    </w:p>
    <w:p w:rsidR="002226A4" w:rsidRPr="001D236E" w:rsidRDefault="002226A4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Austria</w:t>
      </w:r>
      <w:r w:rsidR="001D236E" w:rsidRPr="001D236E">
        <w:rPr>
          <w:rFonts w:ascii="Lucida Sans Unicode" w:hAnsi="Lucida Sans Unicode" w:cs="Lucida Sans Unicode"/>
          <w:sz w:val="24"/>
          <w:szCs w:val="24"/>
        </w:rPr>
        <w:t>: 275 euro</w:t>
      </w:r>
    </w:p>
    <w:p w:rsidR="001D236E" w:rsidRPr="001D236E" w:rsidRDefault="001D236E" w:rsidP="001D236E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UK</w:t>
      </w:r>
      <w:r w:rsidRPr="001D236E">
        <w:rPr>
          <w:rFonts w:ascii="Lucida Sans Unicode" w:hAnsi="Lucida Sans Unicode" w:cs="Lucida Sans Unicode"/>
          <w:sz w:val="24"/>
          <w:szCs w:val="24"/>
        </w:rPr>
        <w:t>: 360 euro</w:t>
      </w:r>
    </w:p>
    <w:p w:rsidR="001D236E" w:rsidRPr="001D236E" w:rsidRDefault="001D236E" w:rsidP="001D236E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236E">
        <w:rPr>
          <w:rFonts w:ascii="Lucida Sans Unicode" w:hAnsi="Lucida Sans Unicode" w:cs="Lucida Sans Unicode"/>
          <w:b/>
          <w:sz w:val="24"/>
          <w:szCs w:val="24"/>
        </w:rPr>
        <w:t>Latvia</w:t>
      </w:r>
      <w:r w:rsidRPr="001D236E">
        <w:rPr>
          <w:rFonts w:ascii="Lucida Sans Unicode" w:hAnsi="Lucida Sans Unicode" w:cs="Lucida Sans Unicode"/>
          <w:sz w:val="24"/>
          <w:szCs w:val="24"/>
        </w:rPr>
        <w:t>: 360 euro</w:t>
      </w:r>
    </w:p>
    <w:p w:rsidR="002226A4" w:rsidRDefault="002226A4">
      <w:pPr>
        <w:rPr>
          <w:rFonts w:cs="Lucida Sans Unicode"/>
          <w:sz w:val="24"/>
          <w:szCs w:val="24"/>
        </w:rPr>
      </w:pPr>
    </w:p>
    <w:p w:rsidR="00E7361F" w:rsidRPr="00E7361F" w:rsidRDefault="00E7361F">
      <w:pPr>
        <w:rPr>
          <w:rFonts w:cs="Lucida Sans Unicode"/>
          <w:sz w:val="24"/>
          <w:szCs w:val="24"/>
        </w:rPr>
      </w:pPr>
    </w:p>
    <w:p w:rsidR="002226A4" w:rsidRDefault="002226A4">
      <w:pPr>
        <w:rPr>
          <w:rFonts w:ascii="Monotype Corsiva" w:hAnsi="Monotype Corsiva" w:cs="Lucida Sans Unicode"/>
          <w:b/>
          <w:color w:val="C00000"/>
          <w:sz w:val="36"/>
          <w:szCs w:val="36"/>
        </w:rPr>
      </w:pPr>
      <w:r w:rsidRPr="002226A4">
        <w:rPr>
          <w:rFonts w:ascii="Monotype Corsiva" w:hAnsi="Monotype Corsiva" w:cs="Lucida Sans Unicode"/>
          <w:b/>
          <w:color w:val="C00000"/>
          <w:sz w:val="36"/>
          <w:szCs w:val="36"/>
        </w:rPr>
        <w:t>Participation fee:</w:t>
      </w:r>
    </w:p>
    <w:p w:rsidR="002226A4" w:rsidRDefault="002226A4" w:rsidP="002226A4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2226A4">
        <w:rPr>
          <w:rFonts w:ascii="Lucida Sans Unicode" w:hAnsi="Lucida Sans Unicode" w:cs="Lucida Sans Unicode"/>
          <w:sz w:val="24"/>
          <w:szCs w:val="24"/>
        </w:rPr>
        <w:t xml:space="preserve">Selected participants </w:t>
      </w:r>
      <w:r>
        <w:rPr>
          <w:rFonts w:ascii="Lucida Sans Unicode" w:hAnsi="Lucida Sans Unicode" w:cs="Lucida Sans Unicode"/>
          <w:sz w:val="24"/>
          <w:szCs w:val="24"/>
        </w:rPr>
        <w:t xml:space="preserve">are expected to contribute </w:t>
      </w:r>
      <w:r w:rsidRPr="002226A4">
        <w:rPr>
          <w:rFonts w:ascii="Lucida Sans Unicode" w:hAnsi="Lucida Sans Unicode" w:cs="Lucida Sans Unicode"/>
          <w:b/>
          <w:sz w:val="24"/>
          <w:szCs w:val="24"/>
        </w:rPr>
        <w:t>50 euro</w:t>
      </w:r>
      <w:r>
        <w:rPr>
          <w:rFonts w:ascii="Lucida Sans Unicode" w:hAnsi="Lucida Sans Unicode" w:cs="Lucida Sans Unicode"/>
          <w:sz w:val="24"/>
          <w:szCs w:val="24"/>
        </w:rPr>
        <w:t xml:space="preserve"> towards the costs o</w:t>
      </w:r>
      <w:r w:rsidR="00743C43">
        <w:rPr>
          <w:rFonts w:ascii="Lucida Sans Unicode" w:hAnsi="Lucida Sans Unicode" w:cs="Lucida Sans Unicode"/>
          <w:sz w:val="24"/>
          <w:szCs w:val="24"/>
        </w:rPr>
        <w:t xml:space="preserve">f the </w:t>
      </w:r>
      <w:r w:rsidR="00743C43" w:rsidRPr="00743C43">
        <w:rPr>
          <w:rFonts w:ascii="Lucida Sans Unicode" w:hAnsi="Lucida Sans Unicode" w:cs="Lucida Sans Unicode"/>
          <w:b/>
          <w:sz w:val="24"/>
          <w:szCs w:val="24"/>
        </w:rPr>
        <w:t>entire</w:t>
      </w:r>
      <w:r w:rsidRPr="00743C43">
        <w:rPr>
          <w:rFonts w:ascii="Lucida Sans Unicode" w:hAnsi="Lucida Sans Unicode" w:cs="Lucida Sans Unicode"/>
          <w:b/>
          <w:sz w:val="24"/>
          <w:szCs w:val="24"/>
        </w:rPr>
        <w:t xml:space="preserve"> project</w:t>
      </w:r>
      <w:r>
        <w:rPr>
          <w:rFonts w:ascii="Lucida Sans Unicode" w:hAnsi="Lucida Sans Unicode" w:cs="Lucida Sans Unicode"/>
          <w:sz w:val="24"/>
          <w:szCs w:val="24"/>
        </w:rPr>
        <w:t xml:space="preserve">, payable in cash on the first day of the </w:t>
      </w:r>
      <w:r w:rsidR="004B112F">
        <w:rPr>
          <w:rFonts w:ascii="Lucida Sans Unicode" w:hAnsi="Lucida Sans Unicode" w:cs="Lucida Sans Unicode"/>
          <w:sz w:val="24"/>
          <w:szCs w:val="24"/>
        </w:rPr>
        <w:t xml:space="preserve">training course in Athens. </w:t>
      </w:r>
    </w:p>
    <w:p w:rsidR="0076105E" w:rsidRDefault="0076105E" w:rsidP="002226A4">
      <w:pPr>
        <w:jc w:val="both"/>
        <w:rPr>
          <w:rFonts w:cs="Lucida Sans Unicode"/>
          <w:sz w:val="24"/>
          <w:szCs w:val="24"/>
        </w:rPr>
      </w:pPr>
    </w:p>
    <w:p w:rsidR="0096343E" w:rsidRDefault="0096343E" w:rsidP="002226A4">
      <w:pPr>
        <w:jc w:val="both"/>
        <w:rPr>
          <w:rFonts w:cs="Lucida Sans Unicode"/>
          <w:sz w:val="24"/>
          <w:szCs w:val="24"/>
        </w:rPr>
      </w:pPr>
    </w:p>
    <w:p w:rsidR="00AC34F6" w:rsidRPr="00AC34F6" w:rsidRDefault="00AC34F6" w:rsidP="002226A4">
      <w:pPr>
        <w:jc w:val="both"/>
        <w:rPr>
          <w:rFonts w:cs="Lucida Sans Unicode"/>
          <w:sz w:val="24"/>
          <w:szCs w:val="24"/>
        </w:rPr>
      </w:pPr>
    </w:p>
    <w:p w:rsidR="00722E68" w:rsidRPr="001D236E" w:rsidRDefault="00722E68">
      <w:pPr>
        <w:rPr>
          <w:rFonts w:ascii="Monotype Corsiva" w:hAnsi="Monotype Corsiva"/>
          <w:b/>
          <w:color w:val="C00000"/>
          <w:sz w:val="36"/>
          <w:szCs w:val="36"/>
        </w:rPr>
      </w:pPr>
      <w:r w:rsidRPr="001D236E">
        <w:rPr>
          <w:rFonts w:ascii="Monotype Corsiva" w:hAnsi="Monotype Corsiva"/>
          <w:b/>
          <w:color w:val="C00000"/>
          <w:sz w:val="36"/>
          <w:szCs w:val="36"/>
        </w:rPr>
        <w:t>Host organization</w:t>
      </w:r>
      <w:r w:rsidR="001D236E" w:rsidRPr="001D236E">
        <w:rPr>
          <w:rFonts w:ascii="Monotype Corsiva" w:hAnsi="Monotype Corsiva"/>
          <w:b/>
          <w:color w:val="C00000"/>
          <w:sz w:val="36"/>
          <w:szCs w:val="36"/>
        </w:rPr>
        <w:t>:</w:t>
      </w:r>
    </w:p>
    <w:p w:rsidR="001D236E" w:rsidRDefault="001D236E" w:rsidP="001D236E">
      <w:pPr>
        <w:spacing w:line="320" w:lineRule="exact"/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t xml:space="preserve">EDRASE </w:t>
      </w:r>
      <w:r w:rsidR="00D02447" w:rsidRPr="00D02447">
        <w:rPr>
          <w:rFonts w:ascii="Lucida Sans Unicode" w:hAnsi="Lucida Sans Unicode" w:cs="Lucida Sans Unicode"/>
          <w:sz w:val="24"/>
          <w:szCs w:val="24"/>
        </w:rPr>
        <w:t>(</w:t>
      </w:r>
      <w:hyperlink r:id="rId7" w:history="1">
        <w:r w:rsidR="00D02447" w:rsidRPr="00D02447">
          <w:rPr>
            <w:rStyle w:val="-"/>
            <w:rFonts w:ascii="Lucida Sans Unicode" w:hAnsi="Lucida Sans Unicode" w:cs="Lucida Sans Unicode"/>
            <w:color w:val="auto"/>
            <w:sz w:val="24"/>
            <w:szCs w:val="24"/>
          </w:rPr>
          <w:t>https://www.edrase.gr/en/</w:t>
        </w:r>
      </w:hyperlink>
      <w:r w:rsidR="00D02447" w:rsidRPr="00D02447">
        <w:rPr>
          <w:rFonts w:ascii="Lucida Sans Unicode" w:hAnsi="Lucida Sans Unicode" w:cs="Lucida Sans Unicode"/>
          <w:sz w:val="24"/>
          <w:szCs w:val="24"/>
        </w:rPr>
        <w:t>)</w:t>
      </w:r>
      <w:r w:rsidR="00D02447">
        <w:rPr>
          <w:rFonts w:ascii="Lucida Sans Unicode" w:hAnsi="Lucida Sans Unicode" w:cs="Lucida Sans Unicode"/>
          <w:color w:val="000000"/>
          <w:sz w:val="24"/>
          <w:szCs w:val="24"/>
        </w:rPr>
        <w:t xml:space="preserve"> </w:t>
      </w:r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t xml:space="preserve">is a private, not-for-profit association that works mainly with trainings and projects, both on national and on European level. </w:t>
      </w:r>
      <w:proofErr w:type="gramStart"/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t>It’s</w:t>
      </w:r>
      <w:proofErr w:type="gramEnd"/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t xml:space="preserve"> main aim is to promote Natural and Social Sciences and ICT in Greece and the EU, through seminars, lectures, courses and the production of educational material. Special </w:t>
      </w:r>
      <w:proofErr w:type="gramStart"/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t>interest</w:t>
      </w:r>
      <w:proofErr w:type="gramEnd"/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t xml:space="preserve"> is given to e-learning and distance/blended learning. EDRASE’s members have been organizers or educators in on-location or distance learning courses and have been coordinators in various </w:t>
      </w:r>
      <w:r w:rsidRPr="001D236E">
        <w:rPr>
          <w:rFonts w:ascii="Lucida Sans Unicode" w:hAnsi="Lucida Sans Unicode" w:cs="Lucida Sans Unicode"/>
          <w:color w:val="000000"/>
          <w:sz w:val="24"/>
          <w:szCs w:val="24"/>
        </w:rPr>
        <w:lastRenderedPageBreak/>
        <w:t xml:space="preserve">successful national and international projects. Since the beginning of Erasmus+, EDRASE has been involved as a partner in several KA1 projects in the Youth sector. </w:t>
      </w:r>
    </w:p>
    <w:p w:rsidR="002D03E7" w:rsidRDefault="002D03E7" w:rsidP="001D236E">
      <w:pPr>
        <w:spacing w:line="320" w:lineRule="exact"/>
        <w:jc w:val="both"/>
        <w:rPr>
          <w:rFonts w:cs="Lucida Sans Unicode"/>
          <w:color w:val="000000"/>
          <w:sz w:val="24"/>
          <w:szCs w:val="24"/>
        </w:rPr>
      </w:pPr>
    </w:p>
    <w:p w:rsidR="00E7361F" w:rsidRPr="00E7361F" w:rsidRDefault="00E7361F" w:rsidP="001D236E">
      <w:pPr>
        <w:spacing w:line="320" w:lineRule="exact"/>
        <w:jc w:val="both"/>
        <w:rPr>
          <w:rFonts w:cs="Lucida Sans Unicode"/>
          <w:color w:val="000000"/>
          <w:sz w:val="24"/>
          <w:szCs w:val="24"/>
        </w:rPr>
      </w:pPr>
    </w:p>
    <w:p w:rsidR="00722E68" w:rsidRDefault="00912F07">
      <w:pPr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 xml:space="preserve">Project </w:t>
      </w:r>
      <w:r w:rsidR="00722E68" w:rsidRPr="001D236E">
        <w:rPr>
          <w:rFonts w:ascii="Monotype Corsiva" w:hAnsi="Monotype Corsiva"/>
          <w:b/>
          <w:color w:val="C00000"/>
          <w:sz w:val="36"/>
          <w:szCs w:val="36"/>
        </w:rPr>
        <w:t>Trainers</w:t>
      </w:r>
      <w:r w:rsidR="001D236E" w:rsidRPr="001D236E">
        <w:rPr>
          <w:rFonts w:ascii="Monotype Corsiva" w:hAnsi="Monotype Corsiva"/>
          <w:b/>
          <w:color w:val="C00000"/>
          <w:sz w:val="36"/>
          <w:szCs w:val="36"/>
        </w:rPr>
        <w:t>:</w:t>
      </w:r>
    </w:p>
    <w:p w:rsidR="001D236E" w:rsidRPr="00912F07" w:rsidRDefault="001D236E" w:rsidP="001D236E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912F07">
        <w:rPr>
          <w:rFonts w:ascii="Lucida Sans Unicode" w:hAnsi="Lucida Sans Unicode" w:cs="Lucida Sans Unicode"/>
          <w:b/>
          <w:sz w:val="24"/>
          <w:szCs w:val="24"/>
        </w:rPr>
        <w:t xml:space="preserve">Ms. </w:t>
      </w:r>
      <w:proofErr w:type="spellStart"/>
      <w:r w:rsidRPr="00912F07">
        <w:rPr>
          <w:rFonts w:ascii="Lucida Sans Unicode" w:hAnsi="Lucida Sans Unicode" w:cs="Lucida Sans Unicode"/>
          <w:b/>
          <w:sz w:val="24"/>
          <w:szCs w:val="24"/>
        </w:rPr>
        <w:t>Charis</w:t>
      </w:r>
      <w:proofErr w:type="spellEnd"/>
      <w:r w:rsidRPr="00912F0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912F07">
        <w:rPr>
          <w:rFonts w:ascii="Lucida Sans Unicode" w:hAnsi="Lucida Sans Unicode" w:cs="Lucida Sans Unicode"/>
          <w:b/>
          <w:sz w:val="24"/>
          <w:szCs w:val="24"/>
        </w:rPr>
        <w:t>Charalambous</w:t>
      </w:r>
      <w:proofErr w:type="spellEnd"/>
      <w:r w:rsidRPr="00912F0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Pr="00912F07">
        <w:rPr>
          <w:rFonts w:ascii="Lucida Sans Unicode" w:hAnsi="Lucida Sans Unicode" w:cs="Lucida Sans Unicode"/>
          <w:sz w:val="24"/>
          <w:szCs w:val="24"/>
        </w:rPr>
        <w:t xml:space="preserve">(Cyprus) </w:t>
      </w:r>
      <w:r w:rsidR="00912F07" w:rsidRPr="00912F07">
        <w:rPr>
          <w:rFonts w:ascii="Lucida Sans Unicode" w:hAnsi="Lucida Sans Unicode" w:cs="Lucida Sans Unicode"/>
          <w:sz w:val="24"/>
          <w:szCs w:val="24"/>
        </w:rPr>
        <w:t xml:space="preserve">(SALTO Profile: </w:t>
      </w:r>
      <w:hyperlink r:id="rId8" w:history="1">
        <w:r w:rsidRPr="00912F07">
          <w:rPr>
            <w:rStyle w:val="-"/>
            <w:rFonts w:ascii="Lucida Sans Unicode" w:hAnsi="Lucida Sans Unicode" w:cs="Lucida Sans Unicode"/>
            <w:color w:val="auto"/>
            <w:sz w:val="24"/>
            <w:szCs w:val="24"/>
          </w:rPr>
          <w:t>http://trainers.salto-youth.net/CharisCharalambous/</w:t>
        </w:r>
      </w:hyperlink>
      <w:r w:rsidR="00912F07" w:rsidRPr="00912F07">
        <w:rPr>
          <w:rFonts w:ascii="Lucida Sans Unicode" w:hAnsi="Lucida Sans Unicode" w:cs="Lucida Sans Unicode"/>
          <w:sz w:val="24"/>
          <w:szCs w:val="24"/>
        </w:rPr>
        <w:t>)</w:t>
      </w:r>
    </w:p>
    <w:p w:rsidR="001D236E" w:rsidRPr="002C2504" w:rsidRDefault="001D236E" w:rsidP="001D236E">
      <w:pPr>
        <w:jc w:val="both"/>
        <w:rPr>
          <w:rFonts w:ascii="Lucida Sans Unicode" w:hAnsi="Lucida Sans Unicode" w:cs="Lucida Sans Unicode"/>
          <w:b/>
          <w:color w:val="FF0000"/>
          <w:sz w:val="24"/>
          <w:szCs w:val="24"/>
          <w:highlight w:val="yellow"/>
        </w:rPr>
      </w:pPr>
      <w:r w:rsidRPr="00912F07">
        <w:rPr>
          <w:rFonts w:ascii="Lucida Sans Unicode" w:hAnsi="Lucida Sans Unicode" w:cs="Lucida Sans Unicode"/>
          <w:b/>
          <w:sz w:val="24"/>
          <w:szCs w:val="24"/>
        </w:rPr>
        <w:t xml:space="preserve">Ms. </w:t>
      </w:r>
      <w:proofErr w:type="spellStart"/>
      <w:r w:rsidRPr="00912F07">
        <w:rPr>
          <w:rFonts w:ascii="Lucida Sans Unicode" w:hAnsi="Lucida Sans Unicode" w:cs="Lucida Sans Unicode"/>
          <w:b/>
          <w:sz w:val="24"/>
          <w:szCs w:val="24"/>
        </w:rPr>
        <w:t>Akrivi</w:t>
      </w:r>
      <w:proofErr w:type="spellEnd"/>
      <w:r w:rsidRPr="00912F0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proofErr w:type="spellStart"/>
      <w:r w:rsidRPr="00912F07">
        <w:rPr>
          <w:rFonts w:ascii="Lucida Sans Unicode" w:hAnsi="Lucida Sans Unicode" w:cs="Lucida Sans Unicode"/>
          <w:b/>
          <w:sz w:val="24"/>
          <w:szCs w:val="24"/>
        </w:rPr>
        <w:t>Anagnostaki</w:t>
      </w:r>
      <w:proofErr w:type="spellEnd"/>
      <w:r w:rsidRPr="00912F07">
        <w:rPr>
          <w:rFonts w:ascii="Lucida Sans Unicode" w:hAnsi="Lucida Sans Unicode" w:cs="Lucida Sans Unicode"/>
          <w:sz w:val="24"/>
          <w:szCs w:val="24"/>
        </w:rPr>
        <w:t xml:space="preserve"> (Greece)</w:t>
      </w:r>
      <w:r w:rsidR="002C2504" w:rsidRPr="002C250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gramStart"/>
      <w:r w:rsidR="002C2504">
        <w:rPr>
          <w:rFonts w:ascii="Lucida Sans Unicode" w:hAnsi="Lucida Sans Unicode" w:cs="Lucida Sans Unicode"/>
          <w:sz w:val="24"/>
          <w:szCs w:val="24"/>
        </w:rPr>
        <w:t>Educator ,</w:t>
      </w:r>
      <w:proofErr w:type="gramEnd"/>
      <w:r w:rsidR="002C250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2C2504">
        <w:rPr>
          <w:rFonts w:ascii="Lucida Sans Unicode" w:hAnsi="Lucida Sans Unicode" w:cs="Lucida Sans Unicode"/>
          <w:sz w:val="24"/>
          <w:szCs w:val="24"/>
        </w:rPr>
        <w:t>Coursera</w:t>
      </w:r>
      <w:proofErr w:type="spellEnd"/>
      <w:r w:rsidR="002C2504">
        <w:rPr>
          <w:rFonts w:ascii="Lucida Sans Unicode" w:hAnsi="Lucida Sans Unicode" w:cs="Lucida Sans Unicode"/>
          <w:sz w:val="24"/>
          <w:szCs w:val="24"/>
        </w:rPr>
        <w:t xml:space="preserve"> Mentor</w:t>
      </w:r>
    </w:p>
    <w:p w:rsidR="00722E68" w:rsidRDefault="00722E68">
      <w:pPr>
        <w:rPr>
          <w:sz w:val="24"/>
          <w:szCs w:val="24"/>
        </w:rPr>
      </w:pPr>
    </w:p>
    <w:p w:rsidR="00AC34F6" w:rsidRPr="00AC34F6" w:rsidRDefault="00AC34F6">
      <w:pPr>
        <w:rPr>
          <w:sz w:val="24"/>
          <w:szCs w:val="24"/>
        </w:rPr>
      </w:pPr>
    </w:p>
    <w:p w:rsidR="00722E68" w:rsidRPr="001D236E" w:rsidRDefault="00722E68">
      <w:pPr>
        <w:rPr>
          <w:rFonts w:ascii="Monotype Corsiva" w:hAnsi="Monotype Corsiva"/>
          <w:b/>
          <w:color w:val="C00000"/>
          <w:sz w:val="36"/>
          <w:szCs w:val="36"/>
        </w:rPr>
      </w:pPr>
      <w:r w:rsidRPr="001D236E">
        <w:rPr>
          <w:rFonts w:ascii="Monotype Corsiva" w:hAnsi="Monotype Corsiva"/>
          <w:b/>
          <w:color w:val="C00000"/>
          <w:sz w:val="36"/>
          <w:szCs w:val="36"/>
        </w:rPr>
        <w:t>Contact info</w:t>
      </w:r>
      <w:r w:rsidR="001D236E" w:rsidRPr="001D236E">
        <w:rPr>
          <w:rFonts w:ascii="Monotype Corsiva" w:hAnsi="Monotype Corsiva"/>
          <w:b/>
          <w:color w:val="C00000"/>
          <w:sz w:val="36"/>
          <w:szCs w:val="36"/>
        </w:rPr>
        <w:t>:</w:t>
      </w:r>
    </w:p>
    <w:p w:rsidR="00831CD5" w:rsidRPr="00D81ED0" w:rsidRDefault="00AC34F6" w:rsidP="00D81ED0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D81ED0">
        <w:rPr>
          <w:rFonts w:ascii="Lucida Sans Unicode" w:hAnsi="Lucida Sans Unicode" w:cs="Lucida Sans Unicode"/>
          <w:sz w:val="24"/>
          <w:szCs w:val="24"/>
        </w:rPr>
        <w:t xml:space="preserve">For any questions or clarifications, </w:t>
      </w:r>
      <w:r w:rsidR="006813FD" w:rsidRPr="00D81ED0">
        <w:rPr>
          <w:rFonts w:ascii="Lucida Sans Unicode" w:hAnsi="Lucida Sans Unicode" w:cs="Lucida Sans Unicode"/>
          <w:sz w:val="24"/>
          <w:szCs w:val="24"/>
        </w:rPr>
        <w:t xml:space="preserve">please contact Mr. </w:t>
      </w:r>
      <w:proofErr w:type="spellStart"/>
      <w:r w:rsidR="006813FD" w:rsidRPr="00D81ED0">
        <w:rPr>
          <w:rFonts w:ascii="Lucida Sans Unicode" w:hAnsi="Lucida Sans Unicode" w:cs="Lucida Sans Unicode"/>
          <w:sz w:val="24"/>
          <w:szCs w:val="24"/>
        </w:rPr>
        <w:t>Michail</w:t>
      </w:r>
      <w:proofErr w:type="spellEnd"/>
      <w:r w:rsidR="006813FD" w:rsidRPr="00D81ED0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6813FD" w:rsidRPr="00D81ED0">
        <w:rPr>
          <w:rFonts w:ascii="Lucida Sans Unicode" w:hAnsi="Lucida Sans Unicode" w:cs="Lucida Sans Unicode"/>
          <w:sz w:val="24"/>
          <w:szCs w:val="24"/>
        </w:rPr>
        <w:t>Filioglou</w:t>
      </w:r>
      <w:proofErr w:type="spellEnd"/>
      <w:r w:rsidR="006813FD" w:rsidRPr="00D81ED0">
        <w:rPr>
          <w:rFonts w:ascii="Lucida Sans Unicode" w:hAnsi="Lucida Sans Unicode" w:cs="Lucida Sans Unicode"/>
          <w:sz w:val="24"/>
          <w:szCs w:val="24"/>
        </w:rPr>
        <w:t xml:space="preserve"> at </w:t>
      </w:r>
      <w:hyperlink r:id="rId9" w:history="1">
        <w:r w:rsidR="00D81ED0" w:rsidRPr="00D81ED0">
          <w:rPr>
            <w:rStyle w:val="-"/>
            <w:rFonts w:ascii="Lucida Sans Unicode" w:hAnsi="Lucida Sans Unicode" w:cs="Lucida Sans Unicode"/>
            <w:b/>
            <w:color w:val="auto"/>
            <w:sz w:val="24"/>
            <w:szCs w:val="24"/>
            <w:u w:val="none"/>
          </w:rPr>
          <w:t>micfilioglou@hotmail.com</w:t>
        </w:r>
      </w:hyperlink>
      <w:r w:rsidR="00D81ED0">
        <w:rPr>
          <w:rFonts w:ascii="Lucida Sans Unicode" w:hAnsi="Lucida Sans Unicode" w:cs="Lucida Sans Unicode"/>
          <w:b/>
          <w:sz w:val="24"/>
          <w:szCs w:val="24"/>
        </w:rPr>
        <w:t xml:space="preserve">. </w:t>
      </w:r>
    </w:p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831CD5" w:rsidRDefault="00831CD5"/>
    <w:p w:rsidR="00D81ED0" w:rsidRDefault="00D81ED0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D81ED0" w:rsidRDefault="00D81ED0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D81ED0" w:rsidRDefault="00D81ED0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D81ED0" w:rsidRDefault="00D81ED0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D81ED0" w:rsidRDefault="00D81ED0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840944" w:rsidRDefault="00840944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840944" w:rsidRDefault="00840944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840944" w:rsidRDefault="00840944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840944" w:rsidRDefault="00840944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840944" w:rsidRDefault="00840944" w:rsidP="00761DD0">
      <w:pPr>
        <w:jc w:val="both"/>
        <w:rPr>
          <w:rFonts w:ascii="Monotype Corsiva" w:hAnsi="Monotype Corsiva" w:cs="Lucida Sans Unicode"/>
          <w:b/>
          <w:color w:val="C00000"/>
          <w:sz w:val="36"/>
          <w:szCs w:val="36"/>
        </w:rPr>
      </w:pPr>
    </w:p>
    <w:p w:rsidR="0076105E" w:rsidRDefault="00761DD0" w:rsidP="00761DD0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761DD0">
        <w:rPr>
          <w:rFonts w:ascii="Monotype Corsiva" w:hAnsi="Monotype Corsiva" w:cs="Lucida Sans Unicode"/>
          <w:b/>
          <w:color w:val="C00000"/>
          <w:sz w:val="36"/>
          <w:szCs w:val="36"/>
        </w:rPr>
        <w:t xml:space="preserve">* </w:t>
      </w:r>
      <w:r w:rsidR="00840944">
        <w:rPr>
          <w:rFonts w:ascii="Monotype Corsiva" w:hAnsi="Monotype Corsiva" w:cs="Lucida Sans Unicode"/>
          <w:b/>
          <w:color w:val="C00000"/>
          <w:sz w:val="36"/>
          <w:szCs w:val="36"/>
        </w:rPr>
        <w:t>For the curious</w:t>
      </w:r>
      <w:r w:rsidR="00F753B0" w:rsidRPr="00761DD0">
        <w:rPr>
          <w:rFonts w:ascii="Monotype Corsiva" w:hAnsi="Monotype Corsiva" w:cs="Lucida Sans Unicode"/>
          <w:b/>
          <w:color w:val="C00000"/>
          <w:sz w:val="36"/>
          <w:szCs w:val="36"/>
        </w:rPr>
        <w:t>:</w:t>
      </w:r>
      <w:r w:rsidR="00F753B0" w:rsidRPr="00761DD0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D63673" w:rsidRDefault="00761DD0" w:rsidP="00761DD0">
      <w:pPr>
        <w:jc w:val="both"/>
      </w:pPr>
      <w:r w:rsidRPr="00761DD0">
        <w:rPr>
          <w:rFonts w:ascii="Lucida Sans Unicode" w:hAnsi="Lucida Sans Unicode" w:cs="Lucida Sans Unicode"/>
          <w:sz w:val="24"/>
          <w:szCs w:val="24"/>
        </w:rPr>
        <w:t>Athenian graffiti</w:t>
      </w:r>
      <w:r w:rsidR="00C21F09">
        <w:rPr>
          <w:rFonts w:ascii="Lucida Sans Unicode" w:hAnsi="Lucida Sans Unicode" w:cs="Lucida Sans Unicode"/>
          <w:sz w:val="24"/>
          <w:szCs w:val="24"/>
        </w:rPr>
        <w:t xml:space="preserve"> art can be quite impressive!</w:t>
      </w:r>
      <w:r w:rsidR="00BB0F21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840944">
        <w:rPr>
          <w:rFonts w:ascii="Lucida Sans Unicode" w:hAnsi="Lucida Sans Unicode" w:cs="Lucida Sans Unicode"/>
          <w:sz w:val="24"/>
          <w:szCs w:val="24"/>
        </w:rPr>
        <w:t>The</w:t>
      </w:r>
      <w:r w:rsidR="00B13ECB">
        <w:rPr>
          <w:rFonts w:ascii="Lucida Sans Unicode" w:hAnsi="Lucida Sans Unicode" w:cs="Lucida Sans Unicode"/>
          <w:sz w:val="24"/>
          <w:szCs w:val="24"/>
        </w:rPr>
        <w:t xml:space="preserve"> watermarked</w:t>
      </w:r>
      <w:r w:rsidR="00840944">
        <w:rPr>
          <w:rFonts w:ascii="Lucida Sans Unicode" w:hAnsi="Lucida Sans Unicode" w:cs="Lucida Sans Unicode"/>
          <w:sz w:val="24"/>
          <w:szCs w:val="24"/>
        </w:rPr>
        <w:t xml:space="preserve"> image at the background is one of the most iconic wall art pieces </w:t>
      </w:r>
      <w:r w:rsidRPr="00761DD0">
        <w:rPr>
          <w:rFonts w:ascii="Lucida Sans Unicode" w:hAnsi="Lucida Sans Unicode" w:cs="Lucida Sans Unicode"/>
          <w:sz w:val="24"/>
          <w:szCs w:val="24"/>
        </w:rPr>
        <w:t>in the center of town</w:t>
      </w:r>
      <w:r w:rsidR="00C21F09">
        <w:rPr>
          <w:rFonts w:ascii="Lucida Sans Unicode" w:hAnsi="Lucida Sans Unicode" w:cs="Lucida Sans Unicode"/>
          <w:sz w:val="24"/>
          <w:szCs w:val="24"/>
        </w:rPr>
        <w:t xml:space="preserve">. (Artist: </w:t>
      </w:r>
      <w:proofErr w:type="spellStart"/>
      <w:r w:rsidR="00840944">
        <w:rPr>
          <w:rFonts w:ascii="Lucida Sans Unicode" w:hAnsi="Lucida Sans Unicode" w:cs="Lucida Sans Unicode"/>
          <w:sz w:val="24"/>
          <w:szCs w:val="24"/>
        </w:rPr>
        <w:t>Pavlos</w:t>
      </w:r>
      <w:proofErr w:type="spellEnd"/>
      <w:r w:rsidR="00840944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="00840944">
        <w:rPr>
          <w:rFonts w:ascii="Lucida Sans Unicode" w:hAnsi="Lucida Sans Unicode" w:cs="Lucida Sans Unicode"/>
          <w:sz w:val="24"/>
          <w:szCs w:val="24"/>
        </w:rPr>
        <w:t>Tsakonas</w:t>
      </w:r>
      <w:proofErr w:type="spellEnd"/>
      <w:r w:rsidR="00840944">
        <w:rPr>
          <w:rFonts w:ascii="Lucida Sans Unicode" w:hAnsi="Lucida Sans Unicode" w:cs="Lucida Sans Unicode"/>
          <w:sz w:val="24"/>
          <w:szCs w:val="24"/>
        </w:rPr>
        <w:t>)</w:t>
      </w:r>
    </w:p>
    <w:sectPr w:rsidR="00D63673" w:rsidSect="00F75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single" w:sz="2" w:space="24" w:color="FFFFFF"/>
        <w:left w:val="single" w:sz="2" w:space="24" w:color="FFFFFF"/>
        <w:bottom w:val="single" w:sz="2" w:space="24" w:color="FFFFFF"/>
        <w:right w:val="single" w:sz="2" w:space="24" w:color="FFFFF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88" w:rsidRDefault="00254988" w:rsidP="003B67F9">
      <w:r>
        <w:separator/>
      </w:r>
    </w:p>
  </w:endnote>
  <w:endnote w:type="continuationSeparator" w:id="0">
    <w:p w:rsidR="00254988" w:rsidRDefault="00254988" w:rsidP="003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6" w:rsidRDefault="009F63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6" w:rsidRDefault="009F636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6" w:rsidRDefault="009F63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88" w:rsidRDefault="00254988" w:rsidP="003B67F9">
      <w:r>
        <w:separator/>
      </w:r>
    </w:p>
  </w:footnote>
  <w:footnote w:type="continuationSeparator" w:id="0">
    <w:p w:rsidR="00254988" w:rsidRDefault="00254988" w:rsidP="003B6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6" w:rsidRDefault="00C015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8518" o:spid="_x0000_s2086" type="#_x0000_t75" style="position:absolute;margin-left:0;margin-top:0;width:636.3pt;height:890.4pt;z-index:-251658752;mso-position-horizontal:center;mso-position-horizontal-relative:margin;mso-position-vertical:center;mso-position-vertical-relative:margin" o:allowincell="f">
          <v:imagedata r:id="rId1" o:title="bea592dd9cfdf229c0f7f42ac6524c87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6" w:rsidRDefault="00C015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8519" o:spid="_x0000_s2087" type="#_x0000_t75" style="position:absolute;margin-left:0;margin-top:0;width:636.3pt;height:890.4pt;z-index:-251657728;mso-position-horizontal:center;mso-position-horizontal-relative:margin;mso-position-vertical:center;mso-position-vertical-relative:margin" o:allowincell="f">
          <v:imagedata r:id="rId1" o:title="bea592dd9cfdf229c0f7f42ac6524c87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6" w:rsidRDefault="00C015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8517" o:spid="_x0000_s2085" type="#_x0000_t75" style="position:absolute;margin-left:0;margin-top:0;width:636.3pt;height:890.4pt;z-index:-251659776;mso-position-horizontal:center;mso-position-horizontal-relative:margin;mso-position-vertical:center;mso-position-vertical-relative:margin" o:allowincell="f">
          <v:imagedata r:id="rId1" o:title="bea592dd9cfdf229c0f7f42ac6524c87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7C77"/>
    <w:multiLevelType w:val="hybridMultilevel"/>
    <w:tmpl w:val="64F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E18"/>
    <w:multiLevelType w:val="hybridMultilevel"/>
    <w:tmpl w:val="D8E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ru v:ext="edit" colors="#0f9,#6f9,#9fc,#cff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2C29"/>
    <w:rsid w:val="00074514"/>
    <w:rsid w:val="0007617C"/>
    <w:rsid w:val="00077DEB"/>
    <w:rsid w:val="000A7BC1"/>
    <w:rsid w:val="000D294F"/>
    <w:rsid w:val="000E6389"/>
    <w:rsid w:val="000F4EF7"/>
    <w:rsid w:val="00107DDE"/>
    <w:rsid w:val="001755D2"/>
    <w:rsid w:val="001C2313"/>
    <w:rsid w:val="001D236E"/>
    <w:rsid w:val="002226A4"/>
    <w:rsid w:val="00254988"/>
    <w:rsid w:val="002A3445"/>
    <w:rsid w:val="002C2504"/>
    <w:rsid w:val="002C7F8A"/>
    <w:rsid w:val="002D03E7"/>
    <w:rsid w:val="002E0BAA"/>
    <w:rsid w:val="003737A6"/>
    <w:rsid w:val="003B1D56"/>
    <w:rsid w:val="003B67F9"/>
    <w:rsid w:val="004B112F"/>
    <w:rsid w:val="004D65C7"/>
    <w:rsid w:val="00516E25"/>
    <w:rsid w:val="005750FE"/>
    <w:rsid w:val="0063731E"/>
    <w:rsid w:val="006813FD"/>
    <w:rsid w:val="0069683E"/>
    <w:rsid w:val="006E45A4"/>
    <w:rsid w:val="006F066C"/>
    <w:rsid w:val="00722E68"/>
    <w:rsid w:val="00726819"/>
    <w:rsid w:val="0074255C"/>
    <w:rsid w:val="00743C43"/>
    <w:rsid w:val="00745AA9"/>
    <w:rsid w:val="0076105E"/>
    <w:rsid w:val="00761DD0"/>
    <w:rsid w:val="0076406F"/>
    <w:rsid w:val="00777DDE"/>
    <w:rsid w:val="0078193D"/>
    <w:rsid w:val="007F11D1"/>
    <w:rsid w:val="007F50C5"/>
    <w:rsid w:val="00831CD5"/>
    <w:rsid w:val="00840944"/>
    <w:rsid w:val="008E3F2B"/>
    <w:rsid w:val="008F347A"/>
    <w:rsid w:val="00912F07"/>
    <w:rsid w:val="009161AB"/>
    <w:rsid w:val="0093213C"/>
    <w:rsid w:val="0096343E"/>
    <w:rsid w:val="009F6366"/>
    <w:rsid w:val="00A258A3"/>
    <w:rsid w:val="00A86EDF"/>
    <w:rsid w:val="00AC34F6"/>
    <w:rsid w:val="00AD5DAF"/>
    <w:rsid w:val="00AF2C29"/>
    <w:rsid w:val="00B03D09"/>
    <w:rsid w:val="00B13ECB"/>
    <w:rsid w:val="00B672AC"/>
    <w:rsid w:val="00BB0F21"/>
    <w:rsid w:val="00BD0958"/>
    <w:rsid w:val="00BE3580"/>
    <w:rsid w:val="00C015DC"/>
    <w:rsid w:val="00C21F09"/>
    <w:rsid w:val="00C609F1"/>
    <w:rsid w:val="00CA4593"/>
    <w:rsid w:val="00D02447"/>
    <w:rsid w:val="00D03B70"/>
    <w:rsid w:val="00D078FD"/>
    <w:rsid w:val="00D13245"/>
    <w:rsid w:val="00D14874"/>
    <w:rsid w:val="00D614B1"/>
    <w:rsid w:val="00D63673"/>
    <w:rsid w:val="00D81ED0"/>
    <w:rsid w:val="00D83788"/>
    <w:rsid w:val="00D86CB5"/>
    <w:rsid w:val="00E269BD"/>
    <w:rsid w:val="00E50263"/>
    <w:rsid w:val="00E53CB4"/>
    <w:rsid w:val="00E7361F"/>
    <w:rsid w:val="00EC6896"/>
    <w:rsid w:val="00ED6CF4"/>
    <w:rsid w:val="00F753B0"/>
    <w:rsid w:val="00FA5653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f9,#6f9,#9fc,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3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7F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3B67F9"/>
    <w:rPr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3B67F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B67F9"/>
    <w:rPr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D614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6CF4"/>
    <w:pPr>
      <w:ind w:left="720"/>
    </w:pPr>
  </w:style>
  <w:style w:type="character" w:styleId="-">
    <w:name w:val="Hyperlink"/>
    <w:basedOn w:val="a0"/>
    <w:uiPriority w:val="99"/>
    <w:unhideWhenUsed/>
    <w:rsid w:val="001D2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ers.salto-youth.net/CharisCharalambou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drase.gr/e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filioglou@hot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9327</CharactersWithSpaces>
  <SharedDoc>false</SharedDoc>
  <HLinks>
    <vt:vector size="18" baseType="variant">
      <vt:variant>
        <vt:i4>917549</vt:i4>
      </vt:variant>
      <vt:variant>
        <vt:i4>6</vt:i4>
      </vt:variant>
      <vt:variant>
        <vt:i4>0</vt:i4>
      </vt:variant>
      <vt:variant>
        <vt:i4>5</vt:i4>
      </vt:variant>
      <vt:variant>
        <vt:lpwstr>mailto:micfilioglou@hotmail.com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http://trainers.salto-youth.net/CharisCharalambous/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https://www.edrase.gr/en/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Μυρτω</cp:lastModifiedBy>
  <cp:revision>2</cp:revision>
  <dcterms:created xsi:type="dcterms:W3CDTF">2017-08-01T06:43:00Z</dcterms:created>
  <dcterms:modified xsi:type="dcterms:W3CDTF">2017-08-01T06:43:00Z</dcterms:modified>
</cp:coreProperties>
</file>