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66EEF52B" w14:textId="4254C777" w:rsidR="002131CE" w:rsidRPr="00D7134E" w:rsidRDefault="007C5DBB" w:rsidP="008A3A06">
      <w:pPr>
        <w:pStyle w:val="Nagwek1"/>
        <w:spacing w:before="0" w:line="240" w:lineRule="auto"/>
        <w:rPr>
          <w:rFonts w:eastAsia="Times New Roman" w:cs="Arial"/>
          <w:b w:val="0"/>
          <w:lang w:val="en-GB" w:eastAsia="lv-LV"/>
        </w:rPr>
      </w:pPr>
      <w:r>
        <w:rPr>
          <w:rFonts w:cs="Arial"/>
          <w:caps/>
          <w:noProof/>
          <w:sz w:val="32"/>
          <w:szCs w:val="32"/>
          <w:lang w:val="pl-PL" w:eastAsia="pl-PL"/>
        </w:rPr>
        <w:drawing>
          <wp:inline distT="0" distB="0" distL="0" distR="0" wp14:anchorId="64059272" wp14:editId="55F136A5">
            <wp:extent cx="6618446" cy="2253371"/>
            <wp:effectExtent l="0" t="0" r="0" b="0"/>
            <wp:docPr id="1" name="Obraz 1" descr="../../../../Volumes/DANIELLO/within%2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lumes/DANIELLO/within%20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24254" cy="2289395"/>
                    </a:xfrm>
                    <a:prstGeom prst="rect">
                      <a:avLst/>
                    </a:prstGeom>
                    <a:noFill/>
                    <a:ln>
                      <a:noFill/>
                    </a:ln>
                  </pic:spPr>
                </pic:pic>
              </a:graphicData>
            </a:graphic>
          </wp:inline>
        </w:drawing>
      </w:r>
      <w:r w:rsidR="00CD32D4" w:rsidRPr="00D7134E">
        <w:rPr>
          <w:rFonts w:cs="Arial"/>
          <w:caps/>
          <w:sz w:val="32"/>
          <w:szCs w:val="32"/>
          <w:lang w:val="en-GB"/>
        </w:rPr>
        <w:tab/>
      </w:r>
    </w:p>
    <w:p w14:paraId="78404F74" w14:textId="77777777" w:rsidR="00981C12" w:rsidRDefault="00981C12" w:rsidP="008A3A06">
      <w:pPr>
        <w:spacing w:after="0" w:line="240" w:lineRule="auto"/>
        <w:jc w:val="center"/>
        <w:rPr>
          <w:rFonts w:eastAsia="Times New Roman" w:cs="Arial"/>
          <w:b/>
          <w:sz w:val="28"/>
          <w:szCs w:val="28"/>
          <w:lang w:val="en-GB" w:eastAsia="lv-LV"/>
        </w:rPr>
      </w:pPr>
    </w:p>
    <w:p w14:paraId="5635175D" w14:textId="77777777" w:rsidR="00FE0E07" w:rsidRDefault="00FE0E07" w:rsidP="008A3A06">
      <w:pPr>
        <w:spacing w:after="0" w:line="240" w:lineRule="auto"/>
        <w:jc w:val="center"/>
        <w:rPr>
          <w:rFonts w:eastAsia="Times New Roman" w:cs="Arial"/>
          <w:b/>
          <w:sz w:val="28"/>
          <w:szCs w:val="28"/>
          <w:lang w:val="en-GB" w:eastAsia="lv-LV"/>
        </w:rPr>
      </w:pPr>
    </w:p>
    <w:p w14:paraId="4DCE3F4C" w14:textId="77777777" w:rsidR="005258D2" w:rsidRDefault="00C93F09" w:rsidP="008A3A06">
      <w:pPr>
        <w:spacing w:after="0" w:line="240" w:lineRule="auto"/>
        <w:jc w:val="center"/>
        <w:rPr>
          <w:rFonts w:eastAsia="Times New Roman" w:cs="Arial"/>
          <w:b/>
          <w:sz w:val="28"/>
          <w:szCs w:val="28"/>
          <w:lang w:val="en-GB" w:eastAsia="lv-LV"/>
        </w:rPr>
      </w:pPr>
      <w:r>
        <w:rPr>
          <w:rFonts w:eastAsia="Times New Roman" w:cs="Arial"/>
          <w:b/>
          <w:sz w:val="28"/>
          <w:szCs w:val="28"/>
          <w:lang w:val="en-GB" w:eastAsia="lv-LV"/>
        </w:rPr>
        <w:t xml:space="preserve">  </w:t>
      </w:r>
      <w:r w:rsidR="005258D2" w:rsidRPr="00D7134E">
        <w:rPr>
          <w:rFonts w:eastAsia="Times New Roman" w:cs="Arial"/>
          <w:b/>
          <w:sz w:val="28"/>
          <w:szCs w:val="28"/>
          <w:lang w:val="en-GB" w:eastAsia="lv-LV"/>
        </w:rPr>
        <w:t xml:space="preserve">A </w:t>
      </w:r>
      <w:r w:rsidR="005F45D1">
        <w:rPr>
          <w:rFonts w:eastAsia="Times New Roman" w:cs="Arial"/>
          <w:b/>
          <w:sz w:val="28"/>
          <w:szCs w:val="28"/>
          <w:lang w:val="en-GB" w:eastAsia="lv-LV"/>
        </w:rPr>
        <w:t>training course</w:t>
      </w:r>
      <w:r w:rsidR="005258D2" w:rsidRPr="00D7134E">
        <w:rPr>
          <w:rFonts w:eastAsia="Times New Roman" w:cs="Arial"/>
          <w:b/>
          <w:sz w:val="28"/>
          <w:szCs w:val="28"/>
          <w:lang w:val="en-GB" w:eastAsia="lv-LV"/>
        </w:rPr>
        <w:t xml:space="preserve"> for </w:t>
      </w:r>
      <w:r w:rsidR="007A2CDB">
        <w:rPr>
          <w:rFonts w:eastAsia="Times New Roman" w:cs="Arial"/>
          <w:b/>
          <w:sz w:val="28"/>
          <w:szCs w:val="28"/>
          <w:lang w:val="en-GB" w:eastAsia="lv-LV"/>
        </w:rPr>
        <w:t>trainers</w:t>
      </w:r>
      <w:r w:rsidR="001718C8">
        <w:rPr>
          <w:rFonts w:eastAsia="Times New Roman" w:cs="Arial"/>
          <w:b/>
          <w:sz w:val="28"/>
          <w:szCs w:val="28"/>
          <w:lang w:val="en-GB" w:eastAsia="lv-LV"/>
        </w:rPr>
        <w:t xml:space="preserve"> and youth workers</w:t>
      </w:r>
    </w:p>
    <w:p w14:paraId="7C5F31C1" w14:textId="77777777" w:rsidR="00FE0E07" w:rsidRPr="00D7134E" w:rsidRDefault="00FE0E07" w:rsidP="008A3A06">
      <w:pPr>
        <w:spacing w:after="0" w:line="240" w:lineRule="auto"/>
        <w:jc w:val="center"/>
        <w:rPr>
          <w:rFonts w:eastAsia="Times New Roman" w:cs="Arial"/>
          <w:b/>
          <w:sz w:val="28"/>
          <w:szCs w:val="28"/>
          <w:lang w:val="en-GB" w:eastAsia="lv-LV"/>
        </w:rPr>
      </w:pPr>
    </w:p>
    <w:p w14:paraId="6B04AF93" w14:textId="77777777" w:rsidR="00FE0E07" w:rsidRDefault="002131CE" w:rsidP="00C93F09">
      <w:pPr>
        <w:spacing w:after="0" w:line="240" w:lineRule="auto"/>
        <w:jc w:val="center"/>
        <w:rPr>
          <w:rFonts w:cs="Arial"/>
          <w:color w:val="008000"/>
          <w:sz w:val="72"/>
          <w:lang w:val="en-GB"/>
        </w:rPr>
      </w:pPr>
      <w:r w:rsidRPr="00C93F09">
        <w:rPr>
          <w:rFonts w:eastAsia="Times New Roman" w:cs="Arial"/>
          <w:color w:val="008000"/>
          <w:sz w:val="72"/>
          <w:szCs w:val="56"/>
          <w:lang w:val="en-GB" w:eastAsia="lv-LV"/>
        </w:rPr>
        <w:t>“</w:t>
      </w:r>
      <w:r w:rsidR="007A2CDB" w:rsidRPr="00C93F09">
        <w:rPr>
          <w:rFonts w:cs="Arial"/>
          <w:b/>
          <w:color w:val="008000"/>
          <w:sz w:val="72"/>
          <w:lang w:val="en-GB"/>
        </w:rPr>
        <w:t>Within Outdoor</w:t>
      </w:r>
      <w:r w:rsidRPr="00C93F09">
        <w:rPr>
          <w:rFonts w:cs="Arial"/>
          <w:color w:val="008000"/>
          <w:sz w:val="72"/>
          <w:lang w:val="en-GB"/>
        </w:rPr>
        <w:t>”</w:t>
      </w:r>
    </w:p>
    <w:p w14:paraId="2DD07AFD" w14:textId="77777777" w:rsidR="00C93F09" w:rsidRPr="00C93F09" w:rsidRDefault="00C93F09" w:rsidP="00C93F09">
      <w:pPr>
        <w:spacing w:after="0" w:line="240" w:lineRule="auto"/>
        <w:jc w:val="center"/>
        <w:rPr>
          <w:rFonts w:cs="Arial"/>
          <w:color w:val="008000"/>
          <w:sz w:val="44"/>
          <w:lang w:val="en-GB"/>
        </w:rPr>
      </w:pPr>
    </w:p>
    <w:p w14:paraId="320AF4A2" w14:textId="77777777" w:rsidR="00345672" w:rsidRPr="00C93F09" w:rsidRDefault="006F0219" w:rsidP="008A3A06">
      <w:pPr>
        <w:shd w:val="clear" w:color="auto" w:fill="FFFFFF"/>
        <w:spacing w:after="0" w:line="240" w:lineRule="auto"/>
        <w:ind w:left="180" w:hanging="180"/>
        <w:jc w:val="center"/>
        <w:rPr>
          <w:sz w:val="32"/>
          <w:szCs w:val="32"/>
        </w:rPr>
      </w:pPr>
      <w:hyperlink r:id="rId9" w:history="1">
        <w:proofErr w:type="spellStart"/>
        <w:r w:rsidR="00FE0E07" w:rsidRPr="00C93F09">
          <w:rPr>
            <w:rStyle w:val="Hipercze"/>
            <w:rFonts w:cs="Arial"/>
            <w:sz w:val="32"/>
            <w:szCs w:val="32"/>
            <w:lang w:val="en-GB"/>
          </w:rPr>
          <w:t>Kujanki</w:t>
        </w:r>
        <w:proofErr w:type="spellEnd"/>
      </w:hyperlink>
      <w:r w:rsidR="00FE0E07" w:rsidRPr="00C93F09">
        <w:rPr>
          <w:sz w:val="32"/>
          <w:szCs w:val="32"/>
        </w:rPr>
        <w:t>, Poland</w:t>
      </w:r>
      <w:r w:rsidR="00345672" w:rsidRPr="00C93F09">
        <w:rPr>
          <w:sz w:val="32"/>
          <w:szCs w:val="32"/>
        </w:rPr>
        <w:t xml:space="preserve"> </w:t>
      </w:r>
    </w:p>
    <w:p w14:paraId="6957B195" w14:textId="77777777" w:rsidR="00FE0E07" w:rsidRDefault="00FE0E07" w:rsidP="008A3A06">
      <w:pPr>
        <w:shd w:val="clear" w:color="auto" w:fill="FFFFFF"/>
        <w:spacing w:after="0" w:line="240" w:lineRule="auto"/>
        <w:ind w:left="180" w:hanging="180"/>
        <w:jc w:val="center"/>
      </w:pPr>
    </w:p>
    <w:p w14:paraId="64448CF3" w14:textId="77777777" w:rsidR="00EF6912" w:rsidRPr="00D7134E" w:rsidRDefault="007A2CDB" w:rsidP="008A3A06">
      <w:pPr>
        <w:shd w:val="clear" w:color="auto" w:fill="FFFFFF"/>
        <w:spacing w:after="0" w:line="240" w:lineRule="auto"/>
        <w:ind w:left="180" w:hanging="180"/>
        <w:jc w:val="center"/>
        <w:rPr>
          <w:rFonts w:eastAsia="Times New Roman" w:cs="Arial"/>
          <w:color w:val="4F6228" w:themeColor="accent3" w:themeShade="80"/>
          <w:sz w:val="32"/>
          <w:szCs w:val="32"/>
          <w:lang w:val="en-GB" w:eastAsia="lv-LV"/>
        </w:rPr>
      </w:pPr>
      <w:r>
        <w:rPr>
          <w:rFonts w:eastAsia="Times New Roman" w:cs="Arial"/>
          <w:color w:val="4F6228" w:themeColor="accent3" w:themeShade="80"/>
          <w:sz w:val="32"/>
          <w:szCs w:val="32"/>
          <w:lang w:val="en-GB" w:eastAsia="lv-LV"/>
        </w:rPr>
        <w:t>August 23</w:t>
      </w:r>
      <w:r w:rsidR="00DA0FE9" w:rsidRPr="00D7134E">
        <w:rPr>
          <w:rFonts w:eastAsia="Times New Roman" w:cs="Arial"/>
          <w:color w:val="4F6228" w:themeColor="accent3" w:themeShade="80"/>
          <w:sz w:val="32"/>
          <w:szCs w:val="32"/>
          <w:lang w:val="en-GB" w:eastAsia="lv-LV"/>
        </w:rPr>
        <w:t>-</w:t>
      </w:r>
      <w:r>
        <w:rPr>
          <w:rFonts w:eastAsia="Times New Roman" w:cs="Arial"/>
          <w:color w:val="4F6228" w:themeColor="accent3" w:themeShade="80"/>
          <w:sz w:val="32"/>
          <w:szCs w:val="32"/>
          <w:lang w:val="en-GB" w:eastAsia="lv-LV"/>
        </w:rPr>
        <w:t>31</w:t>
      </w:r>
      <w:r w:rsidR="00DA0FE9" w:rsidRPr="00D7134E">
        <w:rPr>
          <w:rFonts w:eastAsia="Times New Roman" w:cs="Arial"/>
          <w:color w:val="4F6228" w:themeColor="accent3" w:themeShade="80"/>
          <w:sz w:val="32"/>
          <w:szCs w:val="32"/>
          <w:lang w:val="en-GB" w:eastAsia="lv-LV"/>
        </w:rPr>
        <w:t>, 2017</w:t>
      </w:r>
    </w:p>
    <w:p w14:paraId="34E02EBA" w14:textId="77777777" w:rsidR="00621CDE" w:rsidRPr="00D7134E" w:rsidRDefault="00621CDE" w:rsidP="008A3A06">
      <w:pPr>
        <w:spacing w:after="0" w:line="240" w:lineRule="auto"/>
        <w:rPr>
          <w:rFonts w:cs="Arial"/>
          <w:b/>
          <w:bCs/>
          <w:caps/>
          <w:color w:val="17365D" w:themeColor="text2" w:themeShade="BF"/>
          <w:sz w:val="32"/>
          <w:szCs w:val="32"/>
          <w:lang w:val="en-GB"/>
        </w:rPr>
      </w:pPr>
    </w:p>
    <w:p w14:paraId="176D775B" w14:textId="77777777" w:rsidR="00621CDE" w:rsidRDefault="00621CDE" w:rsidP="008A3A06">
      <w:pPr>
        <w:spacing w:after="0" w:line="240" w:lineRule="auto"/>
        <w:jc w:val="center"/>
        <w:rPr>
          <w:rFonts w:cs="Arial"/>
          <w:b/>
          <w:bCs/>
          <w:caps/>
          <w:color w:val="17365D" w:themeColor="text2" w:themeShade="BF"/>
          <w:sz w:val="32"/>
          <w:szCs w:val="32"/>
          <w:lang w:val="en-GB"/>
        </w:rPr>
      </w:pPr>
    </w:p>
    <w:p w14:paraId="5D88931B" w14:textId="77777777" w:rsidR="00FE0E07" w:rsidRDefault="00FE0E07" w:rsidP="008A3A06">
      <w:pPr>
        <w:spacing w:after="0" w:line="240" w:lineRule="auto"/>
        <w:jc w:val="center"/>
        <w:rPr>
          <w:rFonts w:cs="Arial"/>
          <w:b/>
          <w:bCs/>
          <w:caps/>
          <w:color w:val="17365D" w:themeColor="text2" w:themeShade="BF"/>
          <w:sz w:val="32"/>
          <w:szCs w:val="32"/>
          <w:lang w:val="en-GB"/>
        </w:rPr>
      </w:pPr>
    </w:p>
    <w:p w14:paraId="5B8063B9" w14:textId="77777777" w:rsidR="00FE0E07" w:rsidRPr="00D7134E" w:rsidRDefault="00FE0E07" w:rsidP="008A3A06">
      <w:pPr>
        <w:spacing w:after="0" w:line="240" w:lineRule="auto"/>
        <w:jc w:val="center"/>
        <w:rPr>
          <w:rFonts w:cs="Arial"/>
          <w:b/>
          <w:bCs/>
          <w:caps/>
          <w:color w:val="17365D" w:themeColor="text2" w:themeShade="BF"/>
          <w:sz w:val="32"/>
          <w:szCs w:val="32"/>
          <w:lang w:val="en-GB"/>
        </w:rPr>
      </w:pPr>
    </w:p>
    <w:p w14:paraId="677EA624" w14:textId="77777777" w:rsidR="00621CDE" w:rsidRDefault="00621CDE" w:rsidP="00A40CD9">
      <w:pPr>
        <w:spacing w:after="0" w:line="240" w:lineRule="auto"/>
        <w:rPr>
          <w:rFonts w:cs="Arial"/>
          <w:b/>
          <w:bCs/>
          <w:caps/>
          <w:color w:val="008000"/>
          <w:sz w:val="32"/>
          <w:szCs w:val="32"/>
          <w:u w:val="single"/>
          <w:lang w:val="en-GB"/>
        </w:rPr>
      </w:pPr>
      <w:r w:rsidRPr="00D7134E">
        <w:rPr>
          <w:rFonts w:cs="Arial"/>
          <w:b/>
          <w:bCs/>
          <w:caps/>
          <w:color w:val="008000"/>
          <w:sz w:val="32"/>
          <w:szCs w:val="32"/>
          <w:u w:val="single"/>
          <w:lang w:val="en-GB"/>
        </w:rPr>
        <w:t>Short DESCRIPTION of the project:</w:t>
      </w:r>
    </w:p>
    <w:p w14:paraId="00B8AF8A" w14:textId="77777777" w:rsidR="00A45BFE" w:rsidRPr="00D7134E" w:rsidRDefault="00A45BFE" w:rsidP="00A40CD9">
      <w:pPr>
        <w:spacing w:after="0" w:line="240" w:lineRule="auto"/>
        <w:rPr>
          <w:rFonts w:cs="Arial"/>
          <w:b/>
          <w:bCs/>
          <w:caps/>
          <w:color w:val="008000"/>
          <w:sz w:val="32"/>
          <w:szCs w:val="32"/>
          <w:lang w:val="en-GB"/>
        </w:rPr>
      </w:pPr>
    </w:p>
    <w:p w14:paraId="4832E94B" w14:textId="77777777" w:rsidR="004563A1" w:rsidRPr="00A45BFE" w:rsidRDefault="004563A1" w:rsidP="004563A1">
      <w:pPr>
        <w:shd w:val="clear" w:color="auto" w:fill="FFFFFF"/>
        <w:tabs>
          <w:tab w:val="left" w:pos="11520"/>
        </w:tabs>
        <w:spacing w:after="0" w:line="240" w:lineRule="auto"/>
        <w:jc w:val="both"/>
        <w:rPr>
          <w:rFonts w:eastAsia="Times New Roman" w:cs="Arial"/>
          <w:color w:val="000000" w:themeColor="text1"/>
          <w:sz w:val="24"/>
          <w:szCs w:val="24"/>
          <w:lang w:val="en-GB" w:eastAsia="lv-LV"/>
        </w:rPr>
      </w:pPr>
      <w:r w:rsidRPr="00A45BFE">
        <w:rPr>
          <w:rFonts w:eastAsia="Times New Roman" w:cs="Arial"/>
          <w:color w:val="000000" w:themeColor="text1"/>
          <w:sz w:val="24"/>
          <w:szCs w:val="24"/>
          <w:lang w:val="en-GB" w:eastAsia="lv-LV"/>
        </w:rPr>
        <w:t>This training</w:t>
      </w:r>
      <w:r w:rsidR="00301CF6">
        <w:rPr>
          <w:rFonts w:eastAsia="Times New Roman" w:cs="Arial"/>
          <w:color w:val="000000" w:themeColor="text1"/>
          <w:sz w:val="24"/>
          <w:szCs w:val="24"/>
          <w:lang w:val="en-GB" w:eastAsia="lv-LV"/>
        </w:rPr>
        <w:t xml:space="preserve"> course will bring together 25 </w:t>
      </w:r>
      <w:r w:rsidRPr="00A45BFE">
        <w:rPr>
          <w:rFonts w:eastAsia="Times New Roman" w:cs="Arial"/>
          <w:color w:val="000000" w:themeColor="text1"/>
          <w:sz w:val="24"/>
          <w:szCs w:val="24"/>
          <w:lang w:val="en-GB" w:eastAsia="lv-LV"/>
        </w:rPr>
        <w:t xml:space="preserve">experienced youth workers and trainers from Latvia, Slovenia, Lithuania, Poland, Armenia, Georgia, Moldova, Russia, Ukraine and Belarus. </w:t>
      </w:r>
    </w:p>
    <w:p w14:paraId="642CC9DF" w14:textId="77777777" w:rsidR="004563A1" w:rsidRPr="00A45BFE" w:rsidRDefault="004563A1" w:rsidP="004563A1">
      <w:pPr>
        <w:shd w:val="clear" w:color="auto" w:fill="FFFFFF"/>
        <w:tabs>
          <w:tab w:val="left" w:pos="11520"/>
        </w:tabs>
        <w:spacing w:after="0" w:line="240" w:lineRule="auto"/>
        <w:jc w:val="both"/>
        <w:rPr>
          <w:rFonts w:eastAsia="Times New Roman" w:cs="Arial"/>
          <w:color w:val="000000" w:themeColor="text1"/>
          <w:sz w:val="24"/>
          <w:szCs w:val="24"/>
          <w:lang w:val="en-GB" w:eastAsia="lv-LV"/>
        </w:rPr>
      </w:pPr>
    </w:p>
    <w:p w14:paraId="25495D56" w14:textId="77777777" w:rsidR="00D12F75" w:rsidRPr="00A45BFE" w:rsidRDefault="004563A1" w:rsidP="004563A1">
      <w:pPr>
        <w:shd w:val="clear" w:color="auto" w:fill="FFFFFF"/>
        <w:tabs>
          <w:tab w:val="left" w:pos="11520"/>
        </w:tabs>
        <w:spacing w:after="0" w:line="240" w:lineRule="auto"/>
        <w:jc w:val="both"/>
        <w:rPr>
          <w:rFonts w:eastAsia="Times New Roman" w:cs="Arial"/>
          <w:color w:val="000000" w:themeColor="text1"/>
          <w:sz w:val="24"/>
          <w:szCs w:val="24"/>
          <w:lang w:val="en-GB" w:eastAsia="lv-LV"/>
        </w:rPr>
      </w:pPr>
      <w:r w:rsidRPr="00A45BFE">
        <w:rPr>
          <w:rFonts w:eastAsia="Times New Roman" w:cs="Arial"/>
          <w:color w:val="000000" w:themeColor="text1"/>
          <w:sz w:val="24"/>
          <w:szCs w:val="24"/>
          <w:lang w:val="en-GB" w:eastAsia="lv-LV"/>
        </w:rPr>
        <w:t>The training course will focus on Outdoor Experiential Learning, which is one of the most powerful tools to work with supporting and using group dynamics processes for educational means and assisting participants in the in-depth personal development process. The training course will have big influence on developing key competencies of participants and their beneficiaries – young people (especially, young people with fewer opportunities) linked to adaptability, dealing with challenges and stress, teamwork and leadership, decision-making, communication and others. Outdoor methodology provides unique opportunities to reflect on personal strong and weak qualities, to get feedback from peers and to try yourself in the situations of ambiguity.</w:t>
      </w:r>
    </w:p>
    <w:p w14:paraId="0A8E603F" w14:textId="77777777" w:rsidR="000E407A" w:rsidRPr="00CE7CA6" w:rsidRDefault="000E407A" w:rsidP="008A3A06">
      <w:pPr>
        <w:shd w:val="clear" w:color="auto" w:fill="FFFFFF"/>
        <w:tabs>
          <w:tab w:val="left" w:pos="11520"/>
        </w:tabs>
        <w:spacing w:after="0" w:line="240" w:lineRule="auto"/>
        <w:jc w:val="both"/>
        <w:rPr>
          <w:rFonts w:cs="Arial"/>
          <w:color w:val="FF0000"/>
          <w:lang w:val="en-GB"/>
        </w:rPr>
      </w:pPr>
    </w:p>
    <w:p w14:paraId="130F069D" w14:textId="77777777" w:rsidR="00CE7CA6" w:rsidRDefault="00CE7CA6" w:rsidP="008A3A06">
      <w:pPr>
        <w:shd w:val="clear" w:color="auto" w:fill="FFFFFF"/>
        <w:tabs>
          <w:tab w:val="left" w:pos="11520"/>
        </w:tabs>
        <w:spacing w:after="0" w:line="240" w:lineRule="auto"/>
        <w:jc w:val="both"/>
        <w:rPr>
          <w:rFonts w:cs="Arial"/>
          <w:color w:val="000000"/>
          <w:lang w:val="en-GB"/>
        </w:rPr>
      </w:pPr>
    </w:p>
    <w:p w14:paraId="427D7194" w14:textId="77777777" w:rsidR="00CE7CA6" w:rsidRPr="00D7134E" w:rsidRDefault="00CE7CA6" w:rsidP="008A3A06">
      <w:pPr>
        <w:shd w:val="clear" w:color="auto" w:fill="FFFFFF"/>
        <w:tabs>
          <w:tab w:val="left" w:pos="11520"/>
        </w:tabs>
        <w:spacing w:after="0" w:line="240" w:lineRule="auto"/>
        <w:jc w:val="both"/>
        <w:rPr>
          <w:rFonts w:cs="Arial"/>
          <w:color w:val="000000"/>
          <w:lang w:val="en-GB"/>
        </w:rPr>
      </w:pPr>
    </w:p>
    <w:p w14:paraId="617B0B9D" w14:textId="77777777" w:rsidR="001B0F7A" w:rsidRPr="003367CA" w:rsidRDefault="001B0F7A" w:rsidP="008A3A06">
      <w:pPr>
        <w:shd w:val="clear" w:color="auto" w:fill="FFFFFF"/>
        <w:tabs>
          <w:tab w:val="left" w:pos="11520"/>
        </w:tabs>
        <w:spacing w:after="0" w:line="240" w:lineRule="auto"/>
        <w:jc w:val="both"/>
        <w:rPr>
          <w:rFonts w:cs="Arial"/>
          <w:color w:val="000000"/>
          <w:sz w:val="24"/>
          <w:lang w:val="en-GB"/>
        </w:rPr>
      </w:pPr>
      <w:r w:rsidRPr="003367CA">
        <w:rPr>
          <w:rFonts w:cs="Arial"/>
          <w:color w:val="000000"/>
          <w:sz w:val="24"/>
          <w:lang w:val="en-GB"/>
        </w:rPr>
        <w:t>D</w:t>
      </w:r>
      <w:r w:rsidR="000E407A" w:rsidRPr="003367CA">
        <w:rPr>
          <w:rFonts w:cs="Arial"/>
          <w:color w:val="000000"/>
          <w:sz w:val="24"/>
          <w:lang w:val="en-GB"/>
        </w:rPr>
        <w:t xml:space="preserve">uring this unique </w:t>
      </w:r>
      <w:proofErr w:type="gramStart"/>
      <w:r w:rsidR="00323A3A" w:rsidRPr="003367CA">
        <w:rPr>
          <w:rFonts w:cs="Arial"/>
          <w:color w:val="000000"/>
          <w:sz w:val="24"/>
          <w:lang w:val="en-GB"/>
        </w:rPr>
        <w:t>training</w:t>
      </w:r>
      <w:proofErr w:type="gramEnd"/>
      <w:r w:rsidR="000E407A" w:rsidRPr="003367CA">
        <w:rPr>
          <w:rFonts w:cs="Arial"/>
          <w:color w:val="000000"/>
          <w:sz w:val="24"/>
          <w:lang w:val="en-GB"/>
        </w:rPr>
        <w:t xml:space="preserve"> we want all participants to experience </w:t>
      </w:r>
      <w:r w:rsidR="00295957">
        <w:rPr>
          <w:rFonts w:cs="Arial"/>
          <w:b/>
          <w:color w:val="000000"/>
          <w:sz w:val="24"/>
          <w:lang w:val="en-GB"/>
        </w:rPr>
        <w:t>adventure type of e</w:t>
      </w:r>
      <w:r w:rsidR="000E407A" w:rsidRPr="003367CA">
        <w:rPr>
          <w:rFonts w:cs="Arial"/>
          <w:b/>
          <w:color w:val="000000"/>
          <w:sz w:val="24"/>
          <w:lang w:val="en-GB"/>
        </w:rPr>
        <w:t xml:space="preserve">xperiential learning activities outdoors </w:t>
      </w:r>
      <w:r w:rsidR="000E407A" w:rsidRPr="003367CA">
        <w:rPr>
          <w:rFonts w:cs="Arial"/>
          <w:color w:val="000000"/>
          <w:sz w:val="24"/>
          <w:lang w:val="en-GB"/>
        </w:rPr>
        <w:t>as an educational tool</w:t>
      </w:r>
      <w:r w:rsidRPr="003367CA">
        <w:rPr>
          <w:rFonts w:cs="Arial"/>
          <w:color w:val="000000"/>
          <w:sz w:val="24"/>
          <w:lang w:val="en-GB"/>
        </w:rPr>
        <w:t xml:space="preserve"> (</w:t>
      </w:r>
      <w:r w:rsidR="00EB50C6">
        <w:rPr>
          <w:rFonts w:cs="Arial"/>
          <w:color w:val="000000"/>
          <w:sz w:val="24"/>
          <w:lang w:val="en-GB"/>
        </w:rPr>
        <w:t>24</w:t>
      </w:r>
      <w:r w:rsidRPr="003367CA">
        <w:rPr>
          <w:rFonts w:cs="Arial"/>
          <w:color w:val="000000"/>
          <w:sz w:val="24"/>
          <w:lang w:val="en-GB"/>
        </w:rPr>
        <w:t xml:space="preserve"> h</w:t>
      </w:r>
      <w:r w:rsidR="00EB50C6">
        <w:rPr>
          <w:rFonts w:cs="Arial"/>
          <w:color w:val="000000"/>
          <w:sz w:val="24"/>
          <w:lang w:val="en-GB"/>
        </w:rPr>
        <w:t>our</w:t>
      </w:r>
      <w:r w:rsidRPr="003367CA">
        <w:rPr>
          <w:rFonts w:cs="Arial"/>
          <w:color w:val="000000"/>
          <w:sz w:val="24"/>
          <w:lang w:val="en-GB"/>
        </w:rPr>
        <w:t xml:space="preserve"> hike in the </w:t>
      </w:r>
      <w:r w:rsidR="0034138B">
        <w:rPr>
          <w:rFonts w:cs="Arial"/>
          <w:color w:val="000000"/>
          <w:sz w:val="24"/>
          <w:lang w:val="en-GB"/>
        </w:rPr>
        <w:t>Polish</w:t>
      </w:r>
      <w:r w:rsidR="005F45D1" w:rsidRPr="003367CA">
        <w:rPr>
          <w:rFonts w:cs="Arial"/>
          <w:color w:val="000000"/>
          <w:sz w:val="24"/>
          <w:lang w:val="en-GB"/>
        </w:rPr>
        <w:t xml:space="preserve"> wilderness</w:t>
      </w:r>
      <w:r w:rsidRPr="003367CA">
        <w:rPr>
          <w:rFonts w:cs="Arial"/>
          <w:color w:val="000000"/>
          <w:sz w:val="24"/>
          <w:lang w:val="en-GB"/>
        </w:rPr>
        <w:t>) in order later on to adapt this experience and use it with young people “at home”.</w:t>
      </w:r>
    </w:p>
    <w:p w14:paraId="48795F80" w14:textId="77777777" w:rsidR="001B0F7A" w:rsidRPr="003367CA" w:rsidRDefault="001B0F7A" w:rsidP="008A3A06">
      <w:pPr>
        <w:shd w:val="clear" w:color="auto" w:fill="FFFFFF"/>
        <w:tabs>
          <w:tab w:val="left" w:pos="11520"/>
        </w:tabs>
        <w:spacing w:after="0" w:line="240" w:lineRule="auto"/>
        <w:jc w:val="both"/>
        <w:rPr>
          <w:rFonts w:cs="Arial"/>
          <w:color w:val="000000"/>
          <w:sz w:val="24"/>
          <w:lang w:val="en-GB"/>
        </w:rPr>
      </w:pPr>
    </w:p>
    <w:p w14:paraId="735186B1" w14:textId="2BA89F0E" w:rsidR="005F44F6" w:rsidRPr="003367CA" w:rsidRDefault="005F44F6" w:rsidP="008A3A06">
      <w:pPr>
        <w:shd w:val="clear" w:color="auto" w:fill="FFFFFF"/>
        <w:tabs>
          <w:tab w:val="left" w:pos="11520"/>
        </w:tabs>
        <w:spacing w:after="0" w:line="240" w:lineRule="auto"/>
        <w:jc w:val="both"/>
        <w:rPr>
          <w:rFonts w:cs="Arial"/>
          <w:color w:val="000000"/>
          <w:sz w:val="24"/>
          <w:lang w:val="en-GB"/>
        </w:rPr>
      </w:pPr>
      <w:r w:rsidRPr="003367CA">
        <w:rPr>
          <w:rFonts w:cs="Arial"/>
          <w:color w:val="000000"/>
          <w:sz w:val="24"/>
          <w:lang w:val="en-GB"/>
        </w:rPr>
        <w:t xml:space="preserve">So, after this </w:t>
      </w:r>
      <w:r w:rsidR="00450084">
        <w:rPr>
          <w:rFonts w:cs="Arial"/>
          <w:color w:val="000000"/>
          <w:sz w:val="24"/>
          <w:lang w:val="en-GB"/>
        </w:rPr>
        <w:t>training</w:t>
      </w:r>
      <w:r w:rsidRPr="003367CA">
        <w:rPr>
          <w:rFonts w:cs="Arial"/>
          <w:color w:val="000000"/>
          <w:sz w:val="24"/>
          <w:lang w:val="en-GB"/>
        </w:rPr>
        <w:t xml:space="preserve">, we expect ALL participants to be actively involved in sharing the experiences from this training. Within </w:t>
      </w:r>
      <w:r w:rsidR="00A45BFE">
        <w:rPr>
          <w:rFonts w:cs="Arial"/>
          <w:color w:val="000000"/>
          <w:sz w:val="24"/>
          <w:lang w:val="en-GB"/>
        </w:rPr>
        <w:t>2</w:t>
      </w:r>
      <w:r w:rsidRPr="003367CA">
        <w:rPr>
          <w:rFonts w:cs="Arial"/>
          <w:color w:val="000000"/>
          <w:sz w:val="24"/>
          <w:lang w:val="en-GB"/>
        </w:rPr>
        <w:t xml:space="preserve"> months after the project (</w:t>
      </w:r>
      <w:r w:rsidR="0034138B">
        <w:rPr>
          <w:rFonts w:cs="Arial"/>
          <w:color w:val="000000"/>
          <w:sz w:val="24"/>
          <w:lang w:val="en-GB"/>
        </w:rPr>
        <w:t xml:space="preserve">September, </w:t>
      </w:r>
      <w:r w:rsidRPr="003367CA">
        <w:rPr>
          <w:rFonts w:cs="Arial"/>
          <w:color w:val="000000"/>
          <w:sz w:val="24"/>
          <w:lang w:val="en-GB"/>
        </w:rPr>
        <w:t>October) participants (alone or in cooperation with other persons from the same co</w:t>
      </w:r>
      <w:r w:rsidR="00EB50C6">
        <w:rPr>
          <w:rFonts w:cs="Arial"/>
          <w:color w:val="000000"/>
          <w:sz w:val="24"/>
          <w:lang w:val="en-GB"/>
        </w:rPr>
        <w:t>untry) are expected to organize</w:t>
      </w:r>
      <w:r w:rsidRPr="003367CA">
        <w:rPr>
          <w:rFonts w:cs="Arial"/>
          <w:b/>
          <w:color w:val="000000"/>
          <w:sz w:val="24"/>
          <w:lang w:val="en-GB"/>
        </w:rPr>
        <w:t xml:space="preserve"> follow-up activities</w:t>
      </w:r>
      <w:r w:rsidR="00EB50C6">
        <w:rPr>
          <w:rFonts w:cs="Arial"/>
          <w:color w:val="000000"/>
          <w:sz w:val="24"/>
          <w:lang w:val="en-GB"/>
        </w:rPr>
        <w:t>,</w:t>
      </w:r>
      <w:r w:rsidR="00323A3A" w:rsidRPr="003367CA">
        <w:rPr>
          <w:rFonts w:cs="Arial"/>
          <w:color w:val="000000"/>
          <w:sz w:val="24"/>
          <w:lang w:val="en-GB"/>
        </w:rPr>
        <w:t xml:space="preserve"> organizing Adventure Hike with youngsters in your country – including also some young people with fewer opportunities. </w:t>
      </w:r>
      <w:r w:rsidR="00301CF6">
        <w:rPr>
          <w:rFonts w:cs="Arial"/>
          <w:color w:val="000000"/>
          <w:sz w:val="24"/>
          <w:lang w:val="en-GB"/>
        </w:rPr>
        <w:t xml:space="preserve">In addition, </w:t>
      </w:r>
      <w:r w:rsidR="00EB50C6">
        <w:rPr>
          <w:rFonts w:cs="Arial"/>
          <w:color w:val="000000"/>
          <w:sz w:val="24"/>
          <w:lang w:val="en-GB"/>
        </w:rPr>
        <w:t>you can choose (</w:t>
      </w:r>
      <w:r w:rsidR="00EB50C6" w:rsidRPr="003367CA">
        <w:rPr>
          <w:rFonts w:cs="Arial"/>
          <w:color w:val="000000"/>
          <w:sz w:val="24"/>
          <w:lang w:val="en-GB"/>
        </w:rPr>
        <w:t>what is more relevant for you</w:t>
      </w:r>
      <w:r w:rsidR="00EB50C6">
        <w:rPr>
          <w:rFonts w:cs="Arial"/>
          <w:color w:val="000000"/>
          <w:sz w:val="24"/>
          <w:lang w:val="en-GB"/>
        </w:rPr>
        <w:t>) to</w:t>
      </w:r>
      <w:r w:rsidR="00323A3A" w:rsidRPr="003367CA">
        <w:rPr>
          <w:rFonts w:cs="Arial"/>
          <w:color w:val="000000"/>
          <w:sz w:val="24"/>
          <w:lang w:val="en-GB"/>
        </w:rPr>
        <w:t xml:space="preserve"> </w:t>
      </w:r>
      <w:r w:rsidR="00EB50C6">
        <w:rPr>
          <w:rFonts w:cs="Arial"/>
          <w:color w:val="000000"/>
          <w:sz w:val="24"/>
          <w:lang w:val="en-GB"/>
        </w:rPr>
        <w:t>write</w:t>
      </w:r>
      <w:r w:rsidRPr="003367CA">
        <w:rPr>
          <w:rFonts w:cs="Arial"/>
          <w:color w:val="000000"/>
          <w:sz w:val="24"/>
          <w:lang w:val="en-GB"/>
        </w:rPr>
        <w:t xml:space="preserve"> </w:t>
      </w:r>
      <w:r w:rsidR="00323A3A" w:rsidRPr="003367CA">
        <w:rPr>
          <w:rFonts w:cs="Arial"/>
          <w:color w:val="000000"/>
          <w:sz w:val="24"/>
          <w:lang w:val="en-GB"/>
        </w:rPr>
        <w:t>an article</w:t>
      </w:r>
      <w:r w:rsidR="00EB50C6">
        <w:rPr>
          <w:rFonts w:cs="Arial"/>
          <w:color w:val="000000"/>
          <w:sz w:val="24"/>
          <w:lang w:val="en-GB"/>
        </w:rPr>
        <w:t>, make an</w:t>
      </w:r>
      <w:r w:rsidRPr="003367CA">
        <w:rPr>
          <w:rFonts w:cs="Arial"/>
          <w:color w:val="000000"/>
          <w:sz w:val="24"/>
          <w:lang w:val="en-GB"/>
        </w:rPr>
        <w:t xml:space="preserve"> outdoor workshop</w:t>
      </w:r>
      <w:r w:rsidR="00EB50C6">
        <w:rPr>
          <w:rFonts w:cs="Arial"/>
          <w:color w:val="000000"/>
          <w:sz w:val="24"/>
          <w:lang w:val="en-GB"/>
        </w:rPr>
        <w:t>, develop an</w:t>
      </w:r>
      <w:r w:rsidRPr="003367CA">
        <w:rPr>
          <w:rFonts w:cs="Arial"/>
          <w:color w:val="000000"/>
          <w:sz w:val="24"/>
          <w:lang w:val="en-GB"/>
        </w:rPr>
        <w:t xml:space="preserve"> international cooperation project (for example, youth exchange), etc.</w:t>
      </w:r>
    </w:p>
    <w:p w14:paraId="19A9224C" w14:textId="77777777" w:rsidR="00B748F1" w:rsidRPr="00D7134E" w:rsidRDefault="00B748F1" w:rsidP="008A3A06">
      <w:pPr>
        <w:pStyle w:val="Nagwek1"/>
        <w:spacing w:before="0" w:line="240" w:lineRule="auto"/>
        <w:jc w:val="both"/>
        <w:rPr>
          <w:rFonts w:asciiTheme="minorHAnsi" w:hAnsiTheme="minorHAnsi" w:cs="Arial"/>
          <w:color w:val="008000"/>
          <w:u w:val="single"/>
          <w:lang w:val="en-GB"/>
        </w:rPr>
      </w:pPr>
    </w:p>
    <w:p w14:paraId="089589F7" w14:textId="77777777" w:rsidR="00B748F1" w:rsidRDefault="00D44DA3" w:rsidP="008A3A06">
      <w:pPr>
        <w:pStyle w:val="Nagwek1"/>
        <w:spacing w:before="0" w:line="240" w:lineRule="auto"/>
        <w:jc w:val="both"/>
        <w:rPr>
          <w:rFonts w:asciiTheme="minorHAnsi" w:hAnsiTheme="minorHAnsi" w:cs="Arial"/>
          <w:color w:val="008000"/>
          <w:u w:val="single"/>
          <w:lang w:val="en-GB"/>
        </w:rPr>
      </w:pPr>
      <w:r w:rsidRPr="00D7134E">
        <w:rPr>
          <w:rFonts w:asciiTheme="minorHAnsi" w:hAnsiTheme="minorHAnsi" w:cs="Arial"/>
          <w:color w:val="008000"/>
          <w:u w:val="single"/>
          <w:lang w:val="en-GB"/>
        </w:rPr>
        <w:t>O</w:t>
      </w:r>
      <w:r w:rsidR="007A1056" w:rsidRPr="00D7134E">
        <w:rPr>
          <w:rFonts w:asciiTheme="minorHAnsi" w:hAnsiTheme="minorHAnsi" w:cs="Arial"/>
          <w:color w:val="008000"/>
          <w:u w:val="single"/>
          <w:lang w:val="en-GB"/>
        </w:rPr>
        <w:t>B</w:t>
      </w:r>
      <w:r w:rsidRPr="00D7134E">
        <w:rPr>
          <w:rFonts w:asciiTheme="minorHAnsi" w:hAnsiTheme="minorHAnsi" w:cs="Arial"/>
          <w:color w:val="008000"/>
          <w:u w:val="single"/>
          <w:lang w:val="en-GB"/>
        </w:rPr>
        <w:t>JECTIVES</w:t>
      </w:r>
      <w:r w:rsidR="00125BB2" w:rsidRPr="00D7134E">
        <w:rPr>
          <w:rFonts w:asciiTheme="minorHAnsi" w:hAnsiTheme="minorHAnsi" w:cs="Arial"/>
          <w:color w:val="008000"/>
          <w:u w:val="single"/>
          <w:lang w:val="en-GB"/>
        </w:rPr>
        <w:t xml:space="preserve"> that w</w:t>
      </w:r>
      <w:r w:rsidR="00B748F1" w:rsidRPr="00D7134E">
        <w:rPr>
          <w:rFonts w:asciiTheme="minorHAnsi" w:hAnsiTheme="minorHAnsi" w:cs="Arial"/>
          <w:color w:val="008000"/>
          <w:u w:val="single"/>
          <w:lang w:val="en-GB"/>
        </w:rPr>
        <w:t>e have set for this training</w:t>
      </w:r>
      <w:r w:rsidR="00125BB2" w:rsidRPr="00D7134E">
        <w:rPr>
          <w:rFonts w:asciiTheme="minorHAnsi" w:hAnsiTheme="minorHAnsi" w:cs="Arial"/>
          <w:color w:val="008000"/>
          <w:u w:val="single"/>
          <w:lang w:val="en-GB"/>
        </w:rPr>
        <w:t>:</w:t>
      </w:r>
    </w:p>
    <w:p w14:paraId="6BDA7FBA" w14:textId="77777777" w:rsidR="00CE7CA6" w:rsidRPr="00CE7CA6" w:rsidRDefault="00CE7CA6" w:rsidP="00CE7CA6">
      <w:pPr>
        <w:rPr>
          <w:lang w:val="en-GB"/>
        </w:rPr>
      </w:pPr>
    </w:p>
    <w:p w14:paraId="3862E8D9" w14:textId="77777777" w:rsidR="00DE6282" w:rsidRPr="00D7134E" w:rsidRDefault="006F0219" w:rsidP="008A3A06">
      <w:pPr>
        <w:widowControl w:val="0"/>
        <w:autoSpaceDE w:val="0"/>
        <w:autoSpaceDN w:val="0"/>
        <w:adjustRightInd w:val="0"/>
        <w:spacing w:after="0" w:line="240" w:lineRule="auto"/>
        <w:jc w:val="both"/>
        <w:rPr>
          <w:rFonts w:cs="Arial"/>
          <w:color w:val="000000"/>
          <w:sz w:val="24"/>
          <w:szCs w:val="24"/>
          <w:lang w:val="en-GB"/>
        </w:rPr>
      </w:pPr>
      <w:r>
        <w:rPr>
          <w:rFonts w:cs="Arial"/>
          <w:noProof/>
          <w:color w:val="000000"/>
          <w:sz w:val="24"/>
          <w:szCs w:val="24"/>
          <w:lang w:val="pl-PL" w:eastAsia="pl-PL"/>
        </w:rPr>
      </w:r>
      <w:r>
        <w:rPr>
          <w:rFonts w:cs="Arial"/>
          <w:noProof/>
          <w:color w:val="000000"/>
          <w:sz w:val="24"/>
          <w:szCs w:val="24"/>
          <w:lang w:val="pl-PL" w:eastAsia="pl-PL"/>
        </w:rPr>
        <w:pict w14:anchorId="45BC8011">
          <v:roundrect id="Rounded Rectangle 8" o:spid="_x0000_s1026" style="width:483.3pt;height:177.9pt;visibility:visible;mso-wrap-style:square;mso-left-percent:-10001;mso-top-percent:-10001;mso-position-horizontal:absolute;mso-position-horizontal-relative:char;mso-position-vertical:absolute;mso-position-vertical-relative:line;mso-left-percent:-10001;mso-top-percent:-10001;v-text-anchor:middle" arcsize="10923f" fillcolor="#9bbb59 [3206]" strokecolor="#4e6128 [1606]" strokeweight="2pt">
            <v:textbox>
              <w:txbxContent>
                <w:p w14:paraId="5D1FBBF3" w14:textId="77777777" w:rsidR="00CE7CA6" w:rsidRDefault="00CE7CA6" w:rsidP="00CE7CA6">
                  <w:pPr>
                    <w:widowControl w:val="0"/>
                    <w:autoSpaceDE w:val="0"/>
                    <w:autoSpaceDN w:val="0"/>
                    <w:adjustRightInd w:val="0"/>
                    <w:spacing w:after="0"/>
                  </w:pPr>
                  <w:r>
                    <w:t>1. To develop understanding of in-depth personal development and group dynamics for developing concrete key competences of learners;</w:t>
                  </w:r>
                </w:p>
                <w:p w14:paraId="257A3E23" w14:textId="77777777" w:rsidR="00CE7CA6" w:rsidRDefault="00CE7CA6" w:rsidP="00CE7CA6">
                  <w:pPr>
                    <w:widowControl w:val="0"/>
                    <w:autoSpaceDE w:val="0"/>
                    <w:autoSpaceDN w:val="0"/>
                    <w:adjustRightInd w:val="0"/>
                    <w:spacing w:after="0"/>
                  </w:pPr>
                  <w:r>
                    <w:t xml:space="preserve">2. To experience and explore methodology of outdoor NFL and review </w:t>
                  </w:r>
                  <w:proofErr w:type="gramStart"/>
                  <w:r>
                    <w:t>it’s</w:t>
                  </w:r>
                  <w:proofErr w:type="gramEnd"/>
                  <w:r>
                    <w:t xml:space="preserve"> practical application for personal and social development of learners;</w:t>
                  </w:r>
                </w:p>
                <w:p w14:paraId="5DAE7B90" w14:textId="77777777" w:rsidR="00CE7CA6" w:rsidRDefault="00CE7CA6" w:rsidP="00CE7CA6">
                  <w:pPr>
                    <w:widowControl w:val="0"/>
                    <w:autoSpaceDE w:val="0"/>
                    <w:autoSpaceDN w:val="0"/>
                    <w:adjustRightInd w:val="0"/>
                    <w:spacing w:after="0"/>
                  </w:pPr>
                  <w:r>
                    <w:t>3. To obtain technical skills and raise the confidence of working with the outdoor methods as low ropes, night hikes and other for ensuring safe learning space;</w:t>
                  </w:r>
                </w:p>
                <w:p w14:paraId="09C71BA8" w14:textId="77777777" w:rsidR="00CE7CA6" w:rsidRDefault="00CE7CA6" w:rsidP="00CE7CA6">
                  <w:pPr>
                    <w:widowControl w:val="0"/>
                    <w:autoSpaceDE w:val="0"/>
                    <w:autoSpaceDN w:val="0"/>
                    <w:adjustRightInd w:val="0"/>
                    <w:spacing w:after="0"/>
                  </w:pPr>
                  <w:r>
                    <w:t xml:space="preserve">4. To develop motivation and concrete ideas on how </w:t>
                  </w:r>
                  <w:proofErr w:type="gramStart"/>
                  <w:r>
                    <w:t>to  integrate</w:t>
                  </w:r>
                  <w:proofErr w:type="gramEnd"/>
                  <w:r>
                    <w:t xml:space="preserve"> NFL outdoor approach in the </w:t>
                  </w:r>
                  <w:proofErr w:type="spellStart"/>
                  <w:r>
                    <w:t>programmes</w:t>
                  </w:r>
                  <w:proofErr w:type="spellEnd"/>
                  <w:r>
                    <w:t>, projects and everyday practices working with young people, especially inclusion youngsters;</w:t>
                  </w:r>
                </w:p>
                <w:p w14:paraId="367CB56D" w14:textId="77777777" w:rsidR="00CE7CA6" w:rsidRDefault="00CE7CA6" w:rsidP="00CE7CA6">
                  <w:pPr>
                    <w:widowControl w:val="0"/>
                    <w:autoSpaceDE w:val="0"/>
                    <w:autoSpaceDN w:val="0"/>
                    <w:adjustRightInd w:val="0"/>
                    <w:spacing w:after="0"/>
                  </w:pPr>
                  <w:r>
                    <w:t xml:space="preserve">5. To promote networking and cooperation between experienced youth workers/trainers from </w:t>
                  </w:r>
                  <w:proofErr w:type="spellStart"/>
                  <w:r>
                    <w:t>Programme</w:t>
                  </w:r>
                  <w:proofErr w:type="spellEnd"/>
                  <w:r>
                    <w:t xml:space="preserve"> and Partner countries for further improvement of youth work in local and European level.</w:t>
                  </w:r>
                </w:p>
                <w:p w14:paraId="6948F5AE" w14:textId="77777777" w:rsidR="006A0158" w:rsidRDefault="006A0158" w:rsidP="009040E1">
                  <w:pPr>
                    <w:widowControl w:val="0"/>
                    <w:autoSpaceDE w:val="0"/>
                    <w:autoSpaceDN w:val="0"/>
                    <w:adjustRightInd w:val="0"/>
                    <w:spacing w:after="0"/>
                  </w:pPr>
                </w:p>
              </w:txbxContent>
            </v:textbox>
            <w10:wrap type="none"/>
            <w10:anchorlock/>
          </v:roundrect>
        </w:pict>
      </w:r>
    </w:p>
    <w:p w14:paraId="458BA46C" w14:textId="77777777" w:rsidR="00773B22" w:rsidRDefault="00773B22" w:rsidP="008A3A06">
      <w:pPr>
        <w:widowControl w:val="0"/>
        <w:autoSpaceDE w:val="0"/>
        <w:autoSpaceDN w:val="0"/>
        <w:adjustRightInd w:val="0"/>
        <w:spacing w:after="0" w:line="240" w:lineRule="auto"/>
        <w:jc w:val="both"/>
        <w:rPr>
          <w:rFonts w:cs="Arial"/>
          <w:color w:val="000000"/>
          <w:sz w:val="24"/>
          <w:szCs w:val="24"/>
          <w:lang w:val="en-GB"/>
        </w:rPr>
      </w:pPr>
    </w:p>
    <w:p w14:paraId="192FAA0A" w14:textId="77777777" w:rsidR="00DE6282" w:rsidRPr="00D7134E" w:rsidRDefault="00DE6282" w:rsidP="008A3A06">
      <w:pPr>
        <w:widowControl w:val="0"/>
        <w:autoSpaceDE w:val="0"/>
        <w:autoSpaceDN w:val="0"/>
        <w:adjustRightInd w:val="0"/>
        <w:spacing w:after="0" w:line="240" w:lineRule="auto"/>
        <w:jc w:val="both"/>
        <w:rPr>
          <w:rFonts w:cs="Arial"/>
          <w:color w:val="000000"/>
          <w:sz w:val="24"/>
          <w:szCs w:val="24"/>
          <w:lang w:val="en-GB"/>
        </w:rPr>
      </w:pPr>
    </w:p>
    <w:p w14:paraId="549AFD33" w14:textId="77777777" w:rsidR="00B97967" w:rsidRPr="00D7134E" w:rsidRDefault="00621CDE" w:rsidP="008A3A06">
      <w:pPr>
        <w:spacing w:after="0" w:line="240" w:lineRule="auto"/>
        <w:jc w:val="both"/>
        <w:rPr>
          <w:rFonts w:cs="Arial"/>
          <w:b/>
          <w:bCs/>
          <w:caps/>
          <w:color w:val="008000"/>
          <w:sz w:val="32"/>
          <w:szCs w:val="32"/>
          <w:lang w:val="en-GB"/>
        </w:rPr>
      </w:pPr>
      <w:r w:rsidRPr="00D7134E">
        <w:rPr>
          <w:rFonts w:cs="Arial"/>
          <w:b/>
          <w:bCs/>
          <w:caps/>
          <w:color w:val="008000"/>
          <w:sz w:val="32"/>
          <w:szCs w:val="32"/>
          <w:u w:val="single"/>
          <w:lang w:val="en-GB"/>
        </w:rPr>
        <w:t>Profile of participants:</w:t>
      </w:r>
      <w:r w:rsidRPr="00D7134E">
        <w:rPr>
          <w:rFonts w:cs="Arial"/>
          <w:b/>
          <w:bCs/>
          <w:caps/>
          <w:color w:val="008000"/>
          <w:sz w:val="32"/>
          <w:szCs w:val="32"/>
          <w:lang w:val="en-GB"/>
        </w:rPr>
        <w:t xml:space="preserve"> </w:t>
      </w:r>
    </w:p>
    <w:p w14:paraId="58F076E0" w14:textId="77777777" w:rsidR="004C51F5" w:rsidRPr="00D7134E" w:rsidRDefault="004C51F5" w:rsidP="008A3A06">
      <w:pPr>
        <w:widowControl w:val="0"/>
        <w:autoSpaceDE w:val="0"/>
        <w:autoSpaceDN w:val="0"/>
        <w:adjustRightInd w:val="0"/>
        <w:spacing w:after="0" w:line="240" w:lineRule="auto"/>
        <w:jc w:val="both"/>
        <w:rPr>
          <w:rFonts w:eastAsiaTheme="minorHAnsi" w:cs="Arial"/>
          <w:color w:val="000000"/>
          <w:sz w:val="24"/>
          <w:szCs w:val="24"/>
          <w:lang w:val="en-GB"/>
        </w:rPr>
      </w:pPr>
      <w:r w:rsidRPr="00D7134E">
        <w:rPr>
          <w:rFonts w:eastAsiaTheme="minorHAnsi" w:cs="Arial"/>
          <w:color w:val="000000"/>
          <w:sz w:val="24"/>
          <w:szCs w:val="24"/>
          <w:lang w:val="en-GB"/>
        </w:rPr>
        <w:t xml:space="preserve">Due to unique character of the project, it is very crucial for us that Partner organisations select EXPERIENCED members </w:t>
      </w:r>
      <w:r w:rsidR="0034138B">
        <w:rPr>
          <w:rFonts w:eastAsiaTheme="minorHAnsi" w:cs="Arial"/>
          <w:color w:val="000000"/>
          <w:sz w:val="24"/>
          <w:szCs w:val="24"/>
          <w:lang w:val="en-GB"/>
        </w:rPr>
        <w:t>(trainers/youth workers)</w:t>
      </w:r>
      <w:r w:rsidR="00AB660A">
        <w:rPr>
          <w:rFonts w:eastAsiaTheme="minorHAnsi" w:cs="Arial"/>
          <w:color w:val="000000"/>
          <w:sz w:val="24"/>
          <w:szCs w:val="24"/>
          <w:lang w:val="en-GB"/>
        </w:rPr>
        <w:t xml:space="preserve"> </w:t>
      </w:r>
      <w:r w:rsidRPr="00D7134E">
        <w:rPr>
          <w:rFonts w:eastAsiaTheme="minorHAnsi" w:cs="Arial"/>
          <w:color w:val="000000"/>
          <w:sz w:val="24"/>
          <w:szCs w:val="24"/>
          <w:lang w:val="en-GB"/>
        </w:rPr>
        <w:t xml:space="preserve">of the </w:t>
      </w:r>
      <w:r w:rsidR="008B191B" w:rsidRPr="00D7134E">
        <w:rPr>
          <w:rFonts w:eastAsiaTheme="minorHAnsi" w:cs="Arial"/>
          <w:color w:val="000000"/>
          <w:sz w:val="24"/>
          <w:szCs w:val="24"/>
          <w:lang w:val="en-GB"/>
        </w:rPr>
        <w:t>organis</w:t>
      </w:r>
      <w:r w:rsidRPr="00D7134E">
        <w:rPr>
          <w:rFonts w:eastAsiaTheme="minorHAnsi" w:cs="Arial"/>
          <w:color w:val="000000"/>
          <w:sz w:val="24"/>
          <w:szCs w:val="24"/>
          <w:lang w:val="en-GB"/>
        </w:rPr>
        <w:t xml:space="preserve">ation </w:t>
      </w:r>
      <w:r w:rsidR="00CA58FC">
        <w:rPr>
          <w:rFonts w:eastAsiaTheme="minorHAnsi" w:cs="Arial"/>
          <w:color w:val="000000"/>
          <w:sz w:val="24"/>
          <w:szCs w:val="24"/>
          <w:lang w:val="en-GB"/>
        </w:rPr>
        <w:t xml:space="preserve">who directly </w:t>
      </w:r>
      <w:r w:rsidRPr="00D7134E">
        <w:rPr>
          <w:rFonts w:eastAsiaTheme="minorHAnsi" w:cs="Arial"/>
          <w:color w:val="000000"/>
          <w:sz w:val="24"/>
          <w:szCs w:val="24"/>
          <w:lang w:val="en-GB"/>
        </w:rPr>
        <w:t>work</w:t>
      </w:r>
      <w:r w:rsidR="00EF3296" w:rsidRPr="00D7134E">
        <w:rPr>
          <w:rFonts w:eastAsiaTheme="minorHAnsi" w:cs="Arial"/>
          <w:color w:val="000000"/>
          <w:sz w:val="24"/>
          <w:szCs w:val="24"/>
          <w:lang w:val="en-GB"/>
        </w:rPr>
        <w:t xml:space="preserve"> </w:t>
      </w:r>
      <w:r w:rsidRPr="00D7134E">
        <w:rPr>
          <w:rFonts w:eastAsiaTheme="minorHAnsi" w:cs="Arial"/>
          <w:color w:val="000000"/>
          <w:sz w:val="24"/>
          <w:szCs w:val="24"/>
          <w:lang w:val="en-GB"/>
        </w:rPr>
        <w:t>with</w:t>
      </w:r>
      <w:r w:rsidR="00CA58FC">
        <w:rPr>
          <w:rFonts w:eastAsiaTheme="minorHAnsi" w:cs="Arial"/>
          <w:color w:val="000000"/>
          <w:sz w:val="24"/>
          <w:szCs w:val="24"/>
          <w:lang w:val="en-GB"/>
        </w:rPr>
        <w:t xml:space="preserve"> groups of</w:t>
      </w:r>
      <w:r w:rsidR="00EF3296" w:rsidRPr="00D7134E">
        <w:rPr>
          <w:rFonts w:eastAsiaTheme="minorHAnsi" w:cs="Arial"/>
          <w:color w:val="000000"/>
          <w:sz w:val="24"/>
          <w:szCs w:val="24"/>
          <w:lang w:val="en-GB"/>
        </w:rPr>
        <w:t xml:space="preserve"> </w:t>
      </w:r>
      <w:r w:rsidRPr="00D7134E">
        <w:rPr>
          <w:rFonts w:eastAsiaTheme="minorHAnsi" w:cs="Arial"/>
          <w:color w:val="000000"/>
          <w:sz w:val="24"/>
          <w:szCs w:val="24"/>
          <w:lang w:val="en-GB"/>
        </w:rPr>
        <w:t>young</w:t>
      </w:r>
      <w:r w:rsidR="00EF3296" w:rsidRPr="00D7134E">
        <w:rPr>
          <w:rFonts w:eastAsiaTheme="minorHAnsi" w:cs="Arial"/>
          <w:color w:val="000000"/>
          <w:sz w:val="24"/>
          <w:szCs w:val="24"/>
          <w:lang w:val="en-GB"/>
        </w:rPr>
        <w:t xml:space="preserve"> </w:t>
      </w:r>
      <w:r w:rsidRPr="00D7134E">
        <w:rPr>
          <w:rFonts w:eastAsiaTheme="minorHAnsi" w:cs="Arial"/>
          <w:color w:val="000000"/>
          <w:sz w:val="24"/>
          <w:szCs w:val="24"/>
          <w:lang w:val="en-GB"/>
        </w:rPr>
        <w:t>people</w:t>
      </w:r>
      <w:r w:rsidR="00CA58FC">
        <w:rPr>
          <w:rFonts w:eastAsiaTheme="minorHAnsi" w:cs="Arial"/>
          <w:color w:val="000000"/>
          <w:sz w:val="24"/>
          <w:szCs w:val="24"/>
          <w:lang w:val="en-GB"/>
        </w:rPr>
        <w:t xml:space="preserve"> and</w:t>
      </w:r>
      <w:r w:rsidR="00EF3296" w:rsidRPr="00D7134E">
        <w:rPr>
          <w:rFonts w:eastAsiaTheme="minorHAnsi" w:cs="Arial"/>
          <w:color w:val="000000"/>
          <w:sz w:val="24"/>
          <w:szCs w:val="24"/>
          <w:lang w:val="en-GB"/>
        </w:rPr>
        <w:t xml:space="preserve"> </w:t>
      </w:r>
      <w:r w:rsidRPr="00D7134E">
        <w:rPr>
          <w:rFonts w:eastAsiaTheme="minorHAnsi" w:cs="Arial"/>
          <w:color w:val="000000"/>
          <w:sz w:val="24"/>
          <w:szCs w:val="24"/>
          <w:lang w:val="en-GB"/>
        </w:rPr>
        <w:t>have</w:t>
      </w:r>
      <w:r w:rsidR="00EF3296" w:rsidRPr="00D7134E">
        <w:rPr>
          <w:rFonts w:eastAsiaTheme="minorHAnsi" w:cs="Arial"/>
          <w:color w:val="000000"/>
          <w:sz w:val="24"/>
          <w:szCs w:val="24"/>
          <w:lang w:val="en-GB"/>
        </w:rPr>
        <w:t xml:space="preserve"> </w:t>
      </w:r>
      <w:r w:rsidRPr="00D7134E">
        <w:rPr>
          <w:rFonts w:eastAsiaTheme="minorHAnsi" w:cs="Arial"/>
          <w:color w:val="000000"/>
          <w:sz w:val="24"/>
          <w:szCs w:val="24"/>
          <w:lang w:val="en-GB"/>
        </w:rPr>
        <w:t>reflections</w:t>
      </w:r>
      <w:r w:rsidR="00EF3296" w:rsidRPr="00D7134E">
        <w:rPr>
          <w:rFonts w:eastAsiaTheme="minorHAnsi" w:cs="Arial"/>
          <w:color w:val="000000"/>
          <w:sz w:val="24"/>
          <w:szCs w:val="24"/>
          <w:lang w:val="en-GB"/>
        </w:rPr>
        <w:t xml:space="preserve"> </w:t>
      </w:r>
      <w:r w:rsidRPr="00D7134E">
        <w:rPr>
          <w:rFonts w:eastAsiaTheme="minorHAnsi" w:cs="Arial"/>
          <w:color w:val="000000"/>
          <w:sz w:val="24"/>
          <w:szCs w:val="24"/>
          <w:lang w:val="en-GB"/>
        </w:rPr>
        <w:t>about</w:t>
      </w:r>
      <w:r w:rsidR="00EF3296" w:rsidRPr="00D7134E">
        <w:rPr>
          <w:rFonts w:eastAsiaTheme="minorHAnsi" w:cs="Arial"/>
          <w:color w:val="000000"/>
          <w:sz w:val="24"/>
          <w:szCs w:val="24"/>
          <w:lang w:val="en-GB"/>
        </w:rPr>
        <w:t xml:space="preserve"> </w:t>
      </w:r>
      <w:r w:rsidRPr="00D7134E">
        <w:rPr>
          <w:rFonts w:eastAsiaTheme="minorHAnsi" w:cs="Arial"/>
          <w:color w:val="000000"/>
          <w:sz w:val="24"/>
          <w:szCs w:val="24"/>
          <w:lang w:val="en-GB"/>
        </w:rPr>
        <w:t>it.</w:t>
      </w:r>
      <w:r w:rsidR="00EF3296" w:rsidRPr="00D7134E">
        <w:rPr>
          <w:rFonts w:eastAsiaTheme="minorHAnsi" w:cs="Arial"/>
          <w:color w:val="000000"/>
          <w:sz w:val="24"/>
          <w:szCs w:val="24"/>
          <w:lang w:val="en-GB"/>
        </w:rPr>
        <w:t xml:space="preserve"> </w:t>
      </w:r>
      <w:r w:rsidRPr="00D7134E">
        <w:rPr>
          <w:rFonts w:eastAsiaTheme="minorHAnsi" w:cs="Arial"/>
          <w:color w:val="000000"/>
          <w:sz w:val="24"/>
          <w:szCs w:val="24"/>
          <w:lang w:val="en-GB"/>
        </w:rPr>
        <w:t>NO</w:t>
      </w:r>
      <w:r w:rsidR="00EF3296" w:rsidRPr="00D7134E">
        <w:rPr>
          <w:rFonts w:eastAsiaTheme="minorHAnsi" w:cs="Arial"/>
          <w:color w:val="000000"/>
          <w:sz w:val="24"/>
          <w:szCs w:val="24"/>
          <w:lang w:val="en-GB"/>
        </w:rPr>
        <w:t xml:space="preserve"> </w:t>
      </w:r>
      <w:r w:rsidRPr="00D7134E">
        <w:rPr>
          <w:rFonts w:eastAsiaTheme="minorHAnsi" w:cs="Arial"/>
          <w:color w:val="000000"/>
          <w:sz w:val="24"/>
          <w:szCs w:val="24"/>
          <w:lang w:val="en-GB"/>
        </w:rPr>
        <w:t>BEGINNERS</w:t>
      </w:r>
      <w:r w:rsidR="00EF3296" w:rsidRPr="00D7134E">
        <w:rPr>
          <w:rFonts w:eastAsiaTheme="minorHAnsi" w:cs="Arial"/>
          <w:color w:val="000000"/>
          <w:sz w:val="24"/>
          <w:szCs w:val="24"/>
          <w:lang w:val="en-GB"/>
        </w:rPr>
        <w:t xml:space="preserve"> </w:t>
      </w:r>
      <w:r w:rsidRPr="00D7134E">
        <w:rPr>
          <w:rFonts w:eastAsiaTheme="minorHAnsi" w:cs="Arial"/>
          <w:color w:val="000000"/>
          <w:sz w:val="24"/>
          <w:szCs w:val="24"/>
          <w:lang w:val="en-GB"/>
        </w:rPr>
        <w:t>or</w:t>
      </w:r>
      <w:r w:rsidR="00EF3296" w:rsidRPr="00D7134E">
        <w:rPr>
          <w:rFonts w:eastAsiaTheme="minorHAnsi" w:cs="Arial"/>
          <w:color w:val="000000"/>
          <w:sz w:val="24"/>
          <w:szCs w:val="24"/>
          <w:lang w:val="en-GB"/>
        </w:rPr>
        <w:t xml:space="preserve"> </w:t>
      </w:r>
      <w:r w:rsidRPr="00D7134E">
        <w:rPr>
          <w:rFonts w:eastAsiaTheme="minorHAnsi" w:cs="Arial"/>
          <w:color w:val="000000"/>
          <w:sz w:val="24"/>
          <w:szCs w:val="24"/>
          <w:lang w:val="en-GB"/>
        </w:rPr>
        <w:t>seminar</w:t>
      </w:r>
      <w:r w:rsidR="00EF3296" w:rsidRPr="00D7134E">
        <w:rPr>
          <w:rFonts w:eastAsiaTheme="minorHAnsi" w:cs="Arial"/>
          <w:color w:val="000000"/>
          <w:sz w:val="24"/>
          <w:szCs w:val="24"/>
          <w:lang w:val="en-GB"/>
        </w:rPr>
        <w:t xml:space="preserve"> </w:t>
      </w:r>
      <w:r w:rsidRPr="00D7134E">
        <w:rPr>
          <w:rFonts w:eastAsiaTheme="minorHAnsi" w:cs="Arial"/>
          <w:color w:val="000000"/>
          <w:sz w:val="24"/>
          <w:szCs w:val="24"/>
          <w:lang w:val="en-GB"/>
        </w:rPr>
        <w:t>tourists,</w:t>
      </w:r>
      <w:r w:rsidR="00EF3296" w:rsidRPr="00D7134E">
        <w:rPr>
          <w:rFonts w:eastAsiaTheme="minorHAnsi" w:cs="Arial"/>
          <w:color w:val="000000"/>
          <w:sz w:val="24"/>
          <w:szCs w:val="24"/>
          <w:lang w:val="en-GB"/>
        </w:rPr>
        <w:t xml:space="preserve"> </w:t>
      </w:r>
      <w:r w:rsidRPr="00D7134E">
        <w:rPr>
          <w:rFonts w:eastAsiaTheme="minorHAnsi" w:cs="Arial"/>
          <w:color w:val="000000"/>
          <w:sz w:val="24"/>
          <w:szCs w:val="24"/>
          <w:lang w:val="en-GB"/>
        </w:rPr>
        <w:t>please!</w:t>
      </w:r>
      <w:r w:rsidR="00EF3296" w:rsidRPr="00D7134E">
        <w:rPr>
          <w:rFonts w:eastAsiaTheme="minorHAnsi" w:cs="Arial"/>
          <w:color w:val="000000"/>
          <w:sz w:val="24"/>
          <w:szCs w:val="24"/>
          <w:lang w:val="en-GB"/>
        </w:rPr>
        <w:t xml:space="preserve"> </w:t>
      </w:r>
      <w:r w:rsidRPr="00D7134E">
        <w:rPr>
          <w:rFonts w:ascii="Segoe UI Symbol" w:eastAsiaTheme="minorHAnsi" w:hAnsi="Segoe UI Symbol" w:cs="Segoe UI Symbol"/>
          <w:color w:val="000000"/>
          <w:sz w:val="24"/>
          <w:szCs w:val="24"/>
          <w:lang w:val="en-GB"/>
        </w:rPr>
        <w:t>☺</w:t>
      </w:r>
    </w:p>
    <w:p w14:paraId="1C0D580D" w14:textId="77777777" w:rsidR="008B191B" w:rsidRPr="00D7134E" w:rsidRDefault="008B191B" w:rsidP="008A3A06">
      <w:pPr>
        <w:widowControl w:val="0"/>
        <w:autoSpaceDE w:val="0"/>
        <w:autoSpaceDN w:val="0"/>
        <w:adjustRightInd w:val="0"/>
        <w:spacing w:after="0" w:line="240" w:lineRule="auto"/>
        <w:jc w:val="both"/>
        <w:rPr>
          <w:rFonts w:eastAsiaTheme="minorHAnsi" w:cs="Arial"/>
          <w:color w:val="000000"/>
          <w:sz w:val="24"/>
          <w:szCs w:val="24"/>
          <w:lang w:val="en-GB"/>
        </w:rPr>
      </w:pPr>
    </w:p>
    <w:p w14:paraId="46F7BB0C" w14:textId="77777777" w:rsidR="00DE6282" w:rsidRPr="00D7134E" w:rsidRDefault="00DE6282" w:rsidP="008A3A06">
      <w:pPr>
        <w:spacing w:after="0" w:line="240" w:lineRule="auto"/>
        <w:jc w:val="both"/>
        <w:rPr>
          <w:rFonts w:cs="Arial"/>
          <w:sz w:val="24"/>
          <w:szCs w:val="24"/>
          <w:lang w:val="en-GB"/>
        </w:rPr>
      </w:pPr>
    </w:p>
    <w:p w14:paraId="28CF8A69" w14:textId="77777777" w:rsidR="004C51F5" w:rsidRPr="00D7134E" w:rsidRDefault="004C51F5" w:rsidP="008A3A06">
      <w:pPr>
        <w:widowControl w:val="0"/>
        <w:autoSpaceDE w:val="0"/>
        <w:autoSpaceDN w:val="0"/>
        <w:adjustRightInd w:val="0"/>
        <w:spacing w:after="0" w:line="240" w:lineRule="auto"/>
        <w:jc w:val="both"/>
        <w:rPr>
          <w:rFonts w:eastAsiaTheme="minorHAnsi" w:cs="Arial"/>
          <w:b/>
          <w:color w:val="008000"/>
          <w:sz w:val="24"/>
          <w:szCs w:val="24"/>
          <w:lang w:val="en-GB"/>
        </w:rPr>
      </w:pPr>
      <w:r w:rsidRPr="00D7134E">
        <w:rPr>
          <w:rFonts w:eastAsiaTheme="minorHAnsi" w:cs="Arial"/>
          <w:b/>
          <w:color w:val="008000"/>
          <w:sz w:val="24"/>
          <w:szCs w:val="24"/>
          <w:lang w:val="en-GB"/>
        </w:rPr>
        <w:t>THE</w:t>
      </w:r>
      <w:r w:rsidR="00EF3296" w:rsidRPr="00D7134E">
        <w:rPr>
          <w:rFonts w:eastAsiaTheme="minorHAnsi" w:cs="Arial"/>
          <w:b/>
          <w:color w:val="008000"/>
          <w:sz w:val="24"/>
          <w:szCs w:val="24"/>
          <w:lang w:val="en-GB"/>
        </w:rPr>
        <w:t xml:space="preserve"> </w:t>
      </w:r>
      <w:r w:rsidRPr="00D7134E">
        <w:rPr>
          <w:rFonts w:eastAsiaTheme="minorHAnsi" w:cs="Arial"/>
          <w:b/>
          <w:color w:val="008000"/>
          <w:sz w:val="24"/>
          <w:szCs w:val="24"/>
          <w:lang w:val="en-GB"/>
        </w:rPr>
        <w:t>PARTICIPANTS</w:t>
      </w:r>
      <w:r w:rsidR="00EF3296" w:rsidRPr="00D7134E">
        <w:rPr>
          <w:rFonts w:eastAsiaTheme="minorHAnsi" w:cs="Arial"/>
          <w:b/>
          <w:color w:val="008000"/>
          <w:sz w:val="24"/>
          <w:szCs w:val="24"/>
          <w:lang w:val="en-GB"/>
        </w:rPr>
        <w:t xml:space="preserve"> </w:t>
      </w:r>
      <w:r w:rsidRPr="00D7134E">
        <w:rPr>
          <w:rFonts w:eastAsiaTheme="minorHAnsi" w:cs="Arial"/>
          <w:b/>
          <w:color w:val="008000"/>
          <w:sz w:val="24"/>
          <w:szCs w:val="24"/>
          <w:lang w:val="en-GB"/>
        </w:rPr>
        <w:t>SHOULD:</w:t>
      </w:r>
    </w:p>
    <w:p w14:paraId="3CFDA9D3" w14:textId="77777777" w:rsidR="004C51F5" w:rsidRPr="00773B22" w:rsidRDefault="004C51F5" w:rsidP="008A3A06">
      <w:pPr>
        <w:pStyle w:val="Akapitzlist"/>
        <w:widowControl w:val="0"/>
        <w:numPr>
          <w:ilvl w:val="0"/>
          <w:numId w:val="14"/>
        </w:numPr>
        <w:autoSpaceDE w:val="0"/>
        <w:autoSpaceDN w:val="0"/>
        <w:adjustRightInd w:val="0"/>
        <w:spacing w:after="0" w:line="240" w:lineRule="auto"/>
        <w:jc w:val="both"/>
        <w:rPr>
          <w:rFonts w:asciiTheme="minorHAnsi" w:eastAsiaTheme="minorHAnsi" w:hAnsiTheme="minorHAnsi" w:cs="Arial"/>
          <w:color w:val="000000"/>
          <w:sz w:val="24"/>
          <w:szCs w:val="24"/>
          <w:lang w:val="en-GB"/>
        </w:rPr>
      </w:pPr>
      <w:r w:rsidRPr="00773B22">
        <w:rPr>
          <w:rFonts w:asciiTheme="minorHAnsi" w:eastAsiaTheme="minorHAnsi" w:hAnsiTheme="minorHAnsi" w:cs="Arial"/>
          <w:color w:val="000000"/>
          <w:sz w:val="24"/>
          <w:szCs w:val="24"/>
          <w:lang w:val="en-GB"/>
        </w:rPr>
        <w:t>Have</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t>at</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t>least</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t>1</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t>year</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t>experience</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t>working</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t>with</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t>youth</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t>in</w:t>
      </w:r>
      <w:r w:rsidR="00EF3296" w:rsidRPr="00773B22">
        <w:rPr>
          <w:rFonts w:asciiTheme="minorHAnsi" w:eastAsiaTheme="minorHAnsi" w:hAnsiTheme="minorHAnsi" w:cs="Arial"/>
          <w:color w:val="000000"/>
          <w:sz w:val="24"/>
          <w:szCs w:val="24"/>
          <w:lang w:val="en-GB"/>
        </w:rPr>
        <w:t xml:space="preserve"> non</w:t>
      </w:r>
      <w:r w:rsidRPr="00773B22">
        <w:rPr>
          <w:rFonts w:asciiTheme="minorHAnsi" w:eastAsiaTheme="minorHAnsi" w:hAnsiTheme="minorHAnsi" w:cs="Lucida Grande"/>
          <w:color w:val="000000"/>
          <w:sz w:val="24"/>
          <w:szCs w:val="24"/>
          <w:lang w:val="en-GB"/>
        </w:rPr>
        <w:t>‐</w:t>
      </w:r>
      <w:r w:rsidRPr="00773B22">
        <w:rPr>
          <w:rFonts w:asciiTheme="minorHAnsi" w:eastAsiaTheme="minorHAnsi" w:hAnsiTheme="minorHAnsi" w:cs="Arial"/>
          <w:color w:val="000000"/>
          <w:sz w:val="24"/>
          <w:szCs w:val="24"/>
          <w:lang w:val="en-GB"/>
        </w:rPr>
        <w:t>formal</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t>settings</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t>(not</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t>just</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t>as</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t>participant,</w:t>
      </w:r>
      <w:r w:rsidR="00EF3296" w:rsidRPr="00773B22">
        <w:rPr>
          <w:rFonts w:asciiTheme="minorHAnsi" w:eastAsiaTheme="minorHAnsi" w:hAnsiTheme="minorHAnsi" w:cs="Arial"/>
          <w:color w:val="000000"/>
          <w:sz w:val="24"/>
          <w:szCs w:val="24"/>
          <w:lang w:val="en-GB"/>
        </w:rPr>
        <w:t xml:space="preserve"> b</w:t>
      </w:r>
      <w:r w:rsidRPr="00773B22">
        <w:rPr>
          <w:rFonts w:asciiTheme="minorHAnsi" w:eastAsiaTheme="minorHAnsi" w:hAnsiTheme="minorHAnsi" w:cs="Arial"/>
          <w:color w:val="000000"/>
          <w:sz w:val="24"/>
          <w:szCs w:val="24"/>
          <w:lang w:val="en-GB"/>
        </w:rPr>
        <w:t>ut</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t>in</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t>an</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t>active</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t>role</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t>of</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t>providing</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t>activities</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t>for</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t>and</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t>with</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t>the</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t>young</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t>people</w:t>
      </w:r>
      <w:r w:rsidR="00DE6282" w:rsidRPr="00773B22">
        <w:rPr>
          <w:rFonts w:asciiTheme="minorHAnsi" w:eastAsiaTheme="minorHAnsi" w:hAnsiTheme="minorHAnsi" w:cs="Arial"/>
          <w:color w:val="000000"/>
          <w:sz w:val="24"/>
          <w:szCs w:val="24"/>
          <w:lang w:val="en-GB"/>
        </w:rPr>
        <w:t xml:space="preserve"> – </w:t>
      </w:r>
      <w:r w:rsidR="005619E2">
        <w:rPr>
          <w:rFonts w:asciiTheme="minorHAnsi" w:eastAsiaTheme="minorHAnsi" w:hAnsiTheme="minorHAnsi" w:cs="Arial"/>
          <w:color w:val="000000"/>
          <w:sz w:val="24"/>
          <w:szCs w:val="24"/>
          <w:lang w:val="en-GB"/>
        </w:rPr>
        <w:t xml:space="preserve">either </w:t>
      </w:r>
      <w:r w:rsidR="00DE6282" w:rsidRPr="00773B22">
        <w:rPr>
          <w:rFonts w:asciiTheme="minorHAnsi" w:eastAsiaTheme="minorHAnsi" w:hAnsiTheme="minorHAnsi" w:cs="Arial"/>
          <w:color w:val="000000"/>
          <w:sz w:val="24"/>
          <w:szCs w:val="24"/>
          <w:lang w:val="en-GB"/>
        </w:rPr>
        <w:t xml:space="preserve">as </w:t>
      </w:r>
      <w:r w:rsidR="005619E2">
        <w:rPr>
          <w:rFonts w:asciiTheme="minorHAnsi" w:eastAsiaTheme="minorHAnsi" w:hAnsiTheme="minorHAnsi" w:cs="Arial"/>
          <w:color w:val="000000"/>
          <w:sz w:val="24"/>
          <w:szCs w:val="24"/>
          <w:lang w:val="en-GB"/>
        </w:rPr>
        <w:t xml:space="preserve">a </w:t>
      </w:r>
      <w:r w:rsidR="00DE6282" w:rsidRPr="00773B22">
        <w:rPr>
          <w:rFonts w:asciiTheme="minorHAnsi" w:eastAsiaTheme="minorHAnsi" w:hAnsiTheme="minorHAnsi" w:cs="Arial"/>
          <w:color w:val="000000"/>
          <w:sz w:val="24"/>
          <w:szCs w:val="24"/>
          <w:lang w:val="en-GB"/>
        </w:rPr>
        <w:t xml:space="preserve">volunteer or </w:t>
      </w:r>
      <w:r w:rsidR="005619E2">
        <w:rPr>
          <w:rFonts w:asciiTheme="minorHAnsi" w:eastAsiaTheme="minorHAnsi" w:hAnsiTheme="minorHAnsi" w:cs="Arial"/>
          <w:color w:val="000000"/>
          <w:sz w:val="24"/>
          <w:szCs w:val="24"/>
          <w:lang w:val="en-GB"/>
        </w:rPr>
        <w:t xml:space="preserve">a </w:t>
      </w:r>
      <w:r w:rsidR="00DE6282" w:rsidRPr="00773B22">
        <w:rPr>
          <w:rFonts w:asciiTheme="minorHAnsi" w:eastAsiaTheme="minorHAnsi" w:hAnsiTheme="minorHAnsi" w:cs="Arial"/>
          <w:color w:val="000000"/>
          <w:sz w:val="24"/>
          <w:szCs w:val="24"/>
          <w:lang w:val="en-GB"/>
        </w:rPr>
        <w:t>paid worker</w:t>
      </w:r>
      <w:r w:rsidRPr="00773B22">
        <w:rPr>
          <w:rFonts w:asciiTheme="minorHAnsi" w:eastAsiaTheme="minorHAnsi" w:hAnsiTheme="minorHAnsi" w:cs="Arial"/>
          <w:color w:val="000000"/>
          <w:sz w:val="24"/>
          <w:szCs w:val="24"/>
          <w:lang w:val="en-GB"/>
        </w:rPr>
        <w:t>)</w:t>
      </w:r>
      <w:r w:rsidR="00DF312F" w:rsidRPr="00773B22">
        <w:rPr>
          <w:rFonts w:asciiTheme="minorHAnsi" w:eastAsiaTheme="minorHAnsi" w:hAnsiTheme="minorHAnsi" w:cs="Arial"/>
          <w:color w:val="000000"/>
          <w:sz w:val="24"/>
          <w:szCs w:val="24"/>
          <w:lang w:val="en-GB"/>
        </w:rPr>
        <w:t>.</w:t>
      </w:r>
    </w:p>
    <w:p w14:paraId="6A68C8A9" w14:textId="77777777" w:rsidR="00EF3296" w:rsidRPr="00773B22" w:rsidRDefault="004C51F5" w:rsidP="008A3A06">
      <w:pPr>
        <w:pStyle w:val="Akapitzlist"/>
        <w:widowControl w:val="0"/>
        <w:numPr>
          <w:ilvl w:val="0"/>
          <w:numId w:val="14"/>
        </w:numPr>
        <w:autoSpaceDE w:val="0"/>
        <w:autoSpaceDN w:val="0"/>
        <w:adjustRightInd w:val="0"/>
        <w:spacing w:after="0" w:line="240" w:lineRule="auto"/>
        <w:jc w:val="both"/>
        <w:rPr>
          <w:rFonts w:asciiTheme="minorHAnsi" w:eastAsiaTheme="minorHAnsi" w:hAnsiTheme="minorHAnsi" w:cs="Arial"/>
          <w:color w:val="000000"/>
          <w:sz w:val="24"/>
          <w:szCs w:val="24"/>
          <w:lang w:val="en-GB"/>
        </w:rPr>
      </w:pPr>
      <w:r w:rsidRPr="00773B22">
        <w:rPr>
          <w:rFonts w:asciiTheme="minorHAnsi" w:eastAsiaTheme="minorHAnsi" w:hAnsiTheme="minorHAnsi" w:cs="Arial"/>
          <w:color w:val="000000"/>
          <w:sz w:val="24"/>
          <w:szCs w:val="24"/>
          <w:lang w:val="en-GB"/>
        </w:rPr>
        <w:t>Represent</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t>an</w:t>
      </w:r>
      <w:r w:rsidR="00EF3296" w:rsidRPr="00773B22">
        <w:rPr>
          <w:rFonts w:asciiTheme="minorHAnsi" w:eastAsiaTheme="minorHAnsi" w:hAnsiTheme="minorHAnsi" w:cs="Arial"/>
          <w:color w:val="000000"/>
          <w:sz w:val="24"/>
          <w:szCs w:val="24"/>
          <w:lang w:val="en-GB"/>
        </w:rPr>
        <w:t xml:space="preserve"> organization </w:t>
      </w:r>
      <w:r w:rsidR="00DE6282" w:rsidRPr="00773B22">
        <w:rPr>
          <w:rFonts w:asciiTheme="minorHAnsi" w:eastAsiaTheme="minorHAnsi" w:hAnsiTheme="minorHAnsi" w:cs="Arial"/>
          <w:color w:val="000000"/>
          <w:sz w:val="24"/>
          <w:szCs w:val="24"/>
          <w:lang w:val="en-GB"/>
        </w:rPr>
        <w:t xml:space="preserve">that works with young people. </w:t>
      </w:r>
      <w:r w:rsidRPr="00773B22">
        <w:rPr>
          <w:rFonts w:asciiTheme="minorHAnsi" w:eastAsiaTheme="minorHAnsi" w:hAnsiTheme="minorHAnsi" w:cs="Arial"/>
          <w:color w:val="000000"/>
          <w:sz w:val="24"/>
          <w:szCs w:val="24"/>
          <w:lang w:val="en-GB"/>
        </w:rPr>
        <w:t>Ideally</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t>this</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t>should</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t>be</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t>official</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t>partner</w:t>
      </w:r>
      <w:r w:rsidR="00EF3296" w:rsidRPr="00773B22">
        <w:rPr>
          <w:rFonts w:asciiTheme="minorHAnsi" w:eastAsiaTheme="minorHAnsi" w:hAnsiTheme="minorHAnsi" w:cs="Arial"/>
          <w:color w:val="000000"/>
          <w:sz w:val="24"/>
          <w:szCs w:val="24"/>
          <w:lang w:val="en-GB"/>
        </w:rPr>
        <w:t xml:space="preserve"> organization </w:t>
      </w:r>
      <w:r w:rsidRPr="00773B22">
        <w:rPr>
          <w:rFonts w:asciiTheme="minorHAnsi" w:eastAsiaTheme="minorHAnsi" w:hAnsiTheme="minorHAnsi" w:cs="Arial"/>
          <w:color w:val="000000"/>
          <w:sz w:val="24"/>
          <w:szCs w:val="24"/>
          <w:lang w:val="en-GB"/>
        </w:rPr>
        <w:t>of</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t>this</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t>project,</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t>but</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t>if</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t>not</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t>possible</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t>to</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t>get</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t>enough</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t>strong</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t>candidates,</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lastRenderedPageBreak/>
        <w:t>please</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t>involve</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t>your</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t>friend</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t>organisations.</w:t>
      </w:r>
    </w:p>
    <w:p w14:paraId="50E6E066" w14:textId="77777777" w:rsidR="00DE6282" w:rsidRPr="00773B22" w:rsidRDefault="00DE6282" w:rsidP="008A3A06">
      <w:pPr>
        <w:pStyle w:val="Akapitzlist"/>
        <w:widowControl w:val="0"/>
        <w:numPr>
          <w:ilvl w:val="0"/>
          <w:numId w:val="14"/>
        </w:numPr>
        <w:autoSpaceDE w:val="0"/>
        <w:autoSpaceDN w:val="0"/>
        <w:adjustRightInd w:val="0"/>
        <w:spacing w:after="0" w:line="240" w:lineRule="auto"/>
        <w:jc w:val="both"/>
        <w:rPr>
          <w:rFonts w:asciiTheme="minorHAnsi" w:eastAsiaTheme="minorHAnsi" w:hAnsiTheme="minorHAnsi" w:cs="Arial"/>
          <w:color w:val="000000"/>
          <w:sz w:val="24"/>
          <w:szCs w:val="24"/>
          <w:lang w:val="en-GB"/>
        </w:rPr>
      </w:pPr>
      <w:r w:rsidRPr="00773B22">
        <w:rPr>
          <w:rFonts w:asciiTheme="minorHAnsi" w:eastAsiaTheme="minorHAnsi" w:hAnsiTheme="minorHAnsi" w:cs="Arial"/>
          <w:color w:val="000000"/>
          <w:sz w:val="24"/>
          <w:szCs w:val="24"/>
          <w:lang w:val="en-GB"/>
        </w:rPr>
        <w:t>Be ready to do follow</w:t>
      </w:r>
      <w:r w:rsidRPr="00773B22">
        <w:rPr>
          <w:rFonts w:asciiTheme="minorHAnsi" w:eastAsiaTheme="minorHAnsi" w:hAnsiTheme="minorHAnsi" w:cs="Lucida Grande"/>
          <w:color w:val="000000"/>
          <w:sz w:val="24"/>
          <w:szCs w:val="24"/>
          <w:lang w:val="en-GB"/>
        </w:rPr>
        <w:t>‐</w:t>
      </w:r>
      <w:r w:rsidRPr="00773B22">
        <w:rPr>
          <w:rFonts w:asciiTheme="minorHAnsi" w:eastAsiaTheme="minorHAnsi" w:hAnsiTheme="minorHAnsi" w:cs="Arial"/>
          <w:color w:val="000000"/>
          <w:sz w:val="24"/>
          <w:szCs w:val="24"/>
          <w:lang w:val="en-GB"/>
        </w:rPr>
        <w:t>up activities with local young people after coming</w:t>
      </w:r>
      <w:r w:rsidR="00773B22" w:rsidRPr="00773B22">
        <w:rPr>
          <w:rFonts w:asciiTheme="minorHAnsi" w:eastAsiaTheme="minorHAnsi" w:hAnsiTheme="minorHAnsi" w:cs="Arial"/>
          <w:color w:val="000000"/>
          <w:sz w:val="24"/>
          <w:szCs w:val="24"/>
          <w:lang w:val="en-GB"/>
        </w:rPr>
        <w:t xml:space="preserve"> back from the training (</w:t>
      </w:r>
      <w:r w:rsidR="0034138B">
        <w:rPr>
          <w:rFonts w:asciiTheme="minorHAnsi" w:eastAsiaTheme="minorHAnsi" w:hAnsiTheme="minorHAnsi" w:cs="Arial"/>
          <w:color w:val="000000"/>
          <w:sz w:val="24"/>
          <w:szCs w:val="24"/>
          <w:lang w:val="en-GB"/>
        </w:rPr>
        <w:t>September-November</w:t>
      </w:r>
      <w:r w:rsidRPr="00773B22">
        <w:rPr>
          <w:rFonts w:asciiTheme="minorHAnsi" w:eastAsiaTheme="minorHAnsi" w:hAnsiTheme="minorHAnsi" w:cs="Arial"/>
          <w:color w:val="000000"/>
          <w:sz w:val="24"/>
          <w:szCs w:val="24"/>
          <w:lang w:val="en-GB"/>
        </w:rPr>
        <w:t xml:space="preserve">). </w:t>
      </w:r>
    </w:p>
    <w:p w14:paraId="443B7D33" w14:textId="77777777" w:rsidR="00DF312F" w:rsidRPr="00773B22" w:rsidRDefault="00DF312F" w:rsidP="008A3A06">
      <w:pPr>
        <w:pStyle w:val="Akapitzlist"/>
        <w:numPr>
          <w:ilvl w:val="0"/>
          <w:numId w:val="14"/>
        </w:numPr>
        <w:shd w:val="clear" w:color="auto" w:fill="FFFFFF"/>
        <w:spacing w:after="0" w:line="240" w:lineRule="auto"/>
        <w:jc w:val="both"/>
        <w:rPr>
          <w:rFonts w:asciiTheme="minorHAnsi" w:hAnsiTheme="minorHAnsi" w:cs="Arial"/>
          <w:color w:val="222222"/>
          <w:sz w:val="24"/>
          <w:szCs w:val="24"/>
          <w:lang w:val="en-GB"/>
        </w:rPr>
      </w:pPr>
      <w:r w:rsidRPr="00773B22">
        <w:rPr>
          <w:rFonts w:asciiTheme="minorHAnsi" w:hAnsiTheme="minorHAnsi" w:cs="Arial"/>
          <w:color w:val="222222"/>
          <w:sz w:val="24"/>
          <w:szCs w:val="24"/>
          <w:lang w:val="en-GB"/>
        </w:rPr>
        <w:t xml:space="preserve">Interested and ready to discover outdoor approach (physically and mentally :)). </w:t>
      </w:r>
      <w:r w:rsidRPr="00773B22">
        <w:rPr>
          <w:rFonts w:asciiTheme="minorHAnsi" w:eastAsiaTheme="minorHAnsi" w:hAnsiTheme="minorHAnsi" w:cs="Arial"/>
          <w:color w:val="000000"/>
          <w:sz w:val="24"/>
          <w:szCs w:val="24"/>
          <w:lang w:val="en-GB"/>
        </w:rPr>
        <w:t xml:space="preserve">Be open for </w:t>
      </w:r>
      <w:r w:rsidR="00773B22">
        <w:rPr>
          <w:rFonts w:asciiTheme="minorHAnsi" w:eastAsiaTheme="minorHAnsi" w:hAnsiTheme="minorHAnsi" w:cs="Arial"/>
          <w:color w:val="000000"/>
          <w:sz w:val="24"/>
          <w:szCs w:val="24"/>
          <w:lang w:val="en-GB"/>
        </w:rPr>
        <w:t>outd</w:t>
      </w:r>
      <w:r w:rsidR="00AB660A">
        <w:rPr>
          <w:rFonts w:asciiTheme="minorHAnsi" w:eastAsiaTheme="minorHAnsi" w:hAnsiTheme="minorHAnsi" w:cs="Arial"/>
          <w:color w:val="000000"/>
          <w:sz w:val="24"/>
          <w:szCs w:val="24"/>
          <w:lang w:val="en-GB"/>
        </w:rPr>
        <w:t>oor activities</w:t>
      </w:r>
      <w:r w:rsidR="00773B22">
        <w:rPr>
          <w:rFonts w:asciiTheme="minorHAnsi" w:eastAsiaTheme="minorHAnsi" w:hAnsiTheme="minorHAnsi" w:cs="Arial"/>
          <w:color w:val="000000"/>
          <w:sz w:val="24"/>
          <w:szCs w:val="24"/>
          <w:lang w:val="en-GB"/>
        </w:rPr>
        <w:t xml:space="preserve">, survive </w:t>
      </w:r>
      <w:r w:rsidRPr="00773B22">
        <w:rPr>
          <w:rFonts w:asciiTheme="minorHAnsi" w:eastAsiaTheme="minorHAnsi" w:hAnsiTheme="minorHAnsi" w:cs="Arial"/>
          <w:color w:val="000000"/>
          <w:sz w:val="24"/>
          <w:szCs w:val="24"/>
          <w:lang w:val="en-GB"/>
        </w:rPr>
        <w:t xml:space="preserve">limited level of comfort, </w:t>
      </w:r>
      <w:r w:rsidRPr="00773B22">
        <w:rPr>
          <w:rFonts w:asciiTheme="minorHAnsi" w:hAnsiTheme="minorHAnsi" w:cs="Arial"/>
          <w:color w:val="222222"/>
          <w:sz w:val="24"/>
          <w:szCs w:val="24"/>
          <w:lang w:val="en-GB"/>
        </w:rPr>
        <w:t xml:space="preserve">ready to go for a hike </w:t>
      </w:r>
      <w:r w:rsidR="00773B22">
        <w:rPr>
          <w:rFonts w:asciiTheme="minorHAnsi" w:hAnsiTheme="minorHAnsi" w:cs="Arial"/>
          <w:color w:val="222222"/>
          <w:sz w:val="24"/>
          <w:szCs w:val="24"/>
          <w:lang w:val="en-GB"/>
        </w:rPr>
        <w:t xml:space="preserve">and </w:t>
      </w:r>
      <w:r w:rsidR="00AB660A">
        <w:rPr>
          <w:rFonts w:asciiTheme="minorHAnsi" w:hAnsiTheme="minorHAnsi" w:cs="Arial"/>
          <w:color w:val="222222"/>
          <w:sz w:val="24"/>
          <w:szCs w:val="24"/>
          <w:lang w:val="en-GB"/>
        </w:rPr>
        <w:t xml:space="preserve">spend </w:t>
      </w:r>
      <w:r w:rsidR="00773B22">
        <w:rPr>
          <w:rFonts w:asciiTheme="minorHAnsi" w:hAnsiTheme="minorHAnsi" w:cs="Arial"/>
          <w:color w:val="222222"/>
          <w:sz w:val="24"/>
          <w:szCs w:val="24"/>
          <w:lang w:val="en-GB"/>
        </w:rPr>
        <w:t xml:space="preserve">1 night </w:t>
      </w:r>
      <w:r w:rsidRPr="00773B22">
        <w:rPr>
          <w:rFonts w:asciiTheme="minorHAnsi" w:hAnsiTheme="minorHAnsi" w:cs="Arial"/>
          <w:color w:val="222222"/>
          <w:sz w:val="24"/>
          <w:szCs w:val="24"/>
          <w:lang w:val="en-GB"/>
        </w:rPr>
        <w:t xml:space="preserve">in the </w:t>
      </w:r>
      <w:r w:rsidR="00773B22">
        <w:rPr>
          <w:rFonts w:asciiTheme="minorHAnsi" w:hAnsiTheme="minorHAnsi" w:cs="Arial"/>
          <w:color w:val="222222"/>
          <w:sz w:val="24"/>
          <w:szCs w:val="24"/>
          <w:lang w:val="en-GB"/>
        </w:rPr>
        <w:t>wilderness, carry your (heavy)</w:t>
      </w:r>
      <w:r w:rsidRPr="00773B22">
        <w:rPr>
          <w:rFonts w:asciiTheme="minorHAnsi" w:hAnsiTheme="minorHAnsi" w:cs="Arial"/>
          <w:color w:val="222222"/>
          <w:sz w:val="24"/>
          <w:szCs w:val="24"/>
          <w:lang w:val="en-GB"/>
        </w:rPr>
        <w:t xml:space="preserve"> </w:t>
      </w:r>
      <w:r w:rsidR="00773B22">
        <w:rPr>
          <w:rFonts w:asciiTheme="minorHAnsi" w:hAnsiTheme="minorHAnsi" w:cs="Arial"/>
          <w:color w:val="222222"/>
          <w:sz w:val="24"/>
          <w:szCs w:val="24"/>
          <w:lang w:val="en-GB"/>
        </w:rPr>
        <w:t>backpack</w:t>
      </w:r>
      <w:r w:rsidR="003367CA">
        <w:rPr>
          <w:rFonts w:asciiTheme="minorHAnsi" w:hAnsiTheme="minorHAnsi" w:cs="Arial"/>
          <w:color w:val="222222"/>
          <w:sz w:val="24"/>
          <w:szCs w:val="24"/>
          <w:lang w:val="en-GB"/>
        </w:rPr>
        <w:t xml:space="preserve">, cook dinner on bonfire and sleep in </w:t>
      </w:r>
      <w:r w:rsidR="00AB660A">
        <w:rPr>
          <w:rFonts w:asciiTheme="minorHAnsi" w:hAnsiTheme="minorHAnsi" w:cs="Arial"/>
          <w:color w:val="222222"/>
          <w:sz w:val="24"/>
          <w:szCs w:val="24"/>
          <w:lang w:val="en-GB"/>
        </w:rPr>
        <w:t xml:space="preserve">a </w:t>
      </w:r>
      <w:r w:rsidR="003367CA">
        <w:rPr>
          <w:rFonts w:asciiTheme="minorHAnsi" w:hAnsiTheme="minorHAnsi" w:cs="Arial"/>
          <w:color w:val="222222"/>
          <w:sz w:val="24"/>
          <w:szCs w:val="24"/>
          <w:lang w:val="en-GB"/>
        </w:rPr>
        <w:t>tent.</w:t>
      </w:r>
    </w:p>
    <w:p w14:paraId="393EE6B1" w14:textId="77777777" w:rsidR="004C51F5" w:rsidRPr="00773B22" w:rsidRDefault="004C51F5" w:rsidP="008A3A06">
      <w:pPr>
        <w:pStyle w:val="Akapitzlist"/>
        <w:widowControl w:val="0"/>
        <w:numPr>
          <w:ilvl w:val="0"/>
          <w:numId w:val="14"/>
        </w:numPr>
        <w:autoSpaceDE w:val="0"/>
        <w:autoSpaceDN w:val="0"/>
        <w:adjustRightInd w:val="0"/>
        <w:spacing w:after="0" w:line="240" w:lineRule="auto"/>
        <w:jc w:val="both"/>
        <w:rPr>
          <w:rFonts w:asciiTheme="minorHAnsi" w:eastAsiaTheme="minorHAnsi" w:hAnsiTheme="minorHAnsi" w:cs="Arial"/>
          <w:color w:val="000000"/>
          <w:sz w:val="24"/>
          <w:szCs w:val="24"/>
          <w:lang w:val="en-GB"/>
        </w:rPr>
      </w:pPr>
      <w:r w:rsidRPr="00773B22">
        <w:rPr>
          <w:rFonts w:asciiTheme="minorHAnsi" w:eastAsiaTheme="minorHAnsi" w:hAnsiTheme="minorHAnsi" w:cs="Arial"/>
          <w:color w:val="000000"/>
          <w:sz w:val="24"/>
          <w:szCs w:val="24"/>
          <w:lang w:val="en-GB"/>
        </w:rPr>
        <w:t>Be</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t>fluent</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t>in</w:t>
      </w:r>
      <w:r w:rsidR="00EF3296" w:rsidRPr="00773B22">
        <w:rPr>
          <w:rFonts w:asciiTheme="minorHAnsi" w:eastAsiaTheme="minorHAnsi" w:hAnsiTheme="minorHAnsi" w:cs="Arial"/>
          <w:color w:val="000000"/>
          <w:sz w:val="24"/>
          <w:szCs w:val="24"/>
          <w:lang w:val="en-GB"/>
        </w:rPr>
        <w:t xml:space="preserve"> </w:t>
      </w:r>
      <w:r w:rsidRPr="00773B22">
        <w:rPr>
          <w:rFonts w:asciiTheme="minorHAnsi" w:eastAsiaTheme="minorHAnsi" w:hAnsiTheme="minorHAnsi" w:cs="Arial"/>
          <w:color w:val="000000"/>
          <w:sz w:val="24"/>
          <w:szCs w:val="24"/>
          <w:lang w:val="en-GB"/>
        </w:rPr>
        <w:t>English</w:t>
      </w:r>
    </w:p>
    <w:p w14:paraId="3D24F3FC" w14:textId="77777777" w:rsidR="008B191B" w:rsidRPr="00D7134E" w:rsidRDefault="008B191B" w:rsidP="008A3A06">
      <w:pPr>
        <w:widowControl w:val="0"/>
        <w:autoSpaceDE w:val="0"/>
        <w:autoSpaceDN w:val="0"/>
        <w:adjustRightInd w:val="0"/>
        <w:spacing w:after="0" w:line="240" w:lineRule="auto"/>
        <w:jc w:val="both"/>
        <w:rPr>
          <w:rFonts w:eastAsiaTheme="minorHAnsi" w:cs="Arial"/>
          <w:color w:val="000000"/>
          <w:sz w:val="24"/>
          <w:szCs w:val="24"/>
          <w:lang w:val="en-GB"/>
        </w:rPr>
      </w:pPr>
    </w:p>
    <w:p w14:paraId="4DB0E2A9" w14:textId="77777777" w:rsidR="00B97967" w:rsidRDefault="00B97967" w:rsidP="008A3A06">
      <w:pPr>
        <w:spacing w:after="0" w:line="240" w:lineRule="auto"/>
        <w:jc w:val="both"/>
        <w:rPr>
          <w:rFonts w:cs="Arial"/>
          <w:sz w:val="20"/>
          <w:szCs w:val="20"/>
          <w:lang w:val="en-GB"/>
        </w:rPr>
      </w:pPr>
    </w:p>
    <w:p w14:paraId="15F45E9D" w14:textId="77777777" w:rsidR="00345672" w:rsidRPr="00D7134E" w:rsidRDefault="00345672" w:rsidP="008A3A06">
      <w:pPr>
        <w:spacing w:after="0" w:line="240" w:lineRule="auto"/>
        <w:jc w:val="both"/>
        <w:rPr>
          <w:rFonts w:cs="Arial"/>
          <w:sz w:val="20"/>
          <w:szCs w:val="20"/>
          <w:lang w:val="en-GB"/>
        </w:rPr>
      </w:pPr>
    </w:p>
    <w:p w14:paraId="5ADE721E" w14:textId="77777777" w:rsidR="00352F6D" w:rsidRPr="00D7134E" w:rsidRDefault="00621CDE" w:rsidP="008A3A06">
      <w:pPr>
        <w:pStyle w:val="Nagwek1"/>
        <w:spacing w:before="0" w:line="240" w:lineRule="auto"/>
        <w:jc w:val="both"/>
        <w:rPr>
          <w:rFonts w:asciiTheme="minorHAnsi" w:hAnsiTheme="minorHAnsi" w:cs="Arial"/>
          <w:color w:val="008000"/>
          <w:u w:val="single"/>
          <w:lang w:val="en-GB"/>
        </w:rPr>
      </w:pPr>
      <w:r w:rsidRPr="00D7134E">
        <w:rPr>
          <w:rFonts w:asciiTheme="minorHAnsi" w:hAnsiTheme="minorHAnsi" w:cs="Arial"/>
          <w:color w:val="008000"/>
          <w:u w:val="single"/>
          <w:lang w:val="en-GB"/>
        </w:rPr>
        <w:t>Participant Countries</w:t>
      </w:r>
      <w:r w:rsidR="00673569" w:rsidRPr="00D7134E">
        <w:rPr>
          <w:rFonts w:asciiTheme="minorHAnsi" w:hAnsiTheme="minorHAnsi" w:cs="Arial"/>
          <w:color w:val="008000"/>
          <w:u w:val="single"/>
          <w:lang w:val="en-GB"/>
        </w:rPr>
        <w:t xml:space="preserve"> and number of </w:t>
      </w:r>
      <w:r w:rsidR="005F2C2A" w:rsidRPr="00D7134E">
        <w:rPr>
          <w:rFonts w:asciiTheme="minorHAnsi" w:hAnsiTheme="minorHAnsi" w:cs="Arial"/>
          <w:color w:val="008000"/>
          <w:u w:val="single"/>
          <w:lang w:val="en-GB"/>
        </w:rPr>
        <w:t>participants:</w:t>
      </w:r>
    </w:p>
    <w:p w14:paraId="22CCD4DF" w14:textId="77777777" w:rsidR="007F6FC3" w:rsidRDefault="007F6FC3" w:rsidP="008A3A06">
      <w:pPr>
        <w:spacing w:after="0" w:line="240" w:lineRule="auto"/>
        <w:rPr>
          <w:lang w:val="en-GB"/>
        </w:rPr>
      </w:pPr>
    </w:p>
    <w:p w14:paraId="270F3F09" w14:textId="77777777" w:rsidR="00345672" w:rsidRPr="00D7134E" w:rsidRDefault="00345672" w:rsidP="008A3A06">
      <w:pPr>
        <w:spacing w:after="0" w:line="240" w:lineRule="auto"/>
        <w:rPr>
          <w:lang w:val="en-GB"/>
        </w:rPr>
      </w:pPr>
    </w:p>
    <w:tbl>
      <w:tblPr>
        <w:tblStyle w:val="Kolorowasiatkaakcent3"/>
        <w:tblW w:w="0" w:type="auto"/>
        <w:tblInd w:w="1668" w:type="dxa"/>
        <w:tblLook w:val="04A0" w:firstRow="1" w:lastRow="0" w:firstColumn="1" w:lastColumn="0" w:noHBand="0" w:noVBand="1"/>
      </w:tblPr>
      <w:tblGrid>
        <w:gridCol w:w="3032"/>
        <w:gridCol w:w="3063"/>
      </w:tblGrid>
      <w:tr w:rsidR="00635CB4" w:rsidRPr="00D7134E" w14:paraId="1E04ED4C" w14:textId="77777777" w:rsidTr="00712349">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3032" w:type="dxa"/>
          </w:tcPr>
          <w:p w14:paraId="0EF215D0" w14:textId="77777777" w:rsidR="00352F6D" w:rsidRPr="00D7134E" w:rsidRDefault="00635CB4" w:rsidP="008A3A06">
            <w:pPr>
              <w:pStyle w:val="Nagwek1"/>
              <w:spacing w:before="0"/>
              <w:jc w:val="center"/>
              <w:outlineLvl w:val="0"/>
              <w:rPr>
                <w:rFonts w:asciiTheme="minorHAnsi" w:hAnsiTheme="minorHAnsi" w:cs="Arial"/>
                <w:color w:val="auto"/>
                <w:lang w:val="en-GB"/>
              </w:rPr>
            </w:pPr>
            <w:r w:rsidRPr="00D7134E">
              <w:rPr>
                <w:rFonts w:asciiTheme="minorHAnsi" w:hAnsiTheme="minorHAnsi" w:cs="Arial"/>
                <w:color w:val="auto"/>
                <w:lang w:val="en-GB"/>
              </w:rPr>
              <w:t xml:space="preserve">Participating countries </w:t>
            </w:r>
          </w:p>
        </w:tc>
        <w:tc>
          <w:tcPr>
            <w:tcW w:w="3063" w:type="dxa"/>
          </w:tcPr>
          <w:p w14:paraId="783B825C" w14:textId="77777777" w:rsidR="00352F6D" w:rsidRPr="00D7134E" w:rsidRDefault="00635CB4" w:rsidP="008A3A06">
            <w:pPr>
              <w:pStyle w:val="Nagwek1"/>
              <w:spacing w:before="0"/>
              <w:jc w:val="center"/>
              <w:outlineLvl w:val="0"/>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lang w:val="en-GB"/>
              </w:rPr>
            </w:pPr>
            <w:r w:rsidRPr="00D7134E">
              <w:rPr>
                <w:rFonts w:asciiTheme="minorHAnsi" w:hAnsiTheme="minorHAnsi" w:cs="Arial"/>
                <w:color w:val="auto"/>
                <w:lang w:val="en-GB"/>
              </w:rPr>
              <w:t>Number of participants</w:t>
            </w:r>
          </w:p>
        </w:tc>
      </w:tr>
      <w:tr w:rsidR="00635CB4" w:rsidRPr="00D7134E" w14:paraId="6B6C5B30" w14:textId="77777777" w:rsidTr="00712349">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3032" w:type="dxa"/>
          </w:tcPr>
          <w:p w14:paraId="3E104969" w14:textId="77777777" w:rsidR="00352F6D" w:rsidRPr="00D7134E" w:rsidRDefault="00F96BEB" w:rsidP="008A3A06">
            <w:pPr>
              <w:pStyle w:val="Nagwek1"/>
              <w:spacing w:before="0"/>
              <w:jc w:val="center"/>
              <w:outlineLvl w:val="0"/>
              <w:rPr>
                <w:rFonts w:asciiTheme="minorHAnsi" w:hAnsiTheme="minorHAnsi" w:cs="Arial"/>
                <w:color w:val="auto"/>
                <w:sz w:val="22"/>
                <w:lang w:val="en-GB"/>
              </w:rPr>
            </w:pPr>
            <w:r>
              <w:rPr>
                <w:rFonts w:asciiTheme="minorHAnsi" w:hAnsiTheme="minorHAnsi" w:cs="Arial"/>
                <w:color w:val="auto"/>
                <w:sz w:val="22"/>
                <w:lang w:val="en-GB"/>
              </w:rPr>
              <w:t>Lithuania</w:t>
            </w:r>
          </w:p>
        </w:tc>
        <w:tc>
          <w:tcPr>
            <w:tcW w:w="3063" w:type="dxa"/>
          </w:tcPr>
          <w:p w14:paraId="11DD21F4" w14:textId="77777777" w:rsidR="00352F6D" w:rsidRPr="00D7134E" w:rsidRDefault="0091361C" w:rsidP="008A3A06">
            <w:pPr>
              <w:pStyle w:val="Nagwek1"/>
              <w:spacing w:before="0"/>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lang w:val="en-GB"/>
              </w:rPr>
            </w:pPr>
            <w:r>
              <w:rPr>
                <w:rFonts w:asciiTheme="minorHAnsi" w:hAnsiTheme="minorHAnsi" w:cs="Arial"/>
                <w:color w:val="auto"/>
                <w:sz w:val="22"/>
                <w:lang w:val="en-GB"/>
              </w:rPr>
              <w:t>3 + 2</w:t>
            </w:r>
            <w:r w:rsidR="00293280" w:rsidRPr="00D7134E">
              <w:rPr>
                <w:rFonts w:asciiTheme="minorHAnsi" w:hAnsiTheme="minorHAnsi" w:cs="Arial"/>
                <w:color w:val="auto"/>
                <w:sz w:val="22"/>
                <w:lang w:val="en-GB"/>
              </w:rPr>
              <w:t xml:space="preserve"> trainers</w:t>
            </w:r>
          </w:p>
        </w:tc>
      </w:tr>
      <w:tr w:rsidR="00635CB4" w:rsidRPr="00D7134E" w14:paraId="11A6B77E" w14:textId="77777777" w:rsidTr="00712349">
        <w:trPr>
          <w:trHeight w:val="374"/>
        </w:trPr>
        <w:tc>
          <w:tcPr>
            <w:cnfStyle w:val="001000000000" w:firstRow="0" w:lastRow="0" w:firstColumn="1" w:lastColumn="0" w:oddVBand="0" w:evenVBand="0" w:oddHBand="0" w:evenHBand="0" w:firstRowFirstColumn="0" w:firstRowLastColumn="0" w:lastRowFirstColumn="0" w:lastRowLastColumn="0"/>
            <w:tcW w:w="3032" w:type="dxa"/>
          </w:tcPr>
          <w:p w14:paraId="36F34091" w14:textId="77777777" w:rsidR="00635CB4" w:rsidRPr="00D7134E" w:rsidRDefault="00F96BEB" w:rsidP="008A3A06">
            <w:pPr>
              <w:pStyle w:val="Nagwek1"/>
              <w:spacing w:before="0"/>
              <w:jc w:val="center"/>
              <w:outlineLvl w:val="0"/>
              <w:rPr>
                <w:rFonts w:asciiTheme="minorHAnsi" w:hAnsiTheme="minorHAnsi" w:cs="Arial"/>
                <w:color w:val="auto"/>
                <w:sz w:val="22"/>
                <w:lang w:val="en-GB"/>
              </w:rPr>
            </w:pPr>
            <w:r>
              <w:rPr>
                <w:rFonts w:asciiTheme="minorHAnsi" w:hAnsiTheme="minorHAnsi" w:cs="Arial"/>
                <w:color w:val="auto"/>
                <w:sz w:val="22"/>
                <w:lang w:val="en-GB"/>
              </w:rPr>
              <w:t>Latvia</w:t>
            </w:r>
          </w:p>
        </w:tc>
        <w:tc>
          <w:tcPr>
            <w:tcW w:w="3063" w:type="dxa"/>
          </w:tcPr>
          <w:p w14:paraId="2D00C588" w14:textId="77777777" w:rsidR="00635CB4" w:rsidRPr="00D7134E" w:rsidRDefault="00F96BEB" w:rsidP="008A3A06">
            <w:pPr>
              <w:pStyle w:val="Nagwek1"/>
              <w:spacing w:before="0"/>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lang w:val="en-GB"/>
              </w:rPr>
            </w:pPr>
            <w:r>
              <w:rPr>
                <w:rFonts w:asciiTheme="minorHAnsi" w:hAnsiTheme="minorHAnsi" w:cs="Arial"/>
                <w:color w:val="auto"/>
                <w:sz w:val="22"/>
                <w:lang w:val="en-GB"/>
              </w:rPr>
              <w:t>3</w:t>
            </w:r>
          </w:p>
        </w:tc>
      </w:tr>
      <w:tr w:rsidR="00635CB4" w:rsidRPr="00D7134E" w14:paraId="385AA8AA" w14:textId="77777777" w:rsidTr="00712349">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3032" w:type="dxa"/>
          </w:tcPr>
          <w:p w14:paraId="43DA2262" w14:textId="77777777" w:rsidR="00352F6D" w:rsidRPr="00D7134E" w:rsidRDefault="00F96BEB" w:rsidP="008A3A06">
            <w:pPr>
              <w:pStyle w:val="Nagwek1"/>
              <w:spacing w:before="0"/>
              <w:jc w:val="center"/>
              <w:outlineLvl w:val="0"/>
              <w:rPr>
                <w:rFonts w:asciiTheme="minorHAnsi" w:hAnsiTheme="minorHAnsi" w:cs="Arial"/>
                <w:color w:val="auto"/>
                <w:sz w:val="22"/>
                <w:lang w:val="en-GB"/>
              </w:rPr>
            </w:pPr>
            <w:r>
              <w:rPr>
                <w:rFonts w:asciiTheme="minorHAnsi" w:hAnsiTheme="minorHAnsi" w:cs="Arial"/>
                <w:color w:val="auto"/>
                <w:sz w:val="22"/>
                <w:lang w:val="en-GB"/>
              </w:rPr>
              <w:t>Slovenia</w:t>
            </w:r>
          </w:p>
        </w:tc>
        <w:tc>
          <w:tcPr>
            <w:tcW w:w="3063" w:type="dxa"/>
          </w:tcPr>
          <w:p w14:paraId="2265D9A1" w14:textId="77777777" w:rsidR="00352F6D" w:rsidRPr="00D7134E" w:rsidRDefault="00F96BEB" w:rsidP="008A3A06">
            <w:pPr>
              <w:pStyle w:val="Nagwek1"/>
              <w:spacing w:before="0"/>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lang w:val="en-GB"/>
              </w:rPr>
            </w:pPr>
            <w:r>
              <w:rPr>
                <w:rFonts w:asciiTheme="minorHAnsi" w:hAnsiTheme="minorHAnsi" w:cs="Arial"/>
                <w:color w:val="auto"/>
                <w:sz w:val="22"/>
                <w:lang w:val="en-GB"/>
              </w:rPr>
              <w:t>3</w:t>
            </w:r>
          </w:p>
        </w:tc>
      </w:tr>
      <w:tr w:rsidR="00635CB4" w:rsidRPr="00D7134E" w14:paraId="0E573F9E" w14:textId="77777777" w:rsidTr="00712349">
        <w:trPr>
          <w:trHeight w:val="374"/>
        </w:trPr>
        <w:tc>
          <w:tcPr>
            <w:cnfStyle w:val="001000000000" w:firstRow="0" w:lastRow="0" w:firstColumn="1" w:lastColumn="0" w:oddVBand="0" w:evenVBand="0" w:oddHBand="0" w:evenHBand="0" w:firstRowFirstColumn="0" w:firstRowLastColumn="0" w:lastRowFirstColumn="0" w:lastRowLastColumn="0"/>
            <w:tcW w:w="3032" w:type="dxa"/>
          </w:tcPr>
          <w:p w14:paraId="09055DEC" w14:textId="77777777" w:rsidR="00352F6D" w:rsidRPr="00D7134E" w:rsidRDefault="00F96BEB" w:rsidP="008A3A06">
            <w:pPr>
              <w:pStyle w:val="Nagwek1"/>
              <w:spacing w:before="0"/>
              <w:jc w:val="center"/>
              <w:outlineLvl w:val="0"/>
              <w:rPr>
                <w:rFonts w:asciiTheme="minorHAnsi" w:hAnsiTheme="minorHAnsi" w:cs="Arial"/>
                <w:color w:val="auto"/>
                <w:sz w:val="22"/>
                <w:lang w:val="en-GB"/>
              </w:rPr>
            </w:pPr>
            <w:r>
              <w:rPr>
                <w:rFonts w:asciiTheme="minorHAnsi" w:hAnsiTheme="minorHAnsi" w:cs="Arial"/>
                <w:color w:val="auto"/>
                <w:sz w:val="22"/>
                <w:lang w:val="en-GB"/>
              </w:rPr>
              <w:t>Armenia</w:t>
            </w:r>
          </w:p>
        </w:tc>
        <w:tc>
          <w:tcPr>
            <w:tcW w:w="3063" w:type="dxa"/>
          </w:tcPr>
          <w:p w14:paraId="2DF0EA3F" w14:textId="77777777" w:rsidR="00352F6D" w:rsidRPr="00D7134E" w:rsidRDefault="00F96BEB" w:rsidP="008A3A06">
            <w:pPr>
              <w:pStyle w:val="Nagwek1"/>
              <w:spacing w:before="0"/>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lang w:val="en-GB"/>
              </w:rPr>
            </w:pPr>
            <w:r>
              <w:rPr>
                <w:rFonts w:asciiTheme="minorHAnsi" w:hAnsiTheme="minorHAnsi" w:cs="Arial"/>
                <w:color w:val="auto"/>
                <w:sz w:val="22"/>
                <w:lang w:val="en-GB"/>
              </w:rPr>
              <w:t>3</w:t>
            </w:r>
          </w:p>
        </w:tc>
      </w:tr>
      <w:tr w:rsidR="00635CB4" w:rsidRPr="00D7134E" w14:paraId="05F637C1" w14:textId="77777777" w:rsidTr="00712349">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3032" w:type="dxa"/>
          </w:tcPr>
          <w:p w14:paraId="443043E0" w14:textId="77777777" w:rsidR="00352F6D" w:rsidRPr="00D7134E" w:rsidRDefault="00F96BEB" w:rsidP="008A3A06">
            <w:pPr>
              <w:pStyle w:val="Nagwek1"/>
              <w:spacing w:before="0"/>
              <w:jc w:val="center"/>
              <w:outlineLvl w:val="0"/>
              <w:rPr>
                <w:rFonts w:asciiTheme="minorHAnsi" w:hAnsiTheme="minorHAnsi" w:cs="Arial"/>
                <w:color w:val="auto"/>
                <w:sz w:val="22"/>
                <w:lang w:val="en-GB"/>
              </w:rPr>
            </w:pPr>
            <w:r>
              <w:rPr>
                <w:rFonts w:asciiTheme="minorHAnsi" w:hAnsiTheme="minorHAnsi" w:cs="Arial"/>
                <w:color w:val="auto"/>
                <w:sz w:val="22"/>
                <w:lang w:val="en-GB"/>
              </w:rPr>
              <w:t>Russian Federation</w:t>
            </w:r>
          </w:p>
        </w:tc>
        <w:tc>
          <w:tcPr>
            <w:tcW w:w="3063" w:type="dxa"/>
          </w:tcPr>
          <w:p w14:paraId="0AA8BA0D" w14:textId="77777777" w:rsidR="00352F6D" w:rsidRPr="00D7134E" w:rsidRDefault="00F96BEB" w:rsidP="008A3A06">
            <w:pPr>
              <w:pStyle w:val="Nagwek1"/>
              <w:spacing w:before="0"/>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lang w:val="en-GB"/>
              </w:rPr>
            </w:pPr>
            <w:r>
              <w:rPr>
                <w:rFonts w:asciiTheme="minorHAnsi" w:hAnsiTheme="minorHAnsi" w:cs="Arial"/>
                <w:color w:val="auto"/>
                <w:sz w:val="22"/>
                <w:lang w:val="en-GB"/>
              </w:rPr>
              <w:t>1</w:t>
            </w:r>
          </w:p>
        </w:tc>
      </w:tr>
      <w:tr w:rsidR="00635CB4" w:rsidRPr="00D7134E" w14:paraId="72234B60" w14:textId="77777777" w:rsidTr="00712349">
        <w:trPr>
          <w:trHeight w:val="374"/>
        </w:trPr>
        <w:tc>
          <w:tcPr>
            <w:cnfStyle w:val="001000000000" w:firstRow="0" w:lastRow="0" w:firstColumn="1" w:lastColumn="0" w:oddVBand="0" w:evenVBand="0" w:oddHBand="0" w:evenHBand="0" w:firstRowFirstColumn="0" w:firstRowLastColumn="0" w:lastRowFirstColumn="0" w:lastRowLastColumn="0"/>
            <w:tcW w:w="3032" w:type="dxa"/>
          </w:tcPr>
          <w:p w14:paraId="51C58EF9" w14:textId="77777777" w:rsidR="00352F6D" w:rsidRPr="00D7134E" w:rsidRDefault="00F96BEB" w:rsidP="008A3A06">
            <w:pPr>
              <w:pStyle w:val="Nagwek1"/>
              <w:spacing w:before="0"/>
              <w:jc w:val="center"/>
              <w:outlineLvl w:val="0"/>
              <w:rPr>
                <w:rFonts w:asciiTheme="minorHAnsi" w:hAnsiTheme="minorHAnsi" w:cs="Arial"/>
                <w:color w:val="auto"/>
                <w:sz w:val="22"/>
                <w:lang w:val="en-GB"/>
              </w:rPr>
            </w:pPr>
            <w:r>
              <w:rPr>
                <w:rFonts w:asciiTheme="minorHAnsi" w:hAnsiTheme="minorHAnsi" w:cs="Arial"/>
                <w:color w:val="auto"/>
                <w:sz w:val="22"/>
                <w:lang w:val="en-GB"/>
              </w:rPr>
              <w:t>Belarus</w:t>
            </w:r>
          </w:p>
        </w:tc>
        <w:tc>
          <w:tcPr>
            <w:tcW w:w="3063" w:type="dxa"/>
          </w:tcPr>
          <w:p w14:paraId="230AD893" w14:textId="77777777" w:rsidR="00352F6D" w:rsidRPr="00D7134E" w:rsidRDefault="00F96BEB" w:rsidP="008A3A06">
            <w:pPr>
              <w:pStyle w:val="Nagwek1"/>
              <w:spacing w:before="0"/>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lang w:val="en-GB"/>
              </w:rPr>
            </w:pPr>
            <w:r>
              <w:rPr>
                <w:rFonts w:asciiTheme="minorHAnsi" w:hAnsiTheme="minorHAnsi" w:cs="Arial"/>
                <w:color w:val="auto"/>
                <w:sz w:val="22"/>
                <w:lang w:val="en-GB"/>
              </w:rPr>
              <w:t>3</w:t>
            </w:r>
          </w:p>
        </w:tc>
      </w:tr>
      <w:tr w:rsidR="00635CB4" w:rsidRPr="00D7134E" w14:paraId="428D542C" w14:textId="77777777" w:rsidTr="00712349">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3032" w:type="dxa"/>
          </w:tcPr>
          <w:p w14:paraId="4F0FA91F" w14:textId="77777777" w:rsidR="00352F6D" w:rsidRPr="00D7134E" w:rsidRDefault="00F96BEB" w:rsidP="008A3A06">
            <w:pPr>
              <w:pStyle w:val="Nagwek1"/>
              <w:spacing w:before="0"/>
              <w:jc w:val="center"/>
              <w:outlineLvl w:val="0"/>
              <w:rPr>
                <w:rFonts w:asciiTheme="minorHAnsi" w:hAnsiTheme="minorHAnsi" w:cs="Arial"/>
                <w:color w:val="auto"/>
                <w:sz w:val="22"/>
                <w:lang w:val="en-GB"/>
              </w:rPr>
            </w:pPr>
            <w:r>
              <w:rPr>
                <w:rFonts w:asciiTheme="minorHAnsi" w:hAnsiTheme="minorHAnsi" w:cs="Arial"/>
                <w:color w:val="auto"/>
                <w:sz w:val="22"/>
                <w:lang w:val="en-GB"/>
              </w:rPr>
              <w:t>Ukraine</w:t>
            </w:r>
          </w:p>
        </w:tc>
        <w:tc>
          <w:tcPr>
            <w:tcW w:w="3063" w:type="dxa"/>
          </w:tcPr>
          <w:p w14:paraId="26D7DEDC" w14:textId="77777777" w:rsidR="00352F6D" w:rsidRPr="00D7134E" w:rsidRDefault="007F6FC3" w:rsidP="008A3A06">
            <w:pPr>
              <w:pStyle w:val="Nagwek1"/>
              <w:spacing w:before="0"/>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lang w:val="en-GB"/>
              </w:rPr>
            </w:pPr>
            <w:r w:rsidRPr="00D7134E">
              <w:rPr>
                <w:rFonts w:asciiTheme="minorHAnsi" w:hAnsiTheme="minorHAnsi" w:cs="Arial"/>
                <w:color w:val="auto"/>
                <w:sz w:val="22"/>
                <w:lang w:val="en-GB"/>
              </w:rPr>
              <w:t>2</w:t>
            </w:r>
          </w:p>
        </w:tc>
      </w:tr>
      <w:tr w:rsidR="00635CB4" w:rsidRPr="00D7134E" w14:paraId="63A11A18" w14:textId="77777777" w:rsidTr="00712349">
        <w:trPr>
          <w:trHeight w:val="374"/>
        </w:trPr>
        <w:tc>
          <w:tcPr>
            <w:cnfStyle w:val="001000000000" w:firstRow="0" w:lastRow="0" w:firstColumn="1" w:lastColumn="0" w:oddVBand="0" w:evenVBand="0" w:oddHBand="0" w:evenHBand="0" w:firstRowFirstColumn="0" w:firstRowLastColumn="0" w:lastRowFirstColumn="0" w:lastRowLastColumn="0"/>
            <w:tcW w:w="3032" w:type="dxa"/>
          </w:tcPr>
          <w:p w14:paraId="42E2E2F1" w14:textId="77777777" w:rsidR="00352F6D" w:rsidRPr="00D7134E" w:rsidRDefault="00F96BEB" w:rsidP="008A3A06">
            <w:pPr>
              <w:pStyle w:val="Nagwek1"/>
              <w:spacing w:before="0"/>
              <w:jc w:val="center"/>
              <w:outlineLvl w:val="0"/>
              <w:rPr>
                <w:rFonts w:asciiTheme="minorHAnsi" w:hAnsiTheme="minorHAnsi" w:cs="Arial"/>
                <w:color w:val="auto"/>
                <w:sz w:val="22"/>
                <w:lang w:val="en-GB"/>
              </w:rPr>
            </w:pPr>
            <w:r>
              <w:rPr>
                <w:rFonts w:asciiTheme="minorHAnsi" w:hAnsiTheme="minorHAnsi" w:cs="Arial"/>
                <w:color w:val="auto"/>
                <w:sz w:val="22"/>
                <w:lang w:val="en-GB"/>
              </w:rPr>
              <w:t>Moldova</w:t>
            </w:r>
          </w:p>
        </w:tc>
        <w:tc>
          <w:tcPr>
            <w:tcW w:w="3063" w:type="dxa"/>
          </w:tcPr>
          <w:p w14:paraId="152911EB" w14:textId="77777777" w:rsidR="00352F6D" w:rsidRPr="00D7134E" w:rsidRDefault="00F96BEB" w:rsidP="008A3A06">
            <w:pPr>
              <w:pStyle w:val="Nagwek1"/>
              <w:spacing w:before="0"/>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lang w:val="en-GB"/>
              </w:rPr>
            </w:pPr>
            <w:r>
              <w:rPr>
                <w:rFonts w:asciiTheme="minorHAnsi" w:hAnsiTheme="minorHAnsi" w:cs="Arial"/>
                <w:color w:val="auto"/>
                <w:sz w:val="22"/>
                <w:lang w:val="en-GB"/>
              </w:rPr>
              <w:t>1</w:t>
            </w:r>
          </w:p>
        </w:tc>
      </w:tr>
      <w:tr w:rsidR="00635CB4" w:rsidRPr="00D7134E" w14:paraId="59C0A0EC" w14:textId="77777777" w:rsidTr="00712349">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3032" w:type="dxa"/>
          </w:tcPr>
          <w:p w14:paraId="3672EDA0" w14:textId="77777777" w:rsidR="007F6FC3" w:rsidRPr="00D7134E" w:rsidRDefault="00F96BEB" w:rsidP="008A3A06">
            <w:pPr>
              <w:pStyle w:val="Nagwek1"/>
              <w:spacing w:before="0"/>
              <w:jc w:val="center"/>
              <w:outlineLvl w:val="0"/>
              <w:rPr>
                <w:rFonts w:asciiTheme="minorHAnsi" w:hAnsiTheme="minorHAnsi" w:cs="Arial"/>
                <w:color w:val="auto"/>
                <w:sz w:val="22"/>
                <w:lang w:val="en-GB"/>
              </w:rPr>
            </w:pPr>
            <w:r>
              <w:rPr>
                <w:rFonts w:asciiTheme="minorHAnsi" w:hAnsiTheme="minorHAnsi" w:cs="Arial"/>
                <w:color w:val="auto"/>
                <w:sz w:val="22"/>
                <w:lang w:val="en-GB"/>
              </w:rPr>
              <w:t>Georgia</w:t>
            </w:r>
          </w:p>
        </w:tc>
        <w:tc>
          <w:tcPr>
            <w:tcW w:w="3063" w:type="dxa"/>
          </w:tcPr>
          <w:p w14:paraId="7212E3F8" w14:textId="77777777" w:rsidR="007F6FC3" w:rsidRPr="00D7134E" w:rsidRDefault="0091361C" w:rsidP="008A3A06">
            <w:pPr>
              <w:pStyle w:val="Nagwek1"/>
              <w:spacing w:before="0"/>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lang w:val="en-GB"/>
              </w:rPr>
            </w:pPr>
            <w:r>
              <w:rPr>
                <w:rFonts w:asciiTheme="minorHAnsi" w:hAnsiTheme="minorHAnsi" w:cs="Arial"/>
                <w:color w:val="auto"/>
                <w:sz w:val="22"/>
                <w:lang w:val="en-GB"/>
              </w:rPr>
              <w:t>3</w:t>
            </w:r>
          </w:p>
        </w:tc>
      </w:tr>
      <w:tr w:rsidR="006B1490" w:rsidRPr="00D7134E" w14:paraId="62A704DA" w14:textId="77777777" w:rsidTr="00712349">
        <w:trPr>
          <w:trHeight w:val="374"/>
        </w:trPr>
        <w:tc>
          <w:tcPr>
            <w:cnfStyle w:val="001000000000" w:firstRow="0" w:lastRow="0" w:firstColumn="1" w:lastColumn="0" w:oddVBand="0" w:evenVBand="0" w:oddHBand="0" w:evenHBand="0" w:firstRowFirstColumn="0" w:firstRowLastColumn="0" w:lastRowFirstColumn="0" w:lastRowLastColumn="0"/>
            <w:tcW w:w="3032" w:type="dxa"/>
          </w:tcPr>
          <w:p w14:paraId="4DEA5314" w14:textId="77777777" w:rsidR="006B1490" w:rsidRPr="00D7134E" w:rsidRDefault="00F96BEB" w:rsidP="008A3A06">
            <w:pPr>
              <w:pStyle w:val="Nagwek1"/>
              <w:spacing w:before="0"/>
              <w:jc w:val="center"/>
              <w:outlineLvl w:val="0"/>
              <w:rPr>
                <w:rFonts w:asciiTheme="minorHAnsi" w:hAnsiTheme="minorHAnsi" w:cs="Arial"/>
                <w:color w:val="auto"/>
                <w:sz w:val="22"/>
                <w:lang w:val="en-GB"/>
              </w:rPr>
            </w:pPr>
            <w:r>
              <w:rPr>
                <w:rFonts w:asciiTheme="minorHAnsi" w:hAnsiTheme="minorHAnsi" w:cs="Arial"/>
                <w:color w:val="auto"/>
                <w:sz w:val="22"/>
                <w:lang w:val="en-GB"/>
              </w:rPr>
              <w:t>Poland</w:t>
            </w:r>
          </w:p>
        </w:tc>
        <w:tc>
          <w:tcPr>
            <w:tcW w:w="3063" w:type="dxa"/>
          </w:tcPr>
          <w:p w14:paraId="3181FBD6" w14:textId="77777777" w:rsidR="006B1490" w:rsidRPr="00D7134E" w:rsidRDefault="00F96BEB" w:rsidP="008A3A06">
            <w:pPr>
              <w:pStyle w:val="Nagwek1"/>
              <w:spacing w:before="0"/>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lang w:val="en-GB"/>
              </w:rPr>
            </w:pPr>
            <w:r>
              <w:rPr>
                <w:rFonts w:asciiTheme="minorHAnsi" w:hAnsiTheme="minorHAnsi" w:cs="Arial"/>
                <w:color w:val="auto"/>
                <w:sz w:val="22"/>
                <w:lang w:val="en-GB"/>
              </w:rPr>
              <w:t>3 + 2</w:t>
            </w:r>
            <w:r w:rsidR="0091361C">
              <w:rPr>
                <w:rFonts w:asciiTheme="minorHAnsi" w:hAnsiTheme="minorHAnsi" w:cs="Arial"/>
                <w:color w:val="auto"/>
                <w:sz w:val="22"/>
                <w:lang w:val="en-GB"/>
              </w:rPr>
              <w:t xml:space="preserve"> staff</w:t>
            </w:r>
          </w:p>
        </w:tc>
      </w:tr>
    </w:tbl>
    <w:p w14:paraId="3C71FD4E" w14:textId="77777777" w:rsidR="00352F6D" w:rsidRDefault="00352F6D" w:rsidP="008A3A06">
      <w:pPr>
        <w:pStyle w:val="Nagwek1"/>
        <w:spacing w:before="0" w:line="240" w:lineRule="auto"/>
        <w:rPr>
          <w:rFonts w:asciiTheme="minorHAnsi" w:hAnsiTheme="minorHAnsi" w:cs="Arial"/>
          <w:lang w:val="en-GB"/>
        </w:rPr>
      </w:pPr>
    </w:p>
    <w:p w14:paraId="7C0F7891" w14:textId="77777777" w:rsidR="00345672" w:rsidRPr="00345672" w:rsidRDefault="00345672" w:rsidP="00345672">
      <w:pPr>
        <w:rPr>
          <w:lang w:val="en-GB"/>
        </w:rPr>
      </w:pPr>
    </w:p>
    <w:p w14:paraId="78914DB4" w14:textId="77777777" w:rsidR="00621CDE" w:rsidRPr="00D7134E" w:rsidRDefault="00DF312F" w:rsidP="008A3A06">
      <w:pPr>
        <w:spacing w:after="0" w:line="240" w:lineRule="auto"/>
        <w:jc w:val="both"/>
        <w:rPr>
          <w:rFonts w:cs="Arial"/>
          <w:b/>
          <w:bCs/>
          <w:caps/>
          <w:color w:val="008000"/>
          <w:sz w:val="32"/>
          <w:szCs w:val="32"/>
          <w:lang w:val="en-GB"/>
        </w:rPr>
      </w:pPr>
      <w:r w:rsidRPr="00D7134E">
        <w:rPr>
          <w:rFonts w:cs="Arial"/>
          <w:b/>
          <w:bCs/>
          <w:caps/>
          <w:color w:val="008000"/>
          <w:sz w:val="32"/>
          <w:szCs w:val="32"/>
          <w:u w:val="single"/>
          <w:lang w:val="en-GB"/>
        </w:rPr>
        <w:t>TRAVEL COSTS AND REIM</w:t>
      </w:r>
      <w:r w:rsidR="00D44DA3" w:rsidRPr="00D7134E">
        <w:rPr>
          <w:rFonts w:cs="Arial"/>
          <w:b/>
          <w:bCs/>
          <w:caps/>
          <w:color w:val="008000"/>
          <w:sz w:val="32"/>
          <w:szCs w:val="32"/>
          <w:u w:val="single"/>
          <w:lang w:val="en-GB"/>
        </w:rPr>
        <w:t>BURSEMENTS:</w:t>
      </w:r>
      <w:r w:rsidR="00D44DA3" w:rsidRPr="00D7134E">
        <w:rPr>
          <w:rFonts w:cs="Arial"/>
          <w:b/>
          <w:bCs/>
          <w:caps/>
          <w:color w:val="008000"/>
          <w:sz w:val="32"/>
          <w:szCs w:val="32"/>
          <w:lang w:val="en-GB"/>
        </w:rPr>
        <w:t xml:space="preserve"> </w:t>
      </w:r>
    </w:p>
    <w:p w14:paraId="795EFC7B" w14:textId="77777777" w:rsidR="00621CDE" w:rsidRPr="003367CA" w:rsidRDefault="00621CDE" w:rsidP="008A3A06">
      <w:pPr>
        <w:spacing w:after="0" w:line="240" w:lineRule="auto"/>
        <w:jc w:val="both"/>
        <w:rPr>
          <w:rFonts w:cs="Arial"/>
          <w:sz w:val="24"/>
          <w:szCs w:val="24"/>
          <w:lang w:val="en-GB"/>
        </w:rPr>
      </w:pPr>
      <w:r w:rsidRPr="003367CA">
        <w:rPr>
          <w:rFonts w:cs="Arial"/>
          <w:sz w:val="24"/>
          <w:szCs w:val="24"/>
          <w:lang w:val="en-GB"/>
        </w:rPr>
        <w:t xml:space="preserve">The training course will be implemented in the framework of EU “ERASMUS+” </w:t>
      </w:r>
      <w:r w:rsidR="00712349">
        <w:rPr>
          <w:rFonts w:cs="Arial"/>
          <w:sz w:val="24"/>
          <w:szCs w:val="24"/>
          <w:lang w:val="en-GB"/>
        </w:rPr>
        <w:t>p</w:t>
      </w:r>
      <w:r w:rsidRPr="003367CA">
        <w:rPr>
          <w:rFonts w:cs="Arial"/>
          <w:sz w:val="24"/>
          <w:szCs w:val="24"/>
          <w:lang w:val="en-GB"/>
        </w:rPr>
        <w:t>rogramme (</w:t>
      </w:r>
      <w:r w:rsidR="00712349">
        <w:rPr>
          <w:rFonts w:cs="Arial"/>
          <w:sz w:val="24"/>
          <w:szCs w:val="24"/>
          <w:lang w:val="en-GB"/>
        </w:rPr>
        <w:t>Mobility of Youth Workers, Key A</w:t>
      </w:r>
      <w:r w:rsidRPr="003367CA">
        <w:rPr>
          <w:rFonts w:cs="Arial"/>
          <w:sz w:val="24"/>
          <w:szCs w:val="24"/>
          <w:lang w:val="en-GB"/>
        </w:rPr>
        <w:t>ction 1). The accommodation and food will be covered fully. Travel expenses will be reimbursed at flat rat</w:t>
      </w:r>
      <w:r w:rsidR="0087483B">
        <w:rPr>
          <w:rFonts w:cs="Arial"/>
          <w:sz w:val="24"/>
          <w:szCs w:val="24"/>
          <w:lang w:val="en-GB"/>
        </w:rPr>
        <w:t xml:space="preserve">es depending on the </w:t>
      </w:r>
      <w:hyperlink r:id="rId10" w:history="1">
        <w:r w:rsidR="0087483B" w:rsidRPr="0087483B">
          <w:rPr>
            <w:rStyle w:val="Hipercze"/>
            <w:rFonts w:cs="Arial"/>
            <w:sz w:val="24"/>
            <w:szCs w:val="24"/>
            <w:lang w:val="en-GB"/>
          </w:rPr>
          <w:t>calculat</w:t>
        </w:r>
        <w:r w:rsidR="0087483B">
          <w:rPr>
            <w:rStyle w:val="Hipercze"/>
            <w:rFonts w:cs="Arial"/>
            <w:sz w:val="24"/>
            <w:szCs w:val="24"/>
            <w:lang w:val="en-GB"/>
          </w:rPr>
          <w:t>ed travel distance</w:t>
        </w:r>
      </w:hyperlink>
      <w:r w:rsidR="003367CA">
        <w:rPr>
          <w:rFonts w:cs="Arial"/>
          <w:sz w:val="24"/>
          <w:szCs w:val="24"/>
          <w:lang w:val="en-GB"/>
        </w:rPr>
        <w:t>. Please consult with us before buying any tickets and we will assist you in finding the best options.</w:t>
      </w:r>
    </w:p>
    <w:p w14:paraId="4C08F1E5" w14:textId="77777777" w:rsidR="001F1CA8" w:rsidRPr="00D7134E" w:rsidRDefault="001F1CA8" w:rsidP="008A3A06">
      <w:pPr>
        <w:spacing w:after="0" w:line="240" w:lineRule="auto"/>
        <w:rPr>
          <w:rFonts w:cs="Arial"/>
          <w:sz w:val="24"/>
          <w:szCs w:val="24"/>
          <w:lang w:val="en-GB"/>
        </w:rPr>
      </w:pPr>
    </w:p>
    <w:tbl>
      <w:tblPr>
        <w:tblStyle w:val="Tabela-Siatka"/>
        <w:tblW w:w="0" w:type="auto"/>
        <w:tblInd w:w="2160" w:type="dxa"/>
        <w:tblLook w:val="04A0" w:firstRow="1" w:lastRow="0" w:firstColumn="1" w:lastColumn="0" w:noHBand="0" w:noVBand="1"/>
      </w:tblPr>
      <w:tblGrid>
        <w:gridCol w:w="1998"/>
        <w:gridCol w:w="3747"/>
      </w:tblGrid>
      <w:tr w:rsidR="001F1CA8" w:rsidRPr="00D7134E" w14:paraId="25F54B98" w14:textId="77777777" w:rsidTr="00DC574F">
        <w:tc>
          <w:tcPr>
            <w:tcW w:w="1998" w:type="dxa"/>
            <w:shd w:val="clear" w:color="auto" w:fill="C2D69B" w:themeFill="accent3" w:themeFillTint="99"/>
          </w:tcPr>
          <w:p w14:paraId="0E34B7BC" w14:textId="77777777" w:rsidR="001F1CA8" w:rsidRPr="00D7134E" w:rsidRDefault="001F1CA8" w:rsidP="008A3A06">
            <w:pPr>
              <w:jc w:val="center"/>
              <w:rPr>
                <w:rFonts w:cs="Arial"/>
                <w:b/>
                <w:sz w:val="20"/>
                <w:szCs w:val="20"/>
                <w:lang w:val="en-GB"/>
              </w:rPr>
            </w:pPr>
            <w:r w:rsidRPr="00D7134E">
              <w:rPr>
                <w:rFonts w:cs="Arial"/>
                <w:b/>
                <w:sz w:val="20"/>
                <w:szCs w:val="20"/>
                <w:lang w:val="en-GB"/>
              </w:rPr>
              <w:t>Country of Origin</w:t>
            </w:r>
          </w:p>
        </w:tc>
        <w:tc>
          <w:tcPr>
            <w:tcW w:w="3747" w:type="dxa"/>
            <w:shd w:val="clear" w:color="auto" w:fill="C2D69B" w:themeFill="accent3" w:themeFillTint="99"/>
          </w:tcPr>
          <w:p w14:paraId="17795D19" w14:textId="77777777" w:rsidR="001F1CA8" w:rsidRPr="00D7134E" w:rsidRDefault="001F1CA8" w:rsidP="008A3A06">
            <w:pPr>
              <w:jc w:val="center"/>
              <w:rPr>
                <w:rFonts w:cs="Arial"/>
                <w:b/>
                <w:sz w:val="20"/>
                <w:szCs w:val="20"/>
                <w:lang w:val="en-GB"/>
              </w:rPr>
            </w:pPr>
            <w:r w:rsidRPr="00D7134E">
              <w:rPr>
                <w:rFonts w:cs="Arial"/>
                <w:b/>
                <w:sz w:val="20"/>
                <w:szCs w:val="20"/>
                <w:lang w:val="en-GB"/>
              </w:rPr>
              <w:t>Maximum Reimbursement (</w:t>
            </w:r>
            <w:r w:rsidR="00DC574F" w:rsidRPr="00D7134E">
              <w:rPr>
                <w:rFonts w:cs="Arial"/>
                <w:b/>
                <w:sz w:val="20"/>
                <w:szCs w:val="20"/>
                <w:lang w:val="en-GB"/>
              </w:rPr>
              <w:t>€</w:t>
            </w:r>
            <w:r w:rsidRPr="00D7134E">
              <w:rPr>
                <w:rFonts w:cs="Arial"/>
                <w:b/>
                <w:sz w:val="20"/>
                <w:szCs w:val="20"/>
                <w:lang w:val="en-GB"/>
              </w:rPr>
              <w:t xml:space="preserve"> per person)</w:t>
            </w:r>
          </w:p>
        </w:tc>
      </w:tr>
      <w:tr w:rsidR="00293280" w:rsidRPr="00D7134E" w14:paraId="372728C9" w14:textId="77777777" w:rsidTr="00DC574F">
        <w:tc>
          <w:tcPr>
            <w:tcW w:w="1998" w:type="dxa"/>
          </w:tcPr>
          <w:p w14:paraId="4E61D2F2" w14:textId="77777777" w:rsidR="00293280" w:rsidRPr="00D7134E" w:rsidRDefault="0091361C" w:rsidP="008A3A06">
            <w:pPr>
              <w:jc w:val="center"/>
              <w:rPr>
                <w:rFonts w:cs="Arial"/>
                <w:sz w:val="20"/>
                <w:szCs w:val="20"/>
                <w:lang w:val="en-GB"/>
              </w:rPr>
            </w:pPr>
            <w:r>
              <w:rPr>
                <w:lang w:val="en-GB"/>
              </w:rPr>
              <w:t>Lithuania</w:t>
            </w:r>
          </w:p>
        </w:tc>
        <w:tc>
          <w:tcPr>
            <w:tcW w:w="3747" w:type="dxa"/>
          </w:tcPr>
          <w:p w14:paraId="19E667C1" w14:textId="77777777" w:rsidR="00293280" w:rsidRPr="00D7134E" w:rsidRDefault="0091361C" w:rsidP="008A3A06">
            <w:pPr>
              <w:jc w:val="center"/>
              <w:rPr>
                <w:rFonts w:cs="Arial"/>
                <w:sz w:val="20"/>
                <w:szCs w:val="20"/>
                <w:lang w:val="en-GB"/>
              </w:rPr>
            </w:pPr>
            <w:r>
              <w:rPr>
                <w:rFonts w:cs="Arial"/>
                <w:sz w:val="20"/>
                <w:szCs w:val="20"/>
                <w:lang w:val="en-GB"/>
              </w:rPr>
              <w:t>180</w:t>
            </w:r>
          </w:p>
        </w:tc>
      </w:tr>
      <w:tr w:rsidR="00293280" w:rsidRPr="00D7134E" w14:paraId="69CDAA43" w14:textId="77777777" w:rsidTr="00DC574F">
        <w:tc>
          <w:tcPr>
            <w:tcW w:w="1998" w:type="dxa"/>
          </w:tcPr>
          <w:p w14:paraId="74548068" w14:textId="77777777" w:rsidR="00293280" w:rsidRPr="00D7134E" w:rsidRDefault="0091361C" w:rsidP="008A3A06">
            <w:pPr>
              <w:jc w:val="center"/>
              <w:rPr>
                <w:lang w:val="en-GB"/>
              </w:rPr>
            </w:pPr>
            <w:r>
              <w:rPr>
                <w:lang w:val="en-GB"/>
              </w:rPr>
              <w:t>Latvia</w:t>
            </w:r>
          </w:p>
        </w:tc>
        <w:tc>
          <w:tcPr>
            <w:tcW w:w="3747" w:type="dxa"/>
          </w:tcPr>
          <w:p w14:paraId="68CF0A5E" w14:textId="77777777" w:rsidR="00293280" w:rsidRPr="00D7134E" w:rsidRDefault="0091361C" w:rsidP="008A3A06">
            <w:pPr>
              <w:jc w:val="center"/>
              <w:rPr>
                <w:rFonts w:cs="Arial"/>
                <w:sz w:val="20"/>
                <w:szCs w:val="20"/>
                <w:lang w:val="en-GB"/>
              </w:rPr>
            </w:pPr>
            <w:r>
              <w:rPr>
                <w:rFonts w:cs="Arial"/>
                <w:sz w:val="20"/>
                <w:szCs w:val="20"/>
                <w:lang w:val="en-GB"/>
              </w:rPr>
              <w:t>275</w:t>
            </w:r>
          </w:p>
        </w:tc>
      </w:tr>
      <w:tr w:rsidR="00293280" w:rsidRPr="00D7134E" w14:paraId="5D5B3F3D" w14:textId="77777777" w:rsidTr="00DC574F">
        <w:tc>
          <w:tcPr>
            <w:tcW w:w="1998" w:type="dxa"/>
          </w:tcPr>
          <w:p w14:paraId="1209BEAF" w14:textId="77777777" w:rsidR="00293280" w:rsidRPr="00D7134E" w:rsidRDefault="0091361C" w:rsidP="008A3A06">
            <w:pPr>
              <w:jc w:val="center"/>
              <w:rPr>
                <w:rFonts w:cs="Arial"/>
                <w:sz w:val="20"/>
                <w:szCs w:val="20"/>
                <w:lang w:val="en-GB"/>
              </w:rPr>
            </w:pPr>
            <w:r>
              <w:rPr>
                <w:lang w:val="en-GB"/>
              </w:rPr>
              <w:t>Slovenia</w:t>
            </w:r>
          </w:p>
        </w:tc>
        <w:tc>
          <w:tcPr>
            <w:tcW w:w="3747" w:type="dxa"/>
          </w:tcPr>
          <w:p w14:paraId="1AE4FA19" w14:textId="77777777" w:rsidR="00293280" w:rsidRPr="00D7134E" w:rsidRDefault="0091361C" w:rsidP="008A3A06">
            <w:pPr>
              <w:jc w:val="center"/>
              <w:rPr>
                <w:rFonts w:cs="Arial"/>
                <w:sz w:val="20"/>
                <w:szCs w:val="20"/>
                <w:lang w:val="en-GB"/>
              </w:rPr>
            </w:pPr>
            <w:r>
              <w:rPr>
                <w:rFonts w:cs="Arial"/>
                <w:sz w:val="20"/>
                <w:szCs w:val="20"/>
                <w:lang w:val="en-GB"/>
              </w:rPr>
              <w:t>275</w:t>
            </w:r>
          </w:p>
        </w:tc>
      </w:tr>
      <w:tr w:rsidR="00293280" w:rsidRPr="00D7134E" w14:paraId="42380BFF" w14:textId="77777777" w:rsidTr="00DC574F">
        <w:tc>
          <w:tcPr>
            <w:tcW w:w="1998" w:type="dxa"/>
          </w:tcPr>
          <w:p w14:paraId="1095DCCE" w14:textId="77777777" w:rsidR="00293280" w:rsidRPr="00D7134E" w:rsidRDefault="0091361C" w:rsidP="008A3A06">
            <w:pPr>
              <w:jc w:val="center"/>
              <w:rPr>
                <w:rFonts w:cs="Arial"/>
                <w:sz w:val="20"/>
                <w:szCs w:val="20"/>
                <w:lang w:val="en-GB"/>
              </w:rPr>
            </w:pPr>
            <w:r>
              <w:rPr>
                <w:lang w:val="en-GB"/>
              </w:rPr>
              <w:t>Armenia</w:t>
            </w:r>
          </w:p>
        </w:tc>
        <w:tc>
          <w:tcPr>
            <w:tcW w:w="3747" w:type="dxa"/>
          </w:tcPr>
          <w:p w14:paraId="604495EA" w14:textId="77777777" w:rsidR="00293280" w:rsidRPr="00D7134E" w:rsidRDefault="0091361C" w:rsidP="008A3A06">
            <w:pPr>
              <w:jc w:val="center"/>
              <w:rPr>
                <w:rFonts w:cs="Arial"/>
                <w:sz w:val="20"/>
                <w:szCs w:val="20"/>
                <w:lang w:val="en-GB"/>
              </w:rPr>
            </w:pPr>
            <w:r>
              <w:rPr>
                <w:rFonts w:cs="Arial"/>
                <w:sz w:val="20"/>
                <w:szCs w:val="20"/>
                <w:lang w:val="en-GB"/>
              </w:rPr>
              <w:t>360</w:t>
            </w:r>
          </w:p>
        </w:tc>
      </w:tr>
      <w:tr w:rsidR="00293280" w:rsidRPr="00D7134E" w14:paraId="60FA9F51" w14:textId="77777777" w:rsidTr="00DC574F">
        <w:tc>
          <w:tcPr>
            <w:tcW w:w="1998" w:type="dxa"/>
          </w:tcPr>
          <w:p w14:paraId="7B31153E" w14:textId="77777777" w:rsidR="00293280" w:rsidRPr="00D7134E" w:rsidRDefault="0091361C" w:rsidP="008A3A06">
            <w:pPr>
              <w:jc w:val="center"/>
              <w:rPr>
                <w:rFonts w:cs="Arial"/>
                <w:sz w:val="20"/>
                <w:szCs w:val="20"/>
                <w:lang w:val="en-GB"/>
              </w:rPr>
            </w:pPr>
            <w:r>
              <w:rPr>
                <w:lang w:val="en-GB"/>
              </w:rPr>
              <w:t>Russian Federation</w:t>
            </w:r>
          </w:p>
        </w:tc>
        <w:tc>
          <w:tcPr>
            <w:tcW w:w="3747" w:type="dxa"/>
          </w:tcPr>
          <w:p w14:paraId="2508E309" w14:textId="77777777" w:rsidR="00293280" w:rsidRPr="00D7134E" w:rsidRDefault="0091361C" w:rsidP="008A3A06">
            <w:pPr>
              <w:jc w:val="center"/>
              <w:rPr>
                <w:rFonts w:cs="Arial"/>
                <w:sz w:val="20"/>
                <w:szCs w:val="20"/>
                <w:lang w:val="en-GB"/>
              </w:rPr>
            </w:pPr>
            <w:r>
              <w:rPr>
                <w:rFonts w:cs="Arial"/>
                <w:sz w:val="20"/>
                <w:szCs w:val="20"/>
                <w:lang w:val="en-GB"/>
              </w:rPr>
              <w:t>275</w:t>
            </w:r>
          </w:p>
        </w:tc>
      </w:tr>
      <w:tr w:rsidR="00293280" w:rsidRPr="00D7134E" w14:paraId="3A1F50F3" w14:textId="77777777" w:rsidTr="00DC574F">
        <w:tc>
          <w:tcPr>
            <w:tcW w:w="1998" w:type="dxa"/>
          </w:tcPr>
          <w:p w14:paraId="09BED878" w14:textId="77777777" w:rsidR="00293280" w:rsidRPr="00D7134E" w:rsidRDefault="0091361C" w:rsidP="008A3A06">
            <w:pPr>
              <w:jc w:val="center"/>
              <w:rPr>
                <w:rFonts w:cs="Arial"/>
                <w:sz w:val="20"/>
                <w:szCs w:val="20"/>
                <w:lang w:val="en-GB"/>
              </w:rPr>
            </w:pPr>
            <w:r>
              <w:rPr>
                <w:lang w:val="en-GB"/>
              </w:rPr>
              <w:t>Belarus</w:t>
            </w:r>
          </w:p>
        </w:tc>
        <w:tc>
          <w:tcPr>
            <w:tcW w:w="3747" w:type="dxa"/>
          </w:tcPr>
          <w:p w14:paraId="79833899" w14:textId="77777777" w:rsidR="00293280" w:rsidRPr="00D7134E" w:rsidRDefault="0091361C" w:rsidP="008A3A06">
            <w:pPr>
              <w:jc w:val="center"/>
              <w:rPr>
                <w:rFonts w:cs="Arial"/>
                <w:sz w:val="20"/>
                <w:szCs w:val="20"/>
                <w:lang w:val="en-GB"/>
              </w:rPr>
            </w:pPr>
            <w:r>
              <w:rPr>
                <w:rFonts w:cs="Arial"/>
                <w:sz w:val="20"/>
                <w:szCs w:val="20"/>
                <w:lang w:val="en-GB"/>
              </w:rPr>
              <w:t>275</w:t>
            </w:r>
          </w:p>
        </w:tc>
      </w:tr>
      <w:tr w:rsidR="00876455" w:rsidRPr="00D7134E" w14:paraId="43644EBD" w14:textId="77777777" w:rsidTr="00DC574F">
        <w:tc>
          <w:tcPr>
            <w:tcW w:w="1998" w:type="dxa"/>
          </w:tcPr>
          <w:p w14:paraId="5E714E6C" w14:textId="77777777" w:rsidR="00876455" w:rsidRPr="00D7134E" w:rsidRDefault="0091361C" w:rsidP="008A3A06">
            <w:pPr>
              <w:jc w:val="center"/>
              <w:rPr>
                <w:rFonts w:cs="Arial"/>
                <w:sz w:val="20"/>
                <w:szCs w:val="20"/>
                <w:lang w:val="en-GB"/>
              </w:rPr>
            </w:pPr>
            <w:r>
              <w:rPr>
                <w:lang w:val="en-GB"/>
              </w:rPr>
              <w:t>Ukraine</w:t>
            </w:r>
          </w:p>
        </w:tc>
        <w:tc>
          <w:tcPr>
            <w:tcW w:w="3747" w:type="dxa"/>
          </w:tcPr>
          <w:p w14:paraId="3BDA5E66" w14:textId="77777777" w:rsidR="00876455" w:rsidRPr="00D7134E" w:rsidRDefault="0091361C" w:rsidP="008A3A06">
            <w:pPr>
              <w:jc w:val="center"/>
              <w:rPr>
                <w:rFonts w:cs="Arial"/>
                <w:sz w:val="20"/>
                <w:szCs w:val="20"/>
                <w:lang w:val="en-GB"/>
              </w:rPr>
            </w:pPr>
            <w:r>
              <w:rPr>
                <w:rFonts w:cs="Arial"/>
                <w:sz w:val="20"/>
                <w:szCs w:val="20"/>
                <w:lang w:val="en-GB"/>
              </w:rPr>
              <w:t>275</w:t>
            </w:r>
          </w:p>
        </w:tc>
      </w:tr>
      <w:tr w:rsidR="00876455" w:rsidRPr="00D7134E" w14:paraId="5214FFF6" w14:textId="77777777" w:rsidTr="00DC574F">
        <w:tc>
          <w:tcPr>
            <w:tcW w:w="1998" w:type="dxa"/>
          </w:tcPr>
          <w:p w14:paraId="7A2D80C6" w14:textId="77777777" w:rsidR="00876455" w:rsidRPr="00D7134E" w:rsidRDefault="00876455" w:rsidP="008A3A06">
            <w:pPr>
              <w:jc w:val="center"/>
              <w:rPr>
                <w:rFonts w:cs="Arial"/>
                <w:sz w:val="20"/>
                <w:szCs w:val="20"/>
                <w:lang w:val="en-GB"/>
              </w:rPr>
            </w:pPr>
            <w:r w:rsidRPr="00D7134E">
              <w:rPr>
                <w:lang w:val="en-GB"/>
              </w:rPr>
              <w:lastRenderedPageBreak/>
              <w:t>M</w:t>
            </w:r>
            <w:r w:rsidR="0091361C">
              <w:rPr>
                <w:lang w:val="en-GB"/>
              </w:rPr>
              <w:t>oldova</w:t>
            </w:r>
          </w:p>
        </w:tc>
        <w:tc>
          <w:tcPr>
            <w:tcW w:w="3747" w:type="dxa"/>
          </w:tcPr>
          <w:p w14:paraId="3EB21D26" w14:textId="77777777" w:rsidR="00876455" w:rsidRPr="00D7134E" w:rsidRDefault="0091361C" w:rsidP="008A3A06">
            <w:pPr>
              <w:jc w:val="center"/>
              <w:rPr>
                <w:rFonts w:cs="Arial"/>
                <w:sz w:val="20"/>
                <w:szCs w:val="20"/>
                <w:lang w:val="en-GB"/>
              </w:rPr>
            </w:pPr>
            <w:r>
              <w:rPr>
                <w:rFonts w:cs="Arial"/>
                <w:sz w:val="20"/>
                <w:szCs w:val="20"/>
                <w:lang w:val="en-GB"/>
              </w:rPr>
              <w:t>275</w:t>
            </w:r>
          </w:p>
        </w:tc>
      </w:tr>
      <w:tr w:rsidR="00876455" w:rsidRPr="00D7134E" w14:paraId="1A7012DD" w14:textId="77777777" w:rsidTr="00DC574F">
        <w:tc>
          <w:tcPr>
            <w:tcW w:w="1998" w:type="dxa"/>
          </w:tcPr>
          <w:p w14:paraId="0AAC7350" w14:textId="77777777" w:rsidR="00876455" w:rsidRPr="00D7134E" w:rsidRDefault="0091361C" w:rsidP="008A3A06">
            <w:pPr>
              <w:jc w:val="center"/>
              <w:rPr>
                <w:rFonts w:cs="Arial"/>
                <w:sz w:val="20"/>
                <w:szCs w:val="20"/>
                <w:lang w:val="en-GB"/>
              </w:rPr>
            </w:pPr>
            <w:r>
              <w:rPr>
                <w:lang w:val="en-GB"/>
              </w:rPr>
              <w:t>Georgia</w:t>
            </w:r>
          </w:p>
        </w:tc>
        <w:tc>
          <w:tcPr>
            <w:tcW w:w="3747" w:type="dxa"/>
          </w:tcPr>
          <w:p w14:paraId="14D0699B" w14:textId="77777777" w:rsidR="00876455" w:rsidRPr="00D7134E" w:rsidRDefault="0091361C" w:rsidP="008A3A06">
            <w:pPr>
              <w:jc w:val="center"/>
              <w:rPr>
                <w:rFonts w:cs="Arial"/>
                <w:sz w:val="20"/>
                <w:szCs w:val="20"/>
                <w:lang w:val="en-GB"/>
              </w:rPr>
            </w:pPr>
            <w:r>
              <w:rPr>
                <w:rFonts w:cs="Arial"/>
                <w:sz w:val="20"/>
                <w:szCs w:val="20"/>
                <w:lang w:val="en-GB"/>
              </w:rPr>
              <w:t>360</w:t>
            </w:r>
          </w:p>
        </w:tc>
      </w:tr>
      <w:tr w:rsidR="00876455" w:rsidRPr="00D7134E" w14:paraId="5401F1BA" w14:textId="77777777" w:rsidTr="00DC574F">
        <w:tc>
          <w:tcPr>
            <w:tcW w:w="1998" w:type="dxa"/>
          </w:tcPr>
          <w:p w14:paraId="58905A90" w14:textId="77777777" w:rsidR="00876455" w:rsidRPr="00D7134E" w:rsidRDefault="0091361C" w:rsidP="008A3A06">
            <w:pPr>
              <w:jc w:val="center"/>
              <w:rPr>
                <w:rFonts w:cs="Arial"/>
                <w:sz w:val="20"/>
                <w:szCs w:val="20"/>
                <w:lang w:val="en-GB"/>
              </w:rPr>
            </w:pPr>
            <w:r>
              <w:rPr>
                <w:lang w:val="en-GB"/>
              </w:rPr>
              <w:t>Poland</w:t>
            </w:r>
          </w:p>
        </w:tc>
        <w:tc>
          <w:tcPr>
            <w:tcW w:w="3747" w:type="dxa"/>
          </w:tcPr>
          <w:p w14:paraId="34EF1B95" w14:textId="77777777" w:rsidR="00876455" w:rsidRPr="00D7134E" w:rsidRDefault="0091361C" w:rsidP="008A3A06">
            <w:pPr>
              <w:jc w:val="center"/>
              <w:rPr>
                <w:rFonts w:cs="Arial"/>
                <w:sz w:val="20"/>
                <w:szCs w:val="20"/>
                <w:lang w:val="en-GB"/>
              </w:rPr>
            </w:pPr>
            <w:r>
              <w:rPr>
                <w:rFonts w:cs="Arial"/>
                <w:sz w:val="20"/>
                <w:szCs w:val="20"/>
                <w:lang w:val="en-GB"/>
              </w:rPr>
              <w:t>0</w:t>
            </w:r>
          </w:p>
        </w:tc>
      </w:tr>
    </w:tbl>
    <w:p w14:paraId="69A35B2A" w14:textId="77777777" w:rsidR="000003E4" w:rsidRDefault="000003E4" w:rsidP="008A3A06">
      <w:pPr>
        <w:spacing w:after="0" w:line="240" w:lineRule="auto"/>
        <w:rPr>
          <w:rFonts w:cs="Arial"/>
          <w:sz w:val="24"/>
          <w:szCs w:val="32"/>
          <w:lang w:val="en-GB"/>
        </w:rPr>
      </w:pPr>
    </w:p>
    <w:p w14:paraId="3AED37FE" w14:textId="77777777" w:rsidR="000E667B" w:rsidRPr="006418B6" w:rsidRDefault="006418B6" w:rsidP="008A3A06">
      <w:pPr>
        <w:spacing w:after="0" w:line="240" w:lineRule="auto"/>
        <w:rPr>
          <w:rFonts w:cs="Arial"/>
          <w:sz w:val="24"/>
          <w:szCs w:val="32"/>
          <w:lang w:val="en-GB"/>
        </w:rPr>
      </w:pPr>
      <w:r w:rsidRPr="006418B6">
        <w:rPr>
          <w:rFonts w:cs="Arial"/>
          <w:sz w:val="24"/>
          <w:szCs w:val="32"/>
          <w:lang w:val="en-GB"/>
        </w:rPr>
        <w:t xml:space="preserve">Most of you </w:t>
      </w:r>
      <w:r>
        <w:rPr>
          <w:rFonts w:cs="Arial"/>
          <w:sz w:val="24"/>
          <w:szCs w:val="32"/>
          <w:lang w:val="en-GB"/>
        </w:rPr>
        <w:t xml:space="preserve">will probably arrive to </w:t>
      </w:r>
      <w:hyperlink r:id="rId11" w:history="1">
        <w:r w:rsidR="00287E79">
          <w:rPr>
            <w:rStyle w:val="Hipercze"/>
            <w:rFonts w:cs="Arial"/>
            <w:sz w:val="24"/>
            <w:szCs w:val="32"/>
            <w:lang w:val="en-GB"/>
          </w:rPr>
          <w:t>Warsaw Chopin Airport</w:t>
        </w:r>
      </w:hyperlink>
      <w:r w:rsidR="00287E79">
        <w:rPr>
          <w:rFonts w:cs="Arial"/>
          <w:sz w:val="24"/>
          <w:szCs w:val="32"/>
          <w:lang w:val="en-GB"/>
        </w:rPr>
        <w:t xml:space="preserve"> </w:t>
      </w:r>
      <w:r>
        <w:rPr>
          <w:rFonts w:cs="Arial"/>
          <w:sz w:val="24"/>
          <w:szCs w:val="32"/>
          <w:lang w:val="en-GB"/>
        </w:rPr>
        <w:t xml:space="preserve">but airports in </w:t>
      </w:r>
      <w:hyperlink r:id="rId12" w:history="1">
        <w:proofErr w:type="spellStart"/>
        <w:r w:rsidR="00287E79">
          <w:rPr>
            <w:rStyle w:val="Hipercze"/>
            <w:rFonts w:cs="Arial"/>
            <w:sz w:val="24"/>
            <w:szCs w:val="32"/>
            <w:lang w:val="en-GB"/>
          </w:rPr>
          <w:t>Gdańsk</w:t>
        </w:r>
        <w:proofErr w:type="spellEnd"/>
      </w:hyperlink>
      <w:r w:rsidR="00287E79">
        <w:rPr>
          <w:rFonts w:cs="Arial"/>
          <w:sz w:val="24"/>
          <w:szCs w:val="32"/>
          <w:lang w:val="en-GB"/>
        </w:rPr>
        <w:t xml:space="preserve"> </w:t>
      </w:r>
      <w:r>
        <w:rPr>
          <w:rFonts w:cs="Arial"/>
          <w:sz w:val="24"/>
          <w:szCs w:val="32"/>
          <w:lang w:val="en-GB"/>
        </w:rPr>
        <w:t xml:space="preserve"> or </w:t>
      </w:r>
      <w:hyperlink r:id="rId13" w:history="1">
        <w:proofErr w:type="spellStart"/>
        <w:r w:rsidR="00FD32B7">
          <w:rPr>
            <w:rStyle w:val="Hipercze"/>
            <w:rFonts w:cs="Arial"/>
            <w:sz w:val="24"/>
            <w:szCs w:val="32"/>
            <w:lang w:val="en-GB"/>
          </w:rPr>
          <w:t>Poznań</w:t>
        </w:r>
        <w:proofErr w:type="spellEnd"/>
      </w:hyperlink>
      <w:r w:rsidR="00FD32B7">
        <w:rPr>
          <w:rFonts w:cs="Arial"/>
          <w:sz w:val="24"/>
          <w:szCs w:val="32"/>
          <w:lang w:val="en-GB"/>
        </w:rPr>
        <w:t xml:space="preserve"> </w:t>
      </w:r>
      <w:r>
        <w:rPr>
          <w:rFonts w:cs="Arial"/>
          <w:sz w:val="24"/>
          <w:szCs w:val="32"/>
          <w:lang w:val="en-GB"/>
        </w:rPr>
        <w:t xml:space="preserve"> might be also good options (however in most cases the cheapest way is a travel to WARSAW). From Warsaw you will have to go to </w:t>
      </w:r>
      <w:hyperlink r:id="rId14" w:history="1">
        <w:r w:rsidR="00895EC1">
          <w:rPr>
            <w:rStyle w:val="Hipercze"/>
            <w:rFonts w:cs="Arial"/>
            <w:sz w:val="24"/>
            <w:szCs w:val="32"/>
            <w:lang w:val="en-GB"/>
          </w:rPr>
          <w:t>Bydgoszcz</w:t>
        </w:r>
      </w:hyperlink>
      <w:r w:rsidR="00895EC1">
        <w:rPr>
          <w:rFonts w:cs="Arial"/>
          <w:sz w:val="24"/>
          <w:szCs w:val="32"/>
          <w:lang w:val="en-GB"/>
        </w:rPr>
        <w:t xml:space="preserve"> </w:t>
      </w:r>
      <w:r>
        <w:rPr>
          <w:rFonts w:cs="Arial"/>
          <w:sz w:val="24"/>
          <w:szCs w:val="32"/>
          <w:lang w:val="en-GB"/>
        </w:rPr>
        <w:t xml:space="preserve"> (train/bus tickets will be provided by organisers) and from Bydgoszcz we will pick you up to the training venue… Quite a long way but…</w:t>
      </w:r>
      <w:r w:rsidR="000003E4">
        <w:rPr>
          <w:rFonts w:cs="Arial"/>
          <w:sz w:val="24"/>
          <w:szCs w:val="32"/>
          <w:lang w:val="en-GB"/>
        </w:rPr>
        <w:t xml:space="preserve"> worth all your time and efforts…</w:t>
      </w:r>
    </w:p>
    <w:p w14:paraId="3989EE08" w14:textId="77777777" w:rsidR="00345672" w:rsidRPr="006418B6" w:rsidRDefault="00345672" w:rsidP="008A3A06">
      <w:pPr>
        <w:spacing w:after="0" w:line="240" w:lineRule="auto"/>
        <w:jc w:val="both"/>
        <w:rPr>
          <w:rFonts w:cs="Arial"/>
          <w:bCs/>
          <w:caps/>
          <w:color w:val="000000" w:themeColor="text1"/>
          <w:sz w:val="24"/>
          <w:szCs w:val="32"/>
          <w:lang w:val="en-GB"/>
        </w:rPr>
      </w:pPr>
    </w:p>
    <w:p w14:paraId="7B7D6BD0" w14:textId="77777777" w:rsidR="00712349" w:rsidRPr="00D7134E" w:rsidRDefault="00712349" w:rsidP="008A3A06">
      <w:pPr>
        <w:spacing w:after="0" w:line="240" w:lineRule="auto"/>
        <w:jc w:val="both"/>
        <w:rPr>
          <w:rFonts w:cs="Arial"/>
          <w:b/>
          <w:bCs/>
          <w:caps/>
          <w:color w:val="008000"/>
          <w:sz w:val="32"/>
          <w:szCs w:val="32"/>
          <w:u w:val="single"/>
          <w:lang w:val="en-GB"/>
        </w:rPr>
      </w:pPr>
      <w:r w:rsidRPr="00D7134E">
        <w:rPr>
          <w:rFonts w:cs="Arial"/>
          <w:b/>
          <w:bCs/>
          <w:caps/>
          <w:color w:val="008000"/>
          <w:sz w:val="32"/>
          <w:szCs w:val="32"/>
          <w:u w:val="single"/>
          <w:lang w:val="en-GB"/>
        </w:rPr>
        <w:t>Accomodation:</w:t>
      </w:r>
    </w:p>
    <w:p w14:paraId="159E12A3" w14:textId="77777777" w:rsidR="00DF312F" w:rsidRDefault="00DF312F" w:rsidP="008A3A06">
      <w:pPr>
        <w:spacing w:after="0" w:line="240" w:lineRule="auto"/>
        <w:jc w:val="both"/>
        <w:rPr>
          <w:rFonts w:cs="Arial"/>
          <w:sz w:val="24"/>
          <w:lang w:val="en-GB"/>
        </w:rPr>
      </w:pPr>
    </w:p>
    <w:p w14:paraId="6C3DA54B" w14:textId="77777777" w:rsidR="0043143F" w:rsidRDefault="0043143F" w:rsidP="008A3A06">
      <w:pPr>
        <w:spacing w:after="0" w:line="240" w:lineRule="auto"/>
        <w:jc w:val="both"/>
        <w:rPr>
          <w:rFonts w:cs="Arial"/>
          <w:sz w:val="24"/>
          <w:lang w:val="en-GB"/>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4954"/>
      </w:tblGrid>
      <w:tr w:rsidR="00BC1B62" w14:paraId="6B6D347A" w14:textId="77777777" w:rsidTr="007B4EB9">
        <w:tc>
          <w:tcPr>
            <w:tcW w:w="4928" w:type="dxa"/>
          </w:tcPr>
          <w:p w14:paraId="13FB234A" w14:textId="77777777" w:rsidR="00BC1B62" w:rsidRDefault="007B4EB9" w:rsidP="008A3A06">
            <w:pPr>
              <w:jc w:val="both"/>
              <w:rPr>
                <w:rFonts w:cs="Arial"/>
                <w:sz w:val="24"/>
                <w:lang w:val="en-GB"/>
              </w:rPr>
            </w:pPr>
            <w:r>
              <w:rPr>
                <w:rFonts w:cs="Arial"/>
                <w:sz w:val="24"/>
                <w:lang w:val="en-GB"/>
              </w:rPr>
              <w:t xml:space="preserve">   </w:t>
            </w:r>
            <w:r w:rsidR="00450084">
              <w:rPr>
                <w:rFonts w:cs="Arial"/>
                <w:sz w:val="24"/>
                <w:lang w:val="en-GB"/>
              </w:rPr>
              <w:pict w14:anchorId="6B89E69D">
                <v:shape id="_x0000_i1026" type="#_x0000_t75" style="width:204.45pt;height:197.1pt">
                  <v:imagedata r:id="rId15" o:title="polska waw-kujanki"/>
                </v:shape>
              </w:pict>
            </w:r>
          </w:p>
        </w:tc>
        <w:tc>
          <w:tcPr>
            <w:tcW w:w="4954" w:type="dxa"/>
          </w:tcPr>
          <w:p w14:paraId="248576DF" w14:textId="77777777" w:rsidR="007B4EB9" w:rsidRDefault="007B4EB9" w:rsidP="008A3A06">
            <w:pPr>
              <w:jc w:val="both"/>
              <w:rPr>
                <w:rFonts w:cs="Arial"/>
                <w:sz w:val="24"/>
                <w:lang w:val="en-GB"/>
              </w:rPr>
            </w:pPr>
          </w:p>
          <w:p w14:paraId="2F2E0A33" w14:textId="77777777" w:rsidR="007B4EB9" w:rsidRDefault="007B4EB9" w:rsidP="008A3A06">
            <w:pPr>
              <w:jc w:val="both"/>
              <w:rPr>
                <w:rFonts w:cs="Arial"/>
                <w:sz w:val="24"/>
                <w:lang w:val="en-GB"/>
              </w:rPr>
            </w:pPr>
          </w:p>
          <w:p w14:paraId="144A216B" w14:textId="77777777" w:rsidR="00BC1B62" w:rsidRDefault="00BC1B62" w:rsidP="008A3A06">
            <w:pPr>
              <w:jc w:val="both"/>
              <w:rPr>
                <w:rFonts w:cs="Arial"/>
                <w:sz w:val="24"/>
                <w:lang w:val="en-GB"/>
              </w:rPr>
            </w:pPr>
            <w:r>
              <w:rPr>
                <w:rFonts w:cs="Arial"/>
                <w:sz w:val="24"/>
                <w:lang w:val="en-GB"/>
              </w:rPr>
              <w:t xml:space="preserve">The training course is going to take place in a very small village </w:t>
            </w:r>
            <w:hyperlink r:id="rId16" w:history="1">
              <w:proofErr w:type="spellStart"/>
              <w:r w:rsidR="005549DE">
                <w:rPr>
                  <w:rStyle w:val="Hipercze"/>
                  <w:rFonts w:cs="Arial"/>
                  <w:sz w:val="24"/>
                  <w:lang w:val="en-GB"/>
                </w:rPr>
                <w:t>Kujanki</w:t>
              </w:r>
              <w:proofErr w:type="spellEnd"/>
            </w:hyperlink>
            <w:r w:rsidR="005549DE">
              <w:rPr>
                <w:rFonts w:cs="Arial"/>
                <w:sz w:val="24"/>
                <w:lang w:val="en-GB"/>
              </w:rPr>
              <w:t xml:space="preserve"> </w:t>
            </w:r>
            <w:r>
              <w:rPr>
                <w:rFonts w:cs="Arial"/>
                <w:sz w:val="24"/>
                <w:lang w:val="en-GB"/>
              </w:rPr>
              <w:t xml:space="preserve">in </w:t>
            </w:r>
            <w:proofErr w:type="spellStart"/>
            <w:r>
              <w:rPr>
                <w:rFonts w:cs="Arial"/>
                <w:sz w:val="24"/>
                <w:lang w:val="en-GB"/>
              </w:rPr>
              <w:t>Wielkopolskie</w:t>
            </w:r>
            <w:proofErr w:type="spellEnd"/>
            <w:r>
              <w:rPr>
                <w:rFonts w:cs="Arial"/>
                <w:sz w:val="24"/>
                <w:lang w:val="en-GB"/>
              </w:rPr>
              <w:t xml:space="preserve"> voivodship. </w:t>
            </w:r>
            <w:r w:rsidR="007B4EB9">
              <w:rPr>
                <w:rFonts w:cs="Arial"/>
                <w:sz w:val="24"/>
                <w:lang w:val="en-GB"/>
              </w:rPr>
              <w:t>It is about 350 km from the capital of Poland – Warsaw.</w:t>
            </w:r>
          </w:p>
          <w:p w14:paraId="7AF0C602" w14:textId="77777777" w:rsidR="00BC1B62" w:rsidRDefault="00BC1B62" w:rsidP="008A3A06">
            <w:pPr>
              <w:jc w:val="both"/>
              <w:rPr>
                <w:rFonts w:cs="Arial"/>
                <w:sz w:val="24"/>
                <w:lang w:val="en-GB"/>
              </w:rPr>
            </w:pPr>
          </w:p>
          <w:p w14:paraId="01E92727" w14:textId="77777777" w:rsidR="00325CA5" w:rsidRDefault="00325CA5" w:rsidP="0043143F">
            <w:pPr>
              <w:rPr>
                <w:rFonts w:cs="Arial"/>
                <w:sz w:val="24"/>
                <w:szCs w:val="24"/>
                <w:lang w:val="en-GB"/>
              </w:rPr>
            </w:pPr>
            <w:r>
              <w:rPr>
                <w:rFonts w:cs="Arial"/>
                <w:sz w:val="24"/>
                <w:lang w:val="en-GB"/>
              </w:rPr>
              <w:t xml:space="preserve">Our </w:t>
            </w:r>
            <w:r w:rsidR="00625EA4">
              <w:rPr>
                <w:rFonts w:cs="Arial"/>
                <w:sz w:val="24"/>
                <w:lang w:val="en-GB"/>
              </w:rPr>
              <w:t>guesthouse</w:t>
            </w:r>
            <w:r>
              <w:rPr>
                <w:rFonts w:cs="Arial"/>
                <w:sz w:val="24"/>
                <w:lang w:val="en-GB"/>
              </w:rPr>
              <w:t xml:space="preserve"> “</w:t>
            </w:r>
            <w:proofErr w:type="spellStart"/>
            <w:r>
              <w:rPr>
                <w:rFonts w:cs="Arial"/>
                <w:sz w:val="24"/>
                <w:lang w:val="en-GB"/>
              </w:rPr>
              <w:t>Poziomka</w:t>
            </w:r>
            <w:proofErr w:type="spellEnd"/>
            <w:r>
              <w:rPr>
                <w:rFonts w:cs="Arial"/>
                <w:sz w:val="24"/>
                <w:lang w:val="en-GB"/>
              </w:rPr>
              <w:t xml:space="preserve">” </w:t>
            </w:r>
            <w:proofErr w:type="gramStart"/>
            <w:r w:rsidR="00BC1B62">
              <w:rPr>
                <w:rFonts w:cs="Arial"/>
                <w:sz w:val="24"/>
                <w:lang w:val="en-GB"/>
              </w:rPr>
              <w:t>is located in</w:t>
            </w:r>
            <w:proofErr w:type="gramEnd"/>
            <w:r w:rsidR="00BC1B62">
              <w:rPr>
                <w:rFonts w:cs="Arial"/>
                <w:sz w:val="24"/>
                <w:lang w:val="en-GB"/>
              </w:rPr>
              <w:t xml:space="preserve"> a very picturesque area, surrounded by forests, in </w:t>
            </w:r>
            <w:r w:rsidR="00BC1B62" w:rsidRPr="0043143F">
              <w:rPr>
                <w:rFonts w:cs="Arial"/>
                <w:sz w:val="24"/>
                <w:szCs w:val="24"/>
                <w:lang w:val="en-GB"/>
              </w:rPr>
              <w:t>the neighbourhood of several lakes – amazing place for an outdoor project!</w:t>
            </w:r>
            <w:r>
              <w:rPr>
                <w:rFonts w:cs="Arial"/>
                <w:sz w:val="24"/>
                <w:szCs w:val="24"/>
                <w:lang w:val="en-GB"/>
              </w:rPr>
              <w:t xml:space="preserve"> </w:t>
            </w:r>
          </w:p>
          <w:p w14:paraId="688FB059" w14:textId="77777777" w:rsidR="00625EA4" w:rsidRDefault="00625EA4" w:rsidP="008A3A06">
            <w:pPr>
              <w:jc w:val="both"/>
              <w:rPr>
                <w:rFonts w:cs="Arial"/>
                <w:sz w:val="24"/>
                <w:lang w:val="en-GB"/>
              </w:rPr>
            </w:pPr>
          </w:p>
        </w:tc>
      </w:tr>
      <w:tr w:rsidR="00BC1B62" w14:paraId="38149E38" w14:textId="77777777" w:rsidTr="007B4EB9">
        <w:tc>
          <w:tcPr>
            <w:tcW w:w="4928" w:type="dxa"/>
          </w:tcPr>
          <w:p w14:paraId="57831D9C" w14:textId="77777777" w:rsidR="006418B6" w:rsidRDefault="006418B6" w:rsidP="006418B6">
            <w:pPr>
              <w:jc w:val="both"/>
              <w:rPr>
                <w:rFonts w:cs="Arial"/>
                <w:sz w:val="24"/>
                <w:lang w:val="en-GB"/>
              </w:rPr>
            </w:pPr>
          </w:p>
          <w:p w14:paraId="5C13DC16" w14:textId="77777777" w:rsidR="006418B6" w:rsidRDefault="006418B6" w:rsidP="006418B6">
            <w:pPr>
              <w:jc w:val="both"/>
              <w:rPr>
                <w:rFonts w:cs="Arial"/>
                <w:sz w:val="24"/>
                <w:lang w:val="en-GB"/>
              </w:rPr>
            </w:pPr>
            <w:proofErr w:type="spellStart"/>
            <w:r>
              <w:rPr>
                <w:rFonts w:cs="Arial"/>
                <w:sz w:val="24"/>
                <w:lang w:val="en-GB"/>
              </w:rPr>
              <w:t>Cozy</w:t>
            </w:r>
            <w:proofErr w:type="spellEnd"/>
            <w:r>
              <w:rPr>
                <w:rFonts w:cs="Arial"/>
                <w:sz w:val="24"/>
                <w:lang w:val="en-GB"/>
              </w:rPr>
              <w:t xml:space="preserve"> atmosphere, a lot of space to use for training purposes but also for having a rest (nature, lake, small swimming pool and sauna in the hotel) will assure us great conditions to achieve our TC’s learning objectives. </w:t>
            </w:r>
          </w:p>
          <w:p w14:paraId="00EF1FD9" w14:textId="77777777" w:rsidR="007B4EB9" w:rsidRDefault="007B4EB9" w:rsidP="006418B6">
            <w:pPr>
              <w:jc w:val="both"/>
              <w:rPr>
                <w:rFonts w:cs="Arial"/>
                <w:sz w:val="24"/>
                <w:lang w:val="en-GB"/>
              </w:rPr>
            </w:pPr>
          </w:p>
          <w:p w14:paraId="70A571DD" w14:textId="77777777" w:rsidR="00BC1B62" w:rsidRDefault="00625EA4" w:rsidP="008A3A06">
            <w:pPr>
              <w:jc w:val="both"/>
              <w:rPr>
                <w:rFonts w:cs="Arial"/>
                <w:sz w:val="24"/>
                <w:lang w:val="en-GB"/>
              </w:rPr>
            </w:pPr>
            <w:r>
              <w:rPr>
                <w:rFonts w:cs="Arial"/>
                <w:sz w:val="24"/>
                <w:lang w:val="en-GB"/>
              </w:rPr>
              <w:t>Participants will be accommodated in triple rooms with separate bathroom</w:t>
            </w:r>
            <w:r w:rsidR="006418B6">
              <w:rPr>
                <w:rFonts w:cs="Arial"/>
                <w:sz w:val="24"/>
                <w:lang w:val="en-GB"/>
              </w:rPr>
              <w:t>.</w:t>
            </w:r>
          </w:p>
        </w:tc>
        <w:tc>
          <w:tcPr>
            <w:tcW w:w="4954" w:type="dxa"/>
          </w:tcPr>
          <w:p w14:paraId="160E27AC" w14:textId="77777777" w:rsidR="00BC1B62" w:rsidRDefault="006418B6" w:rsidP="008A3A06">
            <w:pPr>
              <w:jc w:val="both"/>
              <w:rPr>
                <w:rFonts w:cs="Arial"/>
                <w:sz w:val="24"/>
                <w:lang w:val="en-GB"/>
              </w:rPr>
            </w:pPr>
            <w:r>
              <w:rPr>
                <w:rFonts w:cs="Arial"/>
                <w:noProof/>
                <w:sz w:val="24"/>
                <w:lang w:val="pl-PL" w:eastAsia="pl-PL"/>
              </w:rPr>
              <w:drawing>
                <wp:inline distT="0" distB="0" distL="0" distR="0" wp14:anchorId="2460F818" wp14:editId="371A694A">
                  <wp:extent cx="2760838" cy="1840558"/>
                  <wp:effectExtent l="0" t="0" r="8255" b="0"/>
                  <wp:docPr id="4" name="Obraz 4" descr="../no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ca-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7405" cy="1864936"/>
                          </a:xfrm>
                          <a:prstGeom prst="rect">
                            <a:avLst/>
                          </a:prstGeom>
                          <a:noFill/>
                          <a:ln>
                            <a:noFill/>
                          </a:ln>
                        </pic:spPr>
                      </pic:pic>
                    </a:graphicData>
                  </a:graphic>
                </wp:inline>
              </w:drawing>
            </w:r>
          </w:p>
        </w:tc>
      </w:tr>
      <w:tr w:rsidR="00BC1B62" w14:paraId="6261765E" w14:textId="77777777" w:rsidTr="007B4EB9">
        <w:tc>
          <w:tcPr>
            <w:tcW w:w="4928" w:type="dxa"/>
          </w:tcPr>
          <w:p w14:paraId="0A068EAF" w14:textId="77777777" w:rsidR="00BC1B62" w:rsidRDefault="007B4EB9" w:rsidP="007B4EB9">
            <w:pPr>
              <w:jc w:val="both"/>
              <w:rPr>
                <w:rFonts w:cs="Arial"/>
                <w:sz w:val="24"/>
                <w:lang w:val="en-GB"/>
              </w:rPr>
            </w:pPr>
            <w:r>
              <w:t xml:space="preserve">             </w:t>
            </w:r>
            <w:r>
              <w:rPr>
                <w:noProof/>
                <w:lang w:val="pl-PL" w:eastAsia="pl-PL"/>
              </w:rPr>
              <w:drawing>
                <wp:inline distT="0" distB="0" distL="0" distR="0" wp14:anchorId="0B461B0C" wp14:editId="1B8842B3">
                  <wp:extent cx="2407235" cy="1353670"/>
                  <wp:effectExtent l="19050" t="0" r="0" b="0"/>
                  <wp:docPr id="37" name="Obraz 37" descr="C:\Users\danie\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anie\Desktop\2.jpg"/>
                          <pic:cNvPicPr>
                            <a:picLocks noChangeAspect="1" noChangeArrowheads="1"/>
                          </pic:cNvPicPr>
                        </pic:nvPicPr>
                        <pic:blipFill>
                          <a:blip r:embed="rId18"/>
                          <a:srcRect/>
                          <a:stretch>
                            <a:fillRect/>
                          </a:stretch>
                        </pic:blipFill>
                        <pic:spPr bwMode="auto">
                          <a:xfrm>
                            <a:off x="0" y="0"/>
                            <a:ext cx="2410183" cy="1355328"/>
                          </a:xfrm>
                          <a:prstGeom prst="rect">
                            <a:avLst/>
                          </a:prstGeom>
                          <a:noFill/>
                          <a:ln w="9525">
                            <a:noFill/>
                            <a:miter lim="800000"/>
                            <a:headEnd/>
                            <a:tailEnd/>
                          </a:ln>
                        </pic:spPr>
                      </pic:pic>
                    </a:graphicData>
                  </a:graphic>
                </wp:inline>
              </w:drawing>
            </w:r>
          </w:p>
        </w:tc>
        <w:tc>
          <w:tcPr>
            <w:tcW w:w="4954" w:type="dxa"/>
          </w:tcPr>
          <w:p w14:paraId="389C75DD" w14:textId="77777777" w:rsidR="006418B6" w:rsidRDefault="006418B6" w:rsidP="00625EA4">
            <w:pPr>
              <w:rPr>
                <w:rFonts w:cs="Arial"/>
                <w:sz w:val="24"/>
                <w:szCs w:val="24"/>
                <w:lang w:val="en-GB"/>
              </w:rPr>
            </w:pPr>
          </w:p>
          <w:p w14:paraId="65627227" w14:textId="77777777" w:rsidR="007B4EB9" w:rsidRDefault="007B4EB9" w:rsidP="00625EA4">
            <w:pPr>
              <w:rPr>
                <w:rFonts w:cs="Arial"/>
                <w:sz w:val="24"/>
                <w:szCs w:val="24"/>
                <w:lang w:val="en-GB"/>
              </w:rPr>
            </w:pPr>
          </w:p>
          <w:p w14:paraId="0CC23E54" w14:textId="77777777" w:rsidR="00625EA4" w:rsidRDefault="00625EA4" w:rsidP="00625EA4">
            <w:pPr>
              <w:rPr>
                <w:rFonts w:cs="Arial"/>
                <w:sz w:val="24"/>
                <w:szCs w:val="24"/>
                <w:lang w:val="en-GB"/>
              </w:rPr>
            </w:pPr>
            <w:r>
              <w:rPr>
                <w:rFonts w:cs="Arial"/>
                <w:sz w:val="24"/>
                <w:szCs w:val="24"/>
                <w:lang w:val="en-GB"/>
              </w:rPr>
              <w:t xml:space="preserve">You can visit </w:t>
            </w:r>
            <w:r w:rsidR="006418B6">
              <w:rPr>
                <w:rFonts w:cs="Arial"/>
                <w:sz w:val="24"/>
                <w:szCs w:val="24"/>
                <w:lang w:val="en-GB"/>
              </w:rPr>
              <w:t>guesthouse’s</w:t>
            </w:r>
            <w:r>
              <w:rPr>
                <w:rFonts w:cs="Arial"/>
                <w:sz w:val="24"/>
                <w:szCs w:val="24"/>
                <w:lang w:val="en-GB"/>
              </w:rPr>
              <w:t xml:space="preserve"> </w:t>
            </w:r>
            <w:hyperlink r:id="rId19" w:history="1">
              <w:r>
                <w:rPr>
                  <w:rStyle w:val="Hipercze"/>
                  <w:rFonts w:cs="Arial"/>
                  <w:b/>
                  <w:bCs/>
                  <w:caps/>
                  <w:sz w:val="24"/>
                  <w:szCs w:val="24"/>
                  <w:lang w:val="en-GB"/>
                </w:rPr>
                <w:t xml:space="preserve">web page </w:t>
              </w:r>
            </w:hyperlink>
            <w:r>
              <w:rPr>
                <w:rFonts w:cs="Arial"/>
                <w:sz w:val="24"/>
                <w:szCs w:val="24"/>
                <w:lang w:val="en-GB"/>
              </w:rPr>
              <w:t>– it’s only in Polish but – at least – there are some picture where you can see how does it look like.</w:t>
            </w:r>
          </w:p>
          <w:p w14:paraId="12DDCF2C" w14:textId="77777777" w:rsidR="00BC1B62" w:rsidRDefault="00BC1B62" w:rsidP="008A3A06">
            <w:pPr>
              <w:jc w:val="both"/>
              <w:rPr>
                <w:rFonts w:cs="Arial"/>
                <w:sz w:val="24"/>
                <w:lang w:val="en-GB"/>
              </w:rPr>
            </w:pPr>
          </w:p>
        </w:tc>
      </w:tr>
    </w:tbl>
    <w:p w14:paraId="5006D481" w14:textId="77777777" w:rsidR="0034138B" w:rsidRPr="00D7134E" w:rsidRDefault="0034138B" w:rsidP="008A3A06">
      <w:pPr>
        <w:spacing w:after="0" w:line="240" w:lineRule="auto"/>
        <w:jc w:val="both"/>
        <w:rPr>
          <w:lang w:val="en-GB"/>
        </w:rPr>
      </w:pPr>
    </w:p>
    <w:p w14:paraId="31134955" w14:textId="77777777" w:rsidR="00DF312F" w:rsidRDefault="00DF312F" w:rsidP="008A3A06">
      <w:pPr>
        <w:spacing w:after="0" w:line="240" w:lineRule="auto"/>
        <w:jc w:val="both"/>
        <w:rPr>
          <w:rFonts w:cs="Arial"/>
          <w:b/>
          <w:color w:val="008000"/>
          <w:sz w:val="28"/>
          <w:szCs w:val="28"/>
          <w:u w:val="single"/>
          <w:lang w:val="en-GB"/>
        </w:rPr>
      </w:pPr>
      <w:r w:rsidRPr="00D7134E">
        <w:rPr>
          <w:rFonts w:cs="Arial"/>
          <w:b/>
          <w:color w:val="008000"/>
          <w:sz w:val="28"/>
          <w:szCs w:val="28"/>
          <w:u w:val="single"/>
          <w:lang w:val="en-GB"/>
        </w:rPr>
        <w:t>Hiking and camping</w:t>
      </w:r>
    </w:p>
    <w:p w14:paraId="4BF10E01" w14:textId="77777777" w:rsidR="00345672" w:rsidRPr="00D7134E" w:rsidRDefault="00345672" w:rsidP="008A3A06">
      <w:pPr>
        <w:spacing w:after="0" w:line="240" w:lineRule="auto"/>
        <w:jc w:val="both"/>
        <w:rPr>
          <w:rFonts w:cs="Arial"/>
          <w:color w:val="008000"/>
          <w:sz w:val="28"/>
          <w:szCs w:val="28"/>
          <w:lang w:val="en-GB"/>
        </w:rPr>
      </w:pPr>
    </w:p>
    <w:p w14:paraId="79B32B2E" w14:textId="77777777" w:rsidR="003E0CE9" w:rsidRDefault="00DF312F" w:rsidP="008A3A06">
      <w:pPr>
        <w:spacing w:after="0" w:line="240" w:lineRule="auto"/>
        <w:jc w:val="both"/>
        <w:rPr>
          <w:rFonts w:cs="Arial"/>
          <w:sz w:val="24"/>
          <w:szCs w:val="24"/>
          <w:lang w:val="en-GB"/>
        </w:rPr>
      </w:pPr>
      <w:r w:rsidRPr="00D7134E">
        <w:rPr>
          <w:rFonts w:cs="Arial"/>
          <w:sz w:val="24"/>
          <w:szCs w:val="24"/>
          <w:lang w:val="en-GB"/>
        </w:rPr>
        <w:t>Our program</w:t>
      </w:r>
      <w:r w:rsidR="004B5028">
        <w:rPr>
          <w:rFonts w:cs="Arial"/>
          <w:sz w:val="24"/>
          <w:szCs w:val="24"/>
          <w:lang w:val="en-GB"/>
        </w:rPr>
        <w:t>me</w:t>
      </w:r>
      <w:r w:rsidRPr="00D7134E">
        <w:rPr>
          <w:rFonts w:cs="Arial"/>
          <w:sz w:val="24"/>
          <w:szCs w:val="24"/>
          <w:lang w:val="en-GB"/>
        </w:rPr>
        <w:t xml:space="preserve"> includes </w:t>
      </w:r>
      <w:r w:rsidR="0034138B">
        <w:rPr>
          <w:rFonts w:cs="Arial"/>
          <w:sz w:val="24"/>
          <w:szCs w:val="24"/>
          <w:lang w:val="en-GB"/>
        </w:rPr>
        <w:t>24 hours out</w:t>
      </w:r>
      <w:r w:rsidR="000E2F09">
        <w:rPr>
          <w:rFonts w:cs="Arial"/>
          <w:sz w:val="24"/>
          <w:szCs w:val="24"/>
          <w:lang w:val="en-GB"/>
        </w:rPr>
        <w:t xml:space="preserve"> </w:t>
      </w:r>
      <w:r w:rsidR="0034138B">
        <w:rPr>
          <w:rFonts w:cs="Arial"/>
          <w:sz w:val="24"/>
          <w:szCs w:val="24"/>
          <w:lang w:val="en-GB"/>
        </w:rPr>
        <w:t>(</w:t>
      </w:r>
      <w:r w:rsidRPr="00D7134E">
        <w:rPr>
          <w:rFonts w:cs="Arial"/>
          <w:sz w:val="24"/>
          <w:szCs w:val="24"/>
          <w:lang w:val="en-GB"/>
        </w:rPr>
        <w:t>hiking and</w:t>
      </w:r>
      <w:r w:rsidR="000E2F09">
        <w:rPr>
          <w:rFonts w:cs="Arial"/>
          <w:sz w:val="24"/>
          <w:szCs w:val="24"/>
          <w:lang w:val="en-GB"/>
        </w:rPr>
        <w:t xml:space="preserve"> one night</w:t>
      </w:r>
      <w:r w:rsidRPr="00D7134E">
        <w:rPr>
          <w:rFonts w:cs="Arial"/>
          <w:sz w:val="24"/>
          <w:szCs w:val="24"/>
          <w:lang w:val="en-GB"/>
        </w:rPr>
        <w:t xml:space="preserve"> </w:t>
      </w:r>
      <w:r w:rsidR="000E2F09">
        <w:rPr>
          <w:rFonts w:cs="Arial"/>
          <w:sz w:val="24"/>
          <w:szCs w:val="24"/>
          <w:lang w:val="en-GB"/>
        </w:rPr>
        <w:t xml:space="preserve">of </w:t>
      </w:r>
      <w:r w:rsidRPr="00D7134E">
        <w:rPr>
          <w:rFonts w:cs="Arial"/>
          <w:sz w:val="24"/>
          <w:szCs w:val="24"/>
          <w:lang w:val="en-GB"/>
        </w:rPr>
        <w:t>camping</w:t>
      </w:r>
      <w:r w:rsidR="0034138B">
        <w:rPr>
          <w:rFonts w:cs="Arial"/>
          <w:sz w:val="24"/>
          <w:szCs w:val="24"/>
          <w:lang w:val="en-GB"/>
        </w:rPr>
        <w:t>)</w:t>
      </w:r>
      <w:r w:rsidRPr="00D7134E">
        <w:rPr>
          <w:rFonts w:cs="Arial"/>
          <w:sz w:val="24"/>
          <w:szCs w:val="24"/>
          <w:lang w:val="en-GB"/>
        </w:rPr>
        <w:t xml:space="preserve"> in </w:t>
      </w:r>
      <w:r w:rsidR="00445A83">
        <w:rPr>
          <w:rFonts w:cs="Arial"/>
          <w:sz w:val="24"/>
          <w:szCs w:val="24"/>
          <w:lang w:val="en-GB"/>
        </w:rPr>
        <w:t>the wilderness</w:t>
      </w:r>
      <w:r w:rsidR="0034138B">
        <w:rPr>
          <w:rFonts w:cs="Arial"/>
          <w:sz w:val="24"/>
          <w:szCs w:val="24"/>
          <w:lang w:val="en-GB"/>
        </w:rPr>
        <w:t xml:space="preserve">. </w:t>
      </w:r>
      <w:r w:rsidR="003E0CE9">
        <w:rPr>
          <w:rFonts w:cs="Arial"/>
          <w:sz w:val="24"/>
          <w:szCs w:val="24"/>
          <w:lang w:val="en-GB"/>
        </w:rPr>
        <w:t>There is no</w:t>
      </w:r>
      <w:r w:rsidR="00C874D2">
        <w:rPr>
          <w:rFonts w:cs="Arial"/>
          <w:sz w:val="24"/>
          <w:szCs w:val="24"/>
          <w:lang w:val="en-GB"/>
        </w:rPr>
        <w:t xml:space="preserve"> deadly wildlife</w:t>
      </w:r>
      <w:r w:rsidR="003E0CE9">
        <w:rPr>
          <w:rFonts w:cs="Arial"/>
          <w:sz w:val="24"/>
          <w:szCs w:val="24"/>
          <w:lang w:val="en-GB"/>
        </w:rPr>
        <w:t xml:space="preserve"> in</w:t>
      </w:r>
      <w:r w:rsidR="00FB4903">
        <w:rPr>
          <w:rFonts w:cs="Arial"/>
          <w:sz w:val="24"/>
          <w:szCs w:val="24"/>
          <w:lang w:val="en-GB"/>
        </w:rPr>
        <w:t xml:space="preserve"> Poland</w:t>
      </w:r>
      <w:r w:rsidR="00C874D2">
        <w:rPr>
          <w:rFonts w:cs="Arial"/>
          <w:sz w:val="24"/>
          <w:szCs w:val="24"/>
          <w:lang w:val="en-GB"/>
        </w:rPr>
        <w:t xml:space="preserve">, only some annoying mosquitos and ticks which </w:t>
      </w:r>
      <w:r w:rsidR="00B555A2">
        <w:rPr>
          <w:rFonts w:cs="Arial"/>
          <w:sz w:val="24"/>
          <w:szCs w:val="24"/>
          <w:lang w:val="en-GB"/>
        </w:rPr>
        <w:t xml:space="preserve">can transmit </w:t>
      </w:r>
      <w:hyperlink r:id="rId20" w:history="1">
        <w:r w:rsidR="000E2F09">
          <w:rPr>
            <w:rStyle w:val="Hipercze"/>
            <w:rFonts w:cs="Arial"/>
            <w:sz w:val="24"/>
            <w:szCs w:val="24"/>
            <w:lang w:val="en-GB"/>
          </w:rPr>
          <w:t>E</w:t>
        </w:r>
        <w:r w:rsidR="00B555A2" w:rsidRPr="00B555A2">
          <w:rPr>
            <w:rStyle w:val="Hipercze"/>
            <w:rFonts w:cs="Arial"/>
            <w:sz w:val="24"/>
            <w:szCs w:val="24"/>
            <w:lang w:val="en-GB"/>
          </w:rPr>
          <w:t>ncephalitis</w:t>
        </w:r>
      </w:hyperlink>
      <w:r w:rsidR="00B555A2">
        <w:rPr>
          <w:rFonts w:cs="Arial"/>
          <w:sz w:val="24"/>
          <w:szCs w:val="24"/>
          <w:lang w:val="en-GB"/>
        </w:rPr>
        <w:t xml:space="preserve"> and </w:t>
      </w:r>
      <w:hyperlink r:id="rId21" w:history="1">
        <w:r w:rsidR="000E2F09">
          <w:rPr>
            <w:rStyle w:val="Hipercze"/>
            <w:rFonts w:cs="Arial"/>
            <w:sz w:val="24"/>
            <w:szCs w:val="24"/>
            <w:lang w:val="en-GB"/>
          </w:rPr>
          <w:t>L</w:t>
        </w:r>
        <w:r w:rsidR="00B555A2" w:rsidRPr="000E2F09">
          <w:rPr>
            <w:rStyle w:val="Hipercze"/>
            <w:rFonts w:cs="Arial"/>
            <w:sz w:val="24"/>
            <w:szCs w:val="24"/>
            <w:lang w:val="en-GB"/>
          </w:rPr>
          <w:t>yme disease</w:t>
        </w:r>
      </w:hyperlink>
      <w:r w:rsidR="00B555A2">
        <w:rPr>
          <w:rFonts w:cs="Arial"/>
          <w:sz w:val="24"/>
          <w:szCs w:val="24"/>
          <w:lang w:val="en-GB"/>
        </w:rPr>
        <w:t xml:space="preserve"> which can be best prevented by </w:t>
      </w:r>
      <w:r w:rsidR="00514D2D">
        <w:rPr>
          <w:rFonts w:cs="Arial"/>
          <w:sz w:val="24"/>
          <w:szCs w:val="24"/>
          <w:lang w:val="en-GB"/>
        </w:rPr>
        <w:t xml:space="preserve">tick repellent sprays </w:t>
      </w:r>
      <w:r w:rsidR="003E0CE9">
        <w:rPr>
          <w:rFonts w:cs="Arial"/>
          <w:sz w:val="24"/>
          <w:szCs w:val="24"/>
          <w:lang w:val="en-GB"/>
        </w:rPr>
        <w:t>tightly tucked trouser legs and sleeves and close body inspection by your peers after the hike</w:t>
      </w:r>
      <w:r w:rsidR="00B555A2">
        <w:rPr>
          <w:rFonts w:cs="Arial"/>
          <w:sz w:val="24"/>
          <w:szCs w:val="24"/>
          <w:lang w:val="en-GB"/>
        </w:rPr>
        <w:t>.</w:t>
      </w:r>
      <w:r w:rsidR="00F81930">
        <w:rPr>
          <w:rFonts w:cs="Arial"/>
          <w:sz w:val="24"/>
          <w:szCs w:val="24"/>
          <w:lang w:val="en-GB"/>
        </w:rPr>
        <w:t xml:space="preserve"> </w:t>
      </w:r>
    </w:p>
    <w:p w14:paraId="698C7659" w14:textId="77777777" w:rsidR="002933F6" w:rsidRPr="00D7134E" w:rsidRDefault="002933F6" w:rsidP="008A3A06">
      <w:pPr>
        <w:spacing w:after="0" w:line="240" w:lineRule="auto"/>
        <w:jc w:val="both"/>
        <w:rPr>
          <w:rFonts w:cs="Arial"/>
          <w:b/>
          <w:color w:val="008000"/>
          <w:sz w:val="28"/>
          <w:szCs w:val="28"/>
          <w:u w:val="single"/>
          <w:lang w:val="en-GB"/>
        </w:rPr>
      </w:pPr>
    </w:p>
    <w:p w14:paraId="4CA5313D" w14:textId="77777777" w:rsidR="002933F6" w:rsidRPr="00D7134E" w:rsidRDefault="002933F6" w:rsidP="008A3A06">
      <w:pPr>
        <w:spacing w:after="0" w:line="240" w:lineRule="auto"/>
        <w:jc w:val="both"/>
        <w:rPr>
          <w:rFonts w:cs="Arial"/>
          <w:color w:val="008000"/>
          <w:sz w:val="28"/>
          <w:szCs w:val="28"/>
          <w:lang w:val="en-GB"/>
        </w:rPr>
      </w:pPr>
      <w:r w:rsidRPr="00D7134E">
        <w:rPr>
          <w:rFonts w:cs="Arial"/>
          <w:b/>
          <w:color w:val="008000"/>
          <w:sz w:val="28"/>
          <w:szCs w:val="28"/>
          <w:u w:val="single"/>
          <w:lang w:val="en-GB"/>
        </w:rPr>
        <w:t>Hiking equipment</w:t>
      </w:r>
    </w:p>
    <w:p w14:paraId="785EC321" w14:textId="77777777" w:rsidR="00D60A68" w:rsidRDefault="002933F6" w:rsidP="008A3A06">
      <w:pPr>
        <w:spacing w:after="0" w:line="240" w:lineRule="auto"/>
        <w:jc w:val="both"/>
        <w:rPr>
          <w:rFonts w:cs="Arial"/>
          <w:sz w:val="24"/>
          <w:szCs w:val="24"/>
          <w:lang w:val="en-GB"/>
        </w:rPr>
      </w:pPr>
      <w:r w:rsidRPr="00D7134E">
        <w:rPr>
          <w:rFonts w:cs="Arial"/>
          <w:sz w:val="24"/>
          <w:szCs w:val="24"/>
          <w:lang w:val="en-GB"/>
        </w:rPr>
        <w:t xml:space="preserve">Organizers will provide the necessary group equipment: </w:t>
      </w:r>
    </w:p>
    <w:p w14:paraId="6670BE40" w14:textId="77777777" w:rsidR="00306144" w:rsidRPr="000D4FB3" w:rsidRDefault="006D3C6F" w:rsidP="008A3A06">
      <w:pPr>
        <w:pStyle w:val="Akapitzlist"/>
        <w:numPr>
          <w:ilvl w:val="0"/>
          <w:numId w:val="16"/>
        </w:numPr>
        <w:spacing w:after="0" w:line="240" w:lineRule="auto"/>
        <w:jc w:val="both"/>
        <w:rPr>
          <w:rFonts w:cs="Arial"/>
          <w:sz w:val="24"/>
          <w:szCs w:val="24"/>
          <w:lang w:val="en-GB"/>
        </w:rPr>
      </w:pPr>
      <w:r>
        <w:rPr>
          <w:rFonts w:cs="Arial"/>
          <w:sz w:val="24"/>
          <w:szCs w:val="24"/>
          <w:lang w:val="en-GB"/>
        </w:rPr>
        <w:t>tent</w:t>
      </w:r>
    </w:p>
    <w:p w14:paraId="0E3F816F" w14:textId="77777777" w:rsidR="00306144" w:rsidRPr="000D4FB3" w:rsidRDefault="00306144" w:rsidP="008A3A06">
      <w:pPr>
        <w:pStyle w:val="Akapitzlist"/>
        <w:numPr>
          <w:ilvl w:val="0"/>
          <w:numId w:val="16"/>
        </w:numPr>
        <w:spacing w:after="0" w:line="240" w:lineRule="auto"/>
        <w:jc w:val="both"/>
        <w:rPr>
          <w:rFonts w:cs="Arial"/>
          <w:sz w:val="24"/>
          <w:szCs w:val="24"/>
          <w:lang w:val="en-GB"/>
        </w:rPr>
      </w:pPr>
      <w:r w:rsidRPr="000D4FB3">
        <w:rPr>
          <w:rFonts w:cs="Arial"/>
          <w:sz w:val="24"/>
          <w:szCs w:val="24"/>
          <w:lang w:val="en-GB"/>
        </w:rPr>
        <w:t>sleeping mat</w:t>
      </w:r>
      <w:r w:rsidR="000D4FB3" w:rsidRPr="000D4FB3">
        <w:rPr>
          <w:rFonts w:cs="Arial"/>
          <w:sz w:val="24"/>
          <w:szCs w:val="24"/>
          <w:lang w:val="en-GB"/>
        </w:rPr>
        <w:t>s</w:t>
      </w:r>
    </w:p>
    <w:p w14:paraId="35552D2E" w14:textId="77777777" w:rsidR="00D60A68" w:rsidRPr="000D4FB3" w:rsidRDefault="006D3C6F" w:rsidP="008A3A06">
      <w:pPr>
        <w:pStyle w:val="Akapitzlist"/>
        <w:numPr>
          <w:ilvl w:val="0"/>
          <w:numId w:val="16"/>
        </w:numPr>
        <w:spacing w:after="0" w:line="240" w:lineRule="auto"/>
        <w:jc w:val="both"/>
        <w:rPr>
          <w:rFonts w:cs="Arial"/>
          <w:sz w:val="24"/>
          <w:szCs w:val="24"/>
          <w:lang w:val="en-GB"/>
        </w:rPr>
      </w:pPr>
      <w:r>
        <w:rPr>
          <w:rFonts w:cs="Arial"/>
          <w:sz w:val="24"/>
          <w:szCs w:val="24"/>
          <w:lang w:val="en-GB"/>
        </w:rPr>
        <w:t>cooking pot</w:t>
      </w:r>
    </w:p>
    <w:p w14:paraId="1FB31DD9" w14:textId="77777777" w:rsidR="000D4FB3" w:rsidRDefault="006D3C6F" w:rsidP="008A3A06">
      <w:pPr>
        <w:pStyle w:val="Akapitzlist"/>
        <w:numPr>
          <w:ilvl w:val="0"/>
          <w:numId w:val="16"/>
        </w:numPr>
        <w:spacing w:after="0" w:line="240" w:lineRule="auto"/>
        <w:jc w:val="both"/>
        <w:rPr>
          <w:rFonts w:cs="Arial"/>
          <w:sz w:val="24"/>
          <w:szCs w:val="24"/>
          <w:lang w:val="en-GB"/>
        </w:rPr>
      </w:pPr>
      <w:r>
        <w:rPr>
          <w:rFonts w:cs="Arial"/>
          <w:sz w:val="24"/>
          <w:szCs w:val="24"/>
          <w:lang w:val="en-GB"/>
        </w:rPr>
        <w:t>knife</w:t>
      </w:r>
    </w:p>
    <w:p w14:paraId="358CC308" w14:textId="77777777" w:rsidR="006D3C6F" w:rsidRDefault="006D3C6F" w:rsidP="008A3A06">
      <w:pPr>
        <w:pStyle w:val="Akapitzlist"/>
        <w:numPr>
          <w:ilvl w:val="0"/>
          <w:numId w:val="16"/>
        </w:numPr>
        <w:spacing w:after="0" w:line="240" w:lineRule="auto"/>
        <w:jc w:val="both"/>
        <w:rPr>
          <w:rFonts w:cs="Arial"/>
          <w:sz w:val="24"/>
          <w:szCs w:val="24"/>
          <w:lang w:val="en-GB"/>
        </w:rPr>
      </w:pPr>
      <w:r>
        <w:rPr>
          <w:rFonts w:cs="Arial"/>
          <w:sz w:val="24"/>
          <w:szCs w:val="24"/>
          <w:lang w:val="en-GB"/>
        </w:rPr>
        <w:t>axe or saw</w:t>
      </w:r>
    </w:p>
    <w:p w14:paraId="7422E265" w14:textId="77777777" w:rsidR="00A76E94" w:rsidRDefault="00A76E94" w:rsidP="008A3A06">
      <w:pPr>
        <w:pStyle w:val="Akapitzlist"/>
        <w:numPr>
          <w:ilvl w:val="0"/>
          <w:numId w:val="16"/>
        </w:numPr>
        <w:spacing w:after="0" w:line="240" w:lineRule="auto"/>
        <w:jc w:val="both"/>
        <w:rPr>
          <w:rFonts w:cs="Arial"/>
          <w:sz w:val="24"/>
          <w:szCs w:val="24"/>
          <w:lang w:val="en-GB"/>
        </w:rPr>
      </w:pPr>
      <w:r>
        <w:rPr>
          <w:rFonts w:cs="Arial"/>
          <w:sz w:val="24"/>
          <w:szCs w:val="24"/>
          <w:lang w:val="en-GB"/>
        </w:rPr>
        <w:t>safety matches or lighter</w:t>
      </w:r>
    </w:p>
    <w:p w14:paraId="79542A62" w14:textId="77777777" w:rsidR="00A76E94" w:rsidRPr="000D4FB3" w:rsidRDefault="00A76E94" w:rsidP="008A3A06">
      <w:pPr>
        <w:pStyle w:val="Akapitzlist"/>
        <w:numPr>
          <w:ilvl w:val="0"/>
          <w:numId w:val="16"/>
        </w:numPr>
        <w:spacing w:after="0" w:line="240" w:lineRule="auto"/>
        <w:jc w:val="both"/>
        <w:rPr>
          <w:rFonts w:cs="Arial"/>
          <w:sz w:val="24"/>
          <w:szCs w:val="24"/>
          <w:lang w:val="en-GB"/>
        </w:rPr>
      </w:pPr>
      <w:r>
        <w:rPr>
          <w:rFonts w:cs="Arial"/>
          <w:sz w:val="24"/>
          <w:szCs w:val="24"/>
          <w:lang w:val="en-GB"/>
        </w:rPr>
        <w:t>map</w:t>
      </w:r>
    </w:p>
    <w:p w14:paraId="2CEAEECF" w14:textId="77777777" w:rsidR="00D60A68" w:rsidRDefault="00D60A68" w:rsidP="008A3A06">
      <w:pPr>
        <w:spacing w:after="0" w:line="240" w:lineRule="auto"/>
        <w:jc w:val="both"/>
        <w:rPr>
          <w:rFonts w:cs="Arial"/>
          <w:sz w:val="24"/>
          <w:szCs w:val="24"/>
          <w:lang w:val="en-GB"/>
        </w:rPr>
      </w:pPr>
    </w:p>
    <w:p w14:paraId="4BD842C1" w14:textId="77777777" w:rsidR="000712D6" w:rsidRDefault="002933F6" w:rsidP="008A3A06">
      <w:pPr>
        <w:spacing w:after="0" w:line="240" w:lineRule="auto"/>
        <w:jc w:val="both"/>
        <w:rPr>
          <w:rFonts w:cs="Arial"/>
          <w:sz w:val="24"/>
          <w:szCs w:val="24"/>
          <w:lang w:val="en-GB"/>
        </w:rPr>
      </w:pPr>
      <w:r w:rsidRPr="00D7134E">
        <w:rPr>
          <w:rFonts w:cs="Arial"/>
          <w:sz w:val="24"/>
          <w:szCs w:val="24"/>
          <w:lang w:val="en-GB"/>
        </w:rPr>
        <w:t xml:space="preserve">However, </w:t>
      </w:r>
      <w:r w:rsidR="006D5C73">
        <w:rPr>
          <w:rFonts w:cs="Arial"/>
          <w:sz w:val="24"/>
          <w:szCs w:val="24"/>
          <w:lang w:val="en-GB"/>
        </w:rPr>
        <w:t>you</w:t>
      </w:r>
      <w:r w:rsidRPr="00D7134E">
        <w:rPr>
          <w:rFonts w:cs="Arial"/>
          <w:sz w:val="24"/>
          <w:szCs w:val="24"/>
          <w:lang w:val="en-GB"/>
        </w:rPr>
        <w:t xml:space="preserve"> should </w:t>
      </w:r>
      <w:r w:rsidR="00031CE6" w:rsidRPr="00D7134E">
        <w:rPr>
          <w:rFonts w:cs="Arial"/>
          <w:sz w:val="24"/>
          <w:szCs w:val="24"/>
          <w:lang w:val="en-GB"/>
        </w:rPr>
        <w:t>bring your own</w:t>
      </w:r>
      <w:r w:rsidR="006D3C6F">
        <w:rPr>
          <w:rFonts w:cs="Arial"/>
          <w:sz w:val="24"/>
          <w:szCs w:val="24"/>
          <w:lang w:val="en-GB"/>
        </w:rPr>
        <w:t>:</w:t>
      </w:r>
    </w:p>
    <w:p w14:paraId="4285D1DC" w14:textId="77777777" w:rsidR="00BE3DA6" w:rsidRPr="00E10872" w:rsidRDefault="00BE3DA6" w:rsidP="00E10872">
      <w:pPr>
        <w:pStyle w:val="p1"/>
        <w:numPr>
          <w:ilvl w:val="0"/>
          <w:numId w:val="23"/>
        </w:numPr>
        <w:rPr>
          <w:rFonts w:asciiTheme="minorHAnsi" w:hAnsiTheme="minorHAnsi"/>
          <w:sz w:val="24"/>
          <w:lang w:val="en-US"/>
        </w:rPr>
      </w:pPr>
      <w:r w:rsidRPr="00E10872">
        <w:rPr>
          <w:rStyle w:val="s1"/>
          <w:rFonts w:asciiTheme="minorHAnsi" w:hAnsiTheme="minorHAnsi"/>
          <w:sz w:val="24"/>
          <w:lang w:val="en-US"/>
        </w:rPr>
        <w:t>Flash light</w:t>
      </w:r>
    </w:p>
    <w:p w14:paraId="22D0C668" w14:textId="77777777" w:rsidR="00BE3DA6" w:rsidRPr="00E10872" w:rsidRDefault="00BE3DA6" w:rsidP="00E10872">
      <w:pPr>
        <w:pStyle w:val="p1"/>
        <w:numPr>
          <w:ilvl w:val="0"/>
          <w:numId w:val="23"/>
        </w:numPr>
        <w:rPr>
          <w:rFonts w:asciiTheme="minorHAnsi" w:hAnsiTheme="minorHAnsi"/>
          <w:sz w:val="24"/>
          <w:lang w:val="en-US"/>
        </w:rPr>
      </w:pPr>
      <w:r w:rsidRPr="00E10872">
        <w:rPr>
          <w:rStyle w:val="s1"/>
          <w:rFonts w:asciiTheme="minorHAnsi" w:hAnsiTheme="minorHAnsi"/>
          <w:sz w:val="24"/>
          <w:lang w:val="en-US"/>
        </w:rPr>
        <w:t>comfortable shoes for hiking</w:t>
      </w:r>
    </w:p>
    <w:p w14:paraId="3E584352" w14:textId="77777777" w:rsidR="00BE3DA6" w:rsidRPr="00E10872" w:rsidRDefault="00BE3DA6" w:rsidP="00E10872">
      <w:pPr>
        <w:pStyle w:val="p1"/>
        <w:numPr>
          <w:ilvl w:val="0"/>
          <w:numId w:val="23"/>
        </w:numPr>
        <w:rPr>
          <w:rFonts w:asciiTheme="minorHAnsi" w:hAnsiTheme="minorHAnsi"/>
          <w:sz w:val="24"/>
          <w:lang w:val="en-US"/>
        </w:rPr>
      </w:pPr>
      <w:proofErr w:type="spellStart"/>
      <w:r w:rsidRPr="00E10872">
        <w:rPr>
          <w:rStyle w:val="s1"/>
          <w:rFonts w:asciiTheme="minorHAnsi" w:hAnsiTheme="minorHAnsi"/>
          <w:sz w:val="24"/>
          <w:lang w:val="en-US"/>
        </w:rPr>
        <w:t>anti mosquito</w:t>
      </w:r>
      <w:proofErr w:type="spellEnd"/>
      <w:r w:rsidRPr="00E10872">
        <w:rPr>
          <w:rStyle w:val="s1"/>
          <w:rFonts w:asciiTheme="minorHAnsi" w:hAnsiTheme="minorHAnsi"/>
          <w:sz w:val="24"/>
          <w:lang w:val="en-US"/>
        </w:rPr>
        <w:t xml:space="preserve"> and tick fluid</w:t>
      </w:r>
    </w:p>
    <w:p w14:paraId="5B1B7BD3" w14:textId="77777777" w:rsidR="00BE3DA6" w:rsidRPr="00E10872" w:rsidRDefault="00BE3DA6" w:rsidP="00E10872">
      <w:pPr>
        <w:pStyle w:val="p1"/>
        <w:numPr>
          <w:ilvl w:val="0"/>
          <w:numId w:val="23"/>
        </w:numPr>
        <w:rPr>
          <w:rFonts w:asciiTheme="minorHAnsi" w:hAnsiTheme="minorHAnsi"/>
          <w:sz w:val="24"/>
          <w:lang w:val="en-US"/>
        </w:rPr>
      </w:pPr>
      <w:r w:rsidRPr="00E10872">
        <w:rPr>
          <w:rStyle w:val="s1"/>
          <w:rFonts w:asciiTheme="minorHAnsi" w:hAnsiTheme="minorHAnsi"/>
          <w:sz w:val="24"/>
          <w:lang w:val="en-US"/>
        </w:rPr>
        <w:t>personal medicaments you might need and anti-</w:t>
      </w:r>
      <w:proofErr w:type="spellStart"/>
      <w:r w:rsidRPr="00E10872">
        <w:rPr>
          <w:rStyle w:val="s1"/>
          <w:rFonts w:asciiTheme="minorHAnsi" w:hAnsiTheme="minorHAnsi"/>
          <w:sz w:val="24"/>
          <w:lang w:val="en-US"/>
        </w:rPr>
        <w:t>alergy</w:t>
      </w:r>
      <w:proofErr w:type="spellEnd"/>
      <w:r w:rsidRPr="00E10872">
        <w:rPr>
          <w:rStyle w:val="s1"/>
          <w:rFonts w:asciiTheme="minorHAnsi" w:hAnsiTheme="minorHAnsi"/>
          <w:sz w:val="24"/>
          <w:lang w:val="en-US"/>
        </w:rPr>
        <w:t xml:space="preserve"> drugs</w:t>
      </w:r>
    </w:p>
    <w:p w14:paraId="486A4217" w14:textId="77777777" w:rsidR="00BE3DA6" w:rsidRPr="00E10872" w:rsidRDefault="00BE3DA6" w:rsidP="00E10872">
      <w:pPr>
        <w:pStyle w:val="p1"/>
        <w:numPr>
          <w:ilvl w:val="0"/>
          <w:numId w:val="23"/>
        </w:numPr>
        <w:rPr>
          <w:rFonts w:asciiTheme="minorHAnsi" w:hAnsiTheme="minorHAnsi"/>
          <w:sz w:val="24"/>
          <w:lang w:val="en-US"/>
        </w:rPr>
      </w:pPr>
      <w:r w:rsidRPr="00E10872">
        <w:rPr>
          <w:rStyle w:val="s1"/>
          <w:rFonts w:asciiTheme="minorHAnsi" w:hAnsiTheme="minorHAnsi"/>
          <w:sz w:val="24"/>
          <w:lang w:val="en-US"/>
        </w:rPr>
        <w:t>rain coat</w:t>
      </w:r>
    </w:p>
    <w:p w14:paraId="2F765089" w14:textId="77777777" w:rsidR="00BE3DA6" w:rsidRPr="00E10872" w:rsidRDefault="00BE3DA6" w:rsidP="00E10872">
      <w:pPr>
        <w:pStyle w:val="p1"/>
        <w:numPr>
          <w:ilvl w:val="0"/>
          <w:numId w:val="23"/>
        </w:numPr>
        <w:rPr>
          <w:rFonts w:asciiTheme="minorHAnsi" w:hAnsiTheme="minorHAnsi"/>
          <w:sz w:val="24"/>
          <w:lang w:val="en-US"/>
        </w:rPr>
      </w:pPr>
      <w:r w:rsidRPr="00E10872">
        <w:rPr>
          <w:rStyle w:val="s1"/>
          <w:rFonts w:asciiTheme="minorHAnsi" w:hAnsiTheme="minorHAnsi"/>
          <w:sz w:val="24"/>
          <w:lang w:val="en-US"/>
        </w:rPr>
        <w:t>backpack, not to</w:t>
      </w:r>
      <w:r w:rsidR="0043143F">
        <w:rPr>
          <w:rStyle w:val="s1"/>
          <w:rFonts w:asciiTheme="minorHAnsi" w:hAnsiTheme="minorHAnsi"/>
          <w:sz w:val="24"/>
          <w:lang w:val="en-US"/>
        </w:rPr>
        <w:t>o</w:t>
      </w:r>
      <w:r w:rsidRPr="00E10872">
        <w:rPr>
          <w:rStyle w:val="s1"/>
          <w:rFonts w:asciiTheme="minorHAnsi" w:hAnsiTheme="minorHAnsi"/>
          <w:sz w:val="24"/>
          <w:lang w:val="en-US"/>
        </w:rPr>
        <w:t xml:space="preserve"> big</w:t>
      </w:r>
    </w:p>
    <w:p w14:paraId="68FC6BFD" w14:textId="77777777" w:rsidR="00BE3DA6" w:rsidRPr="00E10872" w:rsidRDefault="00BE3DA6" w:rsidP="00E10872">
      <w:pPr>
        <w:pStyle w:val="p1"/>
        <w:numPr>
          <w:ilvl w:val="0"/>
          <w:numId w:val="23"/>
        </w:numPr>
        <w:rPr>
          <w:rFonts w:asciiTheme="minorHAnsi" w:hAnsiTheme="minorHAnsi"/>
          <w:sz w:val="24"/>
        </w:rPr>
      </w:pPr>
      <w:proofErr w:type="spellStart"/>
      <w:r w:rsidRPr="00E10872">
        <w:rPr>
          <w:rStyle w:val="s1"/>
          <w:rFonts w:asciiTheme="minorHAnsi" w:hAnsiTheme="minorHAnsi"/>
          <w:sz w:val="24"/>
        </w:rPr>
        <w:t>warmer</w:t>
      </w:r>
      <w:proofErr w:type="spellEnd"/>
      <w:r w:rsidRPr="00E10872">
        <w:rPr>
          <w:rStyle w:val="s1"/>
          <w:rFonts w:asciiTheme="minorHAnsi" w:hAnsiTheme="minorHAnsi"/>
          <w:sz w:val="24"/>
        </w:rPr>
        <w:t xml:space="preserve"> </w:t>
      </w:r>
      <w:proofErr w:type="spellStart"/>
      <w:r w:rsidRPr="00E10872">
        <w:rPr>
          <w:rStyle w:val="s1"/>
          <w:rFonts w:asciiTheme="minorHAnsi" w:hAnsiTheme="minorHAnsi"/>
          <w:sz w:val="24"/>
        </w:rPr>
        <w:t>clothes</w:t>
      </w:r>
      <w:proofErr w:type="spellEnd"/>
      <w:r w:rsidRPr="00E10872">
        <w:rPr>
          <w:rStyle w:val="s1"/>
          <w:rFonts w:asciiTheme="minorHAnsi" w:hAnsiTheme="minorHAnsi"/>
          <w:sz w:val="24"/>
        </w:rPr>
        <w:t xml:space="preserve"> for </w:t>
      </w:r>
      <w:proofErr w:type="spellStart"/>
      <w:r w:rsidRPr="00E10872">
        <w:rPr>
          <w:rStyle w:val="s1"/>
          <w:rFonts w:asciiTheme="minorHAnsi" w:hAnsiTheme="minorHAnsi"/>
          <w:sz w:val="24"/>
        </w:rPr>
        <w:t>hike</w:t>
      </w:r>
      <w:proofErr w:type="spellEnd"/>
    </w:p>
    <w:p w14:paraId="36C7A90B" w14:textId="77777777" w:rsidR="004B5028" w:rsidRPr="00E10872" w:rsidRDefault="004B5028" w:rsidP="008A3A06">
      <w:pPr>
        <w:spacing w:after="0" w:line="240" w:lineRule="auto"/>
        <w:jc w:val="both"/>
        <w:rPr>
          <w:rFonts w:cs="Arial"/>
          <w:sz w:val="28"/>
          <w:szCs w:val="24"/>
          <w:lang w:val="en-GB"/>
        </w:rPr>
      </w:pPr>
    </w:p>
    <w:p w14:paraId="24ACE68F" w14:textId="77777777" w:rsidR="006A0158" w:rsidRDefault="006A0158" w:rsidP="008A3A06">
      <w:pPr>
        <w:spacing w:after="0" w:line="240" w:lineRule="auto"/>
        <w:jc w:val="both"/>
        <w:rPr>
          <w:rFonts w:cs="Arial"/>
          <w:b/>
          <w:color w:val="008000"/>
          <w:sz w:val="28"/>
          <w:szCs w:val="28"/>
          <w:u w:val="single"/>
          <w:lang w:val="en-GB"/>
        </w:rPr>
      </w:pPr>
    </w:p>
    <w:p w14:paraId="1815D471" w14:textId="77777777" w:rsidR="00BA1842" w:rsidRPr="00514D2D" w:rsidRDefault="00D8466E" w:rsidP="008A3A06">
      <w:pPr>
        <w:spacing w:after="0" w:line="240" w:lineRule="auto"/>
        <w:jc w:val="both"/>
        <w:rPr>
          <w:rFonts w:cs="Arial"/>
          <w:b/>
          <w:color w:val="008000"/>
          <w:sz w:val="28"/>
          <w:szCs w:val="28"/>
          <w:u w:val="single"/>
          <w:lang w:val="en-GB"/>
        </w:rPr>
      </w:pPr>
      <w:r w:rsidRPr="00514D2D">
        <w:rPr>
          <w:rFonts w:cs="Arial"/>
          <w:b/>
          <w:color w:val="008000"/>
          <w:sz w:val="28"/>
          <w:szCs w:val="28"/>
          <w:u w:val="single"/>
          <w:lang w:val="en-GB"/>
        </w:rPr>
        <w:t>What else to bring</w:t>
      </w:r>
      <w:r w:rsidR="00BA1842" w:rsidRPr="00514D2D">
        <w:rPr>
          <w:rFonts w:cs="Arial"/>
          <w:b/>
          <w:color w:val="008000"/>
          <w:sz w:val="28"/>
          <w:szCs w:val="28"/>
          <w:u w:val="single"/>
          <w:lang w:val="en-GB"/>
        </w:rPr>
        <w:t>:</w:t>
      </w:r>
    </w:p>
    <w:p w14:paraId="1883BA63" w14:textId="77777777" w:rsidR="00BA1842" w:rsidRPr="00D8466E" w:rsidRDefault="00D8466E" w:rsidP="00D8466E">
      <w:pPr>
        <w:pStyle w:val="Akapitzlist"/>
        <w:numPr>
          <w:ilvl w:val="0"/>
          <w:numId w:val="17"/>
        </w:numPr>
        <w:spacing w:after="0" w:line="240" w:lineRule="auto"/>
        <w:jc w:val="both"/>
        <w:rPr>
          <w:rFonts w:cs="Arial"/>
          <w:sz w:val="24"/>
          <w:szCs w:val="24"/>
          <w:lang w:val="en-GB"/>
        </w:rPr>
      </w:pPr>
      <w:proofErr w:type="gramStart"/>
      <w:r>
        <w:rPr>
          <w:rFonts w:cs="Arial"/>
          <w:sz w:val="24"/>
          <w:szCs w:val="24"/>
          <w:lang w:val="en-GB"/>
        </w:rPr>
        <w:t>First of all</w:t>
      </w:r>
      <w:proofErr w:type="gramEnd"/>
      <w:r>
        <w:rPr>
          <w:rFonts w:cs="Arial"/>
          <w:sz w:val="24"/>
          <w:szCs w:val="24"/>
          <w:lang w:val="en-GB"/>
        </w:rPr>
        <w:t xml:space="preserve"> - bring yourself with all your best talents</w:t>
      </w:r>
      <w:r w:rsidR="00253056">
        <w:rPr>
          <w:rFonts w:cs="Arial"/>
          <w:sz w:val="24"/>
          <w:szCs w:val="24"/>
          <w:lang w:val="en-GB"/>
        </w:rPr>
        <w:t xml:space="preserve"> and ideas</w:t>
      </w:r>
      <w:r>
        <w:rPr>
          <w:rFonts w:cs="Arial"/>
          <w:sz w:val="24"/>
          <w:szCs w:val="24"/>
          <w:lang w:val="en-GB"/>
        </w:rPr>
        <w:t xml:space="preserve"> to share.</w:t>
      </w:r>
    </w:p>
    <w:p w14:paraId="10921872" w14:textId="77777777" w:rsidR="00BA1842" w:rsidRDefault="00BA1842" w:rsidP="00D8466E">
      <w:pPr>
        <w:pStyle w:val="Akapitzlist"/>
        <w:numPr>
          <w:ilvl w:val="0"/>
          <w:numId w:val="17"/>
        </w:numPr>
        <w:spacing w:after="0" w:line="240" w:lineRule="auto"/>
        <w:jc w:val="both"/>
        <w:rPr>
          <w:rFonts w:cs="Arial"/>
          <w:sz w:val="24"/>
          <w:szCs w:val="24"/>
          <w:lang w:val="en-GB"/>
        </w:rPr>
      </w:pPr>
      <w:r w:rsidRPr="00D8466E">
        <w:rPr>
          <w:rFonts w:cs="Arial"/>
          <w:sz w:val="24"/>
          <w:szCs w:val="24"/>
          <w:lang w:val="en-GB"/>
        </w:rPr>
        <w:t>National snack</w:t>
      </w:r>
      <w:r w:rsidR="00D8466E" w:rsidRPr="00D8466E">
        <w:rPr>
          <w:rFonts w:cs="Arial"/>
          <w:sz w:val="24"/>
          <w:szCs w:val="24"/>
          <w:lang w:val="en-GB"/>
        </w:rPr>
        <w:t>s</w:t>
      </w:r>
      <w:r w:rsidR="00BE3304">
        <w:rPr>
          <w:rFonts w:cs="Arial"/>
          <w:sz w:val="24"/>
          <w:szCs w:val="24"/>
          <w:lang w:val="en-GB"/>
        </w:rPr>
        <w:t xml:space="preserve"> to complement our plain standard coffee breaks</w:t>
      </w:r>
    </w:p>
    <w:p w14:paraId="4FC094E5" w14:textId="77777777" w:rsidR="00D8466E" w:rsidRDefault="00206734" w:rsidP="00D8466E">
      <w:pPr>
        <w:pStyle w:val="Akapitzlist"/>
        <w:numPr>
          <w:ilvl w:val="0"/>
          <w:numId w:val="17"/>
        </w:numPr>
        <w:spacing w:after="0" w:line="240" w:lineRule="auto"/>
        <w:jc w:val="both"/>
        <w:rPr>
          <w:rFonts w:cs="Arial"/>
          <w:sz w:val="24"/>
          <w:szCs w:val="24"/>
          <w:lang w:val="en-GB"/>
        </w:rPr>
      </w:pPr>
      <w:r>
        <w:rPr>
          <w:rFonts w:cs="Arial"/>
          <w:sz w:val="24"/>
          <w:szCs w:val="24"/>
          <w:lang w:val="en-GB"/>
        </w:rPr>
        <w:t xml:space="preserve">Initiatives how to spend </w:t>
      </w:r>
      <w:r w:rsidR="0024261C">
        <w:rPr>
          <w:rFonts w:cs="Arial"/>
          <w:sz w:val="24"/>
          <w:szCs w:val="24"/>
          <w:lang w:val="en-GB"/>
        </w:rPr>
        <w:t>the</w:t>
      </w:r>
      <w:r>
        <w:rPr>
          <w:rFonts w:cs="Arial"/>
          <w:sz w:val="24"/>
          <w:szCs w:val="24"/>
          <w:lang w:val="en-GB"/>
        </w:rPr>
        <w:t xml:space="preserve"> free time </w:t>
      </w:r>
      <w:r w:rsidR="00253056">
        <w:rPr>
          <w:rFonts w:cs="Arial"/>
          <w:sz w:val="24"/>
          <w:szCs w:val="24"/>
          <w:lang w:val="en-GB"/>
        </w:rPr>
        <w:t xml:space="preserve">together </w:t>
      </w:r>
      <w:r w:rsidR="00BE3304">
        <w:rPr>
          <w:rFonts w:cs="Arial"/>
          <w:sz w:val="24"/>
          <w:szCs w:val="24"/>
          <w:lang w:val="en-GB"/>
        </w:rPr>
        <w:t>or</w:t>
      </w:r>
      <w:r w:rsidR="0024261C">
        <w:rPr>
          <w:rFonts w:cs="Arial"/>
          <w:sz w:val="24"/>
          <w:szCs w:val="24"/>
          <w:lang w:val="en-GB"/>
        </w:rPr>
        <w:t xml:space="preserve"> even</w:t>
      </w:r>
      <w:r w:rsidR="00BE3304">
        <w:rPr>
          <w:rFonts w:cs="Arial"/>
          <w:sz w:val="24"/>
          <w:szCs w:val="24"/>
          <w:lang w:val="en-GB"/>
        </w:rPr>
        <w:t xml:space="preserve"> </w:t>
      </w:r>
      <w:r w:rsidR="0024261C">
        <w:rPr>
          <w:rFonts w:cs="Arial"/>
          <w:sz w:val="24"/>
          <w:szCs w:val="24"/>
          <w:lang w:val="en-GB"/>
        </w:rPr>
        <w:t>complement the agenda</w:t>
      </w:r>
    </w:p>
    <w:p w14:paraId="2A1CF9F9" w14:textId="77777777" w:rsidR="00514D2D" w:rsidRPr="00D8466E" w:rsidRDefault="00EE64B8" w:rsidP="00D8466E">
      <w:pPr>
        <w:pStyle w:val="Akapitzlist"/>
        <w:numPr>
          <w:ilvl w:val="0"/>
          <w:numId w:val="17"/>
        </w:numPr>
        <w:spacing w:after="0" w:line="240" w:lineRule="auto"/>
        <w:jc w:val="both"/>
        <w:rPr>
          <w:rFonts w:cs="Arial"/>
          <w:sz w:val="24"/>
          <w:szCs w:val="24"/>
          <w:lang w:val="en-GB"/>
        </w:rPr>
      </w:pPr>
      <w:r>
        <w:rPr>
          <w:rFonts w:cs="Arial"/>
          <w:sz w:val="24"/>
          <w:szCs w:val="24"/>
          <w:lang w:val="en-GB"/>
        </w:rPr>
        <w:t>We strongly recommend to obtain a standard t</w:t>
      </w:r>
      <w:r w:rsidR="00514D2D">
        <w:rPr>
          <w:rFonts w:cs="Arial"/>
          <w:sz w:val="24"/>
          <w:szCs w:val="24"/>
          <w:lang w:val="en-GB"/>
        </w:rPr>
        <w:t xml:space="preserve">ravel health Insurance (for non-EU residents) or </w:t>
      </w:r>
      <w:hyperlink r:id="rId22" w:anchor="nationalinfo" w:history="1">
        <w:r w:rsidR="00514D2D" w:rsidRPr="00EE64B8">
          <w:rPr>
            <w:rStyle w:val="Hipercze"/>
            <w:rFonts w:cs="Arial"/>
            <w:sz w:val="24"/>
            <w:szCs w:val="24"/>
            <w:lang w:val="en-GB"/>
          </w:rPr>
          <w:t>European Health Insurance Card</w:t>
        </w:r>
      </w:hyperlink>
      <w:r w:rsidR="00514D2D">
        <w:rPr>
          <w:rFonts w:cs="Arial"/>
          <w:sz w:val="24"/>
          <w:szCs w:val="24"/>
          <w:lang w:val="en-GB"/>
        </w:rPr>
        <w:t xml:space="preserve"> (for EU/EFTA/Swiss residents</w:t>
      </w:r>
      <w:r>
        <w:rPr>
          <w:rFonts w:cs="Arial"/>
          <w:sz w:val="24"/>
          <w:szCs w:val="24"/>
          <w:lang w:val="en-GB"/>
        </w:rPr>
        <w:t>, free of charge</w:t>
      </w:r>
      <w:r w:rsidR="00514D2D">
        <w:rPr>
          <w:rFonts w:cs="Arial"/>
          <w:sz w:val="24"/>
          <w:szCs w:val="24"/>
          <w:lang w:val="en-GB"/>
        </w:rPr>
        <w:t>)</w:t>
      </w:r>
      <w:r>
        <w:rPr>
          <w:rFonts w:cs="Arial"/>
          <w:sz w:val="24"/>
          <w:szCs w:val="24"/>
          <w:lang w:val="en-GB"/>
        </w:rPr>
        <w:t>.</w:t>
      </w:r>
    </w:p>
    <w:p w14:paraId="34AE84B3" w14:textId="77777777" w:rsidR="00BA1842" w:rsidRPr="00E10872" w:rsidRDefault="00BA1842" w:rsidP="00E10872">
      <w:pPr>
        <w:spacing w:after="0" w:line="240" w:lineRule="auto"/>
        <w:ind w:left="1080"/>
        <w:rPr>
          <w:rFonts w:ascii="Verdana" w:hAnsi="Verdana"/>
          <w:lang w:val="en-GB"/>
        </w:rPr>
      </w:pPr>
      <w:r w:rsidRPr="00D004EB">
        <w:rPr>
          <w:rFonts w:ascii="Verdana" w:hAnsi="Verdana"/>
          <w:lang w:val="en-GB"/>
        </w:rPr>
        <w:t xml:space="preserve">   </w:t>
      </w:r>
    </w:p>
    <w:p w14:paraId="26258632" w14:textId="77777777" w:rsidR="00BA1842" w:rsidRDefault="00BA1842" w:rsidP="008A3A06">
      <w:pPr>
        <w:spacing w:after="0" w:line="240" w:lineRule="auto"/>
        <w:jc w:val="both"/>
        <w:rPr>
          <w:rFonts w:cs="Arial"/>
          <w:b/>
          <w:color w:val="008000"/>
          <w:sz w:val="28"/>
          <w:szCs w:val="28"/>
          <w:u w:val="single"/>
          <w:lang w:val="en-GB"/>
        </w:rPr>
      </w:pPr>
    </w:p>
    <w:p w14:paraId="0899E45D" w14:textId="77777777" w:rsidR="00A5505E" w:rsidRPr="00A5505E" w:rsidRDefault="00A5505E" w:rsidP="008A3A06">
      <w:pPr>
        <w:spacing w:after="0" w:line="240" w:lineRule="auto"/>
        <w:jc w:val="both"/>
        <w:rPr>
          <w:rFonts w:cs="Arial"/>
          <w:b/>
          <w:color w:val="008000"/>
          <w:sz w:val="28"/>
          <w:szCs w:val="28"/>
          <w:u w:val="single"/>
          <w:lang w:val="en-GB"/>
        </w:rPr>
      </w:pPr>
      <w:r w:rsidRPr="00A5505E">
        <w:rPr>
          <w:rFonts w:cs="Arial"/>
          <w:b/>
          <w:color w:val="008000"/>
          <w:sz w:val="28"/>
          <w:szCs w:val="28"/>
          <w:u w:val="single"/>
          <w:lang w:val="en-GB"/>
        </w:rPr>
        <w:t xml:space="preserve">Average weather in </w:t>
      </w:r>
      <w:r w:rsidR="00E10872">
        <w:rPr>
          <w:rFonts w:cs="Arial"/>
          <w:b/>
          <w:color w:val="008000"/>
          <w:sz w:val="28"/>
          <w:szCs w:val="28"/>
          <w:u w:val="single"/>
          <w:lang w:val="en-GB"/>
        </w:rPr>
        <w:t>August</w:t>
      </w:r>
    </w:p>
    <w:p w14:paraId="12DA801B" w14:textId="77777777" w:rsidR="00A5505E" w:rsidRPr="00712349" w:rsidRDefault="00F418FC" w:rsidP="008A3A06">
      <w:pPr>
        <w:pStyle w:val="Akapitzlist"/>
        <w:numPr>
          <w:ilvl w:val="0"/>
          <w:numId w:val="18"/>
        </w:numPr>
        <w:spacing w:after="0" w:line="240" w:lineRule="auto"/>
        <w:jc w:val="both"/>
        <w:rPr>
          <w:rFonts w:cs="Arial"/>
          <w:sz w:val="24"/>
          <w:szCs w:val="24"/>
          <w:lang w:val="en-GB"/>
        </w:rPr>
      </w:pPr>
      <w:r>
        <w:rPr>
          <w:rFonts w:cs="Arial"/>
          <w:sz w:val="24"/>
          <w:szCs w:val="24"/>
          <w:lang w:val="en-GB"/>
        </w:rPr>
        <w:t>Day</w:t>
      </w:r>
      <w:r w:rsidR="00A5505E" w:rsidRPr="00712349">
        <w:rPr>
          <w:rFonts w:cs="Arial"/>
          <w:sz w:val="24"/>
          <w:szCs w:val="24"/>
          <w:lang w:val="en-GB"/>
        </w:rPr>
        <w:t xml:space="preserve"> temperature: +</w:t>
      </w:r>
      <w:r>
        <w:rPr>
          <w:rFonts w:ascii="Arial" w:hAnsi="Arial" w:cs="Arial"/>
          <w:color w:val="000000"/>
          <w:sz w:val="21"/>
          <w:szCs w:val="21"/>
          <w:shd w:val="clear" w:color="auto" w:fill="FFFFFF"/>
        </w:rPr>
        <w:t xml:space="preserve">20 – 25 </w:t>
      </w:r>
      <w:r w:rsidR="00A5505E" w:rsidRPr="00712349">
        <w:rPr>
          <w:rFonts w:ascii="Arial" w:hAnsi="Arial" w:cs="Arial"/>
          <w:color w:val="000000"/>
          <w:sz w:val="21"/>
          <w:szCs w:val="21"/>
          <w:shd w:val="clear" w:color="auto" w:fill="FFFFFF"/>
        </w:rPr>
        <w:t>ºC</w:t>
      </w:r>
    </w:p>
    <w:p w14:paraId="637147C0" w14:textId="77777777" w:rsidR="00A5505E" w:rsidRPr="00712349" w:rsidRDefault="00F418FC" w:rsidP="008A3A06">
      <w:pPr>
        <w:pStyle w:val="Akapitzlist"/>
        <w:numPr>
          <w:ilvl w:val="0"/>
          <w:numId w:val="18"/>
        </w:numPr>
        <w:spacing w:after="0" w:line="240" w:lineRule="auto"/>
        <w:jc w:val="both"/>
        <w:rPr>
          <w:rFonts w:cs="Arial"/>
          <w:sz w:val="24"/>
          <w:szCs w:val="24"/>
          <w:lang w:val="en-GB"/>
        </w:rPr>
      </w:pPr>
      <w:r>
        <w:rPr>
          <w:rFonts w:cs="Arial"/>
          <w:sz w:val="24"/>
          <w:szCs w:val="24"/>
          <w:lang w:val="en-GB"/>
        </w:rPr>
        <w:t>Night</w:t>
      </w:r>
      <w:r w:rsidR="00A5505E" w:rsidRPr="00712349">
        <w:rPr>
          <w:rFonts w:cs="Arial"/>
          <w:sz w:val="24"/>
          <w:szCs w:val="24"/>
          <w:lang w:val="en-GB"/>
        </w:rPr>
        <w:t xml:space="preserve"> temperature</w:t>
      </w:r>
      <w:r w:rsidR="00D60A68" w:rsidRPr="00712349">
        <w:rPr>
          <w:rFonts w:cs="Arial"/>
          <w:sz w:val="24"/>
          <w:szCs w:val="24"/>
          <w:lang w:val="en-GB"/>
        </w:rPr>
        <w:t>:</w:t>
      </w:r>
      <w:r w:rsidR="00A5505E" w:rsidRPr="00712349">
        <w:rPr>
          <w:rFonts w:cs="Arial"/>
          <w:sz w:val="24"/>
          <w:szCs w:val="24"/>
          <w:lang w:val="en-GB"/>
        </w:rPr>
        <w:t xml:space="preserve"> +</w:t>
      </w:r>
      <w:r>
        <w:rPr>
          <w:rFonts w:ascii="Arial" w:hAnsi="Arial" w:cs="Arial"/>
          <w:color w:val="000000"/>
          <w:sz w:val="21"/>
          <w:szCs w:val="21"/>
          <w:shd w:val="clear" w:color="auto" w:fill="FFFFFF"/>
        </w:rPr>
        <w:t>10 - 12</w:t>
      </w:r>
      <w:r w:rsidR="00A5505E" w:rsidRPr="00712349">
        <w:rPr>
          <w:rFonts w:ascii="Arial" w:hAnsi="Arial" w:cs="Arial"/>
          <w:color w:val="000000"/>
          <w:sz w:val="21"/>
          <w:szCs w:val="21"/>
          <w:shd w:val="clear" w:color="auto" w:fill="FFFFFF"/>
        </w:rPr>
        <w:t xml:space="preserve"> ºC</w:t>
      </w:r>
    </w:p>
    <w:p w14:paraId="0BDA7695" w14:textId="77777777" w:rsidR="00A5505E" w:rsidRPr="00712349" w:rsidRDefault="00F418FC" w:rsidP="008A3A06">
      <w:pPr>
        <w:pStyle w:val="Akapitzlist"/>
        <w:numPr>
          <w:ilvl w:val="0"/>
          <w:numId w:val="18"/>
        </w:numPr>
        <w:spacing w:after="0" w:line="240" w:lineRule="auto"/>
        <w:jc w:val="both"/>
        <w:rPr>
          <w:rFonts w:cs="Arial"/>
          <w:sz w:val="24"/>
          <w:szCs w:val="24"/>
          <w:lang w:val="en-GB"/>
        </w:rPr>
      </w:pPr>
      <w:r>
        <w:rPr>
          <w:rFonts w:cs="Arial"/>
          <w:sz w:val="24"/>
          <w:szCs w:val="24"/>
          <w:lang w:val="en-GB"/>
        </w:rPr>
        <w:t xml:space="preserve">Rainy days: 2 during our TC (let’s hope </w:t>
      </w:r>
      <w:r w:rsidRPr="00F418FC">
        <w:rPr>
          <w:rFonts w:cs="Arial"/>
          <w:sz w:val="24"/>
          <w:szCs w:val="24"/>
          <w:lang w:val="en-GB"/>
        </w:rPr>
        <w:sym w:font="Wingdings" w:char="F04A"/>
      </w:r>
      <w:r>
        <w:rPr>
          <w:rFonts w:cs="Arial"/>
          <w:sz w:val="24"/>
          <w:szCs w:val="24"/>
          <w:lang w:val="en-GB"/>
        </w:rPr>
        <w:t xml:space="preserve"> ) </w:t>
      </w:r>
    </w:p>
    <w:p w14:paraId="5703DFD6" w14:textId="77777777" w:rsidR="00AB0373" w:rsidRDefault="00AB0373" w:rsidP="00981C12">
      <w:pPr>
        <w:spacing w:after="0" w:line="240" w:lineRule="auto"/>
        <w:ind w:left="360"/>
        <w:jc w:val="both"/>
        <w:rPr>
          <w:rFonts w:cs="Arial"/>
          <w:sz w:val="24"/>
          <w:szCs w:val="24"/>
          <w:lang w:val="en-GB"/>
        </w:rPr>
      </w:pPr>
      <w:r>
        <w:rPr>
          <w:rFonts w:cs="Arial"/>
          <w:sz w:val="24"/>
          <w:szCs w:val="24"/>
          <w:lang w:val="en-GB"/>
        </w:rPr>
        <w:t>Please</w:t>
      </w:r>
      <w:r w:rsidR="003C5630">
        <w:rPr>
          <w:rFonts w:cs="Arial"/>
          <w:sz w:val="24"/>
          <w:szCs w:val="24"/>
          <w:lang w:val="en-GB"/>
        </w:rPr>
        <w:t xml:space="preserve"> check</w:t>
      </w:r>
      <w:r>
        <w:rPr>
          <w:rFonts w:cs="Arial"/>
          <w:sz w:val="24"/>
          <w:szCs w:val="24"/>
          <w:lang w:val="en-GB"/>
        </w:rPr>
        <w:t xml:space="preserve"> </w:t>
      </w:r>
      <w:r w:rsidR="00981C12">
        <w:rPr>
          <w:rFonts w:cs="Arial"/>
          <w:sz w:val="24"/>
          <w:szCs w:val="24"/>
          <w:lang w:val="en-GB"/>
        </w:rPr>
        <w:t xml:space="preserve"> </w:t>
      </w:r>
      <w:hyperlink r:id="rId23" w:history="1">
        <w:r w:rsidR="00981C12">
          <w:rPr>
            <w:rStyle w:val="Hipercze"/>
          </w:rPr>
          <w:t xml:space="preserve">the weather </w:t>
        </w:r>
      </w:hyperlink>
      <w:r w:rsidR="00981C12">
        <w:rPr>
          <w:rFonts w:cs="Arial"/>
          <w:sz w:val="24"/>
          <w:szCs w:val="24"/>
          <w:lang w:val="en-GB"/>
        </w:rPr>
        <w:t xml:space="preserve"> </w:t>
      </w:r>
      <w:r w:rsidR="003C5630">
        <w:rPr>
          <w:rFonts w:cs="Arial"/>
          <w:sz w:val="24"/>
          <w:szCs w:val="24"/>
          <w:lang w:val="en-GB"/>
        </w:rPr>
        <w:t xml:space="preserve">before you leave but </w:t>
      </w:r>
      <w:r>
        <w:rPr>
          <w:rFonts w:cs="Arial"/>
          <w:sz w:val="24"/>
          <w:szCs w:val="24"/>
          <w:lang w:val="en-GB"/>
        </w:rPr>
        <w:t>be prepared for everything.</w:t>
      </w:r>
    </w:p>
    <w:p w14:paraId="4AAEE6F0" w14:textId="77777777" w:rsidR="00FE0E07" w:rsidRDefault="00FE0E07" w:rsidP="00981C12">
      <w:pPr>
        <w:spacing w:after="0" w:line="240" w:lineRule="auto"/>
        <w:ind w:left="360"/>
        <w:jc w:val="both"/>
        <w:rPr>
          <w:rFonts w:cs="Arial"/>
          <w:b/>
          <w:color w:val="00B050"/>
          <w:sz w:val="32"/>
          <w:szCs w:val="24"/>
          <w:u w:val="single"/>
          <w:lang w:val="en-GB"/>
        </w:rPr>
      </w:pPr>
    </w:p>
    <w:p w14:paraId="32DE68FE" w14:textId="77777777" w:rsidR="00FE0E07" w:rsidRPr="00FE0E07" w:rsidRDefault="00FE0E07" w:rsidP="00FE0E07">
      <w:pPr>
        <w:spacing w:after="0" w:line="240" w:lineRule="auto"/>
        <w:jc w:val="both"/>
        <w:rPr>
          <w:rFonts w:cs="Arial"/>
          <w:b/>
          <w:color w:val="009A46"/>
          <w:sz w:val="32"/>
          <w:szCs w:val="24"/>
          <w:u w:val="single"/>
          <w:lang w:val="en-GB"/>
        </w:rPr>
      </w:pPr>
      <w:r w:rsidRPr="00FE0E07">
        <w:rPr>
          <w:rFonts w:cs="Arial"/>
          <w:b/>
          <w:color w:val="009A46"/>
          <w:sz w:val="32"/>
          <w:szCs w:val="24"/>
          <w:u w:val="single"/>
          <w:lang w:val="en-GB"/>
        </w:rPr>
        <w:t>TRAINERS and COORDINATOR:</w:t>
      </w:r>
    </w:p>
    <w:p w14:paraId="196EB004" w14:textId="77777777" w:rsidR="00122887" w:rsidRDefault="00122887" w:rsidP="008A3A06">
      <w:pPr>
        <w:spacing w:after="0" w:line="240" w:lineRule="auto"/>
        <w:rPr>
          <w:rFonts w:eastAsia="Times New Roman" w:cs="Arial"/>
          <w:sz w:val="24"/>
          <w:szCs w:val="24"/>
          <w:lang w:val="en-GB"/>
        </w:rPr>
      </w:pPr>
    </w:p>
    <w:tbl>
      <w:tblPr>
        <w:tblStyle w:val="Tabela-Siatka"/>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2"/>
        <w:gridCol w:w="3533"/>
        <w:gridCol w:w="3533"/>
      </w:tblGrid>
      <w:tr w:rsidR="007B4EB9" w14:paraId="42890C12" w14:textId="77777777" w:rsidTr="00FE0E07">
        <w:tc>
          <w:tcPr>
            <w:tcW w:w="3532" w:type="dxa"/>
          </w:tcPr>
          <w:p w14:paraId="466357D4" w14:textId="77777777" w:rsidR="007B4EB9" w:rsidRDefault="007B4EB9" w:rsidP="008A3A06">
            <w:pPr>
              <w:jc w:val="center"/>
              <w:rPr>
                <w:rFonts w:eastAsia="Times New Roman" w:cs="Arial"/>
                <w:b/>
                <w:sz w:val="24"/>
                <w:szCs w:val="24"/>
                <w:lang w:val="en-GB"/>
              </w:rPr>
            </w:pPr>
          </w:p>
          <w:p w14:paraId="6C2D39B4" w14:textId="77777777" w:rsidR="007B4EB9" w:rsidRDefault="007B4EB9" w:rsidP="008A3A06">
            <w:pPr>
              <w:jc w:val="both"/>
              <w:rPr>
                <w:rFonts w:eastAsia="Times New Roman" w:cs="Arial"/>
                <w:sz w:val="24"/>
                <w:szCs w:val="24"/>
                <w:lang w:val="en-GB"/>
              </w:rPr>
            </w:pPr>
            <w:proofErr w:type="spellStart"/>
            <w:r w:rsidRPr="00D7134E">
              <w:rPr>
                <w:rFonts w:eastAsia="Times New Roman" w:cs="Arial"/>
                <w:b/>
                <w:sz w:val="24"/>
                <w:szCs w:val="24"/>
                <w:lang w:val="en-GB"/>
              </w:rPr>
              <w:t>Donatas</w:t>
            </w:r>
            <w:proofErr w:type="spellEnd"/>
            <w:r w:rsidRPr="00D7134E">
              <w:rPr>
                <w:rFonts w:eastAsia="Times New Roman" w:cs="Arial"/>
                <w:b/>
                <w:sz w:val="24"/>
                <w:szCs w:val="24"/>
                <w:lang w:val="en-GB"/>
              </w:rPr>
              <w:t xml:space="preserve"> </w:t>
            </w:r>
            <w:proofErr w:type="spellStart"/>
            <w:r w:rsidRPr="00D7134E">
              <w:rPr>
                <w:rFonts w:eastAsia="Times New Roman" w:cs="Arial"/>
                <w:b/>
                <w:sz w:val="24"/>
                <w:szCs w:val="24"/>
                <w:lang w:val="en-GB"/>
              </w:rPr>
              <w:t>Petkauskas</w:t>
            </w:r>
            <w:proofErr w:type="spellEnd"/>
            <w:r w:rsidRPr="00D7134E">
              <w:rPr>
                <w:rFonts w:eastAsia="Times New Roman" w:cs="Arial"/>
                <w:sz w:val="24"/>
                <w:szCs w:val="24"/>
                <w:lang w:val="en-GB"/>
              </w:rPr>
              <w:t>, Trainer (Lithuania) –</w:t>
            </w:r>
            <w:r>
              <w:rPr>
                <w:rFonts w:eastAsia="Times New Roman" w:cs="Arial"/>
                <w:sz w:val="24"/>
                <w:szCs w:val="24"/>
                <w:lang w:val="en-GB"/>
              </w:rPr>
              <w:t xml:space="preserve"> experiential learning </w:t>
            </w:r>
            <w:r w:rsidRPr="00D7134E">
              <w:rPr>
                <w:rFonts w:eastAsia="Times New Roman" w:cs="Arial"/>
                <w:sz w:val="24"/>
                <w:szCs w:val="24"/>
                <w:lang w:val="en-GB"/>
              </w:rPr>
              <w:t>trainer</w:t>
            </w:r>
            <w:r>
              <w:rPr>
                <w:rFonts w:eastAsia="Times New Roman" w:cs="Arial"/>
                <w:sz w:val="24"/>
                <w:szCs w:val="24"/>
                <w:lang w:val="en-GB"/>
              </w:rPr>
              <w:t xml:space="preserve"> and supervisor, </w:t>
            </w:r>
            <w:r w:rsidRPr="00D7134E">
              <w:rPr>
                <w:rFonts w:eastAsia="Times New Roman" w:cs="Arial"/>
                <w:sz w:val="24"/>
                <w:szCs w:val="24"/>
                <w:lang w:val="en-GB"/>
              </w:rPr>
              <w:t>specialized on topics of group</w:t>
            </w:r>
            <w:r>
              <w:rPr>
                <w:rFonts w:eastAsia="Times New Roman" w:cs="Arial"/>
                <w:sz w:val="24"/>
                <w:szCs w:val="24"/>
                <w:lang w:val="en-GB"/>
              </w:rPr>
              <w:t xml:space="preserve">/ team </w:t>
            </w:r>
            <w:r w:rsidRPr="00D7134E">
              <w:rPr>
                <w:rFonts w:eastAsia="Times New Roman" w:cs="Arial"/>
                <w:sz w:val="24"/>
                <w:szCs w:val="24"/>
                <w:lang w:val="en-GB"/>
              </w:rPr>
              <w:t>building, leadership, decision making and conflict solving</w:t>
            </w:r>
            <w:r>
              <w:rPr>
                <w:rFonts w:eastAsia="Times New Roman" w:cs="Arial"/>
                <w:sz w:val="24"/>
                <w:szCs w:val="24"/>
                <w:lang w:val="en-GB"/>
              </w:rPr>
              <w:t>, training of trainers and training of youth workers. Involved in the training field since 2002.</w:t>
            </w:r>
            <w:r w:rsidRPr="00D7134E">
              <w:rPr>
                <w:rFonts w:eastAsia="Times New Roman" w:cs="Arial"/>
                <w:sz w:val="24"/>
                <w:szCs w:val="24"/>
                <w:lang w:val="en-GB"/>
              </w:rPr>
              <w:t xml:space="preserve"> He has conducted numerous trainings using the outdoor approach.</w:t>
            </w:r>
          </w:p>
          <w:p w14:paraId="1E0B987E" w14:textId="77777777" w:rsidR="00FE0E07" w:rsidRDefault="00FE0E07" w:rsidP="008A3A06">
            <w:pPr>
              <w:jc w:val="both"/>
              <w:rPr>
                <w:rFonts w:eastAsia="Times New Roman" w:cs="Arial"/>
                <w:sz w:val="24"/>
                <w:szCs w:val="24"/>
                <w:lang w:val="en-GB"/>
              </w:rPr>
            </w:pPr>
          </w:p>
          <w:p w14:paraId="3DE5D50B" w14:textId="77777777" w:rsidR="00FE0E07" w:rsidRDefault="00FE0E07" w:rsidP="008A3A06">
            <w:pPr>
              <w:jc w:val="both"/>
              <w:rPr>
                <w:rFonts w:eastAsia="Times New Roman" w:cs="Arial"/>
                <w:sz w:val="24"/>
                <w:szCs w:val="24"/>
                <w:lang w:val="en-GB"/>
              </w:rPr>
            </w:pPr>
          </w:p>
          <w:p w14:paraId="352AD479" w14:textId="77777777" w:rsidR="007B4EB9" w:rsidRDefault="00FE0E07" w:rsidP="008A3A06">
            <w:pPr>
              <w:jc w:val="both"/>
              <w:rPr>
                <w:rFonts w:eastAsia="Times New Roman" w:cs="Arial"/>
                <w:sz w:val="24"/>
                <w:szCs w:val="24"/>
                <w:lang w:val="en-GB"/>
              </w:rPr>
            </w:pPr>
            <w:r>
              <w:rPr>
                <w:rFonts w:eastAsia="Times New Roman" w:cs="Arial"/>
                <w:sz w:val="24"/>
                <w:szCs w:val="24"/>
                <w:lang w:val="en-GB"/>
              </w:rPr>
              <w:t xml:space="preserve">          </w:t>
            </w:r>
            <w:r w:rsidR="007B4EB9" w:rsidRPr="00283FFB">
              <w:rPr>
                <w:rFonts w:eastAsia="Times New Roman" w:cs="Arial"/>
                <w:noProof/>
                <w:sz w:val="24"/>
                <w:szCs w:val="24"/>
                <w:lang w:val="pl-PL" w:eastAsia="pl-PL"/>
              </w:rPr>
              <w:drawing>
                <wp:inline distT="0" distB="0" distL="0" distR="0" wp14:anchorId="55738E5D" wp14:editId="4D296E9C">
                  <wp:extent cx="1285311" cy="1304903"/>
                  <wp:effectExtent l="19050" t="0" r="0" b="0"/>
                  <wp:docPr id="1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86759" cy="1306373"/>
                          </a:xfrm>
                          <a:prstGeom prst="rect">
                            <a:avLst/>
                          </a:prstGeom>
                        </pic:spPr>
                      </pic:pic>
                    </a:graphicData>
                  </a:graphic>
                </wp:inline>
              </w:drawing>
            </w:r>
          </w:p>
        </w:tc>
        <w:tc>
          <w:tcPr>
            <w:tcW w:w="3533" w:type="dxa"/>
          </w:tcPr>
          <w:p w14:paraId="4725F8C1" w14:textId="77777777" w:rsidR="007B4EB9" w:rsidRDefault="007B4EB9" w:rsidP="008A3A06">
            <w:pPr>
              <w:jc w:val="center"/>
              <w:rPr>
                <w:rFonts w:eastAsia="Times New Roman" w:cs="Arial"/>
                <w:b/>
                <w:sz w:val="24"/>
                <w:szCs w:val="24"/>
                <w:lang w:val="en-GB"/>
              </w:rPr>
            </w:pPr>
          </w:p>
          <w:p w14:paraId="16C4D2F1" w14:textId="77777777" w:rsidR="007B4EB9" w:rsidRPr="00283FFB" w:rsidRDefault="007B4EB9" w:rsidP="00283FFB">
            <w:pPr>
              <w:jc w:val="both"/>
              <w:rPr>
                <w:rFonts w:ascii="Calibri" w:eastAsiaTheme="minorHAnsi" w:hAnsi="Calibri" w:cs="Arial"/>
                <w:color w:val="000000" w:themeColor="text1"/>
                <w:sz w:val="24"/>
                <w:szCs w:val="24"/>
                <w:lang w:eastAsia="pl-PL"/>
              </w:rPr>
            </w:pPr>
            <w:proofErr w:type="spellStart"/>
            <w:proofErr w:type="gramStart"/>
            <w:r w:rsidRPr="00283FFB">
              <w:rPr>
                <w:rFonts w:ascii="Calibri" w:eastAsiaTheme="minorHAnsi" w:hAnsi="Calibri" w:cs="Arial"/>
                <w:b/>
                <w:bCs/>
                <w:color w:val="000000" w:themeColor="text1"/>
                <w:sz w:val="24"/>
                <w:szCs w:val="24"/>
                <w:lang w:eastAsia="pl-PL"/>
              </w:rPr>
              <w:t>Žilvinas</w:t>
            </w:r>
            <w:proofErr w:type="spellEnd"/>
            <w:r w:rsidRPr="00283FFB">
              <w:rPr>
                <w:rFonts w:ascii="Calibri" w:eastAsiaTheme="minorHAnsi" w:hAnsi="Calibri" w:cs="Arial"/>
                <w:color w:val="000000" w:themeColor="text1"/>
                <w:sz w:val="24"/>
                <w:szCs w:val="24"/>
                <w:lang w:eastAsia="pl-PL"/>
              </w:rPr>
              <w:t xml:space="preserve">  </w:t>
            </w:r>
            <w:proofErr w:type="spellStart"/>
            <w:r w:rsidRPr="00283FFB">
              <w:rPr>
                <w:rFonts w:ascii="Calibri" w:eastAsiaTheme="minorHAnsi" w:hAnsi="Calibri" w:cs="Times New Roman"/>
                <w:b/>
                <w:color w:val="000000" w:themeColor="text1"/>
                <w:sz w:val="24"/>
                <w:szCs w:val="24"/>
                <w:lang w:eastAsia="pl-PL"/>
              </w:rPr>
              <w:t>Gailius</w:t>
            </w:r>
            <w:proofErr w:type="spellEnd"/>
            <w:proofErr w:type="gramEnd"/>
            <w:r>
              <w:rPr>
                <w:rFonts w:ascii="Calibri" w:eastAsiaTheme="minorHAnsi" w:hAnsi="Calibri" w:cs="Times New Roman"/>
                <w:color w:val="000000" w:themeColor="text1"/>
                <w:sz w:val="24"/>
                <w:szCs w:val="24"/>
                <w:lang w:eastAsia="pl-PL"/>
              </w:rPr>
              <w:t xml:space="preserve">, Trainer (Lithuania) - </w:t>
            </w:r>
          </w:p>
          <w:p w14:paraId="17DD1E53" w14:textId="77777777" w:rsidR="007B4EB9" w:rsidRPr="00283FFB" w:rsidRDefault="007B4EB9" w:rsidP="00283FFB">
            <w:pPr>
              <w:spacing w:line="182" w:lineRule="atLeast"/>
              <w:jc w:val="both"/>
              <w:rPr>
                <w:rFonts w:ascii="Calibri" w:eastAsiaTheme="minorHAnsi" w:hAnsi="Calibri" w:cs="Times New Roman"/>
                <w:color w:val="000000" w:themeColor="text1"/>
                <w:sz w:val="24"/>
                <w:szCs w:val="24"/>
                <w:lang w:eastAsia="pl-PL"/>
              </w:rPr>
            </w:pPr>
            <w:r w:rsidRPr="00283FFB">
              <w:rPr>
                <w:rFonts w:ascii="Calibri" w:eastAsiaTheme="minorHAnsi" w:hAnsi="Calibri" w:cs="Times New Roman"/>
                <w:color w:val="000000" w:themeColor="text1"/>
                <w:sz w:val="24"/>
                <w:szCs w:val="24"/>
                <w:lang w:eastAsia="pl-PL"/>
              </w:rPr>
              <w:t>the head of the Lithuanian Association of Professional Relationshi</w:t>
            </w:r>
            <w:r>
              <w:rPr>
                <w:rFonts w:ascii="Calibri" w:eastAsiaTheme="minorHAnsi" w:hAnsi="Calibri" w:cs="Times New Roman"/>
                <w:color w:val="000000" w:themeColor="text1"/>
                <w:sz w:val="24"/>
                <w:szCs w:val="24"/>
                <w:lang w:eastAsia="pl-PL"/>
              </w:rPr>
              <w:t>p Consultants (Supervisors) sinc</w:t>
            </w:r>
            <w:r w:rsidRPr="00283FFB">
              <w:rPr>
                <w:rFonts w:ascii="Calibri" w:eastAsiaTheme="minorHAnsi" w:hAnsi="Calibri" w:cs="Times New Roman"/>
                <w:color w:val="000000" w:themeColor="text1"/>
                <w:sz w:val="24"/>
                <w:szCs w:val="24"/>
                <w:lang w:eastAsia="pl-PL"/>
              </w:rPr>
              <w:t>e 2010.</w:t>
            </w:r>
          </w:p>
          <w:p w14:paraId="18E12787" w14:textId="77777777" w:rsidR="007B4EB9" w:rsidRPr="00FE0E07" w:rsidRDefault="007B4EB9" w:rsidP="00FE0E07">
            <w:pPr>
              <w:pStyle w:val="p1"/>
              <w:jc w:val="both"/>
              <w:rPr>
                <w:rFonts w:ascii="Calibri" w:hAnsi="Calibri"/>
                <w:sz w:val="24"/>
                <w:szCs w:val="24"/>
                <w:lang w:val="en-US"/>
              </w:rPr>
            </w:pPr>
            <w:r w:rsidRPr="00283FFB">
              <w:rPr>
                <w:rFonts w:ascii="Calibri" w:hAnsi="Calibri"/>
                <w:color w:val="000000" w:themeColor="text1"/>
                <w:sz w:val="24"/>
                <w:szCs w:val="24"/>
                <w:lang w:val="en-US"/>
              </w:rPr>
              <w:t xml:space="preserve">Since 1996 he has worked intensively on </w:t>
            </w:r>
            <w:proofErr w:type="spellStart"/>
            <w:r w:rsidRPr="00283FFB">
              <w:rPr>
                <w:rFonts w:ascii="Calibri" w:hAnsi="Calibri"/>
                <w:color w:val="000000" w:themeColor="text1"/>
                <w:sz w:val="24"/>
                <w:szCs w:val="24"/>
                <w:lang w:val="en-US"/>
              </w:rPr>
              <w:t>programmes</w:t>
            </w:r>
            <w:proofErr w:type="spellEnd"/>
            <w:r w:rsidRPr="00283FFB">
              <w:rPr>
                <w:rFonts w:ascii="Calibri" w:hAnsi="Calibri"/>
                <w:color w:val="000000" w:themeColor="text1"/>
                <w:sz w:val="24"/>
                <w:szCs w:val="24"/>
                <w:lang w:val="en-US"/>
              </w:rPr>
              <w:t xml:space="preserve"> for training and improving youth workers and trainers. </w:t>
            </w:r>
            <w:r w:rsidRPr="00283FFB">
              <w:rPr>
                <w:rFonts w:ascii="Calibri" w:hAnsi="Calibri"/>
                <w:sz w:val="24"/>
                <w:szCs w:val="24"/>
                <w:lang w:val="en-US"/>
              </w:rPr>
              <w:t xml:space="preserve">His </w:t>
            </w:r>
            <w:proofErr w:type="spellStart"/>
            <w:r w:rsidRPr="00283FFB">
              <w:rPr>
                <w:rFonts w:ascii="Calibri" w:hAnsi="Calibri"/>
                <w:sz w:val="24"/>
                <w:szCs w:val="24"/>
                <w:lang w:val="en-US"/>
              </w:rPr>
              <w:t>favourite</w:t>
            </w:r>
            <w:proofErr w:type="spellEnd"/>
            <w:r w:rsidRPr="00283FFB">
              <w:rPr>
                <w:rFonts w:ascii="Calibri" w:hAnsi="Calibri"/>
                <w:sz w:val="24"/>
                <w:szCs w:val="24"/>
                <w:lang w:val="en-US"/>
              </w:rPr>
              <w:t xml:space="preserve"> training subjects are non-formal education, experiential learning, and intercultural learning. </w:t>
            </w:r>
          </w:p>
          <w:p w14:paraId="10B62390" w14:textId="77777777" w:rsidR="007B4EB9" w:rsidRPr="00283FFB" w:rsidRDefault="00FE0E07" w:rsidP="008A3A06">
            <w:pPr>
              <w:jc w:val="both"/>
              <w:rPr>
                <w:rFonts w:eastAsia="Times New Roman" w:cs="Arial"/>
                <w:sz w:val="24"/>
                <w:szCs w:val="24"/>
              </w:rPr>
            </w:pPr>
            <w:r>
              <w:rPr>
                <w:rFonts w:eastAsia="Times New Roman" w:cs="Arial"/>
                <w:sz w:val="24"/>
                <w:szCs w:val="24"/>
              </w:rPr>
              <w:t xml:space="preserve">          </w:t>
            </w:r>
            <w:r w:rsidR="007B4EB9" w:rsidRPr="00283FFB">
              <w:rPr>
                <w:rFonts w:eastAsia="Times New Roman" w:cs="Arial"/>
                <w:noProof/>
                <w:sz w:val="24"/>
                <w:szCs w:val="24"/>
                <w:lang w:val="pl-PL" w:eastAsia="pl-PL"/>
              </w:rPr>
              <w:drawing>
                <wp:inline distT="0" distB="0" distL="0" distR="0" wp14:anchorId="498534EE" wp14:editId="164C7BA2">
                  <wp:extent cx="1272448" cy="1299882"/>
                  <wp:effectExtent l="19050" t="0" r="3902" b="0"/>
                  <wp:docPr id="1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72938" cy="1300382"/>
                          </a:xfrm>
                          <a:prstGeom prst="rect">
                            <a:avLst/>
                          </a:prstGeom>
                        </pic:spPr>
                      </pic:pic>
                    </a:graphicData>
                  </a:graphic>
                </wp:inline>
              </w:drawing>
            </w:r>
          </w:p>
        </w:tc>
        <w:tc>
          <w:tcPr>
            <w:tcW w:w="3533" w:type="dxa"/>
          </w:tcPr>
          <w:p w14:paraId="367F03A9" w14:textId="77777777" w:rsidR="007B4EB9" w:rsidRDefault="007B4EB9" w:rsidP="007B4EB9">
            <w:pPr>
              <w:jc w:val="both"/>
              <w:rPr>
                <w:rFonts w:eastAsia="Times New Roman" w:cs="Arial"/>
                <w:b/>
                <w:sz w:val="24"/>
                <w:szCs w:val="24"/>
                <w:lang w:val="en-GB"/>
              </w:rPr>
            </w:pPr>
          </w:p>
          <w:p w14:paraId="41BC34A6" w14:textId="77777777" w:rsidR="00C93F09" w:rsidRDefault="007B4EB9" w:rsidP="007B4EB9">
            <w:pPr>
              <w:jc w:val="both"/>
              <w:rPr>
                <w:rFonts w:eastAsia="Times New Roman" w:cs="Arial"/>
                <w:sz w:val="24"/>
                <w:szCs w:val="24"/>
                <w:lang w:val="en-GB"/>
              </w:rPr>
            </w:pPr>
            <w:r>
              <w:rPr>
                <w:rFonts w:eastAsia="Times New Roman" w:cs="Arial"/>
                <w:b/>
                <w:sz w:val="24"/>
                <w:szCs w:val="24"/>
                <w:lang w:val="en-GB"/>
              </w:rPr>
              <w:t xml:space="preserve">Daniel </w:t>
            </w:r>
            <w:proofErr w:type="spellStart"/>
            <w:r>
              <w:rPr>
                <w:rFonts w:eastAsia="Times New Roman" w:cs="Arial"/>
                <w:b/>
                <w:sz w:val="24"/>
                <w:szCs w:val="24"/>
                <w:lang w:val="en-GB"/>
              </w:rPr>
              <w:t>Wargin</w:t>
            </w:r>
            <w:proofErr w:type="spellEnd"/>
            <w:r>
              <w:rPr>
                <w:rFonts w:eastAsia="Times New Roman" w:cs="Arial"/>
                <w:sz w:val="24"/>
                <w:szCs w:val="24"/>
                <w:lang w:val="en-GB"/>
              </w:rPr>
              <w:t xml:space="preserve">, project coordinator (Poland) – a member of </w:t>
            </w:r>
            <w:r w:rsidR="00C93F09">
              <w:rPr>
                <w:rFonts w:eastAsia="Times New Roman" w:cs="Arial"/>
                <w:sz w:val="24"/>
                <w:szCs w:val="24"/>
                <w:lang w:val="en-GB"/>
              </w:rPr>
              <w:t xml:space="preserve">the applying organisation: </w:t>
            </w:r>
            <w:r w:rsidR="00301CF6">
              <w:rPr>
                <w:rFonts w:eastAsia="Times New Roman" w:cs="Arial"/>
                <w:sz w:val="24"/>
                <w:szCs w:val="24"/>
                <w:lang w:val="en-GB"/>
              </w:rPr>
              <w:t xml:space="preserve">    </w:t>
            </w:r>
            <w:hyperlink r:id="rId26" w:history="1">
              <w:proofErr w:type="spellStart"/>
              <w:r w:rsidR="00301CF6">
                <w:rPr>
                  <w:rStyle w:val="Hipercze"/>
                  <w:rFonts w:eastAsia="Times New Roman" w:cs="Arial"/>
                  <w:sz w:val="24"/>
                  <w:szCs w:val="24"/>
                  <w:lang w:val="en-GB"/>
                </w:rPr>
                <w:t>Stowarzysznie</w:t>
              </w:r>
              <w:proofErr w:type="spellEnd"/>
              <w:r w:rsidR="00301CF6">
                <w:rPr>
                  <w:rStyle w:val="Hipercze"/>
                  <w:rFonts w:eastAsia="Times New Roman" w:cs="Arial"/>
                  <w:sz w:val="24"/>
                  <w:szCs w:val="24"/>
                  <w:lang w:val="en-GB"/>
                </w:rPr>
                <w:t xml:space="preserve"> “</w:t>
              </w:r>
              <w:proofErr w:type="spellStart"/>
              <w:r w:rsidR="00301CF6">
                <w:rPr>
                  <w:rStyle w:val="Hipercze"/>
                  <w:rFonts w:eastAsia="Times New Roman" w:cs="Arial"/>
                  <w:sz w:val="24"/>
                  <w:szCs w:val="24"/>
                  <w:lang w:val="en-GB"/>
                </w:rPr>
                <w:t>Dorośli</w:t>
              </w:r>
              <w:proofErr w:type="spellEnd"/>
              <w:r w:rsidR="00301CF6">
                <w:rPr>
                  <w:rStyle w:val="Hipercze"/>
                  <w:rFonts w:eastAsia="Times New Roman" w:cs="Arial"/>
                  <w:sz w:val="24"/>
                  <w:szCs w:val="24"/>
                  <w:lang w:val="en-GB"/>
                </w:rPr>
                <w:t xml:space="preserve"> – </w:t>
              </w:r>
              <w:proofErr w:type="spellStart"/>
              <w:r w:rsidR="00301CF6">
                <w:rPr>
                  <w:rStyle w:val="Hipercze"/>
                  <w:rFonts w:eastAsia="Times New Roman" w:cs="Arial"/>
                  <w:sz w:val="24"/>
                  <w:szCs w:val="24"/>
                  <w:lang w:val="en-GB"/>
                </w:rPr>
                <w:t>Dzieciom</w:t>
              </w:r>
              <w:proofErr w:type="spellEnd"/>
              <w:r w:rsidR="00301CF6">
                <w:rPr>
                  <w:rStyle w:val="Hipercze"/>
                  <w:rFonts w:eastAsia="Times New Roman" w:cs="Arial"/>
                  <w:sz w:val="24"/>
                  <w:szCs w:val="24"/>
                  <w:lang w:val="en-GB"/>
                </w:rPr>
                <w:t>”</w:t>
              </w:r>
            </w:hyperlink>
            <w:r w:rsidR="00301CF6">
              <w:rPr>
                <w:rFonts w:eastAsia="Times New Roman" w:cs="Arial"/>
                <w:sz w:val="24"/>
                <w:szCs w:val="24"/>
                <w:lang w:val="en-GB"/>
              </w:rPr>
              <w:t xml:space="preserve"> (“Adults for Children” Association) from </w:t>
            </w:r>
            <w:proofErr w:type="spellStart"/>
            <w:r w:rsidR="00301CF6">
              <w:rPr>
                <w:rFonts w:eastAsia="Times New Roman" w:cs="Arial"/>
                <w:sz w:val="24"/>
                <w:szCs w:val="24"/>
                <w:lang w:val="en-GB"/>
              </w:rPr>
              <w:t>Sępólno</w:t>
            </w:r>
            <w:proofErr w:type="spellEnd"/>
            <w:r w:rsidR="00301CF6">
              <w:rPr>
                <w:rFonts w:eastAsia="Times New Roman" w:cs="Arial"/>
                <w:sz w:val="24"/>
                <w:szCs w:val="24"/>
                <w:lang w:val="en-GB"/>
              </w:rPr>
              <w:t xml:space="preserve"> </w:t>
            </w:r>
            <w:proofErr w:type="spellStart"/>
            <w:r w:rsidR="00301CF6">
              <w:rPr>
                <w:rFonts w:eastAsia="Times New Roman" w:cs="Arial"/>
                <w:sz w:val="24"/>
                <w:szCs w:val="24"/>
                <w:lang w:val="en-GB"/>
              </w:rPr>
              <w:t>Krajeńskie</w:t>
            </w:r>
            <w:proofErr w:type="spellEnd"/>
            <w:r w:rsidR="00301CF6">
              <w:rPr>
                <w:rFonts w:eastAsia="Times New Roman" w:cs="Arial"/>
                <w:sz w:val="24"/>
                <w:szCs w:val="24"/>
                <w:lang w:val="en-GB"/>
              </w:rPr>
              <w:t>, Poland.</w:t>
            </w:r>
          </w:p>
          <w:p w14:paraId="6C3C9E5E" w14:textId="77777777" w:rsidR="00C93F09" w:rsidRDefault="00C93F09" w:rsidP="007B4EB9">
            <w:pPr>
              <w:jc w:val="both"/>
              <w:rPr>
                <w:rFonts w:eastAsia="Times New Roman" w:cs="Arial"/>
                <w:sz w:val="24"/>
                <w:szCs w:val="24"/>
                <w:lang w:val="en-GB"/>
              </w:rPr>
            </w:pPr>
          </w:p>
          <w:p w14:paraId="6C9462B9" w14:textId="77777777" w:rsidR="007B4EB9" w:rsidRDefault="007B4EB9" w:rsidP="007B4EB9">
            <w:pPr>
              <w:jc w:val="both"/>
              <w:rPr>
                <w:rFonts w:eastAsia="Times New Roman" w:cs="Arial"/>
                <w:sz w:val="24"/>
                <w:szCs w:val="24"/>
                <w:lang w:val="en-GB"/>
              </w:rPr>
            </w:pPr>
            <w:r>
              <w:rPr>
                <w:rFonts w:eastAsia="Times New Roman" w:cs="Arial"/>
                <w:sz w:val="24"/>
                <w:szCs w:val="24"/>
                <w:lang w:val="en-GB"/>
              </w:rPr>
              <w:t>Actively involved in youth work since 2005. Coordinator of EVS projects, Youth Exchanges and training courses.</w:t>
            </w:r>
          </w:p>
          <w:p w14:paraId="139C46AD" w14:textId="77777777" w:rsidR="00FE0E07" w:rsidRDefault="00FE0E07" w:rsidP="007B4EB9">
            <w:pPr>
              <w:jc w:val="both"/>
              <w:rPr>
                <w:rFonts w:eastAsia="Times New Roman" w:cs="Arial"/>
                <w:sz w:val="24"/>
                <w:szCs w:val="24"/>
                <w:lang w:val="en-GB"/>
              </w:rPr>
            </w:pPr>
          </w:p>
          <w:p w14:paraId="6D500AE0" w14:textId="77777777" w:rsidR="00FE0E07" w:rsidRDefault="00FE0E07" w:rsidP="007B4EB9">
            <w:pPr>
              <w:jc w:val="both"/>
              <w:rPr>
                <w:rFonts w:eastAsia="Times New Roman" w:cs="Arial"/>
                <w:sz w:val="24"/>
                <w:szCs w:val="24"/>
                <w:lang w:val="en-GB"/>
              </w:rPr>
            </w:pPr>
          </w:p>
          <w:p w14:paraId="32BE1DC6" w14:textId="77777777" w:rsidR="00FE0E07" w:rsidRPr="007B4EB9" w:rsidRDefault="00FE0E07" w:rsidP="007B4EB9">
            <w:pPr>
              <w:jc w:val="both"/>
              <w:rPr>
                <w:rFonts w:eastAsia="Times New Roman" w:cs="Arial"/>
                <w:sz w:val="24"/>
                <w:szCs w:val="24"/>
                <w:lang w:val="en-GB"/>
              </w:rPr>
            </w:pPr>
            <w:r>
              <w:rPr>
                <w:rFonts w:eastAsia="Times New Roman" w:cs="Arial"/>
                <w:sz w:val="24"/>
                <w:szCs w:val="24"/>
                <w:lang w:val="en-GB"/>
              </w:rPr>
              <w:t xml:space="preserve">           </w:t>
            </w:r>
            <w:r>
              <w:rPr>
                <w:rFonts w:eastAsia="Times New Roman" w:cs="Arial"/>
                <w:noProof/>
                <w:sz w:val="24"/>
                <w:szCs w:val="24"/>
                <w:lang w:val="pl-PL" w:eastAsia="pl-PL"/>
              </w:rPr>
              <w:drawing>
                <wp:inline distT="0" distB="0" distL="0" distR="0" wp14:anchorId="0F2FC248" wp14:editId="363D021F">
                  <wp:extent cx="1307727" cy="1294671"/>
                  <wp:effectExtent l="19050" t="0" r="6723" b="0"/>
                  <wp:docPr id="39" name="Obraz 39" descr="C:\Users\danie\Downloads\13738114_1464240173591132_154282428259089129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anie\Downloads\13738114_1464240173591132_1542824282590891292_o.jpg"/>
                          <pic:cNvPicPr>
                            <a:picLocks noChangeAspect="1" noChangeArrowheads="1"/>
                          </pic:cNvPicPr>
                        </pic:nvPicPr>
                        <pic:blipFill>
                          <a:blip r:embed="rId27"/>
                          <a:srcRect b="34387"/>
                          <a:stretch>
                            <a:fillRect/>
                          </a:stretch>
                        </pic:blipFill>
                        <pic:spPr bwMode="auto">
                          <a:xfrm>
                            <a:off x="0" y="0"/>
                            <a:ext cx="1307727" cy="1294671"/>
                          </a:xfrm>
                          <a:prstGeom prst="rect">
                            <a:avLst/>
                          </a:prstGeom>
                          <a:noFill/>
                          <a:ln w="9525">
                            <a:noFill/>
                            <a:miter lim="800000"/>
                            <a:headEnd/>
                            <a:tailEnd/>
                          </a:ln>
                        </pic:spPr>
                      </pic:pic>
                    </a:graphicData>
                  </a:graphic>
                </wp:inline>
              </w:drawing>
            </w:r>
          </w:p>
        </w:tc>
      </w:tr>
    </w:tbl>
    <w:p w14:paraId="1EA0F1E5" w14:textId="77777777" w:rsidR="00D44DA3" w:rsidRPr="00D7134E" w:rsidRDefault="00D44DA3" w:rsidP="008A3A06">
      <w:pPr>
        <w:pStyle w:val="Nagwek1"/>
        <w:spacing w:before="0" w:line="240" w:lineRule="auto"/>
        <w:rPr>
          <w:rFonts w:asciiTheme="minorHAnsi" w:hAnsiTheme="minorHAnsi" w:cs="Arial"/>
          <w:sz w:val="32"/>
          <w:szCs w:val="32"/>
          <w:lang w:val="en-GB"/>
        </w:rPr>
        <w:sectPr w:rsidR="00D44DA3" w:rsidRPr="00D7134E" w:rsidSect="00296FCA">
          <w:type w:val="continuous"/>
          <w:pgSz w:w="12240" w:h="15840"/>
          <w:pgMar w:top="1134" w:right="1134" w:bottom="1418" w:left="1134" w:header="990" w:footer="360" w:gutter="0"/>
          <w:cols w:space="720"/>
          <w:titlePg/>
          <w:docGrid w:linePitch="360"/>
        </w:sectPr>
      </w:pPr>
    </w:p>
    <w:p w14:paraId="1F6CB27D" w14:textId="77777777" w:rsidR="00296FCA" w:rsidRDefault="00296FCA" w:rsidP="008A3A06">
      <w:pPr>
        <w:spacing w:after="0" w:line="240" w:lineRule="auto"/>
        <w:rPr>
          <w:rFonts w:cs="Arial"/>
          <w:b/>
          <w:color w:val="008000"/>
          <w:sz w:val="32"/>
          <w:szCs w:val="32"/>
          <w:u w:val="single"/>
          <w:lang w:val="en-GB"/>
        </w:rPr>
        <w:sectPr w:rsidR="00296FCA" w:rsidSect="00296FCA">
          <w:type w:val="continuous"/>
          <w:pgSz w:w="12240" w:h="15840"/>
          <w:pgMar w:top="1134" w:right="1134" w:bottom="1418" w:left="1134" w:header="990" w:footer="360" w:gutter="0"/>
          <w:cols w:space="720"/>
          <w:titlePg/>
          <w:docGrid w:linePitch="360"/>
        </w:sectPr>
      </w:pPr>
    </w:p>
    <w:p w14:paraId="28082626" w14:textId="77777777" w:rsidR="00345672" w:rsidRPr="003B6C26" w:rsidRDefault="00345672" w:rsidP="008A3A06">
      <w:pPr>
        <w:spacing w:after="0" w:line="240" w:lineRule="auto"/>
        <w:jc w:val="both"/>
        <w:rPr>
          <w:rFonts w:cs="Arial"/>
          <w:b/>
          <w:color w:val="008000"/>
          <w:sz w:val="8"/>
          <w:szCs w:val="32"/>
          <w:u w:val="single"/>
          <w:lang w:val="en-GB"/>
        </w:rPr>
      </w:pPr>
    </w:p>
    <w:p w14:paraId="5BAC573F" w14:textId="77777777" w:rsidR="00840973" w:rsidRDefault="00875608" w:rsidP="008A3A06">
      <w:pPr>
        <w:spacing w:after="0" w:line="240" w:lineRule="auto"/>
        <w:jc w:val="both"/>
        <w:rPr>
          <w:rFonts w:cs="Arial"/>
          <w:b/>
          <w:color w:val="008000"/>
          <w:sz w:val="32"/>
          <w:szCs w:val="32"/>
          <w:u w:val="single"/>
          <w:lang w:val="en-GB"/>
        </w:rPr>
      </w:pPr>
      <w:r w:rsidRPr="00D7134E">
        <w:rPr>
          <w:rFonts w:cs="Arial"/>
          <w:b/>
          <w:color w:val="008000"/>
          <w:sz w:val="32"/>
          <w:szCs w:val="32"/>
          <w:u w:val="single"/>
          <w:lang w:val="en-GB"/>
        </w:rPr>
        <w:t>How to apply:</w:t>
      </w:r>
    </w:p>
    <w:p w14:paraId="7D9BE4C0" w14:textId="77777777" w:rsidR="00345672" w:rsidRPr="00D7134E" w:rsidRDefault="00345672" w:rsidP="008A3A06">
      <w:pPr>
        <w:spacing w:after="0" w:line="240" w:lineRule="auto"/>
        <w:jc w:val="both"/>
        <w:rPr>
          <w:rFonts w:cs="Arial"/>
          <w:b/>
          <w:color w:val="008000"/>
          <w:sz w:val="32"/>
          <w:szCs w:val="32"/>
          <w:u w:val="single"/>
          <w:lang w:val="en-GB"/>
        </w:rPr>
      </w:pPr>
    </w:p>
    <w:p w14:paraId="60A383EC" w14:textId="77777777" w:rsidR="00981C12" w:rsidRDefault="00445A83" w:rsidP="0082723E">
      <w:pPr>
        <w:spacing w:after="0" w:line="240" w:lineRule="auto"/>
        <w:jc w:val="both"/>
        <w:rPr>
          <w:rFonts w:cs="Arial"/>
          <w:sz w:val="24"/>
          <w:szCs w:val="24"/>
          <w:lang w:val="en-GB"/>
        </w:rPr>
      </w:pPr>
      <w:r>
        <w:rPr>
          <w:rFonts w:cs="Arial"/>
          <w:sz w:val="24"/>
          <w:szCs w:val="24"/>
          <w:lang w:val="en-GB"/>
        </w:rPr>
        <w:t>All you need</w:t>
      </w:r>
      <w:r w:rsidR="00875608" w:rsidRPr="00D7134E">
        <w:rPr>
          <w:rFonts w:cs="Arial"/>
          <w:sz w:val="24"/>
          <w:szCs w:val="24"/>
          <w:lang w:val="en-GB"/>
        </w:rPr>
        <w:t xml:space="preserve"> is to be INTERESTED, MOTIVATED and meet our participant’s criteria. To apply, please fill in the online </w:t>
      </w:r>
      <w:r w:rsidR="00DF08BC" w:rsidRPr="00D7134E">
        <w:rPr>
          <w:rFonts w:cs="Arial"/>
          <w:sz w:val="24"/>
          <w:szCs w:val="24"/>
          <w:lang w:val="en-GB"/>
        </w:rPr>
        <w:t xml:space="preserve">application form: </w:t>
      </w:r>
    </w:p>
    <w:p w14:paraId="7C08DD68" w14:textId="77777777" w:rsidR="00981C12" w:rsidRDefault="00981C12" w:rsidP="0082723E">
      <w:pPr>
        <w:spacing w:after="0" w:line="240" w:lineRule="auto"/>
        <w:jc w:val="both"/>
        <w:rPr>
          <w:rFonts w:cs="Arial"/>
          <w:sz w:val="24"/>
          <w:szCs w:val="24"/>
          <w:lang w:val="en-GB"/>
        </w:rPr>
      </w:pPr>
    </w:p>
    <w:p w14:paraId="7B22D577" w14:textId="77777777" w:rsidR="00981C12" w:rsidRDefault="006F0219" w:rsidP="0082723E">
      <w:pPr>
        <w:spacing w:after="0" w:line="240" w:lineRule="auto"/>
        <w:jc w:val="both"/>
      </w:pPr>
      <w:hyperlink r:id="rId28" w:history="1">
        <w:r w:rsidR="00981C12">
          <w:rPr>
            <w:rStyle w:val="Hipercze"/>
          </w:rPr>
          <w:t>“Within Outdoor” – application form</w:t>
        </w:r>
      </w:hyperlink>
    </w:p>
    <w:p w14:paraId="02642BA6" w14:textId="77777777" w:rsidR="00981C12" w:rsidRDefault="00981C12" w:rsidP="0082723E">
      <w:pPr>
        <w:spacing w:after="0" w:line="240" w:lineRule="auto"/>
        <w:jc w:val="both"/>
      </w:pPr>
    </w:p>
    <w:p w14:paraId="57EB24B1" w14:textId="1F38C666" w:rsidR="0082723E" w:rsidRDefault="0082723E" w:rsidP="0082723E">
      <w:pPr>
        <w:spacing w:after="0" w:line="240" w:lineRule="auto"/>
        <w:jc w:val="both"/>
        <w:rPr>
          <w:rFonts w:eastAsia="Times New Roman" w:cs="Arial"/>
          <w:sz w:val="24"/>
          <w:szCs w:val="24"/>
          <w:lang w:val="en-GB"/>
        </w:rPr>
      </w:pPr>
      <w:r>
        <w:rPr>
          <w:rFonts w:cs="Arial"/>
          <w:color w:val="000000" w:themeColor="text1"/>
          <w:sz w:val="24"/>
          <w:szCs w:val="24"/>
          <w:lang w:val="en-GB"/>
        </w:rPr>
        <w:t xml:space="preserve">to be submitted </w:t>
      </w:r>
      <w:r w:rsidR="008A3A06" w:rsidRPr="00D7134E">
        <w:rPr>
          <w:rFonts w:eastAsia="Times New Roman" w:cs="Arial"/>
          <w:color w:val="000000" w:themeColor="text1"/>
          <w:sz w:val="24"/>
          <w:szCs w:val="24"/>
          <w:lang w:val="en-GB"/>
        </w:rPr>
        <w:t xml:space="preserve">no later than </w:t>
      </w:r>
      <w:r w:rsidR="00CF670F">
        <w:rPr>
          <w:rFonts w:eastAsia="Times New Roman" w:cs="Arial"/>
          <w:b/>
          <w:color w:val="FF0000"/>
          <w:sz w:val="24"/>
          <w:szCs w:val="24"/>
          <w:lang w:val="en-GB"/>
        </w:rPr>
        <w:t>Sunday</w:t>
      </w:r>
      <w:bookmarkStart w:id="0" w:name="_GoBack"/>
      <w:bookmarkEnd w:id="0"/>
      <w:r w:rsidR="0036407E">
        <w:rPr>
          <w:rFonts w:eastAsia="Times New Roman" w:cs="Arial"/>
          <w:b/>
          <w:color w:val="FF0000"/>
          <w:sz w:val="24"/>
          <w:szCs w:val="24"/>
          <w:lang w:val="en-GB"/>
        </w:rPr>
        <w:t xml:space="preserve">, </w:t>
      </w:r>
      <w:r w:rsidR="001712C4">
        <w:rPr>
          <w:rFonts w:eastAsia="Times New Roman" w:cs="Arial"/>
          <w:b/>
          <w:color w:val="FF0000"/>
          <w:sz w:val="24"/>
          <w:szCs w:val="24"/>
          <w:lang w:val="en-GB"/>
        </w:rPr>
        <w:t xml:space="preserve">August </w:t>
      </w:r>
      <w:r w:rsidR="005553DF">
        <w:rPr>
          <w:rFonts w:eastAsia="Times New Roman" w:cs="Arial"/>
          <w:b/>
          <w:color w:val="FF0000"/>
          <w:sz w:val="24"/>
          <w:szCs w:val="24"/>
          <w:lang w:val="en-GB"/>
        </w:rPr>
        <w:t>9</w:t>
      </w:r>
      <w:r w:rsidR="001712C4" w:rsidRPr="001712C4">
        <w:rPr>
          <w:rFonts w:eastAsia="Times New Roman" w:cs="Arial"/>
          <w:b/>
          <w:color w:val="FF0000"/>
          <w:sz w:val="24"/>
          <w:szCs w:val="24"/>
          <w:vertAlign w:val="superscript"/>
          <w:lang w:val="en-GB"/>
        </w:rPr>
        <w:t>th</w:t>
      </w:r>
      <w:r w:rsidR="001712C4">
        <w:rPr>
          <w:rFonts w:eastAsia="Times New Roman" w:cs="Arial"/>
          <w:b/>
          <w:color w:val="FF0000"/>
          <w:sz w:val="24"/>
          <w:szCs w:val="24"/>
          <w:lang w:val="en-GB"/>
        </w:rPr>
        <w:t>,</w:t>
      </w:r>
      <w:r w:rsidR="008A3A06" w:rsidRPr="00445A83">
        <w:rPr>
          <w:rFonts w:eastAsia="Times New Roman" w:cs="Arial"/>
          <w:b/>
          <w:color w:val="FF0000"/>
          <w:sz w:val="24"/>
          <w:szCs w:val="24"/>
          <w:lang w:val="en-GB"/>
        </w:rPr>
        <w:t xml:space="preserve"> 2017</w:t>
      </w:r>
      <w:r w:rsidR="00A45BFE">
        <w:rPr>
          <w:rFonts w:eastAsia="Times New Roman" w:cs="Arial"/>
          <w:color w:val="000000" w:themeColor="text1"/>
          <w:sz w:val="24"/>
          <w:szCs w:val="24"/>
          <w:lang w:val="en-GB"/>
        </w:rPr>
        <w:t xml:space="preserve">. </w:t>
      </w:r>
      <w:r w:rsidR="00122887" w:rsidRPr="00D7134E">
        <w:rPr>
          <w:rFonts w:cs="Arial"/>
          <w:color w:val="000000" w:themeColor="text1"/>
          <w:sz w:val="24"/>
          <w:szCs w:val="24"/>
          <w:lang w:val="en-GB"/>
        </w:rPr>
        <w:t>The form is quite long and will take time, so, please don’t leave it for the last minute. We will be expecting the applications</w:t>
      </w:r>
      <w:r w:rsidR="008A3A06">
        <w:rPr>
          <w:rFonts w:eastAsia="Times New Roman" w:cs="Arial"/>
          <w:sz w:val="24"/>
          <w:szCs w:val="24"/>
          <w:lang w:val="en-GB"/>
        </w:rPr>
        <w:t>.</w:t>
      </w:r>
    </w:p>
    <w:p w14:paraId="72EB8CA4" w14:textId="77777777" w:rsidR="0082723E" w:rsidRDefault="0082723E" w:rsidP="0082723E">
      <w:pPr>
        <w:spacing w:after="0" w:line="240" w:lineRule="auto"/>
        <w:jc w:val="both"/>
        <w:rPr>
          <w:rFonts w:eastAsia="Times New Roman" w:cs="Arial"/>
          <w:sz w:val="24"/>
          <w:szCs w:val="24"/>
          <w:lang w:val="en-GB"/>
        </w:rPr>
      </w:pPr>
    </w:p>
    <w:p w14:paraId="517F6776" w14:textId="77777777" w:rsidR="008A3A06" w:rsidRPr="0082723E" w:rsidRDefault="008A3A06" w:rsidP="0082723E">
      <w:pPr>
        <w:spacing w:after="0" w:line="240" w:lineRule="auto"/>
        <w:jc w:val="both"/>
        <w:rPr>
          <w:rFonts w:cs="Arial"/>
          <w:sz w:val="24"/>
          <w:szCs w:val="24"/>
          <w:lang w:val="en-GB"/>
        </w:rPr>
      </w:pPr>
      <w:r>
        <w:rPr>
          <w:rFonts w:eastAsiaTheme="minorHAnsi" w:cs="Times"/>
          <w:sz w:val="24"/>
          <w:szCs w:val="24"/>
          <w:lang w:val="en-GB"/>
        </w:rPr>
        <w:t>For</w:t>
      </w:r>
      <w:r w:rsidRPr="00227748">
        <w:rPr>
          <w:rFonts w:eastAsiaTheme="minorHAnsi" w:cs="Times"/>
          <w:sz w:val="24"/>
          <w:szCs w:val="24"/>
          <w:lang w:val="en-GB"/>
        </w:rPr>
        <w:t xml:space="preserve"> questions, please contact </w:t>
      </w:r>
      <w:r w:rsidR="00A45BFE">
        <w:rPr>
          <w:rFonts w:eastAsiaTheme="minorHAnsi" w:cs="Times"/>
          <w:sz w:val="24"/>
          <w:szCs w:val="24"/>
          <w:lang w:val="en-GB"/>
        </w:rPr>
        <w:t xml:space="preserve">Daniel </w:t>
      </w:r>
      <w:proofErr w:type="spellStart"/>
      <w:r w:rsidR="00A45BFE">
        <w:rPr>
          <w:rFonts w:eastAsiaTheme="minorHAnsi" w:cs="Times"/>
          <w:sz w:val="24"/>
          <w:szCs w:val="24"/>
          <w:lang w:val="en-GB"/>
        </w:rPr>
        <w:t>Wargin</w:t>
      </w:r>
      <w:proofErr w:type="spellEnd"/>
      <w:r w:rsidRPr="00227748">
        <w:rPr>
          <w:rFonts w:eastAsiaTheme="minorHAnsi" w:cs="Times"/>
          <w:sz w:val="24"/>
          <w:szCs w:val="24"/>
          <w:lang w:val="en-GB"/>
        </w:rPr>
        <w:t>:</w:t>
      </w:r>
      <w:r>
        <w:rPr>
          <w:rFonts w:eastAsiaTheme="minorHAnsi" w:cs="Times"/>
          <w:sz w:val="24"/>
          <w:szCs w:val="24"/>
          <w:lang w:val="en-GB"/>
        </w:rPr>
        <w:t xml:space="preserve"> </w:t>
      </w:r>
      <w:hyperlink r:id="rId29" w:history="1">
        <w:r w:rsidR="00A45BFE">
          <w:rPr>
            <w:rStyle w:val="Hipercze"/>
            <w:rFonts w:eastAsiaTheme="minorHAnsi" w:cs="Times"/>
            <w:sz w:val="24"/>
            <w:szCs w:val="24"/>
            <w:lang w:val="en-GB"/>
          </w:rPr>
          <w:t>daniello13@wp.pl</w:t>
        </w:r>
      </w:hyperlink>
      <w:r w:rsidR="00A45BFE">
        <w:rPr>
          <w:rFonts w:eastAsiaTheme="minorHAnsi" w:cs="Times"/>
          <w:sz w:val="24"/>
          <w:szCs w:val="24"/>
          <w:lang w:val="en-GB"/>
        </w:rPr>
        <w:t xml:space="preserve"> or +48 600062665</w:t>
      </w:r>
    </w:p>
    <w:p w14:paraId="1FB10BB0" w14:textId="77777777" w:rsidR="00875608" w:rsidRPr="008A3A06" w:rsidRDefault="00875608" w:rsidP="008A3A06">
      <w:pPr>
        <w:spacing w:after="0" w:line="240" w:lineRule="auto"/>
        <w:jc w:val="both"/>
        <w:rPr>
          <w:rFonts w:eastAsia="Times New Roman" w:cs="Arial"/>
          <w:color w:val="000000" w:themeColor="text1"/>
          <w:sz w:val="24"/>
          <w:szCs w:val="24"/>
          <w:lang w:val="en-GB"/>
        </w:rPr>
      </w:pPr>
    </w:p>
    <w:p w14:paraId="661A0F0A" w14:textId="77777777" w:rsidR="00762767" w:rsidRPr="0082723E" w:rsidRDefault="00875608" w:rsidP="0082723E">
      <w:pPr>
        <w:spacing w:after="0" w:line="240" w:lineRule="auto"/>
        <w:jc w:val="center"/>
        <w:rPr>
          <w:rFonts w:eastAsia="Times New Roman" w:cs="Times New Roman"/>
          <w:b/>
          <w:sz w:val="20"/>
          <w:szCs w:val="20"/>
          <w:lang w:val="en-GB"/>
        </w:rPr>
        <w:sectPr w:rsidR="00762767" w:rsidRPr="0082723E" w:rsidSect="008B6E69">
          <w:type w:val="continuous"/>
          <w:pgSz w:w="12240" w:h="15840"/>
          <w:pgMar w:top="1134" w:right="1134" w:bottom="1418" w:left="1134" w:header="990" w:footer="360" w:gutter="0"/>
          <w:cols w:space="720"/>
          <w:titlePg/>
          <w:docGrid w:linePitch="360"/>
        </w:sectPr>
      </w:pPr>
      <w:r w:rsidRPr="00D7134E">
        <w:rPr>
          <w:rFonts w:eastAsia="Times New Roman" w:cs="Arial"/>
          <w:b/>
          <w:color w:val="008000"/>
          <w:sz w:val="28"/>
          <w:szCs w:val="28"/>
          <w:lang w:val="en-GB"/>
        </w:rPr>
        <w:t xml:space="preserve">Looking forward to </w:t>
      </w:r>
      <w:r w:rsidR="00DF08BC" w:rsidRPr="00D7134E">
        <w:rPr>
          <w:rFonts w:eastAsia="Times New Roman" w:cs="Arial"/>
          <w:b/>
          <w:color w:val="008000"/>
          <w:sz w:val="28"/>
          <w:szCs w:val="28"/>
          <w:lang w:val="en-GB"/>
        </w:rPr>
        <w:t xml:space="preserve">see you in </w:t>
      </w:r>
      <w:r w:rsidR="00A45BFE">
        <w:rPr>
          <w:rFonts w:eastAsia="Times New Roman" w:cs="Arial"/>
          <w:b/>
          <w:color w:val="008000"/>
          <w:sz w:val="28"/>
          <w:szCs w:val="28"/>
          <w:lang w:val="en-GB"/>
        </w:rPr>
        <w:t>Poland</w:t>
      </w:r>
      <w:r w:rsidR="00376153" w:rsidRPr="00D7134E">
        <w:rPr>
          <w:rFonts w:eastAsia="Times New Roman" w:cs="Arial"/>
          <w:b/>
          <w:color w:val="008000"/>
          <w:sz w:val="28"/>
          <w:szCs w:val="28"/>
          <w:lang w:val="en-GB"/>
        </w:rPr>
        <w:t>!!!</w:t>
      </w:r>
    </w:p>
    <w:p w14:paraId="10BFE401" w14:textId="77777777" w:rsidR="008F3E7A" w:rsidRPr="00FB4903" w:rsidRDefault="006A2599" w:rsidP="00FB4903">
      <w:pPr>
        <w:widowControl w:val="0"/>
        <w:autoSpaceDE w:val="0"/>
        <w:autoSpaceDN w:val="0"/>
        <w:adjustRightInd w:val="0"/>
        <w:spacing w:after="0" w:line="240" w:lineRule="auto"/>
        <w:jc w:val="center"/>
        <w:rPr>
          <w:rFonts w:eastAsiaTheme="minorHAnsi" w:cs="Calibri"/>
          <w:b/>
          <w:sz w:val="24"/>
          <w:szCs w:val="28"/>
          <w:lang w:val="en-GB"/>
        </w:rPr>
      </w:pPr>
      <w:r w:rsidRPr="00FB4903">
        <w:rPr>
          <w:rFonts w:eastAsiaTheme="minorHAnsi" w:cs="Times"/>
          <w:b/>
          <w:sz w:val="24"/>
          <w:szCs w:val="28"/>
          <w:lang w:val="en-GB"/>
        </w:rPr>
        <w:lastRenderedPageBreak/>
        <w:t xml:space="preserve">Preliminary Programme of the Training Course </w:t>
      </w:r>
      <w:r w:rsidRPr="00FB4903">
        <w:rPr>
          <w:rFonts w:eastAsiaTheme="minorHAnsi" w:cs="Calibri"/>
          <w:b/>
          <w:sz w:val="24"/>
          <w:szCs w:val="28"/>
          <w:lang w:val="en-GB"/>
        </w:rPr>
        <w:t>(changes, of course, are possible)</w:t>
      </w:r>
    </w:p>
    <w:tbl>
      <w:tblPr>
        <w:tblW w:w="14746" w:type="dxa"/>
        <w:tblInd w:w="135" w:type="dxa"/>
        <w:tblCellMar>
          <w:left w:w="70" w:type="dxa"/>
          <w:right w:w="70" w:type="dxa"/>
        </w:tblCellMar>
        <w:tblLook w:val="04A0" w:firstRow="1" w:lastRow="0" w:firstColumn="1" w:lastColumn="0" w:noHBand="0" w:noVBand="1"/>
      </w:tblPr>
      <w:tblGrid>
        <w:gridCol w:w="1070"/>
        <w:gridCol w:w="1067"/>
        <w:gridCol w:w="1425"/>
        <w:gridCol w:w="1687"/>
        <w:gridCol w:w="1559"/>
        <w:gridCol w:w="1559"/>
        <w:gridCol w:w="1701"/>
        <w:gridCol w:w="1701"/>
        <w:gridCol w:w="1887"/>
        <w:gridCol w:w="1090"/>
      </w:tblGrid>
      <w:tr w:rsidR="00FB4903" w:rsidRPr="00460C95" w14:paraId="747F0975" w14:textId="77777777" w:rsidTr="00C93F09">
        <w:trPr>
          <w:trHeight w:val="294"/>
        </w:trPr>
        <w:tc>
          <w:tcPr>
            <w:tcW w:w="1070" w:type="dxa"/>
            <w:tcBorders>
              <w:top w:val="single" w:sz="8" w:space="0" w:color="auto"/>
              <w:left w:val="single" w:sz="8" w:space="0" w:color="auto"/>
              <w:bottom w:val="single" w:sz="8" w:space="0" w:color="auto"/>
              <w:right w:val="single" w:sz="8" w:space="0" w:color="auto"/>
            </w:tcBorders>
            <w:shd w:val="clear" w:color="000000" w:fill="95B3D7"/>
            <w:vAlign w:val="center"/>
            <w:hideMark/>
          </w:tcPr>
          <w:p w14:paraId="2C9AA706" w14:textId="77777777" w:rsidR="00FB4903" w:rsidRPr="00460C95" w:rsidRDefault="00FB4903" w:rsidP="002F7292">
            <w:pPr>
              <w:rPr>
                <w:rFonts w:ascii="Calibri" w:eastAsia="Times New Roman" w:hAnsi="Calibri" w:cs="Times New Roman"/>
                <w:b/>
                <w:bCs/>
                <w:color w:val="000000"/>
                <w:sz w:val="16"/>
                <w:szCs w:val="16"/>
                <w:lang w:eastAsia="pl-PL"/>
              </w:rPr>
            </w:pPr>
            <w:r w:rsidRPr="00460C95">
              <w:rPr>
                <w:rFonts w:ascii="Calibri" w:eastAsia="Times New Roman" w:hAnsi="Calibri" w:cs="Times New Roman"/>
                <w:b/>
                <w:bCs/>
                <w:color w:val="000000"/>
                <w:sz w:val="16"/>
                <w:szCs w:val="16"/>
                <w:lang w:eastAsia="pl-PL"/>
              </w:rPr>
              <w:t>Time / day</w:t>
            </w:r>
          </w:p>
        </w:tc>
        <w:tc>
          <w:tcPr>
            <w:tcW w:w="1067" w:type="dxa"/>
            <w:tcBorders>
              <w:top w:val="single" w:sz="8" w:space="0" w:color="auto"/>
              <w:left w:val="nil"/>
              <w:bottom w:val="single" w:sz="8" w:space="0" w:color="auto"/>
              <w:right w:val="single" w:sz="8" w:space="0" w:color="auto"/>
            </w:tcBorders>
            <w:shd w:val="clear" w:color="000000" w:fill="95B3D7"/>
            <w:vAlign w:val="center"/>
            <w:hideMark/>
          </w:tcPr>
          <w:p w14:paraId="44064E8C" w14:textId="77777777" w:rsidR="00FB4903" w:rsidRPr="00460C95" w:rsidRDefault="00FB4903" w:rsidP="002F7292">
            <w:pPr>
              <w:jc w:val="center"/>
              <w:rPr>
                <w:rFonts w:ascii="Calibri" w:eastAsia="Times New Roman" w:hAnsi="Calibri" w:cs="Times New Roman"/>
                <w:b/>
                <w:bCs/>
                <w:color w:val="000000"/>
                <w:sz w:val="16"/>
                <w:szCs w:val="16"/>
                <w:lang w:eastAsia="pl-PL"/>
              </w:rPr>
            </w:pPr>
            <w:r w:rsidRPr="00460C95">
              <w:rPr>
                <w:rFonts w:ascii="Calibri" w:eastAsia="Times New Roman" w:hAnsi="Calibri" w:cs="Times New Roman"/>
                <w:b/>
                <w:bCs/>
                <w:color w:val="000000"/>
                <w:sz w:val="16"/>
                <w:szCs w:val="16"/>
                <w:lang w:eastAsia="pl-PL"/>
              </w:rPr>
              <w:t>D 1</w:t>
            </w:r>
          </w:p>
        </w:tc>
        <w:tc>
          <w:tcPr>
            <w:tcW w:w="1425" w:type="dxa"/>
            <w:tcBorders>
              <w:top w:val="single" w:sz="8" w:space="0" w:color="auto"/>
              <w:left w:val="nil"/>
              <w:bottom w:val="single" w:sz="8" w:space="0" w:color="auto"/>
              <w:right w:val="single" w:sz="8" w:space="0" w:color="auto"/>
            </w:tcBorders>
            <w:shd w:val="clear" w:color="000000" w:fill="95B3D7"/>
            <w:vAlign w:val="center"/>
            <w:hideMark/>
          </w:tcPr>
          <w:p w14:paraId="410021A2" w14:textId="77777777" w:rsidR="00FB4903" w:rsidRPr="00460C95" w:rsidRDefault="00FB4903" w:rsidP="002F7292">
            <w:pPr>
              <w:jc w:val="center"/>
              <w:rPr>
                <w:rFonts w:ascii="Calibri" w:eastAsia="Times New Roman" w:hAnsi="Calibri" w:cs="Times New Roman"/>
                <w:b/>
                <w:bCs/>
                <w:color w:val="000000"/>
                <w:sz w:val="16"/>
                <w:szCs w:val="16"/>
                <w:lang w:eastAsia="pl-PL"/>
              </w:rPr>
            </w:pPr>
            <w:r w:rsidRPr="00460C95">
              <w:rPr>
                <w:rFonts w:ascii="Calibri" w:eastAsia="Times New Roman" w:hAnsi="Calibri" w:cs="Times New Roman"/>
                <w:b/>
                <w:bCs/>
                <w:color w:val="000000"/>
                <w:sz w:val="16"/>
                <w:szCs w:val="16"/>
                <w:lang w:eastAsia="pl-PL"/>
              </w:rPr>
              <w:t>Day 2</w:t>
            </w:r>
          </w:p>
        </w:tc>
        <w:tc>
          <w:tcPr>
            <w:tcW w:w="1687" w:type="dxa"/>
            <w:tcBorders>
              <w:top w:val="single" w:sz="8" w:space="0" w:color="auto"/>
              <w:left w:val="nil"/>
              <w:bottom w:val="single" w:sz="8" w:space="0" w:color="auto"/>
              <w:right w:val="single" w:sz="8" w:space="0" w:color="auto"/>
            </w:tcBorders>
            <w:shd w:val="clear" w:color="000000" w:fill="95B3D7"/>
            <w:vAlign w:val="center"/>
            <w:hideMark/>
          </w:tcPr>
          <w:p w14:paraId="3D171659" w14:textId="77777777" w:rsidR="00FB4903" w:rsidRPr="00460C95" w:rsidRDefault="00FB4903" w:rsidP="002F7292">
            <w:pPr>
              <w:jc w:val="center"/>
              <w:rPr>
                <w:rFonts w:ascii="Calibri" w:eastAsia="Times New Roman" w:hAnsi="Calibri" w:cs="Times New Roman"/>
                <w:b/>
                <w:bCs/>
                <w:color w:val="000000"/>
                <w:sz w:val="16"/>
                <w:szCs w:val="16"/>
                <w:lang w:eastAsia="pl-PL"/>
              </w:rPr>
            </w:pPr>
            <w:r w:rsidRPr="00460C95">
              <w:rPr>
                <w:rFonts w:ascii="Calibri" w:eastAsia="Times New Roman" w:hAnsi="Calibri" w:cs="Times New Roman"/>
                <w:b/>
                <w:bCs/>
                <w:color w:val="000000"/>
                <w:sz w:val="16"/>
                <w:szCs w:val="16"/>
                <w:lang w:eastAsia="pl-PL"/>
              </w:rPr>
              <w:t>Day 3</w:t>
            </w:r>
          </w:p>
        </w:tc>
        <w:tc>
          <w:tcPr>
            <w:tcW w:w="1559" w:type="dxa"/>
            <w:tcBorders>
              <w:top w:val="single" w:sz="8" w:space="0" w:color="auto"/>
              <w:left w:val="nil"/>
              <w:bottom w:val="single" w:sz="8" w:space="0" w:color="auto"/>
              <w:right w:val="single" w:sz="8" w:space="0" w:color="auto"/>
            </w:tcBorders>
            <w:shd w:val="clear" w:color="000000" w:fill="95B3D7"/>
            <w:vAlign w:val="center"/>
            <w:hideMark/>
          </w:tcPr>
          <w:p w14:paraId="39C12DA6" w14:textId="77777777" w:rsidR="00FB4903" w:rsidRPr="00460C95" w:rsidRDefault="00FB4903" w:rsidP="002F7292">
            <w:pPr>
              <w:jc w:val="center"/>
              <w:rPr>
                <w:rFonts w:ascii="Calibri" w:eastAsia="Times New Roman" w:hAnsi="Calibri" w:cs="Times New Roman"/>
                <w:b/>
                <w:bCs/>
                <w:color w:val="000000"/>
                <w:sz w:val="16"/>
                <w:szCs w:val="16"/>
                <w:lang w:eastAsia="pl-PL"/>
              </w:rPr>
            </w:pPr>
            <w:r w:rsidRPr="00460C95">
              <w:rPr>
                <w:rFonts w:ascii="Calibri" w:eastAsia="Times New Roman" w:hAnsi="Calibri" w:cs="Times New Roman"/>
                <w:b/>
                <w:bCs/>
                <w:color w:val="000000"/>
                <w:sz w:val="16"/>
                <w:szCs w:val="16"/>
                <w:lang w:eastAsia="pl-PL"/>
              </w:rPr>
              <w:t>Day 4</w:t>
            </w:r>
          </w:p>
        </w:tc>
        <w:tc>
          <w:tcPr>
            <w:tcW w:w="1559" w:type="dxa"/>
            <w:tcBorders>
              <w:top w:val="single" w:sz="8" w:space="0" w:color="auto"/>
              <w:left w:val="nil"/>
              <w:bottom w:val="single" w:sz="8" w:space="0" w:color="auto"/>
              <w:right w:val="single" w:sz="8" w:space="0" w:color="auto"/>
            </w:tcBorders>
            <w:shd w:val="clear" w:color="000000" w:fill="95B3D7"/>
            <w:vAlign w:val="center"/>
            <w:hideMark/>
          </w:tcPr>
          <w:p w14:paraId="43010090" w14:textId="77777777" w:rsidR="00FB4903" w:rsidRPr="00460C95" w:rsidRDefault="00FB4903" w:rsidP="002F7292">
            <w:pPr>
              <w:jc w:val="center"/>
              <w:rPr>
                <w:rFonts w:ascii="Calibri" w:eastAsia="Times New Roman" w:hAnsi="Calibri" w:cs="Times New Roman"/>
                <w:b/>
                <w:bCs/>
                <w:color w:val="000000"/>
                <w:sz w:val="16"/>
                <w:szCs w:val="16"/>
                <w:lang w:eastAsia="pl-PL"/>
              </w:rPr>
            </w:pPr>
            <w:r w:rsidRPr="00460C95">
              <w:rPr>
                <w:rFonts w:ascii="Calibri" w:eastAsia="Times New Roman" w:hAnsi="Calibri" w:cs="Times New Roman"/>
                <w:b/>
                <w:bCs/>
                <w:color w:val="000000"/>
                <w:sz w:val="16"/>
                <w:szCs w:val="16"/>
                <w:lang w:eastAsia="pl-PL"/>
              </w:rPr>
              <w:t>Day 5</w:t>
            </w:r>
          </w:p>
        </w:tc>
        <w:tc>
          <w:tcPr>
            <w:tcW w:w="1701" w:type="dxa"/>
            <w:tcBorders>
              <w:top w:val="single" w:sz="8" w:space="0" w:color="auto"/>
              <w:left w:val="nil"/>
              <w:bottom w:val="single" w:sz="8" w:space="0" w:color="auto"/>
              <w:right w:val="single" w:sz="8" w:space="0" w:color="auto"/>
            </w:tcBorders>
            <w:shd w:val="clear" w:color="000000" w:fill="95B3D7"/>
            <w:vAlign w:val="center"/>
            <w:hideMark/>
          </w:tcPr>
          <w:p w14:paraId="187F6430" w14:textId="77777777" w:rsidR="00FB4903" w:rsidRPr="00460C95" w:rsidRDefault="00FB4903" w:rsidP="002F7292">
            <w:pPr>
              <w:jc w:val="center"/>
              <w:rPr>
                <w:rFonts w:ascii="Calibri" w:eastAsia="Times New Roman" w:hAnsi="Calibri" w:cs="Times New Roman"/>
                <w:b/>
                <w:bCs/>
                <w:color w:val="000000"/>
                <w:sz w:val="16"/>
                <w:szCs w:val="16"/>
                <w:lang w:eastAsia="pl-PL"/>
              </w:rPr>
            </w:pPr>
            <w:r w:rsidRPr="00460C95">
              <w:rPr>
                <w:rFonts w:ascii="Calibri" w:eastAsia="Times New Roman" w:hAnsi="Calibri" w:cs="Times New Roman"/>
                <w:b/>
                <w:bCs/>
                <w:color w:val="000000"/>
                <w:sz w:val="16"/>
                <w:szCs w:val="16"/>
                <w:lang w:eastAsia="pl-PL"/>
              </w:rPr>
              <w:t>Day 6</w:t>
            </w:r>
          </w:p>
        </w:tc>
        <w:tc>
          <w:tcPr>
            <w:tcW w:w="1701" w:type="dxa"/>
            <w:tcBorders>
              <w:top w:val="single" w:sz="8" w:space="0" w:color="auto"/>
              <w:left w:val="nil"/>
              <w:bottom w:val="single" w:sz="8" w:space="0" w:color="auto"/>
              <w:right w:val="single" w:sz="8" w:space="0" w:color="auto"/>
            </w:tcBorders>
            <w:shd w:val="clear" w:color="000000" w:fill="95B3D7"/>
            <w:vAlign w:val="center"/>
            <w:hideMark/>
          </w:tcPr>
          <w:p w14:paraId="6A33510A" w14:textId="77777777" w:rsidR="00FB4903" w:rsidRPr="00460C95" w:rsidRDefault="00FB4903" w:rsidP="002F7292">
            <w:pPr>
              <w:jc w:val="center"/>
              <w:rPr>
                <w:rFonts w:ascii="Calibri" w:eastAsia="Times New Roman" w:hAnsi="Calibri" w:cs="Times New Roman"/>
                <w:b/>
                <w:bCs/>
                <w:color w:val="000000"/>
                <w:sz w:val="16"/>
                <w:szCs w:val="16"/>
                <w:lang w:eastAsia="pl-PL"/>
              </w:rPr>
            </w:pPr>
            <w:r w:rsidRPr="00460C95">
              <w:rPr>
                <w:rFonts w:ascii="Calibri" w:eastAsia="Times New Roman" w:hAnsi="Calibri" w:cs="Times New Roman"/>
                <w:b/>
                <w:bCs/>
                <w:color w:val="000000"/>
                <w:sz w:val="16"/>
                <w:szCs w:val="16"/>
                <w:lang w:eastAsia="pl-PL"/>
              </w:rPr>
              <w:t>Day 7</w:t>
            </w:r>
          </w:p>
        </w:tc>
        <w:tc>
          <w:tcPr>
            <w:tcW w:w="1887" w:type="dxa"/>
            <w:tcBorders>
              <w:top w:val="single" w:sz="8" w:space="0" w:color="auto"/>
              <w:left w:val="nil"/>
              <w:bottom w:val="single" w:sz="8" w:space="0" w:color="auto"/>
              <w:right w:val="single" w:sz="8" w:space="0" w:color="auto"/>
            </w:tcBorders>
            <w:shd w:val="clear" w:color="000000" w:fill="95B3D7"/>
            <w:vAlign w:val="center"/>
            <w:hideMark/>
          </w:tcPr>
          <w:p w14:paraId="4DB8D109" w14:textId="77777777" w:rsidR="00FB4903" w:rsidRPr="00460C95" w:rsidRDefault="00FB4903" w:rsidP="002F7292">
            <w:pPr>
              <w:jc w:val="center"/>
              <w:rPr>
                <w:rFonts w:ascii="Calibri" w:eastAsia="Times New Roman" w:hAnsi="Calibri" w:cs="Times New Roman"/>
                <w:b/>
                <w:bCs/>
                <w:color w:val="000000"/>
                <w:sz w:val="16"/>
                <w:szCs w:val="16"/>
                <w:lang w:eastAsia="pl-PL"/>
              </w:rPr>
            </w:pPr>
            <w:r w:rsidRPr="00460C95">
              <w:rPr>
                <w:rFonts w:ascii="Calibri" w:eastAsia="Times New Roman" w:hAnsi="Calibri" w:cs="Times New Roman"/>
                <w:b/>
                <w:bCs/>
                <w:color w:val="000000"/>
                <w:sz w:val="16"/>
                <w:szCs w:val="16"/>
                <w:lang w:eastAsia="pl-PL"/>
              </w:rPr>
              <w:t>Day 8</w:t>
            </w:r>
          </w:p>
        </w:tc>
        <w:tc>
          <w:tcPr>
            <w:tcW w:w="1090" w:type="dxa"/>
            <w:tcBorders>
              <w:top w:val="single" w:sz="8" w:space="0" w:color="auto"/>
              <w:left w:val="nil"/>
              <w:bottom w:val="single" w:sz="8" w:space="0" w:color="auto"/>
              <w:right w:val="single" w:sz="8" w:space="0" w:color="auto"/>
            </w:tcBorders>
            <w:shd w:val="clear" w:color="000000" w:fill="95B3D7"/>
            <w:vAlign w:val="center"/>
            <w:hideMark/>
          </w:tcPr>
          <w:p w14:paraId="46382F65" w14:textId="77777777" w:rsidR="00FB4903" w:rsidRPr="00460C95" w:rsidRDefault="00FB4903" w:rsidP="002F7292">
            <w:pPr>
              <w:rPr>
                <w:rFonts w:ascii="Calibri" w:eastAsia="Times New Roman" w:hAnsi="Calibri" w:cs="Times New Roman"/>
                <w:b/>
                <w:bCs/>
                <w:color w:val="000000"/>
                <w:sz w:val="16"/>
                <w:szCs w:val="16"/>
                <w:lang w:eastAsia="pl-PL"/>
              </w:rPr>
            </w:pPr>
            <w:r w:rsidRPr="00460C95">
              <w:rPr>
                <w:rFonts w:ascii="Calibri" w:eastAsia="Times New Roman" w:hAnsi="Calibri" w:cs="Times New Roman"/>
                <w:b/>
                <w:bCs/>
                <w:color w:val="000000"/>
                <w:sz w:val="16"/>
                <w:szCs w:val="16"/>
                <w:lang w:eastAsia="pl-PL"/>
              </w:rPr>
              <w:t>D 9</w:t>
            </w:r>
          </w:p>
        </w:tc>
      </w:tr>
      <w:tr w:rsidR="00FB4903" w:rsidRPr="00460C95" w14:paraId="25B1F9BC" w14:textId="77777777" w:rsidTr="00C93F09">
        <w:trPr>
          <w:trHeight w:val="294"/>
        </w:trPr>
        <w:tc>
          <w:tcPr>
            <w:tcW w:w="1070" w:type="dxa"/>
            <w:tcBorders>
              <w:top w:val="nil"/>
              <w:left w:val="single" w:sz="8" w:space="0" w:color="auto"/>
              <w:bottom w:val="single" w:sz="8" w:space="0" w:color="auto"/>
              <w:right w:val="single" w:sz="8" w:space="0" w:color="auto"/>
            </w:tcBorders>
            <w:shd w:val="clear" w:color="auto" w:fill="auto"/>
            <w:vAlign w:val="center"/>
            <w:hideMark/>
          </w:tcPr>
          <w:p w14:paraId="489AD08E" w14:textId="77777777" w:rsidR="00FB4903" w:rsidRPr="00460C95" w:rsidRDefault="00FB4903" w:rsidP="002F7292">
            <w:pP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09:00 – 09:15</w:t>
            </w:r>
          </w:p>
        </w:tc>
        <w:tc>
          <w:tcPr>
            <w:tcW w:w="1067"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763FA595" w14:textId="77777777" w:rsidR="00FB4903" w:rsidRPr="00460C95" w:rsidRDefault="00FB4903" w:rsidP="002F7292">
            <w:pPr>
              <w:jc w:val="cente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Arrivals of participants</w:t>
            </w:r>
          </w:p>
        </w:tc>
        <w:tc>
          <w:tcPr>
            <w:tcW w:w="12609" w:type="dxa"/>
            <w:gridSpan w:val="8"/>
            <w:tcBorders>
              <w:top w:val="single" w:sz="8" w:space="0" w:color="auto"/>
              <w:left w:val="nil"/>
              <w:bottom w:val="single" w:sz="8" w:space="0" w:color="auto"/>
              <w:right w:val="single" w:sz="8" w:space="0" w:color="000000"/>
            </w:tcBorders>
            <w:shd w:val="clear" w:color="000000" w:fill="EBF1DE"/>
            <w:vAlign w:val="center"/>
            <w:hideMark/>
          </w:tcPr>
          <w:p w14:paraId="02C048B5" w14:textId="77777777" w:rsidR="00FB4903" w:rsidRPr="00460C95" w:rsidRDefault="00FB4903" w:rsidP="002F7292">
            <w:pPr>
              <w:jc w:val="cente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Breakfast</w:t>
            </w:r>
          </w:p>
        </w:tc>
      </w:tr>
      <w:tr w:rsidR="00FB4903" w:rsidRPr="00460C95" w14:paraId="71145E3F" w14:textId="77777777" w:rsidTr="00C93F09">
        <w:trPr>
          <w:trHeight w:val="1293"/>
        </w:trPr>
        <w:tc>
          <w:tcPr>
            <w:tcW w:w="1070" w:type="dxa"/>
            <w:vMerge w:val="restart"/>
            <w:tcBorders>
              <w:top w:val="nil"/>
              <w:left w:val="single" w:sz="8" w:space="0" w:color="auto"/>
              <w:bottom w:val="nil"/>
              <w:right w:val="single" w:sz="8" w:space="0" w:color="auto"/>
            </w:tcBorders>
            <w:shd w:val="clear" w:color="auto" w:fill="auto"/>
            <w:vAlign w:val="center"/>
            <w:hideMark/>
          </w:tcPr>
          <w:p w14:paraId="37C65AB2" w14:textId="77777777" w:rsidR="00FB4903" w:rsidRPr="00460C95" w:rsidRDefault="00FB4903" w:rsidP="002F7292">
            <w:pPr>
              <w:jc w:val="cente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10.00 -11.30</w:t>
            </w:r>
          </w:p>
        </w:tc>
        <w:tc>
          <w:tcPr>
            <w:tcW w:w="1067" w:type="dxa"/>
            <w:vMerge/>
            <w:tcBorders>
              <w:top w:val="nil"/>
              <w:left w:val="single" w:sz="8" w:space="0" w:color="auto"/>
              <w:bottom w:val="single" w:sz="8" w:space="0" w:color="000000"/>
              <w:right w:val="single" w:sz="8" w:space="0" w:color="auto"/>
            </w:tcBorders>
            <w:vAlign w:val="center"/>
            <w:hideMark/>
          </w:tcPr>
          <w:p w14:paraId="4F922E63" w14:textId="77777777" w:rsidR="00FB4903" w:rsidRPr="00460C95" w:rsidRDefault="00FB4903" w:rsidP="002F7292">
            <w:pPr>
              <w:rPr>
                <w:rFonts w:ascii="Calibri" w:eastAsia="Times New Roman" w:hAnsi="Calibri" w:cs="Times New Roman"/>
                <w:color w:val="000000"/>
                <w:sz w:val="16"/>
                <w:szCs w:val="16"/>
                <w:lang w:eastAsia="pl-PL"/>
              </w:rPr>
            </w:pPr>
          </w:p>
        </w:tc>
        <w:tc>
          <w:tcPr>
            <w:tcW w:w="1425" w:type="dxa"/>
            <w:vMerge w:val="restart"/>
            <w:tcBorders>
              <w:top w:val="nil"/>
              <w:left w:val="single" w:sz="8" w:space="0" w:color="auto"/>
              <w:bottom w:val="single" w:sz="8" w:space="0" w:color="000000"/>
              <w:right w:val="single" w:sz="8" w:space="0" w:color="auto"/>
            </w:tcBorders>
            <w:shd w:val="clear" w:color="auto" w:fill="auto"/>
            <w:vAlign w:val="center"/>
            <w:hideMark/>
          </w:tcPr>
          <w:p w14:paraId="360A6FFF" w14:textId="77777777" w:rsidR="00FB4903" w:rsidRPr="00460C95" w:rsidRDefault="00FB4903" w:rsidP="002F7292">
            <w:pPr>
              <w:jc w:val="cente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Context, aims and objectives of the training course</w:t>
            </w:r>
          </w:p>
        </w:tc>
        <w:tc>
          <w:tcPr>
            <w:tcW w:w="1687" w:type="dxa"/>
            <w:vMerge w:val="restart"/>
            <w:tcBorders>
              <w:top w:val="nil"/>
              <w:left w:val="single" w:sz="8" w:space="0" w:color="auto"/>
              <w:bottom w:val="nil"/>
              <w:right w:val="single" w:sz="8" w:space="0" w:color="auto"/>
            </w:tcBorders>
            <w:shd w:val="clear" w:color="000000" w:fill="FFFFFF"/>
            <w:vAlign w:val="center"/>
            <w:hideMark/>
          </w:tcPr>
          <w:p w14:paraId="49774FEB" w14:textId="77777777" w:rsidR="00FB4903" w:rsidRPr="00460C95" w:rsidRDefault="00FB4903" w:rsidP="002F7292">
            <w:pPr>
              <w:jc w:val="cente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 xml:space="preserve">Our motivation for youth work and discovering outdoor approach and </w:t>
            </w:r>
            <w:proofErr w:type="spellStart"/>
            <w:r w:rsidRPr="00460C95">
              <w:rPr>
                <w:rFonts w:ascii="Calibri" w:eastAsia="Times New Roman" w:hAnsi="Calibri" w:cs="Times New Roman"/>
                <w:color w:val="000000"/>
                <w:sz w:val="16"/>
                <w:szCs w:val="16"/>
                <w:lang w:eastAsia="pl-PL"/>
              </w:rPr>
              <w:t>readyness</w:t>
            </w:r>
            <w:proofErr w:type="spellEnd"/>
            <w:r w:rsidRPr="00460C95">
              <w:rPr>
                <w:rFonts w:ascii="Calibri" w:eastAsia="Times New Roman" w:hAnsi="Calibri" w:cs="Times New Roman"/>
                <w:color w:val="000000"/>
                <w:sz w:val="16"/>
                <w:szCs w:val="16"/>
                <w:lang w:eastAsia="pl-PL"/>
              </w:rPr>
              <w:t xml:space="preserve"> to get involved in outdoor experiential learning for personal and social development</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141D2C0" w14:textId="77777777" w:rsidR="00FB4903" w:rsidRPr="00460C95" w:rsidRDefault="00FB4903" w:rsidP="002F7292">
            <w:pPr>
              <w:spacing w:after="240"/>
              <w:jc w:val="cente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Expected group return time to the training venue - until 10 am</w:t>
            </w:r>
          </w:p>
        </w:tc>
        <w:tc>
          <w:tcPr>
            <w:tcW w:w="1559" w:type="dxa"/>
            <w:vMerge w:val="restart"/>
            <w:tcBorders>
              <w:top w:val="nil"/>
              <w:left w:val="single" w:sz="8" w:space="0" w:color="auto"/>
              <w:bottom w:val="nil"/>
              <w:right w:val="single" w:sz="8" w:space="0" w:color="auto"/>
            </w:tcBorders>
            <w:shd w:val="clear" w:color="000000" w:fill="FFFFFF"/>
            <w:vAlign w:val="center"/>
            <w:hideMark/>
          </w:tcPr>
          <w:p w14:paraId="553EC433" w14:textId="77777777" w:rsidR="00FB4903" w:rsidRPr="00460C95" w:rsidRDefault="00FB4903" w:rsidP="002F7292">
            <w:pPr>
              <w:jc w:val="cente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Outdoor experiential learning: using low ropes for working with group dynamics and personal challenges</w:t>
            </w:r>
          </w:p>
        </w:tc>
        <w:tc>
          <w:tcPr>
            <w:tcW w:w="170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3F9B80F" w14:textId="77777777" w:rsidR="00FB4903" w:rsidRPr="00460C95" w:rsidRDefault="00FB4903" w:rsidP="002F7292">
            <w:pPr>
              <w:jc w:val="cente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 xml:space="preserve">Developing own educational </w:t>
            </w:r>
            <w:proofErr w:type="spellStart"/>
            <w:r w:rsidRPr="00460C95">
              <w:rPr>
                <w:rFonts w:ascii="Calibri" w:eastAsia="Times New Roman" w:hAnsi="Calibri" w:cs="Times New Roman"/>
                <w:color w:val="000000"/>
                <w:sz w:val="16"/>
                <w:szCs w:val="16"/>
                <w:lang w:eastAsia="pl-PL"/>
              </w:rPr>
              <w:t>programmes</w:t>
            </w:r>
            <w:proofErr w:type="spellEnd"/>
            <w:r w:rsidRPr="00460C95">
              <w:rPr>
                <w:rFonts w:ascii="Calibri" w:eastAsia="Times New Roman" w:hAnsi="Calibri" w:cs="Times New Roman"/>
                <w:color w:val="000000"/>
                <w:sz w:val="16"/>
                <w:szCs w:val="16"/>
                <w:lang w:eastAsia="pl-PL"/>
              </w:rPr>
              <w:t xml:space="preserve"> for young people: NFE, outdoor, personal development, group dynamics</w:t>
            </w:r>
          </w:p>
        </w:tc>
        <w:tc>
          <w:tcPr>
            <w:tcW w:w="170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E171374" w14:textId="77777777" w:rsidR="00FB4903" w:rsidRPr="00460C95" w:rsidRDefault="00FB4903" w:rsidP="002F7292">
            <w:pPr>
              <w:jc w:val="cente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 xml:space="preserve">Participants </w:t>
            </w:r>
            <w:proofErr w:type="spellStart"/>
            <w:r w:rsidRPr="00460C95">
              <w:rPr>
                <w:rFonts w:ascii="Calibri" w:eastAsia="Times New Roman" w:hAnsi="Calibri" w:cs="Times New Roman"/>
                <w:color w:val="000000"/>
                <w:sz w:val="16"/>
                <w:szCs w:val="16"/>
                <w:lang w:eastAsia="pl-PL"/>
              </w:rPr>
              <w:t>practise</w:t>
            </w:r>
            <w:proofErr w:type="spellEnd"/>
            <w:r w:rsidRPr="00460C95">
              <w:rPr>
                <w:rFonts w:ascii="Calibri" w:eastAsia="Times New Roman" w:hAnsi="Calibri" w:cs="Times New Roman"/>
                <w:color w:val="000000"/>
                <w:sz w:val="16"/>
                <w:szCs w:val="16"/>
                <w:lang w:eastAsia="pl-PL"/>
              </w:rPr>
              <w:t xml:space="preserve"> stage: action 3rd group</w:t>
            </w:r>
          </w:p>
        </w:tc>
        <w:tc>
          <w:tcPr>
            <w:tcW w:w="188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6523A95" w14:textId="77777777" w:rsidR="00FB4903" w:rsidRPr="00460C95" w:rsidRDefault="00FB4903" w:rsidP="002F7292">
            <w:pPr>
              <w:jc w:val="cente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Outdoor experiential learning: reviewing concrete applicability for our context</w:t>
            </w:r>
          </w:p>
        </w:tc>
        <w:tc>
          <w:tcPr>
            <w:tcW w:w="1090" w:type="dxa"/>
            <w:vMerge w:val="restart"/>
            <w:tcBorders>
              <w:top w:val="nil"/>
              <w:left w:val="single" w:sz="8" w:space="0" w:color="auto"/>
              <w:bottom w:val="single" w:sz="4" w:space="0" w:color="000000"/>
              <w:right w:val="single" w:sz="8" w:space="0" w:color="auto"/>
            </w:tcBorders>
            <w:shd w:val="clear" w:color="000000" w:fill="FFFFFF"/>
            <w:vAlign w:val="center"/>
            <w:hideMark/>
          </w:tcPr>
          <w:p w14:paraId="2B9E4045" w14:textId="77777777" w:rsidR="00FB4903" w:rsidRPr="00460C95" w:rsidRDefault="00FB4903" w:rsidP="002F7292">
            <w:pPr>
              <w:jc w:val="cente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Planning follow up and future steps. Group disconnection.</w:t>
            </w:r>
          </w:p>
        </w:tc>
      </w:tr>
      <w:tr w:rsidR="00FB4903" w:rsidRPr="00460C95" w14:paraId="6737D72B" w14:textId="77777777" w:rsidTr="00C93F09">
        <w:trPr>
          <w:trHeight w:val="764"/>
        </w:trPr>
        <w:tc>
          <w:tcPr>
            <w:tcW w:w="1070" w:type="dxa"/>
            <w:vMerge/>
            <w:tcBorders>
              <w:top w:val="nil"/>
              <w:left w:val="single" w:sz="8" w:space="0" w:color="auto"/>
              <w:bottom w:val="nil"/>
              <w:right w:val="single" w:sz="8" w:space="0" w:color="auto"/>
            </w:tcBorders>
            <w:vAlign w:val="center"/>
            <w:hideMark/>
          </w:tcPr>
          <w:p w14:paraId="35708628" w14:textId="77777777" w:rsidR="00FB4903" w:rsidRPr="00460C95" w:rsidRDefault="00FB4903" w:rsidP="002F7292">
            <w:pPr>
              <w:rPr>
                <w:rFonts w:ascii="Calibri" w:eastAsia="Times New Roman" w:hAnsi="Calibri" w:cs="Times New Roman"/>
                <w:color w:val="000000"/>
                <w:sz w:val="16"/>
                <w:szCs w:val="16"/>
                <w:lang w:eastAsia="pl-PL"/>
              </w:rPr>
            </w:pPr>
          </w:p>
        </w:tc>
        <w:tc>
          <w:tcPr>
            <w:tcW w:w="1067" w:type="dxa"/>
            <w:vMerge/>
            <w:tcBorders>
              <w:top w:val="nil"/>
              <w:left w:val="single" w:sz="8" w:space="0" w:color="auto"/>
              <w:bottom w:val="single" w:sz="8" w:space="0" w:color="000000"/>
              <w:right w:val="single" w:sz="8" w:space="0" w:color="auto"/>
            </w:tcBorders>
            <w:vAlign w:val="center"/>
            <w:hideMark/>
          </w:tcPr>
          <w:p w14:paraId="38D77C55" w14:textId="77777777" w:rsidR="00FB4903" w:rsidRPr="00460C95" w:rsidRDefault="00FB4903" w:rsidP="002F7292">
            <w:pPr>
              <w:rPr>
                <w:rFonts w:ascii="Calibri" w:eastAsia="Times New Roman" w:hAnsi="Calibri" w:cs="Times New Roman"/>
                <w:color w:val="000000"/>
                <w:sz w:val="16"/>
                <w:szCs w:val="16"/>
                <w:lang w:eastAsia="pl-PL"/>
              </w:rPr>
            </w:pPr>
          </w:p>
        </w:tc>
        <w:tc>
          <w:tcPr>
            <w:tcW w:w="1425" w:type="dxa"/>
            <w:vMerge/>
            <w:tcBorders>
              <w:top w:val="nil"/>
              <w:left w:val="single" w:sz="8" w:space="0" w:color="auto"/>
              <w:bottom w:val="single" w:sz="8" w:space="0" w:color="000000"/>
              <w:right w:val="single" w:sz="8" w:space="0" w:color="auto"/>
            </w:tcBorders>
            <w:vAlign w:val="center"/>
            <w:hideMark/>
          </w:tcPr>
          <w:p w14:paraId="3DC98D84" w14:textId="77777777" w:rsidR="00FB4903" w:rsidRPr="00460C95" w:rsidRDefault="00FB4903" w:rsidP="002F7292">
            <w:pPr>
              <w:rPr>
                <w:rFonts w:ascii="Calibri" w:eastAsia="Times New Roman" w:hAnsi="Calibri" w:cs="Times New Roman"/>
                <w:color w:val="000000"/>
                <w:sz w:val="16"/>
                <w:szCs w:val="16"/>
                <w:lang w:eastAsia="pl-PL"/>
              </w:rPr>
            </w:pPr>
          </w:p>
        </w:tc>
        <w:tc>
          <w:tcPr>
            <w:tcW w:w="1687" w:type="dxa"/>
            <w:vMerge/>
            <w:tcBorders>
              <w:top w:val="nil"/>
              <w:left w:val="single" w:sz="8" w:space="0" w:color="auto"/>
              <w:bottom w:val="nil"/>
              <w:right w:val="single" w:sz="8" w:space="0" w:color="auto"/>
            </w:tcBorders>
            <w:vAlign w:val="center"/>
            <w:hideMark/>
          </w:tcPr>
          <w:p w14:paraId="7846C31D" w14:textId="77777777" w:rsidR="00FB4903" w:rsidRPr="00460C95" w:rsidRDefault="00FB4903" w:rsidP="002F7292">
            <w:pPr>
              <w:rPr>
                <w:rFonts w:ascii="Calibri" w:eastAsia="Times New Roman" w:hAnsi="Calibri" w:cs="Times New Roman"/>
                <w:color w:val="000000"/>
                <w:sz w:val="16"/>
                <w:szCs w:val="16"/>
                <w:lang w:eastAsia="pl-PL"/>
              </w:rPr>
            </w:pPr>
          </w:p>
        </w:tc>
        <w:tc>
          <w:tcPr>
            <w:tcW w:w="1559" w:type="dxa"/>
            <w:vMerge/>
            <w:tcBorders>
              <w:top w:val="nil"/>
              <w:left w:val="single" w:sz="8" w:space="0" w:color="auto"/>
              <w:bottom w:val="single" w:sz="8" w:space="0" w:color="000000"/>
              <w:right w:val="single" w:sz="8" w:space="0" w:color="auto"/>
            </w:tcBorders>
            <w:vAlign w:val="center"/>
            <w:hideMark/>
          </w:tcPr>
          <w:p w14:paraId="4DB81849" w14:textId="77777777" w:rsidR="00FB4903" w:rsidRPr="00460C95" w:rsidRDefault="00FB4903" w:rsidP="002F7292">
            <w:pPr>
              <w:rPr>
                <w:rFonts w:ascii="Calibri" w:eastAsia="Times New Roman" w:hAnsi="Calibri" w:cs="Times New Roman"/>
                <w:color w:val="000000"/>
                <w:sz w:val="16"/>
                <w:szCs w:val="16"/>
                <w:lang w:eastAsia="pl-PL"/>
              </w:rPr>
            </w:pPr>
          </w:p>
        </w:tc>
        <w:tc>
          <w:tcPr>
            <w:tcW w:w="1559" w:type="dxa"/>
            <w:vMerge/>
            <w:tcBorders>
              <w:top w:val="nil"/>
              <w:left w:val="single" w:sz="8" w:space="0" w:color="auto"/>
              <w:bottom w:val="nil"/>
              <w:right w:val="single" w:sz="8" w:space="0" w:color="auto"/>
            </w:tcBorders>
            <w:vAlign w:val="center"/>
            <w:hideMark/>
          </w:tcPr>
          <w:p w14:paraId="2A887FF6" w14:textId="77777777" w:rsidR="00FB4903" w:rsidRPr="00460C95" w:rsidRDefault="00FB4903" w:rsidP="002F7292">
            <w:pPr>
              <w:rPr>
                <w:rFonts w:ascii="Calibri" w:eastAsia="Times New Roman" w:hAnsi="Calibri" w:cs="Times New Roman"/>
                <w:color w:val="000000"/>
                <w:sz w:val="16"/>
                <w:szCs w:val="16"/>
                <w:lang w:eastAsia="pl-PL"/>
              </w:rPr>
            </w:pPr>
          </w:p>
        </w:tc>
        <w:tc>
          <w:tcPr>
            <w:tcW w:w="1701" w:type="dxa"/>
            <w:vMerge/>
            <w:tcBorders>
              <w:top w:val="nil"/>
              <w:left w:val="single" w:sz="8" w:space="0" w:color="auto"/>
              <w:bottom w:val="single" w:sz="8" w:space="0" w:color="000000"/>
              <w:right w:val="single" w:sz="8" w:space="0" w:color="auto"/>
            </w:tcBorders>
            <w:vAlign w:val="center"/>
            <w:hideMark/>
          </w:tcPr>
          <w:p w14:paraId="51A1D93B" w14:textId="77777777" w:rsidR="00FB4903" w:rsidRPr="00460C95" w:rsidRDefault="00FB4903" w:rsidP="002F7292">
            <w:pPr>
              <w:rPr>
                <w:rFonts w:ascii="Calibri" w:eastAsia="Times New Roman" w:hAnsi="Calibri" w:cs="Times New Roman"/>
                <w:color w:val="000000"/>
                <w:sz w:val="16"/>
                <w:szCs w:val="16"/>
                <w:lang w:eastAsia="pl-PL"/>
              </w:rPr>
            </w:pPr>
          </w:p>
        </w:tc>
        <w:tc>
          <w:tcPr>
            <w:tcW w:w="1701" w:type="dxa"/>
            <w:vMerge/>
            <w:tcBorders>
              <w:top w:val="nil"/>
              <w:left w:val="single" w:sz="8" w:space="0" w:color="auto"/>
              <w:bottom w:val="single" w:sz="8" w:space="0" w:color="000000"/>
              <w:right w:val="single" w:sz="8" w:space="0" w:color="auto"/>
            </w:tcBorders>
            <w:vAlign w:val="center"/>
            <w:hideMark/>
          </w:tcPr>
          <w:p w14:paraId="4917969B" w14:textId="77777777" w:rsidR="00FB4903" w:rsidRPr="00460C95" w:rsidRDefault="00FB4903" w:rsidP="002F7292">
            <w:pPr>
              <w:rPr>
                <w:rFonts w:ascii="Calibri" w:eastAsia="Times New Roman" w:hAnsi="Calibri" w:cs="Times New Roman"/>
                <w:color w:val="000000"/>
                <w:sz w:val="16"/>
                <w:szCs w:val="16"/>
                <w:lang w:eastAsia="pl-PL"/>
              </w:rPr>
            </w:pPr>
          </w:p>
        </w:tc>
        <w:tc>
          <w:tcPr>
            <w:tcW w:w="1887" w:type="dxa"/>
            <w:vMerge/>
            <w:tcBorders>
              <w:top w:val="nil"/>
              <w:left w:val="single" w:sz="8" w:space="0" w:color="auto"/>
              <w:bottom w:val="single" w:sz="8" w:space="0" w:color="000000"/>
              <w:right w:val="single" w:sz="8" w:space="0" w:color="auto"/>
            </w:tcBorders>
            <w:vAlign w:val="center"/>
            <w:hideMark/>
          </w:tcPr>
          <w:p w14:paraId="28F9A0E9" w14:textId="77777777" w:rsidR="00FB4903" w:rsidRPr="00460C95" w:rsidRDefault="00FB4903" w:rsidP="002F7292">
            <w:pPr>
              <w:rPr>
                <w:rFonts w:ascii="Calibri" w:eastAsia="Times New Roman" w:hAnsi="Calibri" w:cs="Times New Roman"/>
                <w:color w:val="000000"/>
                <w:sz w:val="16"/>
                <w:szCs w:val="16"/>
                <w:lang w:eastAsia="pl-PL"/>
              </w:rPr>
            </w:pPr>
          </w:p>
        </w:tc>
        <w:tc>
          <w:tcPr>
            <w:tcW w:w="1090" w:type="dxa"/>
            <w:vMerge/>
            <w:tcBorders>
              <w:top w:val="nil"/>
              <w:left w:val="single" w:sz="8" w:space="0" w:color="auto"/>
              <w:bottom w:val="single" w:sz="4" w:space="0" w:color="000000"/>
              <w:right w:val="single" w:sz="8" w:space="0" w:color="auto"/>
            </w:tcBorders>
            <w:vAlign w:val="center"/>
            <w:hideMark/>
          </w:tcPr>
          <w:p w14:paraId="0B9ED401" w14:textId="77777777" w:rsidR="00FB4903" w:rsidRPr="00460C95" w:rsidRDefault="00FB4903" w:rsidP="002F7292">
            <w:pPr>
              <w:rPr>
                <w:rFonts w:ascii="Calibri" w:eastAsia="Times New Roman" w:hAnsi="Calibri" w:cs="Times New Roman"/>
                <w:color w:val="000000"/>
                <w:sz w:val="16"/>
                <w:szCs w:val="16"/>
                <w:lang w:eastAsia="pl-PL"/>
              </w:rPr>
            </w:pPr>
          </w:p>
        </w:tc>
      </w:tr>
      <w:tr w:rsidR="00FB4903" w:rsidRPr="00460C95" w14:paraId="2695D63F" w14:textId="77777777" w:rsidTr="00C93F09">
        <w:trPr>
          <w:trHeight w:val="294"/>
        </w:trPr>
        <w:tc>
          <w:tcPr>
            <w:tcW w:w="1070" w:type="dxa"/>
            <w:tcBorders>
              <w:top w:val="nil"/>
              <w:left w:val="single" w:sz="8" w:space="0" w:color="auto"/>
              <w:bottom w:val="single" w:sz="8" w:space="0" w:color="auto"/>
              <w:right w:val="single" w:sz="8" w:space="0" w:color="auto"/>
            </w:tcBorders>
            <w:shd w:val="clear" w:color="000000" w:fill="95B3D7"/>
            <w:vAlign w:val="center"/>
            <w:hideMark/>
          </w:tcPr>
          <w:p w14:paraId="64467E49" w14:textId="77777777" w:rsidR="00FB4903" w:rsidRPr="00460C95" w:rsidRDefault="00FB4903" w:rsidP="002F7292">
            <w:pPr>
              <w:jc w:val="cente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11:30 – 12:00</w:t>
            </w:r>
          </w:p>
        </w:tc>
        <w:tc>
          <w:tcPr>
            <w:tcW w:w="1067" w:type="dxa"/>
            <w:vMerge/>
            <w:tcBorders>
              <w:top w:val="nil"/>
              <w:left w:val="single" w:sz="8" w:space="0" w:color="auto"/>
              <w:bottom w:val="single" w:sz="8" w:space="0" w:color="000000"/>
              <w:right w:val="single" w:sz="8" w:space="0" w:color="auto"/>
            </w:tcBorders>
            <w:vAlign w:val="center"/>
            <w:hideMark/>
          </w:tcPr>
          <w:p w14:paraId="7F67A569" w14:textId="77777777" w:rsidR="00FB4903" w:rsidRPr="00460C95" w:rsidRDefault="00FB4903" w:rsidP="002F7292">
            <w:pPr>
              <w:rPr>
                <w:rFonts w:ascii="Calibri" w:eastAsia="Times New Roman" w:hAnsi="Calibri" w:cs="Times New Roman"/>
                <w:color w:val="000000"/>
                <w:sz w:val="16"/>
                <w:szCs w:val="16"/>
                <w:lang w:eastAsia="pl-PL"/>
              </w:rPr>
            </w:pPr>
          </w:p>
        </w:tc>
        <w:tc>
          <w:tcPr>
            <w:tcW w:w="11519" w:type="dxa"/>
            <w:gridSpan w:val="7"/>
            <w:tcBorders>
              <w:top w:val="single" w:sz="8" w:space="0" w:color="auto"/>
              <w:left w:val="nil"/>
              <w:bottom w:val="single" w:sz="8" w:space="0" w:color="auto"/>
              <w:right w:val="single" w:sz="8" w:space="0" w:color="000000"/>
            </w:tcBorders>
            <w:shd w:val="clear" w:color="000000" w:fill="95B3D7"/>
            <w:vAlign w:val="center"/>
            <w:hideMark/>
          </w:tcPr>
          <w:p w14:paraId="4641A6C1" w14:textId="77777777" w:rsidR="00FB4903" w:rsidRPr="00460C95" w:rsidRDefault="00FB4903" w:rsidP="002F7292">
            <w:pPr>
              <w:jc w:val="cente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Coffee break</w:t>
            </w:r>
          </w:p>
        </w:tc>
        <w:tc>
          <w:tcPr>
            <w:tcW w:w="1090" w:type="dxa"/>
            <w:tcBorders>
              <w:top w:val="nil"/>
              <w:left w:val="nil"/>
              <w:bottom w:val="nil"/>
              <w:right w:val="single" w:sz="8" w:space="0" w:color="auto"/>
            </w:tcBorders>
            <w:shd w:val="clear" w:color="000000" w:fill="FFFFFF"/>
            <w:textDirection w:val="btLr"/>
            <w:vAlign w:val="center"/>
            <w:hideMark/>
          </w:tcPr>
          <w:p w14:paraId="5FA70C75" w14:textId="77777777" w:rsidR="00FB4903" w:rsidRPr="00460C95" w:rsidRDefault="00FB4903" w:rsidP="002F7292">
            <w:pP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 </w:t>
            </w:r>
          </w:p>
        </w:tc>
      </w:tr>
      <w:tr w:rsidR="00FB4903" w:rsidRPr="00460C95" w14:paraId="78EEC27A" w14:textId="77777777" w:rsidTr="00C93F09">
        <w:trPr>
          <w:trHeight w:val="1293"/>
        </w:trPr>
        <w:tc>
          <w:tcPr>
            <w:tcW w:w="1070" w:type="dxa"/>
            <w:vMerge w:val="restart"/>
            <w:tcBorders>
              <w:top w:val="nil"/>
              <w:left w:val="single" w:sz="8" w:space="0" w:color="auto"/>
              <w:bottom w:val="nil"/>
              <w:right w:val="single" w:sz="8" w:space="0" w:color="auto"/>
            </w:tcBorders>
            <w:shd w:val="clear" w:color="auto" w:fill="auto"/>
            <w:vAlign w:val="center"/>
            <w:hideMark/>
          </w:tcPr>
          <w:p w14:paraId="5D48FE62" w14:textId="77777777" w:rsidR="00FB4903" w:rsidRPr="00460C95" w:rsidRDefault="00FB4903" w:rsidP="002F7292">
            <w:pPr>
              <w:jc w:val="cente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12:00 – 13:30</w:t>
            </w:r>
          </w:p>
        </w:tc>
        <w:tc>
          <w:tcPr>
            <w:tcW w:w="1067" w:type="dxa"/>
            <w:vMerge/>
            <w:tcBorders>
              <w:top w:val="nil"/>
              <w:left w:val="single" w:sz="8" w:space="0" w:color="auto"/>
              <w:bottom w:val="single" w:sz="8" w:space="0" w:color="000000"/>
              <w:right w:val="single" w:sz="8" w:space="0" w:color="auto"/>
            </w:tcBorders>
            <w:vAlign w:val="center"/>
            <w:hideMark/>
          </w:tcPr>
          <w:p w14:paraId="5453EB17" w14:textId="77777777" w:rsidR="00FB4903" w:rsidRPr="00460C95" w:rsidRDefault="00FB4903" w:rsidP="002F7292">
            <w:pPr>
              <w:rPr>
                <w:rFonts w:ascii="Calibri" w:eastAsia="Times New Roman" w:hAnsi="Calibri" w:cs="Times New Roman"/>
                <w:color w:val="000000"/>
                <w:sz w:val="16"/>
                <w:szCs w:val="16"/>
                <w:lang w:eastAsia="pl-PL"/>
              </w:rPr>
            </w:pPr>
          </w:p>
        </w:tc>
        <w:tc>
          <w:tcPr>
            <w:tcW w:w="1425" w:type="dxa"/>
            <w:vMerge w:val="restart"/>
            <w:tcBorders>
              <w:top w:val="nil"/>
              <w:left w:val="single" w:sz="8" w:space="0" w:color="auto"/>
              <w:bottom w:val="single" w:sz="8" w:space="0" w:color="000000"/>
              <w:right w:val="single" w:sz="8" w:space="0" w:color="auto"/>
            </w:tcBorders>
            <w:shd w:val="clear" w:color="auto" w:fill="auto"/>
            <w:vAlign w:val="center"/>
            <w:hideMark/>
          </w:tcPr>
          <w:p w14:paraId="326EA401" w14:textId="77777777" w:rsidR="00FB4903" w:rsidRPr="00460C95" w:rsidRDefault="00FB4903" w:rsidP="002F7292">
            <w:pPr>
              <w:jc w:val="cente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Learning 2 learn: setting learning objectives and creating learning plan (using unique learning badges)</w:t>
            </w:r>
          </w:p>
        </w:tc>
        <w:tc>
          <w:tcPr>
            <w:tcW w:w="1687" w:type="dxa"/>
            <w:vMerge w:val="restart"/>
            <w:tcBorders>
              <w:top w:val="nil"/>
              <w:left w:val="single" w:sz="8" w:space="0" w:color="auto"/>
              <w:bottom w:val="nil"/>
              <w:right w:val="single" w:sz="8" w:space="0" w:color="auto"/>
            </w:tcBorders>
            <w:shd w:val="clear" w:color="000000" w:fill="FFFFFF"/>
            <w:vAlign w:val="center"/>
            <w:hideMark/>
          </w:tcPr>
          <w:p w14:paraId="59967B40" w14:textId="77777777" w:rsidR="00FB4903" w:rsidRPr="00460C95" w:rsidRDefault="00FB4903" w:rsidP="002F7292">
            <w:pPr>
              <w:jc w:val="cente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Experiencing the power of learning through outdoor night hike - group prepares for a night hike: preparations</w:t>
            </w:r>
          </w:p>
        </w:tc>
        <w:tc>
          <w:tcPr>
            <w:tcW w:w="1559" w:type="dxa"/>
            <w:vMerge w:val="restart"/>
            <w:tcBorders>
              <w:top w:val="nil"/>
              <w:left w:val="single" w:sz="8" w:space="0" w:color="auto"/>
              <w:bottom w:val="nil"/>
              <w:right w:val="single" w:sz="8" w:space="0" w:color="auto"/>
            </w:tcBorders>
            <w:shd w:val="clear" w:color="000000" w:fill="FFFFFF"/>
            <w:vAlign w:val="center"/>
            <w:hideMark/>
          </w:tcPr>
          <w:p w14:paraId="7D032BA0" w14:textId="77777777" w:rsidR="00FB4903" w:rsidRPr="00460C95" w:rsidRDefault="00FB4903" w:rsidP="002F7292">
            <w:pPr>
              <w:jc w:val="cente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Resting and refreshing time till lunch</w:t>
            </w:r>
          </w:p>
        </w:tc>
        <w:tc>
          <w:tcPr>
            <w:tcW w:w="1559" w:type="dxa"/>
            <w:vMerge w:val="restart"/>
            <w:tcBorders>
              <w:top w:val="nil"/>
              <w:left w:val="single" w:sz="8" w:space="0" w:color="auto"/>
              <w:bottom w:val="nil"/>
              <w:right w:val="single" w:sz="8" w:space="0" w:color="auto"/>
            </w:tcBorders>
            <w:shd w:val="clear" w:color="000000" w:fill="FFFFFF"/>
            <w:vAlign w:val="center"/>
            <w:hideMark/>
          </w:tcPr>
          <w:p w14:paraId="7DAD901C" w14:textId="77777777" w:rsidR="00FB4903" w:rsidRPr="00460C95" w:rsidRDefault="00FB4903" w:rsidP="002F7292">
            <w:pPr>
              <w:jc w:val="cente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Outdoor experiential learning: using low ropes for working with group dynamics and personal challenges</w:t>
            </w:r>
          </w:p>
        </w:tc>
        <w:tc>
          <w:tcPr>
            <w:tcW w:w="1701" w:type="dxa"/>
            <w:vMerge w:val="restart"/>
            <w:tcBorders>
              <w:top w:val="nil"/>
              <w:left w:val="single" w:sz="8" w:space="0" w:color="auto"/>
              <w:bottom w:val="nil"/>
              <w:right w:val="single" w:sz="8" w:space="0" w:color="auto"/>
            </w:tcBorders>
            <w:shd w:val="clear" w:color="000000" w:fill="FFFFFF"/>
            <w:vAlign w:val="center"/>
            <w:hideMark/>
          </w:tcPr>
          <w:p w14:paraId="067E6D19" w14:textId="77777777" w:rsidR="00FB4903" w:rsidRPr="00460C95" w:rsidRDefault="00FB4903" w:rsidP="002F7292">
            <w:pPr>
              <w:jc w:val="cente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 xml:space="preserve">Developing own educational </w:t>
            </w:r>
            <w:proofErr w:type="spellStart"/>
            <w:r w:rsidRPr="00460C95">
              <w:rPr>
                <w:rFonts w:ascii="Calibri" w:eastAsia="Times New Roman" w:hAnsi="Calibri" w:cs="Times New Roman"/>
                <w:color w:val="000000"/>
                <w:sz w:val="16"/>
                <w:szCs w:val="16"/>
                <w:lang w:eastAsia="pl-PL"/>
              </w:rPr>
              <w:t>programmes</w:t>
            </w:r>
            <w:proofErr w:type="spellEnd"/>
            <w:r w:rsidRPr="00460C95">
              <w:rPr>
                <w:rFonts w:ascii="Calibri" w:eastAsia="Times New Roman" w:hAnsi="Calibri" w:cs="Times New Roman"/>
                <w:color w:val="000000"/>
                <w:sz w:val="16"/>
                <w:szCs w:val="16"/>
                <w:lang w:eastAsia="pl-PL"/>
              </w:rPr>
              <w:t xml:space="preserve"> for young people: NFE, outdoor, personal development, group dynamics</w:t>
            </w:r>
          </w:p>
        </w:tc>
        <w:tc>
          <w:tcPr>
            <w:tcW w:w="170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B2C135A" w14:textId="77777777" w:rsidR="00FB4903" w:rsidRPr="00460C95" w:rsidRDefault="00FB4903" w:rsidP="002F7292">
            <w:pPr>
              <w:jc w:val="cente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 xml:space="preserve">Participants </w:t>
            </w:r>
            <w:proofErr w:type="spellStart"/>
            <w:r w:rsidRPr="00460C95">
              <w:rPr>
                <w:rFonts w:ascii="Calibri" w:eastAsia="Times New Roman" w:hAnsi="Calibri" w:cs="Times New Roman"/>
                <w:color w:val="000000"/>
                <w:sz w:val="16"/>
                <w:szCs w:val="16"/>
                <w:lang w:eastAsia="pl-PL"/>
              </w:rPr>
              <w:t>practise</w:t>
            </w:r>
            <w:proofErr w:type="spellEnd"/>
            <w:r w:rsidRPr="00460C95">
              <w:rPr>
                <w:rFonts w:ascii="Calibri" w:eastAsia="Times New Roman" w:hAnsi="Calibri" w:cs="Times New Roman"/>
                <w:color w:val="000000"/>
                <w:sz w:val="16"/>
                <w:szCs w:val="16"/>
                <w:lang w:eastAsia="pl-PL"/>
              </w:rPr>
              <w:t xml:space="preserve"> stage: action 4th group</w:t>
            </w:r>
          </w:p>
        </w:tc>
        <w:tc>
          <w:tcPr>
            <w:tcW w:w="1887" w:type="dxa"/>
            <w:vMerge w:val="restart"/>
            <w:tcBorders>
              <w:top w:val="nil"/>
              <w:left w:val="single" w:sz="8" w:space="0" w:color="auto"/>
              <w:bottom w:val="nil"/>
              <w:right w:val="single" w:sz="8" w:space="0" w:color="auto"/>
            </w:tcBorders>
            <w:shd w:val="clear" w:color="000000" w:fill="FFFFFF"/>
            <w:vAlign w:val="center"/>
            <w:hideMark/>
          </w:tcPr>
          <w:p w14:paraId="24EF312C" w14:textId="77777777" w:rsidR="00FB4903" w:rsidRPr="00460C95" w:rsidRDefault="00FB4903" w:rsidP="002F7292">
            <w:pPr>
              <w:jc w:val="cente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Outdoor experiential learning: reviewing concrete applicability for our context</w:t>
            </w:r>
          </w:p>
        </w:tc>
        <w:tc>
          <w:tcPr>
            <w:tcW w:w="1090" w:type="dxa"/>
            <w:vMerge w:val="restart"/>
            <w:tcBorders>
              <w:top w:val="nil"/>
              <w:left w:val="single" w:sz="8" w:space="0" w:color="auto"/>
              <w:bottom w:val="single" w:sz="8" w:space="0" w:color="000000"/>
              <w:right w:val="single" w:sz="8" w:space="0" w:color="auto"/>
            </w:tcBorders>
            <w:shd w:val="clear" w:color="000000" w:fill="FFFFFF"/>
            <w:textDirection w:val="btLr"/>
            <w:vAlign w:val="center"/>
            <w:hideMark/>
          </w:tcPr>
          <w:p w14:paraId="073E37C9" w14:textId="77777777" w:rsidR="00FB4903" w:rsidRPr="00460C95" w:rsidRDefault="00FB4903" w:rsidP="002F7292">
            <w:pPr>
              <w:jc w:val="cente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Departure of participants</w:t>
            </w:r>
          </w:p>
        </w:tc>
      </w:tr>
      <w:tr w:rsidR="00FB4903" w:rsidRPr="00460C95" w14:paraId="2BB34458" w14:textId="77777777" w:rsidTr="00C93F09">
        <w:trPr>
          <w:trHeight w:val="425"/>
        </w:trPr>
        <w:tc>
          <w:tcPr>
            <w:tcW w:w="1070" w:type="dxa"/>
            <w:vMerge/>
            <w:tcBorders>
              <w:top w:val="nil"/>
              <w:left w:val="single" w:sz="8" w:space="0" w:color="auto"/>
              <w:bottom w:val="nil"/>
              <w:right w:val="single" w:sz="8" w:space="0" w:color="auto"/>
            </w:tcBorders>
            <w:vAlign w:val="center"/>
            <w:hideMark/>
          </w:tcPr>
          <w:p w14:paraId="7AA7C5D1" w14:textId="77777777" w:rsidR="00FB4903" w:rsidRPr="00460C95" w:rsidRDefault="00FB4903" w:rsidP="002F7292">
            <w:pPr>
              <w:rPr>
                <w:rFonts w:ascii="Calibri" w:eastAsia="Times New Roman" w:hAnsi="Calibri" w:cs="Times New Roman"/>
                <w:color w:val="000000"/>
                <w:sz w:val="16"/>
                <w:szCs w:val="16"/>
                <w:lang w:eastAsia="pl-PL"/>
              </w:rPr>
            </w:pPr>
          </w:p>
        </w:tc>
        <w:tc>
          <w:tcPr>
            <w:tcW w:w="1067" w:type="dxa"/>
            <w:vMerge/>
            <w:tcBorders>
              <w:top w:val="nil"/>
              <w:left w:val="single" w:sz="8" w:space="0" w:color="auto"/>
              <w:bottom w:val="single" w:sz="8" w:space="0" w:color="000000"/>
              <w:right w:val="single" w:sz="8" w:space="0" w:color="auto"/>
            </w:tcBorders>
            <w:vAlign w:val="center"/>
            <w:hideMark/>
          </w:tcPr>
          <w:p w14:paraId="115CDABD" w14:textId="77777777" w:rsidR="00FB4903" w:rsidRPr="00460C95" w:rsidRDefault="00FB4903" w:rsidP="002F7292">
            <w:pPr>
              <w:rPr>
                <w:rFonts w:ascii="Calibri" w:eastAsia="Times New Roman" w:hAnsi="Calibri" w:cs="Times New Roman"/>
                <w:color w:val="000000"/>
                <w:sz w:val="16"/>
                <w:szCs w:val="16"/>
                <w:lang w:eastAsia="pl-PL"/>
              </w:rPr>
            </w:pPr>
          </w:p>
        </w:tc>
        <w:tc>
          <w:tcPr>
            <w:tcW w:w="1425" w:type="dxa"/>
            <w:vMerge/>
            <w:tcBorders>
              <w:top w:val="nil"/>
              <w:left w:val="single" w:sz="8" w:space="0" w:color="auto"/>
              <w:bottom w:val="single" w:sz="8" w:space="0" w:color="000000"/>
              <w:right w:val="single" w:sz="8" w:space="0" w:color="auto"/>
            </w:tcBorders>
            <w:vAlign w:val="center"/>
            <w:hideMark/>
          </w:tcPr>
          <w:p w14:paraId="32404939" w14:textId="77777777" w:rsidR="00FB4903" w:rsidRPr="00460C95" w:rsidRDefault="00FB4903" w:rsidP="002F7292">
            <w:pPr>
              <w:rPr>
                <w:rFonts w:ascii="Calibri" w:eastAsia="Times New Roman" w:hAnsi="Calibri" w:cs="Times New Roman"/>
                <w:color w:val="000000"/>
                <w:sz w:val="16"/>
                <w:szCs w:val="16"/>
                <w:lang w:eastAsia="pl-PL"/>
              </w:rPr>
            </w:pPr>
          </w:p>
        </w:tc>
        <w:tc>
          <w:tcPr>
            <w:tcW w:w="1687" w:type="dxa"/>
            <w:vMerge/>
            <w:tcBorders>
              <w:top w:val="nil"/>
              <w:left w:val="single" w:sz="8" w:space="0" w:color="auto"/>
              <w:bottom w:val="nil"/>
              <w:right w:val="single" w:sz="8" w:space="0" w:color="auto"/>
            </w:tcBorders>
            <w:vAlign w:val="center"/>
            <w:hideMark/>
          </w:tcPr>
          <w:p w14:paraId="6745CAE6" w14:textId="77777777" w:rsidR="00FB4903" w:rsidRPr="00460C95" w:rsidRDefault="00FB4903" w:rsidP="002F7292">
            <w:pPr>
              <w:rPr>
                <w:rFonts w:ascii="Calibri" w:eastAsia="Times New Roman" w:hAnsi="Calibri" w:cs="Times New Roman"/>
                <w:color w:val="000000"/>
                <w:sz w:val="16"/>
                <w:szCs w:val="16"/>
                <w:lang w:eastAsia="pl-PL"/>
              </w:rPr>
            </w:pPr>
          </w:p>
        </w:tc>
        <w:tc>
          <w:tcPr>
            <w:tcW w:w="1559" w:type="dxa"/>
            <w:vMerge/>
            <w:tcBorders>
              <w:top w:val="nil"/>
              <w:left w:val="single" w:sz="8" w:space="0" w:color="auto"/>
              <w:bottom w:val="nil"/>
              <w:right w:val="single" w:sz="8" w:space="0" w:color="auto"/>
            </w:tcBorders>
            <w:vAlign w:val="center"/>
            <w:hideMark/>
          </w:tcPr>
          <w:p w14:paraId="7B85C66C" w14:textId="77777777" w:rsidR="00FB4903" w:rsidRPr="00460C95" w:rsidRDefault="00FB4903" w:rsidP="002F7292">
            <w:pPr>
              <w:rPr>
                <w:rFonts w:ascii="Calibri" w:eastAsia="Times New Roman" w:hAnsi="Calibri" w:cs="Times New Roman"/>
                <w:color w:val="000000"/>
                <w:sz w:val="16"/>
                <w:szCs w:val="16"/>
                <w:lang w:eastAsia="pl-PL"/>
              </w:rPr>
            </w:pPr>
          </w:p>
        </w:tc>
        <w:tc>
          <w:tcPr>
            <w:tcW w:w="1559" w:type="dxa"/>
            <w:vMerge/>
            <w:tcBorders>
              <w:top w:val="nil"/>
              <w:left w:val="single" w:sz="8" w:space="0" w:color="auto"/>
              <w:bottom w:val="nil"/>
              <w:right w:val="single" w:sz="8" w:space="0" w:color="auto"/>
            </w:tcBorders>
            <w:vAlign w:val="center"/>
            <w:hideMark/>
          </w:tcPr>
          <w:p w14:paraId="561A1A83" w14:textId="77777777" w:rsidR="00FB4903" w:rsidRPr="00460C95" w:rsidRDefault="00FB4903" w:rsidP="002F7292">
            <w:pPr>
              <w:rPr>
                <w:rFonts w:ascii="Calibri" w:eastAsia="Times New Roman" w:hAnsi="Calibri" w:cs="Times New Roman"/>
                <w:color w:val="000000"/>
                <w:sz w:val="16"/>
                <w:szCs w:val="16"/>
                <w:lang w:eastAsia="pl-PL"/>
              </w:rPr>
            </w:pPr>
          </w:p>
        </w:tc>
        <w:tc>
          <w:tcPr>
            <w:tcW w:w="1701" w:type="dxa"/>
            <w:vMerge/>
            <w:tcBorders>
              <w:top w:val="nil"/>
              <w:left w:val="single" w:sz="8" w:space="0" w:color="auto"/>
              <w:bottom w:val="nil"/>
              <w:right w:val="single" w:sz="8" w:space="0" w:color="auto"/>
            </w:tcBorders>
            <w:vAlign w:val="center"/>
            <w:hideMark/>
          </w:tcPr>
          <w:p w14:paraId="42780867" w14:textId="77777777" w:rsidR="00FB4903" w:rsidRPr="00460C95" w:rsidRDefault="00FB4903" w:rsidP="002F7292">
            <w:pPr>
              <w:rPr>
                <w:rFonts w:ascii="Calibri" w:eastAsia="Times New Roman" w:hAnsi="Calibri" w:cs="Times New Roman"/>
                <w:color w:val="000000"/>
                <w:sz w:val="16"/>
                <w:szCs w:val="16"/>
                <w:lang w:eastAsia="pl-PL"/>
              </w:rPr>
            </w:pPr>
          </w:p>
        </w:tc>
        <w:tc>
          <w:tcPr>
            <w:tcW w:w="1701" w:type="dxa"/>
            <w:vMerge/>
            <w:tcBorders>
              <w:top w:val="nil"/>
              <w:left w:val="single" w:sz="8" w:space="0" w:color="auto"/>
              <w:bottom w:val="single" w:sz="8" w:space="0" w:color="000000"/>
              <w:right w:val="single" w:sz="8" w:space="0" w:color="auto"/>
            </w:tcBorders>
            <w:vAlign w:val="center"/>
            <w:hideMark/>
          </w:tcPr>
          <w:p w14:paraId="11E73814" w14:textId="77777777" w:rsidR="00FB4903" w:rsidRPr="00460C95" w:rsidRDefault="00FB4903" w:rsidP="002F7292">
            <w:pPr>
              <w:rPr>
                <w:rFonts w:ascii="Calibri" w:eastAsia="Times New Roman" w:hAnsi="Calibri" w:cs="Times New Roman"/>
                <w:color w:val="000000"/>
                <w:sz w:val="16"/>
                <w:szCs w:val="16"/>
                <w:lang w:eastAsia="pl-PL"/>
              </w:rPr>
            </w:pPr>
          </w:p>
        </w:tc>
        <w:tc>
          <w:tcPr>
            <w:tcW w:w="1887" w:type="dxa"/>
            <w:vMerge/>
            <w:tcBorders>
              <w:top w:val="nil"/>
              <w:left w:val="single" w:sz="8" w:space="0" w:color="auto"/>
              <w:bottom w:val="nil"/>
              <w:right w:val="single" w:sz="8" w:space="0" w:color="auto"/>
            </w:tcBorders>
            <w:vAlign w:val="center"/>
            <w:hideMark/>
          </w:tcPr>
          <w:p w14:paraId="6E5F16E1" w14:textId="77777777" w:rsidR="00FB4903" w:rsidRPr="00460C95" w:rsidRDefault="00FB4903" w:rsidP="002F7292">
            <w:pPr>
              <w:rPr>
                <w:rFonts w:ascii="Calibri" w:eastAsia="Times New Roman" w:hAnsi="Calibri" w:cs="Times New Roman"/>
                <w:color w:val="000000"/>
                <w:sz w:val="16"/>
                <w:szCs w:val="16"/>
                <w:lang w:eastAsia="pl-PL"/>
              </w:rPr>
            </w:pPr>
          </w:p>
        </w:tc>
        <w:tc>
          <w:tcPr>
            <w:tcW w:w="1090" w:type="dxa"/>
            <w:vMerge/>
            <w:tcBorders>
              <w:top w:val="nil"/>
              <w:left w:val="single" w:sz="8" w:space="0" w:color="auto"/>
              <w:bottom w:val="single" w:sz="8" w:space="0" w:color="000000"/>
              <w:right w:val="single" w:sz="8" w:space="0" w:color="auto"/>
            </w:tcBorders>
            <w:vAlign w:val="center"/>
            <w:hideMark/>
          </w:tcPr>
          <w:p w14:paraId="50FD97BE" w14:textId="77777777" w:rsidR="00FB4903" w:rsidRPr="00460C95" w:rsidRDefault="00FB4903" w:rsidP="002F7292">
            <w:pPr>
              <w:rPr>
                <w:rFonts w:ascii="Calibri" w:eastAsia="Times New Roman" w:hAnsi="Calibri" w:cs="Times New Roman"/>
                <w:color w:val="000000"/>
                <w:sz w:val="16"/>
                <w:szCs w:val="16"/>
                <w:lang w:eastAsia="pl-PL"/>
              </w:rPr>
            </w:pPr>
          </w:p>
        </w:tc>
      </w:tr>
      <w:tr w:rsidR="00FB4903" w:rsidRPr="00460C95" w14:paraId="08F81E8A" w14:textId="77777777" w:rsidTr="00C93F09">
        <w:trPr>
          <w:trHeight w:val="313"/>
        </w:trPr>
        <w:tc>
          <w:tcPr>
            <w:tcW w:w="1070" w:type="dxa"/>
            <w:tcBorders>
              <w:top w:val="single" w:sz="8" w:space="0" w:color="auto"/>
              <w:left w:val="single" w:sz="8" w:space="0" w:color="auto"/>
              <w:bottom w:val="single" w:sz="8" w:space="0" w:color="auto"/>
              <w:right w:val="single" w:sz="8" w:space="0" w:color="auto"/>
            </w:tcBorders>
            <w:shd w:val="clear" w:color="000000" w:fill="95B3D7"/>
            <w:vAlign w:val="center"/>
            <w:hideMark/>
          </w:tcPr>
          <w:p w14:paraId="1751A229" w14:textId="77777777" w:rsidR="00FB4903" w:rsidRPr="00460C95" w:rsidRDefault="00FB4903" w:rsidP="002F7292">
            <w:pPr>
              <w:jc w:val="cente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13:30 – 15.00</w:t>
            </w:r>
          </w:p>
        </w:tc>
        <w:tc>
          <w:tcPr>
            <w:tcW w:w="1067" w:type="dxa"/>
            <w:vMerge/>
            <w:tcBorders>
              <w:top w:val="nil"/>
              <w:left w:val="single" w:sz="8" w:space="0" w:color="auto"/>
              <w:bottom w:val="single" w:sz="8" w:space="0" w:color="000000"/>
              <w:right w:val="single" w:sz="8" w:space="0" w:color="auto"/>
            </w:tcBorders>
            <w:vAlign w:val="center"/>
            <w:hideMark/>
          </w:tcPr>
          <w:p w14:paraId="31C6CF98" w14:textId="77777777" w:rsidR="00FB4903" w:rsidRPr="00460C95" w:rsidRDefault="00FB4903" w:rsidP="002F7292">
            <w:pPr>
              <w:rPr>
                <w:rFonts w:ascii="Calibri" w:eastAsia="Times New Roman" w:hAnsi="Calibri" w:cs="Times New Roman"/>
                <w:color w:val="000000"/>
                <w:sz w:val="16"/>
                <w:szCs w:val="16"/>
                <w:lang w:eastAsia="pl-PL"/>
              </w:rPr>
            </w:pPr>
          </w:p>
        </w:tc>
        <w:tc>
          <w:tcPr>
            <w:tcW w:w="11519" w:type="dxa"/>
            <w:gridSpan w:val="7"/>
            <w:tcBorders>
              <w:top w:val="single" w:sz="8" w:space="0" w:color="auto"/>
              <w:left w:val="nil"/>
              <w:bottom w:val="single" w:sz="8" w:space="0" w:color="000000"/>
              <w:right w:val="single" w:sz="8" w:space="0" w:color="000000"/>
            </w:tcBorders>
            <w:shd w:val="clear" w:color="000000" w:fill="95B3D7"/>
            <w:vAlign w:val="center"/>
            <w:hideMark/>
          </w:tcPr>
          <w:p w14:paraId="3316C5BF" w14:textId="77777777" w:rsidR="00FB4903" w:rsidRPr="00460C95" w:rsidRDefault="00FB4903" w:rsidP="002F7292">
            <w:pPr>
              <w:jc w:val="cente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Lunch</w:t>
            </w:r>
          </w:p>
        </w:tc>
        <w:tc>
          <w:tcPr>
            <w:tcW w:w="1090" w:type="dxa"/>
            <w:vMerge/>
            <w:tcBorders>
              <w:top w:val="nil"/>
              <w:left w:val="single" w:sz="8" w:space="0" w:color="auto"/>
              <w:bottom w:val="single" w:sz="8" w:space="0" w:color="000000"/>
              <w:right w:val="single" w:sz="8" w:space="0" w:color="auto"/>
            </w:tcBorders>
            <w:vAlign w:val="center"/>
            <w:hideMark/>
          </w:tcPr>
          <w:p w14:paraId="0BAD0DD3" w14:textId="77777777" w:rsidR="00FB4903" w:rsidRPr="00460C95" w:rsidRDefault="00FB4903" w:rsidP="002F7292">
            <w:pPr>
              <w:rPr>
                <w:rFonts w:ascii="Calibri" w:eastAsia="Times New Roman" w:hAnsi="Calibri" w:cs="Times New Roman"/>
                <w:color w:val="000000"/>
                <w:sz w:val="16"/>
                <w:szCs w:val="16"/>
                <w:lang w:eastAsia="pl-PL"/>
              </w:rPr>
            </w:pPr>
          </w:p>
        </w:tc>
      </w:tr>
      <w:tr w:rsidR="00FB4903" w:rsidRPr="00460C95" w14:paraId="521DD2E1" w14:textId="77777777" w:rsidTr="00C93F09">
        <w:trPr>
          <w:trHeight w:val="647"/>
        </w:trPr>
        <w:tc>
          <w:tcPr>
            <w:tcW w:w="1070" w:type="dxa"/>
            <w:vMerge w:val="restart"/>
            <w:tcBorders>
              <w:top w:val="nil"/>
              <w:left w:val="single" w:sz="8" w:space="0" w:color="auto"/>
              <w:bottom w:val="single" w:sz="8" w:space="0" w:color="000000"/>
              <w:right w:val="single" w:sz="8" w:space="0" w:color="auto"/>
            </w:tcBorders>
            <w:shd w:val="clear" w:color="auto" w:fill="auto"/>
            <w:vAlign w:val="center"/>
            <w:hideMark/>
          </w:tcPr>
          <w:p w14:paraId="31B8412A" w14:textId="77777777" w:rsidR="00FB4903" w:rsidRPr="00460C95" w:rsidRDefault="00FB4903" w:rsidP="002F7292">
            <w:pPr>
              <w:jc w:val="cente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15:00 – 16:30</w:t>
            </w:r>
          </w:p>
        </w:tc>
        <w:tc>
          <w:tcPr>
            <w:tcW w:w="1067" w:type="dxa"/>
            <w:vMerge/>
            <w:tcBorders>
              <w:top w:val="nil"/>
              <w:left w:val="single" w:sz="8" w:space="0" w:color="auto"/>
              <w:bottom w:val="single" w:sz="8" w:space="0" w:color="000000"/>
              <w:right w:val="single" w:sz="8" w:space="0" w:color="auto"/>
            </w:tcBorders>
            <w:vAlign w:val="center"/>
            <w:hideMark/>
          </w:tcPr>
          <w:p w14:paraId="04A8C878" w14:textId="77777777" w:rsidR="00FB4903" w:rsidRPr="00460C95" w:rsidRDefault="00FB4903" w:rsidP="002F7292">
            <w:pPr>
              <w:rPr>
                <w:rFonts w:ascii="Calibri" w:eastAsia="Times New Roman" w:hAnsi="Calibri" w:cs="Times New Roman"/>
                <w:color w:val="000000"/>
                <w:sz w:val="16"/>
                <w:szCs w:val="16"/>
                <w:lang w:eastAsia="pl-PL"/>
              </w:rPr>
            </w:pPr>
          </w:p>
        </w:tc>
        <w:tc>
          <w:tcPr>
            <w:tcW w:w="1425" w:type="dxa"/>
            <w:vMerge w:val="restart"/>
            <w:tcBorders>
              <w:top w:val="nil"/>
              <w:left w:val="single" w:sz="8" w:space="0" w:color="auto"/>
              <w:bottom w:val="nil"/>
              <w:right w:val="single" w:sz="8" w:space="0" w:color="auto"/>
            </w:tcBorders>
            <w:shd w:val="clear" w:color="000000" w:fill="FFFFFF"/>
            <w:vAlign w:val="center"/>
            <w:hideMark/>
          </w:tcPr>
          <w:p w14:paraId="5A1F5FC3" w14:textId="77777777" w:rsidR="00FB4903" w:rsidRPr="00460C95" w:rsidRDefault="00FB4903" w:rsidP="002F7292">
            <w:pPr>
              <w:jc w:val="cente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Creating learning environment. Group building.</w:t>
            </w:r>
          </w:p>
        </w:tc>
        <w:tc>
          <w:tcPr>
            <w:tcW w:w="168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0A99037" w14:textId="77777777" w:rsidR="00FB4903" w:rsidRPr="00460C95" w:rsidRDefault="00FB4903" w:rsidP="002F7292">
            <w:pPr>
              <w:jc w:val="cente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Experiencing the power of learning through outdoor night hike - group prepares for a night hike: preparations</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40E2F54" w14:textId="77777777" w:rsidR="00FB4903" w:rsidRPr="00460C95" w:rsidRDefault="00FB4903" w:rsidP="002F7292">
            <w:pPr>
              <w:jc w:val="cente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Reflection on the experience: - personal level, - group level, - methodological level</w:t>
            </w:r>
          </w:p>
        </w:tc>
        <w:tc>
          <w:tcPr>
            <w:tcW w:w="1559" w:type="dxa"/>
            <w:vMerge w:val="restart"/>
            <w:tcBorders>
              <w:top w:val="nil"/>
              <w:left w:val="single" w:sz="8" w:space="0" w:color="auto"/>
              <w:bottom w:val="nil"/>
              <w:right w:val="single" w:sz="8" w:space="0" w:color="auto"/>
            </w:tcBorders>
            <w:shd w:val="clear" w:color="000000" w:fill="FFFFFF"/>
            <w:vAlign w:val="center"/>
            <w:hideMark/>
          </w:tcPr>
          <w:p w14:paraId="2F3A567A" w14:textId="77777777" w:rsidR="00FB4903" w:rsidRPr="00460C95" w:rsidRDefault="00FB4903" w:rsidP="002F7292">
            <w:pPr>
              <w:jc w:val="cente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Risk assessment of low ropes exercises as a tool for inclusion. Reflection of the day.</w:t>
            </w:r>
          </w:p>
        </w:tc>
        <w:tc>
          <w:tcPr>
            <w:tcW w:w="1701" w:type="dxa"/>
            <w:vMerge w:val="restart"/>
            <w:tcBorders>
              <w:top w:val="nil"/>
              <w:left w:val="single" w:sz="8" w:space="0" w:color="auto"/>
              <w:bottom w:val="nil"/>
              <w:right w:val="single" w:sz="8" w:space="0" w:color="auto"/>
            </w:tcBorders>
            <w:shd w:val="clear" w:color="000000" w:fill="FFFFFF"/>
            <w:vAlign w:val="center"/>
            <w:hideMark/>
          </w:tcPr>
          <w:p w14:paraId="6C1444B1" w14:textId="77777777" w:rsidR="00FB4903" w:rsidRPr="00460C95" w:rsidRDefault="00FB4903" w:rsidP="002F7292">
            <w:pPr>
              <w:jc w:val="cente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 xml:space="preserve">Participants </w:t>
            </w:r>
            <w:proofErr w:type="spellStart"/>
            <w:r w:rsidRPr="00460C95">
              <w:rPr>
                <w:rFonts w:ascii="Calibri" w:eastAsia="Times New Roman" w:hAnsi="Calibri" w:cs="Times New Roman"/>
                <w:color w:val="000000"/>
                <w:sz w:val="16"/>
                <w:szCs w:val="16"/>
                <w:lang w:eastAsia="pl-PL"/>
              </w:rPr>
              <w:t>practise</w:t>
            </w:r>
            <w:proofErr w:type="spellEnd"/>
            <w:r w:rsidRPr="00460C95">
              <w:rPr>
                <w:rFonts w:ascii="Calibri" w:eastAsia="Times New Roman" w:hAnsi="Calibri" w:cs="Times New Roman"/>
                <w:color w:val="000000"/>
                <w:sz w:val="16"/>
                <w:szCs w:val="16"/>
                <w:lang w:eastAsia="pl-PL"/>
              </w:rPr>
              <w:t xml:space="preserve"> stage: action 1st group</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14:paraId="609C27F5" w14:textId="77777777" w:rsidR="00FB4903" w:rsidRPr="00460C95" w:rsidRDefault="00FB4903" w:rsidP="002F7292">
            <w:pPr>
              <w:jc w:val="cente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 xml:space="preserve">Participants </w:t>
            </w:r>
            <w:proofErr w:type="spellStart"/>
            <w:r w:rsidRPr="00460C95">
              <w:rPr>
                <w:rFonts w:ascii="Calibri" w:eastAsia="Times New Roman" w:hAnsi="Calibri" w:cs="Times New Roman"/>
                <w:color w:val="000000"/>
                <w:sz w:val="16"/>
                <w:szCs w:val="16"/>
                <w:lang w:eastAsia="pl-PL"/>
              </w:rPr>
              <w:t>practise</w:t>
            </w:r>
            <w:proofErr w:type="spellEnd"/>
            <w:r w:rsidRPr="00460C95">
              <w:rPr>
                <w:rFonts w:ascii="Calibri" w:eastAsia="Times New Roman" w:hAnsi="Calibri" w:cs="Times New Roman"/>
                <w:color w:val="000000"/>
                <w:sz w:val="16"/>
                <w:szCs w:val="16"/>
                <w:lang w:eastAsia="pl-PL"/>
              </w:rPr>
              <w:t xml:space="preserve"> stage: action 5th group</w:t>
            </w:r>
          </w:p>
        </w:tc>
        <w:tc>
          <w:tcPr>
            <w:tcW w:w="1887" w:type="dxa"/>
            <w:vMerge w:val="restart"/>
            <w:tcBorders>
              <w:top w:val="nil"/>
              <w:left w:val="single" w:sz="8" w:space="0" w:color="auto"/>
              <w:bottom w:val="nil"/>
              <w:right w:val="single" w:sz="8" w:space="0" w:color="auto"/>
            </w:tcBorders>
            <w:shd w:val="clear" w:color="000000" w:fill="FFFFFF"/>
            <w:vAlign w:val="center"/>
            <w:hideMark/>
          </w:tcPr>
          <w:p w14:paraId="61B5C894" w14:textId="77777777" w:rsidR="00FB4903" w:rsidRPr="00460C95" w:rsidRDefault="00FB4903" w:rsidP="002F7292">
            <w:pPr>
              <w:jc w:val="cente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Starting evaluation process of the whole training course. What are main results and main impact.</w:t>
            </w:r>
          </w:p>
        </w:tc>
        <w:tc>
          <w:tcPr>
            <w:tcW w:w="1090" w:type="dxa"/>
            <w:vMerge/>
            <w:tcBorders>
              <w:top w:val="nil"/>
              <w:left w:val="single" w:sz="8" w:space="0" w:color="auto"/>
              <w:bottom w:val="single" w:sz="8" w:space="0" w:color="000000"/>
              <w:right w:val="single" w:sz="8" w:space="0" w:color="auto"/>
            </w:tcBorders>
            <w:vAlign w:val="center"/>
            <w:hideMark/>
          </w:tcPr>
          <w:p w14:paraId="15DCC928" w14:textId="77777777" w:rsidR="00FB4903" w:rsidRPr="00460C95" w:rsidRDefault="00FB4903" w:rsidP="002F7292">
            <w:pPr>
              <w:rPr>
                <w:rFonts w:ascii="Calibri" w:eastAsia="Times New Roman" w:hAnsi="Calibri" w:cs="Times New Roman"/>
                <w:color w:val="000000"/>
                <w:sz w:val="16"/>
                <w:szCs w:val="16"/>
                <w:lang w:eastAsia="pl-PL"/>
              </w:rPr>
            </w:pPr>
          </w:p>
        </w:tc>
      </w:tr>
      <w:tr w:rsidR="00FB4903" w:rsidRPr="00460C95" w14:paraId="344676AA" w14:textId="77777777" w:rsidTr="00C93F09">
        <w:trPr>
          <w:trHeight w:val="980"/>
        </w:trPr>
        <w:tc>
          <w:tcPr>
            <w:tcW w:w="1070" w:type="dxa"/>
            <w:vMerge/>
            <w:tcBorders>
              <w:top w:val="nil"/>
              <w:left w:val="single" w:sz="8" w:space="0" w:color="auto"/>
              <w:bottom w:val="single" w:sz="8" w:space="0" w:color="000000"/>
              <w:right w:val="single" w:sz="8" w:space="0" w:color="auto"/>
            </w:tcBorders>
            <w:vAlign w:val="center"/>
            <w:hideMark/>
          </w:tcPr>
          <w:p w14:paraId="5D2FE94A" w14:textId="77777777" w:rsidR="00FB4903" w:rsidRPr="00460C95" w:rsidRDefault="00FB4903" w:rsidP="002F7292">
            <w:pPr>
              <w:rPr>
                <w:rFonts w:ascii="Calibri" w:eastAsia="Times New Roman" w:hAnsi="Calibri" w:cs="Times New Roman"/>
                <w:color w:val="000000"/>
                <w:sz w:val="16"/>
                <w:szCs w:val="16"/>
                <w:lang w:eastAsia="pl-PL"/>
              </w:rPr>
            </w:pPr>
          </w:p>
        </w:tc>
        <w:tc>
          <w:tcPr>
            <w:tcW w:w="1067" w:type="dxa"/>
            <w:vMerge/>
            <w:tcBorders>
              <w:top w:val="nil"/>
              <w:left w:val="single" w:sz="8" w:space="0" w:color="auto"/>
              <w:bottom w:val="single" w:sz="8" w:space="0" w:color="000000"/>
              <w:right w:val="single" w:sz="8" w:space="0" w:color="auto"/>
            </w:tcBorders>
            <w:vAlign w:val="center"/>
            <w:hideMark/>
          </w:tcPr>
          <w:p w14:paraId="121596C6" w14:textId="77777777" w:rsidR="00FB4903" w:rsidRPr="00460C95" w:rsidRDefault="00FB4903" w:rsidP="002F7292">
            <w:pPr>
              <w:rPr>
                <w:rFonts w:ascii="Calibri" w:eastAsia="Times New Roman" w:hAnsi="Calibri" w:cs="Times New Roman"/>
                <w:color w:val="000000"/>
                <w:sz w:val="16"/>
                <w:szCs w:val="16"/>
                <w:lang w:eastAsia="pl-PL"/>
              </w:rPr>
            </w:pPr>
          </w:p>
        </w:tc>
        <w:tc>
          <w:tcPr>
            <w:tcW w:w="1425" w:type="dxa"/>
            <w:vMerge/>
            <w:tcBorders>
              <w:top w:val="nil"/>
              <w:left w:val="single" w:sz="8" w:space="0" w:color="auto"/>
              <w:bottom w:val="nil"/>
              <w:right w:val="single" w:sz="8" w:space="0" w:color="auto"/>
            </w:tcBorders>
            <w:vAlign w:val="center"/>
            <w:hideMark/>
          </w:tcPr>
          <w:p w14:paraId="6145EA11" w14:textId="77777777" w:rsidR="00FB4903" w:rsidRPr="00460C95" w:rsidRDefault="00FB4903" w:rsidP="002F7292">
            <w:pPr>
              <w:rPr>
                <w:rFonts w:ascii="Calibri" w:eastAsia="Times New Roman" w:hAnsi="Calibri" w:cs="Times New Roman"/>
                <w:color w:val="000000"/>
                <w:sz w:val="16"/>
                <w:szCs w:val="16"/>
                <w:lang w:eastAsia="pl-PL"/>
              </w:rPr>
            </w:pPr>
          </w:p>
        </w:tc>
        <w:tc>
          <w:tcPr>
            <w:tcW w:w="1687" w:type="dxa"/>
            <w:vMerge/>
            <w:tcBorders>
              <w:top w:val="nil"/>
              <w:left w:val="single" w:sz="8" w:space="0" w:color="auto"/>
              <w:bottom w:val="single" w:sz="8" w:space="0" w:color="000000"/>
              <w:right w:val="single" w:sz="8" w:space="0" w:color="auto"/>
            </w:tcBorders>
            <w:vAlign w:val="center"/>
            <w:hideMark/>
          </w:tcPr>
          <w:p w14:paraId="52317A99" w14:textId="77777777" w:rsidR="00FB4903" w:rsidRPr="00460C95" w:rsidRDefault="00FB4903" w:rsidP="002F7292">
            <w:pPr>
              <w:rPr>
                <w:rFonts w:ascii="Calibri" w:eastAsia="Times New Roman" w:hAnsi="Calibri" w:cs="Times New Roman"/>
                <w:color w:val="000000"/>
                <w:sz w:val="16"/>
                <w:szCs w:val="16"/>
                <w:lang w:eastAsia="pl-PL"/>
              </w:rPr>
            </w:pPr>
          </w:p>
        </w:tc>
        <w:tc>
          <w:tcPr>
            <w:tcW w:w="1559" w:type="dxa"/>
            <w:vMerge/>
            <w:tcBorders>
              <w:top w:val="nil"/>
              <w:left w:val="single" w:sz="8" w:space="0" w:color="auto"/>
              <w:bottom w:val="single" w:sz="8" w:space="0" w:color="000000"/>
              <w:right w:val="single" w:sz="8" w:space="0" w:color="auto"/>
            </w:tcBorders>
            <w:vAlign w:val="center"/>
            <w:hideMark/>
          </w:tcPr>
          <w:p w14:paraId="4F39130D" w14:textId="77777777" w:rsidR="00FB4903" w:rsidRPr="00460C95" w:rsidRDefault="00FB4903" w:rsidP="002F7292">
            <w:pPr>
              <w:rPr>
                <w:rFonts w:ascii="Calibri" w:eastAsia="Times New Roman" w:hAnsi="Calibri" w:cs="Times New Roman"/>
                <w:color w:val="000000"/>
                <w:sz w:val="16"/>
                <w:szCs w:val="16"/>
                <w:lang w:eastAsia="pl-PL"/>
              </w:rPr>
            </w:pPr>
          </w:p>
        </w:tc>
        <w:tc>
          <w:tcPr>
            <w:tcW w:w="1559" w:type="dxa"/>
            <w:vMerge/>
            <w:tcBorders>
              <w:top w:val="nil"/>
              <w:left w:val="single" w:sz="8" w:space="0" w:color="auto"/>
              <w:bottom w:val="nil"/>
              <w:right w:val="single" w:sz="8" w:space="0" w:color="auto"/>
            </w:tcBorders>
            <w:vAlign w:val="center"/>
            <w:hideMark/>
          </w:tcPr>
          <w:p w14:paraId="5B9CC0E6" w14:textId="77777777" w:rsidR="00FB4903" w:rsidRPr="00460C95" w:rsidRDefault="00FB4903" w:rsidP="002F7292">
            <w:pPr>
              <w:rPr>
                <w:rFonts w:ascii="Calibri" w:eastAsia="Times New Roman" w:hAnsi="Calibri" w:cs="Times New Roman"/>
                <w:color w:val="000000"/>
                <w:sz w:val="16"/>
                <w:szCs w:val="16"/>
                <w:lang w:eastAsia="pl-PL"/>
              </w:rPr>
            </w:pPr>
          </w:p>
        </w:tc>
        <w:tc>
          <w:tcPr>
            <w:tcW w:w="1701" w:type="dxa"/>
            <w:vMerge/>
            <w:tcBorders>
              <w:top w:val="nil"/>
              <w:left w:val="single" w:sz="8" w:space="0" w:color="auto"/>
              <w:bottom w:val="nil"/>
              <w:right w:val="single" w:sz="8" w:space="0" w:color="auto"/>
            </w:tcBorders>
            <w:vAlign w:val="center"/>
            <w:hideMark/>
          </w:tcPr>
          <w:p w14:paraId="27A115F7" w14:textId="77777777" w:rsidR="00FB4903" w:rsidRPr="00460C95" w:rsidRDefault="00FB4903" w:rsidP="002F7292">
            <w:pPr>
              <w:rPr>
                <w:rFonts w:ascii="Calibri" w:eastAsia="Times New Roman" w:hAnsi="Calibri" w:cs="Times New Roman"/>
                <w:color w:val="000000"/>
                <w:sz w:val="16"/>
                <w:szCs w:val="16"/>
                <w:lang w:eastAsia="pl-PL"/>
              </w:rPr>
            </w:pPr>
          </w:p>
        </w:tc>
        <w:tc>
          <w:tcPr>
            <w:tcW w:w="1701" w:type="dxa"/>
            <w:vMerge/>
            <w:tcBorders>
              <w:top w:val="nil"/>
              <w:left w:val="single" w:sz="8" w:space="0" w:color="auto"/>
              <w:bottom w:val="single" w:sz="8" w:space="0" w:color="000000"/>
              <w:right w:val="single" w:sz="8" w:space="0" w:color="auto"/>
            </w:tcBorders>
            <w:vAlign w:val="center"/>
            <w:hideMark/>
          </w:tcPr>
          <w:p w14:paraId="69D47979" w14:textId="77777777" w:rsidR="00FB4903" w:rsidRPr="00460C95" w:rsidRDefault="00FB4903" w:rsidP="002F7292">
            <w:pPr>
              <w:rPr>
                <w:rFonts w:ascii="Calibri" w:eastAsia="Times New Roman" w:hAnsi="Calibri" w:cs="Times New Roman"/>
                <w:color w:val="000000"/>
                <w:sz w:val="16"/>
                <w:szCs w:val="16"/>
                <w:lang w:eastAsia="pl-PL"/>
              </w:rPr>
            </w:pPr>
          </w:p>
        </w:tc>
        <w:tc>
          <w:tcPr>
            <w:tcW w:w="1887" w:type="dxa"/>
            <w:vMerge/>
            <w:tcBorders>
              <w:top w:val="nil"/>
              <w:left w:val="single" w:sz="8" w:space="0" w:color="auto"/>
              <w:bottom w:val="nil"/>
              <w:right w:val="single" w:sz="8" w:space="0" w:color="auto"/>
            </w:tcBorders>
            <w:vAlign w:val="center"/>
            <w:hideMark/>
          </w:tcPr>
          <w:p w14:paraId="17450182" w14:textId="77777777" w:rsidR="00FB4903" w:rsidRPr="00460C95" w:rsidRDefault="00FB4903" w:rsidP="002F7292">
            <w:pPr>
              <w:rPr>
                <w:rFonts w:ascii="Calibri" w:eastAsia="Times New Roman" w:hAnsi="Calibri" w:cs="Times New Roman"/>
                <w:color w:val="000000"/>
                <w:sz w:val="16"/>
                <w:szCs w:val="16"/>
                <w:lang w:eastAsia="pl-PL"/>
              </w:rPr>
            </w:pPr>
          </w:p>
        </w:tc>
        <w:tc>
          <w:tcPr>
            <w:tcW w:w="1090" w:type="dxa"/>
            <w:vMerge/>
            <w:tcBorders>
              <w:top w:val="nil"/>
              <w:left w:val="single" w:sz="8" w:space="0" w:color="auto"/>
              <w:bottom w:val="single" w:sz="8" w:space="0" w:color="000000"/>
              <w:right w:val="single" w:sz="8" w:space="0" w:color="auto"/>
            </w:tcBorders>
            <w:vAlign w:val="center"/>
            <w:hideMark/>
          </w:tcPr>
          <w:p w14:paraId="4D5796F1" w14:textId="77777777" w:rsidR="00FB4903" w:rsidRPr="00460C95" w:rsidRDefault="00FB4903" w:rsidP="002F7292">
            <w:pPr>
              <w:rPr>
                <w:rFonts w:ascii="Calibri" w:eastAsia="Times New Roman" w:hAnsi="Calibri" w:cs="Times New Roman"/>
                <w:color w:val="000000"/>
                <w:sz w:val="16"/>
                <w:szCs w:val="16"/>
                <w:lang w:eastAsia="pl-PL"/>
              </w:rPr>
            </w:pPr>
          </w:p>
        </w:tc>
      </w:tr>
      <w:tr w:rsidR="00FB4903" w:rsidRPr="00460C95" w14:paraId="7D8E83FD" w14:textId="77777777" w:rsidTr="00C93F09">
        <w:trPr>
          <w:trHeight w:val="313"/>
        </w:trPr>
        <w:tc>
          <w:tcPr>
            <w:tcW w:w="1070" w:type="dxa"/>
            <w:tcBorders>
              <w:top w:val="nil"/>
              <w:left w:val="single" w:sz="8" w:space="0" w:color="auto"/>
              <w:bottom w:val="single" w:sz="8" w:space="0" w:color="auto"/>
              <w:right w:val="single" w:sz="8" w:space="0" w:color="auto"/>
            </w:tcBorders>
            <w:shd w:val="clear" w:color="000000" w:fill="95B3D7"/>
            <w:vAlign w:val="center"/>
            <w:hideMark/>
          </w:tcPr>
          <w:p w14:paraId="0E432CCE" w14:textId="77777777" w:rsidR="00FB4903" w:rsidRPr="00460C95" w:rsidRDefault="00FB4903" w:rsidP="002F7292">
            <w:pP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16.30 – 17.00</w:t>
            </w:r>
          </w:p>
        </w:tc>
        <w:tc>
          <w:tcPr>
            <w:tcW w:w="1067" w:type="dxa"/>
            <w:vMerge/>
            <w:tcBorders>
              <w:top w:val="nil"/>
              <w:left w:val="single" w:sz="8" w:space="0" w:color="auto"/>
              <w:bottom w:val="single" w:sz="8" w:space="0" w:color="000000"/>
              <w:right w:val="single" w:sz="8" w:space="0" w:color="auto"/>
            </w:tcBorders>
            <w:vAlign w:val="center"/>
            <w:hideMark/>
          </w:tcPr>
          <w:p w14:paraId="421A9488" w14:textId="77777777" w:rsidR="00FB4903" w:rsidRPr="00460C95" w:rsidRDefault="00FB4903" w:rsidP="002F7292">
            <w:pPr>
              <w:rPr>
                <w:rFonts w:ascii="Calibri" w:eastAsia="Times New Roman" w:hAnsi="Calibri" w:cs="Times New Roman"/>
                <w:color w:val="000000"/>
                <w:sz w:val="16"/>
                <w:szCs w:val="16"/>
                <w:lang w:eastAsia="pl-PL"/>
              </w:rPr>
            </w:pPr>
          </w:p>
        </w:tc>
        <w:tc>
          <w:tcPr>
            <w:tcW w:w="11519" w:type="dxa"/>
            <w:gridSpan w:val="7"/>
            <w:tcBorders>
              <w:top w:val="single" w:sz="8" w:space="0" w:color="auto"/>
              <w:left w:val="nil"/>
              <w:bottom w:val="single" w:sz="8" w:space="0" w:color="auto"/>
              <w:right w:val="single" w:sz="8" w:space="0" w:color="000000"/>
            </w:tcBorders>
            <w:shd w:val="clear" w:color="000000" w:fill="95B3D7"/>
            <w:vAlign w:val="center"/>
            <w:hideMark/>
          </w:tcPr>
          <w:p w14:paraId="10C0FA01" w14:textId="77777777" w:rsidR="00FB4903" w:rsidRPr="00460C95" w:rsidRDefault="00FB4903" w:rsidP="002F7292">
            <w:pPr>
              <w:jc w:val="cente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Coffee break</w:t>
            </w:r>
          </w:p>
        </w:tc>
        <w:tc>
          <w:tcPr>
            <w:tcW w:w="1090" w:type="dxa"/>
            <w:vMerge/>
            <w:tcBorders>
              <w:top w:val="nil"/>
              <w:left w:val="single" w:sz="8" w:space="0" w:color="auto"/>
              <w:bottom w:val="single" w:sz="8" w:space="0" w:color="000000"/>
              <w:right w:val="single" w:sz="8" w:space="0" w:color="auto"/>
            </w:tcBorders>
            <w:vAlign w:val="center"/>
            <w:hideMark/>
          </w:tcPr>
          <w:p w14:paraId="5643AE9C" w14:textId="77777777" w:rsidR="00FB4903" w:rsidRPr="00460C95" w:rsidRDefault="00FB4903" w:rsidP="002F7292">
            <w:pPr>
              <w:rPr>
                <w:rFonts w:ascii="Calibri" w:eastAsia="Times New Roman" w:hAnsi="Calibri" w:cs="Times New Roman"/>
                <w:color w:val="000000"/>
                <w:sz w:val="16"/>
                <w:szCs w:val="16"/>
                <w:lang w:eastAsia="pl-PL"/>
              </w:rPr>
            </w:pPr>
          </w:p>
        </w:tc>
      </w:tr>
      <w:tr w:rsidR="00FB4903" w:rsidRPr="00460C95" w14:paraId="5CD8A618" w14:textId="77777777" w:rsidTr="00C93F09">
        <w:trPr>
          <w:trHeight w:val="1078"/>
        </w:trPr>
        <w:tc>
          <w:tcPr>
            <w:tcW w:w="1070" w:type="dxa"/>
            <w:vMerge w:val="restart"/>
            <w:tcBorders>
              <w:top w:val="nil"/>
              <w:left w:val="single" w:sz="8" w:space="0" w:color="auto"/>
              <w:bottom w:val="nil"/>
              <w:right w:val="single" w:sz="8" w:space="0" w:color="auto"/>
            </w:tcBorders>
            <w:shd w:val="clear" w:color="auto" w:fill="auto"/>
            <w:vAlign w:val="center"/>
            <w:hideMark/>
          </w:tcPr>
          <w:p w14:paraId="5F6A81A3" w14:textId="77777777" w:rsidR="00FB4903" w:rsidRPr="00460C95" w:rsidRDefault="00FB4903" w:rsidP="002F7292">
            <w:pPr>
              <w:jc w:val="cente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17:00 – 19.00</w:t>
            </w:r>
          </w:p>
        </w:tc>
        <w:tc>
          <w:tcPr>
            <w:tcW w:w="1067" w:type="dxa"/>
            <w:vMerge w:val="restart"/>
            <w:tcBorders>
              <w:top w:val="nil"/>
              <w:left w:val="single" w:sz="8" w:space="0" w:color="auto"/>
              <w:bottom w:val="single" w:sz="8" w:space="0" w:color="000000"/>
              <w:right w:val="single" w:sz="8" w:space="0" w:color="auto"/>
            </w:tcBorders>
            <w:shd w:val="clear" w:color="auto" w:fill="auto"/>
            <w:vAlign w:val="center"/>
            <w:hideMark/>
          </w:tcPr>
          <w:p w14:paraId="13FC2674" w14:textId="77777777" w:rsidR="00FB4903" w:rsidRPr="00460C95" w:rsidRDefault="00FB4903" w:rsidP="002F7292">
            <w:pPr>
              <w:jc w:val="cente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Getting to know each other and welcome evening</w:t>
            </w:r>
          </w:p>
        </w:tc>
        <w:tc>
          <w:tcPr>
            <w:tcW w:w="142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B5BFA9E" w14:textId="77777777" w:rsidR="00FB4903" w:rsidRPr="00460C95" w:rsidRDefault="00FB4903" w:rsidP="002F7292">
            <w:pPr>
              <w:jc w:val="cente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Creating learning environment. Group building. Reflection the day.</w:t>
            </w:r>
          </w:p>
        </w:tc>
        <w:tc>
          <w:tcPr>
            <w:tcW w:w="1687" w:type="dxa"/>
            <w:vMerge w:val="restart"/>
            <w:tcBorders>
              <w:top w:val="nil"/>
              <w:left w:val="single" w:sz="8" w:space="0" w:color="auto"/>
              <w:bottom w:val="nil"/>
              <w:right w:val="single" w:sz="8" w:space="0" w:color="auto"/>
            </w:tcBorders>
            <w:shd w:val="clear" w:color="000000" w:fill="FFFFFF"/>
            <w:vAlign w:val="center"/>
            <w:hideMark/>
          </w:tcPr>
          <w:p w14:paraId="22AA6E5F" w14:textId="77777777" w:rsidR="00FB4903" w:rsidRPr="00460C95" w:rsidRDefault="00FB4903" w:rsidP="002F7292">
            <w:pPr>
              <w:jc w:val="cente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Outdoor night hiking</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F58E65C" w14:textId="77777777" w:rsidR="00FB4903" w:rsidRPr="00460C95" w:rsidRDefault="00FB4903" w:rsidP="002F7292">
            <w:pPr>
              <w:jc w:val="cente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 xml:space="preserve">What is outdoor experiential learning and why it is so </w:t>
            </w:r>
            <w:proofErr w:type="spellStart"/>
            <w:r w:rsidRPr="00460C95">
              <w:rPr>
                <w:rFonts w:ascii="Calibri" w:eastAsia="Times New Roman" w:hAnsi="Calibri" w:cs="Times New Roman"/>
                <w:color w:val="000000"/>
                <w:sz w:val="16"/>
                <w:szCs w:val="16"/>
                <w:lang w:eastAsia="pl-PL"/>
              </w:rPr>
              <w:t>powerfull</w:t>
            </w:r>
            <w:proofErr w:type="spellEnd"/>
          </w:p>
        </w:tc>
        <w:tc>
          <w:tcPr>
            <w:tcW w:w="1559" w:type="dxa"/>
            <w:vMerge w:val="restart"/>
            <w:tcBorders>
              <w:top w:val="nil"/>
              <w:left w:val="single" w:sz="8" w:space="0" w:color="auto"/>
              <w:bottom w:val="nil"/>
              <w:right w:val="single" w:sz="8" w:space="0" w:color="auto"/>
            </w:tcBorders>
            <w:shd w:val="clear" w:color="000000" w:fill="FFFFFF"/>
            <w:vAlign w:val="center"/>
            <w:hideMark/>
          </w:tcPr>
          <w:p w14:paraId="108A4BF0" w14:textId="77777777" w:rsidR="00FB4903" w:rsidRPr="00460C95" w:rsidRDefault="00FB4903" w:rsidP="002F7292">
            <w:pPr>
              <w:jc w:val="cente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Free time in the nature</w:t>
            </w:r>
          </w:p>
        </w:tc>
        <w:tc>
          <w:tcPr>
            <w:tcW w:w="1701" w:type="dxa"/>
            <w:vMerge w:val="restart"/>
            <w:tcBorders>
              <w:top w:val="nil"/>
              <w:left w:val="single" w:sz="8" w:space="0" w:color="auto"/>
              <w:bottom w:val="nil"/>
              <w:right w:val="single" w:sz="8" w:space="0" w:color="auto"/>
            </w:tcBorders>
            <w:shd w:val="clear" w:color="000000" w:fill="FFFFFF"/>
            <w:vAlign w:val="center"/>
            <w:hideMark/>
          </w:tcPr>
          <w:p w14:paraId="248FFB0C" w14:textId="77777777" w:rsidR="00FB4903" w:rsidRPr="00460C95" w:rsidRDefault="00FB4903" w:rsidP="002F7292">
            <w:pPr>
              <w:jc w:val="cente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 xml:space="preserve">Participants </w:t>
            </w:r>
            <w:proofErr w:type="spellStart"/>
            <w:r w:rsidRPr="00460C95">
              <w:rPr>
                <w:rFonts w:ascii="Calibri" w:eastAsia="Times New Roman" w:hAnsi="Calibri" w:cs="Times New Roman"/>
                <w:color w:val="000000"/>
                <w:sz w:val="16"/>
                <w:szCs w:val="16"/>
                <w:lang w:eastAsia="pl-PL"/>
              </w:rPr>
              <w:t>practise</w:t>
            </w:r>
            <w:proofErr w:type="spellEnd"/>
            <w:r w:rsidRPr="00460C95">
              <w:rPr>
                <w:rFonts w:ascii="Calibri" w:eastAsia="Times New Roman" w:hAnsi="Calibri" w:cs="Times New Roman"/>
                <w:color w:val="000000"/>
                <w:sz w:val="16"/>
                <w:szCs w:val="16"/>
                <w:lang w:eastAsia="pl-PL"/>
              </w:rPr>
              <w:t xml:space="preserve"> stage: action 2nd group</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14:paraId="429ED26D" w14:textId="77777777" w:rsidR="00FB4903" w:rsidRPr="00460C95" w:rsidRDefault="00FB4903" w:rsidP="002F7292">
            <w:pPr>
              <w:jc w:val="cente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 xml:space="preserve">Closing </w:t>
            </w:r>
            <w:proofErr w:type="spellStart"/>
            <w:r w:rsidRPr="00460C95">
              <w:rPr>
                <w:rFonts w:ascii="Calibri" w:eastAsia="Times New Roman" w:hAnsi="Calibri" w:cs="Times New Roman"/>
                <w:color w:val="000000"/>
                <w:sz w:val="16"/>
                <w:szCs w:val="16"/>
                <w:lang w:eastAsia="pl-PL"/>
              </w:rPr>
              <w:t>practise</w:t>
            </w:r>
            <w:proofErr w:type="spellEnd"/>
            <w:r w:rsidRPr="00460C95">
              <w:rPr>
                <w:rFonts w:ascii="Calibri" w:eastAsia="Times New Roman" w:hAnsi="Calibri" w:cs="Times New Roman"/>
                <w:color w:val="000000"/>
                <w:sz w:val="16"/>
                <w:szCs w:val="16"/>
                <w:lang w:eastAsia="pl-PL"/>
              </w:rPr>
              <w:t xml:space="preserve"> stage: evaluation of team work (of small groups) and naming learning outcomes</w:t>
            </w:r>
          </w:p>
        </w:tc>
        <w:tc>
          <w:tcPr>
            <w:tcW w:w="188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1FB7BFC" w14:textId="77777777" w:rsidR="00FB4903" w:rsidRPr="00460C95" w:rsidRDefault="00FB4903" w:rsidP="002F7292">
            <w:pPr>
              <w:jc w:val="cente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 xml:space="preserve">Agreeing on concrete </w:t>
            </w:r>
            <w:proofErr w:type="spellStart"/>
            <w:r w:rsidRPr="00460C95">
              <w:rPr>
                <w:rFonts w:ascii="Calibri" w:eastAsia="Times New Roman" w:hAnsi="Calibri" w:cs="Times New Roman"/>
                <w:color w:val="000000"/>
                <w:sz w:val="16"/>
                <w:szCs w:val="16"/>
                <w:lang w:eastAsia="pl-PL"/>
              </w:rPr>
              <w:t>visability</w:t>
            </w:r>
            <w:proofErr w:type="spellEnd"/>
            <w:r w:rsidRPr="00460C95">
              <w:rPr>
                <w:rFonts w:ascii="Calibri" w:eastAsia="Times New Roman" w:hAnsi="Calibri" w:cs="Times New Roman"/>
                <w:color w:val="000000"/>
                <w:sz w:val="16"/>
                <w:szCs w:val="16"/>
                <w:lang w:eastAsia="pl-PL"/>
              </w:rPr>
              <w:t xml:space="preserve"> &amp; DEOR activities to spread the learning outcomes and impact of this TC</w:t>
            </w:r>
          </w:p>
        </w:tc>
        <w:tc>
          <w:tcPr>
            <w:tcW w:w="1090" w:type="dxa"/>
            <w:vMerge/>
            <w:tcBorders>
              <w:top w:val="nil"/>
              <w:left w:val="single" w:sz="8" w:space="0" w:color="auto"/>
              <w:bottom w:val="single" w:sz="8" w:space="0" w:color="000000"/>
              <w:right w:val="single" w:sz="8" w:space="0" w:color="auto"/>
            </w:tcBorders>
            <w:vAlign w:val="center"/>
            <w:hideMark/>
          </w:tcPr>
          <w:p w14:paraId="07D04AF7" w14:textId="77777777" w:rsidR="00FB4903" w:rsidRPr="00460C95" w:rsidRDefault="00FB4903" w:rsidP="002F7292">
            <w:pPr>
              <w:rPr>
                <w:rFonts w:ascii="Calibri" w:eastAsia="Times New Roman" w:hAnsi="Calibri" w:cs="Times New Roman"/>
                <w:color w:val="000000"/>
                <w:sz w:val="16"/>
                <w:szCs w:val="16"/>
                <w:lang w:eastAsia="pl-PL"/>
              </w:rPr>
            </w:pPr>
          </w:p>
        </w:tc>
      </w:tr>
      <w:tr w:rsidR="00FB4903" w:rsidRPr="00460C95" w14:paraId="16A91F88" w14:textId="77777777" w:rsidTr="00C93F09">
        <w:trPr>
          <w:trHeight w:val="425"/>
        </w:trPr>
        <w:tc>
          <w:tcPr>
            <w:tcW w:w="1070" w:type="dxa"/>
            <w:vMerge/>
            <w:tcBorders>
              <w:top w:val="nil"/>
              <w:left w:val="single" w:sz="8" w:space="0" w:color="auto"/>
              <w:bottom w:val="nil"/>
              <w:right w:val="single" w:sz="8" w:space="0" w:color="auto"/>
            </w:tcBorders>
            <w:vAlign w:val="center"/>
            <w:hideMark/>
          </w:tcPr>
          <w:p w14:paraId="7E68C1AE" w14:textId="77777777" w:rsidR="00FB4903" w:rsidRPr="00460C95" w:rsidRDefault="00FB4903" w:rsidP="002F7292">
            <w:pPr>
              <w:rPr>
                <w:rFonts w:ascii="Calibri" w:eastAsia="Times New Roman" w:hAnsi="Calibri" w:cs="Times New Roman"/>
                <w:color w:val="000000"/>
                <w:sz w:val="16"/>
                <w:szCs w:val="16"/>
                <w:lang w:eastAsia="pl-PL"/>
              </w:rPr>
            </w:pPr>
          </w:p>
        </w:tc>
        <w:tc>
          <w:tcPr>
            <w:tcW w:w="1067" w:type="dxa"/>
            <w:vMerge/>
            <w:tcBorders>
              <w:top w:val="nil"/>
              <w:left w:val="single" w:sz="8" w:space="0" w:color="auto"/>
              <w:bottom w:val="single" w:sz="8" w:space="0" w:color="000000"/>
              <w:right w:val="single" w:sz="8" w:space="0" w:color="auto"/>
            </w:tcBorders>
            <w:vAlign w:val="center"/>
            <w:hideMark/>
          </w:tcPr>
          <w:p w14:paraId="13DB1DAF" w14:textId="77777777" w:rsidR="00FB4903" w:rsidRPr="00460C95" w:rsidRDefault="00FB4903" w:rsidP="002F7292">
            <w:pPr>
              <w:rPr>
                <w:rFonts w:ascii="Calibri" w:eastAsia="Times New Roman" w:hAnsi="Calibri" w:cs="Times New Roman"/>
                <w:color w:val="000000"/>
                <w:sz w:val="16"/>
                <w:szCs w:val="16"/>
                <w:lang w:eastAsia="pl-PL"/>
              </w:rPr>
            </w:pPr>
          </w:p>
        </w:tc>
        <w:tc>
          <w:tcPr>
            <w:tcW w:w="1425" w:type="dxa"/>
            <w:vMerge/>
            <w:tcBorders>
              <w:top w:val="nil"/>
              <w:left w:val="single" w:sz="8" w:space="0" w:color="auto"/>
              <w:bottom w:val="single" w:sz="8" w:space="0" w:color="000000"/>
              <w:right w:val="single" w:sz="8" w:space="0" w:color="auto"/>
            </w:tcBorders>
            <w:vAlign w:val="center"/>
            <w:hideMark/>
          </w:tcPr>
          <w:p w14:paraId="580E8496" w14:textId="77777777" w:rsidR="00FB4903" w:rsidRPr="00460C95" w:rsidRDefault="00FB4903" w:rsidP="002F7292">
            <w:pPr>
              <w:rPr>
                <w:rFonts w:ascii="Calibri" w:eastAsia="Times New Roman" w:hAnsi="Calibri" w:cs="Times New Roman"/>
                <w:color w:val="000000"/>
                <w:sz w:val="16"/>
                <w:szCs w:val="16"/>
                <w:lang w:eastAsia="pl-PL"/>
              </w:rPr>
            </w:pPr>
          </w:p>
        </w:tc>
        <w:tc>
          <w:tcPr>
            <w:tcW w:w="1687" w:type="dxa"/>
            <w:vMerge/>
            <w:tcBorders>
              <w:top w:val="nil"/>
              <w:left w:val="single" w:sz="8" w:space="0" w:color="auto"/>
              <w:bottom w:val="nil"/>
              <w:right w:val="single" w:sz="8" w:space="0" w:color="auto"/>
            </w:tcBorders>
            <w:vAlign w:val="center"/>
            <w:hideMark/>
          </w:tcPr>
          <w:p w14:paraId="4001494E" w14:textId="77777777" w:rsidR="00FB4903" w:rsidRPr="00460C95" w:rsidRDefault="00FB4903" w:rsidP="002F7292">
            <w:pPr>
              <w:rPr>
                <w:rFonts w:ascii="Calibri" w:eastAsia="Times New Roman" w:hAnsi="Calibri" w:cs="Times New Roman"/>
                <w:color w:val="000000"/>
                <w:sz w:val="16"/>
                <w:szCs w:val="16"/>
                <w:lang w:eastAsia="pl-PL"/>
              </w:rPr>
            </w:pPr>
          </w:p>
        </w:tc>
        <w:tc>
          <w:tcPr>
            <w:tcW w:w="1559" w:type="dxa"/>
            <w:vMerge/>
            <w:tcBorders>
              <w:top w:val="nil"/>
              <w:left w:val="single" w:sz="8" w:space="0" w:color="auto"/>
              <w:bottom w:val="single" w:sz="8" w:space="0" w:color="000000"/>
              <w:right w:val="single" w:sz="8" w:space="0" w:color="auto"/>
            </w:tcBorders>
            <w:vAlign w:val="center"/>
            <w:hideMark/>
          </w:tcPr>
          <w:p w14:paraId="0C6614DF" w14:textId="77777777" w:rsidR="00FB4903" w:rsidRPr="00460C95" w:rsidRDefault="00FB4903" w:rsidP="002F7292">
            <w:pPr>
              <w:rPr>
                <w:rFonts w:ascii="Calibri" w:eastAsia="Times New Roman" w:hAnsi="Calibri" w:cs="Times New Roman"/>
                <w:color w:val="000000"/>
                <w:sz w:val="16"/>
                <w:szCs w:val="16"/>
                <w:lang w:eastAsia="pl-PL"/>
              </w:rPr>
            </w:pPr>
          </w:p>
        </w:tc>
        <w:tc>
          <w:tcPr>
            <w:tcW w:w="1559" w:type="dxa"/>
            <w:vMerge/>
            <w:tcBorders>
              <w:top w:val="nil"/>
              <w:left w:val="single" w:sz="8" w:space="0" w:color="auto"/>
              <w:bottom w:val="nil"/>
              <w:right w:val="single" w:sz="8" w:space="0" w:color="auto"/>
            </w:tcBorders>
            <w:vAlign w:val="center"/>
            <w:hideMark/>
          </w:tcPr>
          <w:p w14:paraId="433B7931" w14:textId="77777777" w:rsidR="00FB4903" w:rsidRPr="00460C95" w:rsidRDefault="00FB4903" w:rsidP="002F7292">
            <w:pPr>
              <w:rPr>
                <w:rFonts w:ascii="Calibri" w:eastAsia="Times New Roman" w:hAnsi="Calibri" w:cs="Times New Roman"/>
                <w:color w:val="000000"/>
                <w:sz w:val="16"/>
                <w:szCs w:val="16"/>
                <w:lang w:eastAsia="pl-PL"/>
              </w:rPr>
            </w:pPr>
          </w:p>
        </w:tc>
        <w:tc>
          <w:tcPr>
            <w:tcW w:w="1701" w:type="dxa"/>
            <w:vMerge/>
            <w:tcBorders>
              <w:top w:val="nil"/>
              <w:left w:val="single" w:sz="8" w:space="0" w:color="auto"/>
              <w:bottom w:val="nil"/>
              <w:right w:val="single" w:sz="8" w:space="0" w:color="auto"/>
            </w:tcBorders>
            <w:vAlign w:val="center"/>
            <w:hideMark/>
          </w:tcPr>
          <w:p w14:paraId="5BA51FE5" w14:textId="77777777" w:rsidR="00FB4903" w:rsidRPr="00460C95" w:rsidRDefault="00FB4903" w:rsidP="002F7292">
            <w:pPr>
              <w:rPr>
                <w:rFonts w:ascii="Calibri" w:eastAsia="Times New Roman" w:hAnsi="Calibri" w:cs="Times New Roman"/>
                <w:color w:val="000000"/>
                <w:sz w:val="16"/>
                <w:szCs w:val="16"/>
                <w:lang w:eastAsia="pl-PL"/>
              </w:rPr>
            </w:pPr>
          </w:p>
        </w:tc>
        <w:tc>
          <w:tcPr>
            <w:tcW w:w="1701" w:type="dxa"/>
            <w:vMerge/>
            <w:tcBorders>
              <w:top w:val="nil"/>
              <w:left w:val="single" w:sz="8" w:space="0" w:color="auto"/>
              <w:bottom w:val="single" w:sz="8" w:space="0" w:color="000000"/>
              <w:right w:val="single" w:sz="8" w:space="0" w:color="auto"/>
            </w:tcBorders>
            <w:vAlign w:val="center"/>
            <w:hideMark/>
          </w:tcPr>
          <w:p w14:paraId="68C57EE3" w14:textId="77777777" w:rsidR="00FB4903" w:rsidRPr="00460C95" w:rsidRDefault="00FB4903" w:rsidP="002F7292">
            <w:pPr>
              <w:rPr>
                <w:rFonts w:ascii="Calibri" w:eastAsia="Times New Roman" w:hAnsi="Calibri" w:cs="Times New Roman"/>
                <w:color w:val="000000"/>
                <w:sz w:val="16"/>
                <w:szCs w:val="16"/>
                <w:lang w:eastAsia="pl-PL"/>
              </w:rPr>
            </w:pPr>
          </w:p>
        </w:tc>
        <w:tc>
          <w:tcPr>
            <w:tcW w:w="1887" w:type="dxa"/>
            <w:vMerge/>
            <w:tcBorders>
              <w:top w:val="nil"/>
              <w:left w:val="single" w:sz="8" w:space="0" w:color="auto"/>
              <w:bottom w:val="single" w:sz="8" w:space="0" w:color="000000"/>
              <w:right w:val="single" w:sz="8" w:space="0" w:color="auto"/>
            </w:tcBorders>
            <w:vAlign w:val="center"/>
            <w:hideMark/>
          </w:tcPr>
          <w:p w14:paraId="7BA1BD7A" w14:textId="77777777" w:rsidR="00FB4903" w:rsidRPr="00460C95" w:rsidRDefault="00FB4903" w:rsidP="002F7292">
            <w:pPr>
              <w:rPr>
                <w:rFonts w:ascii="Calibri" w:eastAsia="Times New Roman" w:hAnsi="Calibri" w:cs="Times New Roman"/>
                <w:color w:val="000000"/>
                <w:sz w:val="16"/>
                <w:szCs w:val="16"/>
                <w:lang w:eastAsia="pl-PL"/>
              </w:rPr>
            </w:pPr>
          </w:p>
        </w:tc>
        <w:tc>
          <w:tcPr>
            <w:tcW w:w="1090" w:type="dxa"/>
            <w:vMerge/>
            <w:tcBorders>
              <w:top w:val="nil"/>
              <w:left w:val="single" w:sz="8" w:space="0" w:color="auto"/>
              <w:bottom w:val="single" w:sz="8" w:space="0" w:color="000000"/>
              <w:right w:val="single" w:sz="8" w:space="0" w:color="auto"/>
            </w:tcBorders>
            <w:vAlign w:val="center"/>
            <w:hideMark/>
          </w:tcPr>
          <w:p w14:paraId="06EEEA8F" w14:textId="77777777" w:rsidR="00FB4903" w:rsidRPr="00460C95" w:rsidRDefault="00FB4903" w:rsidP="002F7292">
            <w:pPr>
              <w:rPr>
                <w:rFonts w:ascii="Calibri" w:eastAsia="Times New Roman" w:hAnsi="Calibri" w:cs="Times New Roman"/>
                <w:color w:val="000000"/>
                <w:sz w:val="16"/>
                <w:szCs w:val="16"/>
                <w:lang w:eastAsia="pl-PL"/>
              </w:rPr>
            </w:pPr>
          </w:p>
        </w:tc>
      </w:tr>
      <w:tr w:rsidR="00FB4903" w:rsidRPr="00460C95" w14:paraId="088C9FAD" w14:textId="77777777" w:rsidTr="00C93F09">
        <w:trPr>
          <w:trHeight w:val="313"/>
        </w:trPr>
        <w:tc>
          <w:tcPr>
            <w:tcW w:w="1070" w:type="dxa"/>
            <w:tcBorders>
              <w:top w:val="nil"/>
              <w:left w:val="single" w:sz="8" w:space="0" w:color="auto"/>
              <w:bottom w:val="single" w:sz="8" w:space="0" w:color="auto"/>
              <w:right w:val="single" w:sz="8" w:space="0" w:color="auto"/>
            </w:tcBorders>
            <w:shd w:val="clear" w:color="000000" w:fill="95B3D7"/>
            <w:vAlign w:val="center"/>
            <w:hideMark/>
          </w:tcPr>
          <w:p w14:paraId="712B64FE" w14:textId="77777777" w:rsidR="00FB4903" w:rsidRPr="00460C95" w:rsidRDefault="00FB4903" w:rsidP="002F7292">
            <w:pPr>
              <w:jc w:val="cente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19:00 – 20.30</w:t>
            </w:r>
          </w:p>
        </w:tc>
        <w:tc>
          <w:tcPr>
            <w:tcW w:w="1067" w:type="dxa"/>
            <w:vMerge/>
            <w:tcBorders>
              <w:top w:val="nil"/>
              <w:left w:val="single" w:sz="8" w:space="0" w:color="auto"/>
              <w:bottom w:val="single" w:sz="8" w:space="0" w:color="000000"/>
              <w:right w:val="single" w:sz="8" w:space="0" w:color="auto"/>
            </w:tcBorders>
            <w:vAlign w:val="center"/>
            <w:hideMark/>
          </w:tcPr>
          <w:p w14:paraId="28CE5425" w14:textId="77777777" w:rsidR="00FB4903" w:rsidRPr="00460C95" w:rsidRDefault="00FB4903" w:rsidP="002F7292">
            <w:pPr>
              <w:rPr>
                <w:rFonts w:ascii="Calibri" w:eastAsia="Times New Roman" w:hAnsi="Calibri" w:cs="Times New Roman"/>
                <w:color w:val="000000"/>
                <w:sz w:val="16"/>
                <w:szCs w:val="16"/>
                <w:lang w:eastAsia="pl-PL"/>
              </w:rPr>
            </w:pPr>
          </w:p>
        </w:tc>
        <w:tc>
          <w:tcPr>
            <w:tcW w:w="11519" w:type="dxa"/>
            <w:gridSpan w:val="7"/>
            <w:tcBorders>
              <w:top w:val="single" w:sz="8" w:space="0" w:color="auto"/>
              <w:left w:val="nil"/>
              <w:bottom w:val="single" w:sz="8" w:space="0" w:color="auto"/>
              <w:right w:val="single" w:sz="8" w:space="0" w:color="000000"/>
            </w:tcBorders>
            <w:shd w:val="clear" w:color="000000" w:fill="95B3D7"/>
            <w:vAlign w:val="center"/>
            <w:hideMark/>
          </w:tcPr>
          <w:p w14:paraId="0E7ECA43" w14:textId="77777777" w:rsidR="00FB4903" w:rsidRPr="00460C95" w:rsidRDefault="00FB4903" w:rsidP="002F7292">
            <w:pPr>
              <w:jc w:val="cente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Dinner</w:t>
            </w:r>
          </w:p>
        </w:tc>
        <w:tc>
          <w:tcPr>
            <w:tcW w:w="1090" w:type="dxa"/>
            <w:vMerge/>
            <w:tcBorders>
              <w:top w:val="nil"/>
              <w:left w:val="single" w:sz="8" w:space="0" w:color="auto"/>
              <w:bottom w:val="single" w:sz="8" w:space="0" w:color="000000"/>
              <w:right w:val="single" w:sz="8" w:space="0" w:color="auto"/>
            </w:tcBorders>
            <w:vAlign w:val="center"/>
            <w:hideMark/>
          </w:tcPr>
          <w:p w14:paraId="3122365F" w14:textId="77777777" w:rsidR="00FB4903" w:rsidRPr="00460C95" w:rsidRDefault="00FB4903" w:rsidP="002F7292">
            <w:pPr>
              <w:rPr>
                <w:rFonts w:ascii="Calibri" w:eastAsia="Times New Roman" w:hAnsi="Calibri" w:cs="Times New Roman"/>
                <w:color w:val="000000"/>
                <w:sz w:val="16"/>
                <w:szCs w:val="16"/>
                <w:lang w:eastAsia="pl-PL"/>
              </w:rPr>
            </w:pPr>
          </w:p>
        </w:tc>
      </w:tr>
      <w:tr w:rsidR="00FB4903" w:rsidRPr="00460C95" w14:paraId="0C421E2A" w14:textId="77777777" w:rsidTr="00C93F09">
        <w:trPr>
          <w:trHeight w:val="839"/>
        </w:trPr>
        <w:tc>
          <w:tcPr>
            <w:tcW w:w="1070" w:type="dxa"/>
            <w:tcBorders>
              <w:top w:val="nil"/>
              <w:left w:val="single" w:sz="8" w:space="0" w:color="auto"/>
              <w:bottom w:val="single" w:sz="8" w:space="0" w:color="auto"/>
              <w:right w:val="single" w:sz="8" w:space="0" w:color="auto"/>
            </w:tcBorders>
            <w:shd w:val="clear" w:color="auto" w:fill="auto"/>
            <w:vAlign w:val="center"/>
            <w:hideMark/>
          </w:tcPr>
          <w:p w14:paraId="15D65610" w14:textId="77777777" w:rsidR="00FB4903" w:rsidRPr="00460C95" w:rsidRDefault="00FB4903" w:rsidP="002F7292">
            <w:pP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After 20:30</w:t>
            </w:r>
          </w:p>
        </w:tc>
        <w:tc>
          <w:tcPr>
            <w:tcW w:w="1067" w:type="dxa"/>
            <w:vMerge/>
            <w:tcBorders>
              <w:top w:val="nil"/>
              <w:left w:val="single" w:sz="8" w:space="0" w:color="auto"/>
              <w:bottom w:val="single" w:sz="8" w:space="0" w:color="000000"/>
              <w:right w:val="single" w:sz="8" w:space="0" w:color="auto"/>
            </w:tcBorders>
            <w:vAlign w:val="center"/>
            <w:hideMark/>
          </w:tcPr>
          <w:p w14:paraId="5AB06FB7" w14:textId="77777777" w:rsidR="00FB4903" w:rsidRPr="00460C95" w:rsidRDefault="00FB4903" w:rsidP="002F7292">
            <w:pPr>
              <w:rPr>
                <w:rFonts w:ascii="Calibri" w:eastAsia="Times New Roman" w:hAnsi="Calibri" w:cs="Times New Roman"/>
                <w:color w:val="000000"/>
                <w:sz w:val="16"/>
                <w:szCs w:val="16"/>
                <w:lang w:eastAsia="pl-PL"/>
              </w:rPr>
            </w:pPr>
          </w:p>
        </w:tc>
        <w:tc>
          <w:tcPr>
            <w:tcW w:w="1425" w:type="dxa"/>
            <w:tcBorders>
              <w:top w:val="nil"/>
              <w:left w:val="nil"/>
              <w:bottom w:val="single" w:sz="8" w:space="0" w:color="auto"/>
              <w:right w:val="single" w:sz="8" w:space="0" w:color="auto"/>
            </w:tcBorders>
            <w:shd w:val="clear" w:color="000000" w:fill="FFFFFF"/>
            <w:vAlign w:val="center"/>
            <w:hideMark/>
          </w:tcPr>
          <w:p w14:paraId="3DBA9965" w14:textId="77777777" w:rsidR="00FB4903" w:rsidRPr="00460C95" w:rsidRDefault="00FB4903" w:rsidP="002F7292">
            <w:pPr>
              <w:jc w:val="cente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 xml:space="preserve">Evening for </w:t>
            </w:r>
            <w:proofErr w:type="spellStart"/>
            <w:r w:rsidRPr="00460C95">
              <w:rPr>
                <w:rFonts w:ascii="Calibri" w:eastAsia="Times New Roman" w:hAnsi="Calibri" w:cs="Times New Roman"/>
                <w:color w:val="000000"/>
                <w:sz w:val="16"/>
                <w:szCs w:val="16"/>
                <w:lang w:eastAsia="pl-PL"/>
              </w:rPr>
              <w:t>socialising</w:t>
            </w:r>
            <w:proofErr w:type="spellEnd"/>
          </w:p>
        </w:tc>
        <w:tc>
          <w:tcPr>
            <w:tcW w:w="1687" w:type="dxa"/>
            <w:tcBorders>
              <w:top w:val="nil"/>
              <w:left w:val="nil"/>
              <w:bottom w:val="single" w:sz="8" w:space="0" w:color="auto"/>
              <w:right w:val="single" w:sz="8" w:space="0" w:color="auto"/>
            </w:tcBorders>
            <w:shd w:val="clear" w:color="000000" w:fill="FFFFFF"/>
            <w:vAlign w:val="center"/>
            <w:hideMark/>
          </w:tcPr>
          <w:p w14:paraId="3A9B9055" w14:textId="77777777" w:rsidR="00FB4903" w:rsidRPr="00460C95" w:rsidRDefault="00FB4903" w:rsidP="002F7292">
            <w:pPr>
              <w:jc w:val="cente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Outdoor night hiking</w:t>
            </w:r>
          </w:p>
        </w:tc>
        <w:tc>
          <w:tcPr>
            <w:tcW w:w="1559" w:type="dxa"/>
            <w:tcBorders>
              <w:top w:val="nil"/>
              <w:left w:val="nil"/>
              <w:bottom w:val="single" w:sz="8" w:space="0" w:color="auto"/>
              <w:right w:val="single" w:sz="8" w:space="0" w:color="auto"/>
            </w:tcBorders>
            <w:shd w:val="clear" w:color="000000" w:fill="FFFFFF"/>
            <w:vAlign w:val="center"/>
            <w:hideMark/>
          </w:tcPr>
          <w:p w14:paraId="7CFCE225" w14:textId="77777777" w:rsidR="00FB4903" w:rsidRPr="00460C95" w:rsidRDefault="00FB4903" w:rsidP="002F7292">
            <w:pPr>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Open space</w:t>
            </w:r>
            <w:r w:rsidRPr="00460C95">
              <w:rPr>
                <w:rFonts w:ascii="Calibri" w:eastAsia="Times New Roman" w:hAnsi="Calibri" w:cs="Times New Roman"/>
                <w:color w:val="000000"/>
                <w:sz w:val="16"/>
                <w:szCs w:val="16"/>
                <w:lang w:eastAsia="pl-PL"/>
              </w:rPr>
              <w:t xml:space="preserve"> evening</w:t>
            </w:r>
          </w:p>
        </w:tc>
        <w:tc>
          <w:tcPr>
            <w:tcW w:w="1559" w:type="dxa"/>
            <w:tcBorders>
              <w:top w:val="nil"/>
              <w:left w:val="nil"/>
              <w:bottom w:val="single" w:sz="8" w:space="0" w:color="auto"/>
              <w:right w:val="single" w:sz="8" w:space="0" w:color="auto"/>
            </w:tcBorders>
            <w:shd w:val="clear" w:color="000000" w:fill="FFFFFF"/>
            <w:vAlign w:val="center"/>
            <w:hideMark/>
          </w:tcPr>
          <w:p w14:paraId="0C7C9A68" w14:textId="77777777" w:rsidR="00FB4903" w:rsidRPr="00460C95" w:rsidRDefault="00FB4903" w:rsidP="002F7292">
            <w:pPr>
              <w:jc w:val="cente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Free evening in the nature</w:t>
            </w:r>
          </w:p>
        </w:tc>
        <w:tc>
          <w:tcPr>
            <w:tcW w:w="1701" w:type="dxa"/>
            <w:tcBorders>
              <w:top w:val="nil"/>
              <w:left w:val="nil"/>
              <w:bottom w:val="single" w:sz="8" w:space="0" w:color="auto"/>
              <w:right w:val="single" w:sz="8" w:space="0" w:color="auto"/>
            </w:tcBorders>
            <w:shd w:val="clear" w:color="000000" w:fill="FFFFFF"/>
            <w:vAlign w:val="center"/>
            <w:hideMark/>
          </w:tcPr>
          <w:p w14:paraId="233C5017" w14:textId="77777777" w:rsidR="00FB4903" w:rsidRPr="00460C95" w:rsidRDefault="00FB4903" w:rsidP="002F7292">
            <w:pPr>
              <w:jc w:val="cente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 xml:space="preserve">Evening for </w:t>
            </w:r>
            <w:proofErr w:type="spellStart"/>
            <w:r w:rsidRPr="00460C95">
              <w:rPr>
                <w:rFonts w:ascii="Calibri" w:eastAsia="Times New Roman" w:hAnsi="Calibri" w:cs="Times New Roman"/>
                <w:color w:val="000000"/>
                <w:sz w:val="16"/>
                <w:szCs w:val="16"/>
                <w:lang w:eastAsia="pl-PL"/>
              </w:rPr>
              <w:t>socialising</w:t>
            </w:r>
            <w:proofErr w:type="spellEnd"/>
          </w:p>
        </w:tc>
        <w:tc>
          <w:tcPr>
            <w:tcW w:w="1701" w:type="dxa"/>
            <w:tcBorders>
              <w:top w:val="nil"/>
              <w:left w:val="nil"/>
              <w:bottom w:val="single" w:sz="8" w:space="0" w:color="auto"/>
              <w:right w:val="single" w:sz="8" w:space="0" w:color="auto"/>
            </w:tcBorders>
            <w:shd w:val="clear" w:color="000000" w:fill="FFFFFF"/>
            <w:vAlign w:val="center"/>
            <w:hideMark/>
          </w:tcPr>
          <w:p w14:paraId="5BD940B2" w14:textId="77777777" w:rsidR="00C93F09" w:rsidRPr="00460C95" w:rsidRDefault="00FB4903" w:rsidP="00C93F09">
            <w:pPr>
              <w:jc w:val="cente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Free evening or some activity proposed and implemented by participants</w:t>
            </w:r>
          </w:p>
        </w:tc>
        <w:tc>
          <w:tcPr>
            <w:tcW w:w="1887" w:type="dxa"/>
            <w:tcBorders>
              <w:top w:val="nil"/>
              <w:left w:val="nil"/>
              <w:bottom w:val="single" w:sz="8" w:space="0" w:color="auto"/>
              <w:right w:val="single" w:sz="8" w:space="0" w:color="auto"/>
            </w:tcBorders>
            <w:shd w:val="clear" w:color="000000" w:fill="FFFFFF"/>
            <w:vAlign w:val="center"/>
            <w:hideMark/>
          </w:tcPr>
          <w:p w14:paraId="3893CB4D" w14:textId="77777777" w:rsidR="00FB4903" w:rsidRPr="00460C95" w:rsidRDefault="00FB4903" w:rsidP="002F7292">
            <w:pPr>
              <w:jc w:val="center"/>
              <w:rPr>
                <w:rFonts w:ascii="Calibri" w:eastAsia="Times New Roman" w:hAnsi="Calibri" w:cs="Times New Roman"/>
                <w:color w:val="000000"/>
                <w:sz w:val="16"/>
                <w:szCs w:val="16"/>
                <w:lang w:eastAsia="pl-PL"/>
              </w:rPr>
            </w:pPr>
            <w:r w:rsidRPr="00460C95">
              <w:rPr>
                <w:rFonts w:ascii="Calibri" w:eastAsia="Times New Roman" w:hAnsi="Calibri" w:cs="Times New Roman"/>
                <w:color w:val="000000"/>
                <w:sz w:val="16"/>
                <w:szCs w:val="16"/>
                <w:lang w:eastAsia="pl-PL"/>
              </w:rPr>
              <w:t>Farewell party</w:t>
            </w:r>
          </w:p>
        </w:tc>
        <w:tc>
          <w:tcPr>
            <w:tcW w:w="1090" w:type="dxa"/>
            <w:vMerge/>
            <w:tcBorders>
              <w:top w:val="nil"/>
              <w:left w:val="single" w:sz="8" w:space="0" w:color="auto"/>
              <w:bottom w:val="single" w:sz="8" w:space="0" w:color="000000"/>
              <w:right w:val="single" w:sz="8" w:space="0" w:color="auto"/>
            </w:tcBorders>
            <w:vAlign w:val="center"/>
            <w:hideMark/>
          </w:tcPr>
          <w:p w14:paraId="18EB0C43" w14:textId="77777777" w:rsidR="00FB4903" w:rsidRPr="00460C95" w:rsidRDefault="00FB4903" w:rsidP="002F7292">
            <w:pPr>
              <w:rPr>
                <w:rFonts w:ascii="Calibri" w:eastAsia="Times New Roman" w:hAnsi="Calibri" w:cs="Times New Roman"/>
                <w:color w:val="000000"/>
                <w:sz w:val="16"/>
                <w:szCs w:val="16"/>
                <w:lang w:eastAsia="pl-PL"/>
              </w:rPr>
            </w:pPr>
          </w:p>
        </w:tc>
      </w:tr>
    </w:tbl>
    <w:p w14:paraId="5F8BF118" w14:textId="77777777" w:rsidR="00FB4903" w:rsidRPr="00D7134E" w:rsidRDefault="00FB4903" w:rsidP="008A3A06">
      <w:pPr>
        <w:spacing w:after="0" w:line="240" w:lineRule="auto"/>
        <w:rPr>
          <w:rFonts w:ascii="Arial Narrow" w:hAnsi="Arial Narrow" w:cs="Times New Roman"/>
          <w:b/>
          <w:sz w:val="32"/>
          <w:szCs w:val="32"/>
          <w:lang w:val="en-GB"/>
        </w:rPr>
      </w:pPr>
    </w:p>
    <w:sectPr w:rsidR="00FB4903" w:rsidRPr="00D7134E" w:rsidSect="00345839">
      <w:pgSz w:w="15840" w:h="12240" w:orient="landscape"/>
      <w:pgMar w:top="284" w:right="284" w:bottom="284" w:left="284" w:header="992" w:footer="357"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1F864204" w14:textId="77777777" w:rsidR="006F0219" w:rsidRDefault="006F0219">
      <w:pPr>
        <w:spacing w:after="0" w:line="240" w:lineRule="auto"/>
      </w:pPr>
      <w:r>
        <w:separator/>
      </w:r>
    </w:p>
  </w:endnote>
  <w:endnote w:type="continuationSeparator" w:id="0">
    <w:p w14:paraId="08C0E3FC" w14:textId="77777777" w:rsidR="006F0219" w:rsidRDefault="006F02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Segoe UI Symbol">
    <w:altName w:val="Calibri"/>
    <w:charset w:val="00"/>
    <w:family w:val="swiss"/>
    <w:pitch w:val="variable"/>
    <w:sig w:usb0="800001E3" w:usb1="1200FFEF" w:usb2="0064C000" w:usb3="00000000" w:csb0="00000001"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1834EEF6" w14:textId="77777777" w:rsidR="006F0219" w:rsidRDefault="006F0219">
      <w:pPr>
        <w:spacing w:after="0" w:line="240" w:lineRule="auto"/>
      </w:pPr>
      <w:r>
        <w:separator/>
      </w:r>
    </w:p>
  </w:footnote>
  <w:footnote w:type="continuationSeparator" w:id="0">
    <w:p w14:paraId="7E5D9A71" w14:textId="77777777" w:rsidR="006F0219" w:rsidRDefault="006F021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78.15pt;height:158.75pt" o:bullet="t">
        <v:imagedata r:id="rId1" o:title="images"/>
      </v:shape>
    </w:pict>
  </w:numPicBullet>
  <w:numPicBullet w:numPicBulletId="1">
    <w:pict>
      <v:shape id="_x0000_i1054" type="#_x0000_t75" style="width:168pt;height:168pt" o:bullet="t">
        <v:imagedata r:id="rId2" o:title="download"/>
      </v:shape>
    </w:pict>
  </w:numPicBullet>
  <w:numPicBullet w:numPicBulletId="2">
    <w:pict>
      <v:shape id="_x0000_i1055" type="#_x0000_t75" style="width:151.85pt;height:97.85pt" o:bullet="t">
        <v:imagedata r:id="rId3" o:title="SignalBars"/>
      </v:shape>
    </w:pict>
  </w:numPicBullet>
  <w:abstractNum w:abstractNumId="0">
    <w:nsid w:val="054963E0"/>
    <w:multiLevelType w:val="hybridMultilevel"/>
    <w:tmpl w:val="82E029DA"/>
    <w:lvl w:ilvl="0" w:tplc="D0F4D0F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8A6C6A"/>
    <w:multiLevelType w:val="hybridMultilevel"/>
    <w:tmpl w:val="BED6C7B0"/>
    <w:lvl w:ilvl="0" w:tplc="D0F4D0F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27401F"/>
    <w:multiLevelType w:val="hybridMultilevel"/>
    <w:tmpl w:val="2A78B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7670BC"/>
    <w:multiLevelType w:val="hybridMultilevel"/>
    <w:tmpl w:val="741833D2"/>
    <w:lvl w:ilvl="0" w:tplc="D0F4D0F0">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9C54A19"/>
    <w:multiLevelType w:val="multilevel"/>
    <w:tmpl w:val="AF362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07845D2"/>
    <w:multiLevelType w:val="hybridMultilevel"/>
    <w:tmpl w:val="6EB6B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0642EA"/>
    <w:multiLevelType w:val="hybridMultilevel"/>
    <w:tmpl w:val="8AB6E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62D4B6C"/>
    <w:multiLevelType w:val="hybridMultilevel"/>
    <w:tmpl w:val="88F6CD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30F25E5B"/>
    <w:multiLevelType w:val="hybridMultilevel"/>
    <w:tmpl w:val="1060948E"/>
    <w:lvl w:ilvl="0" w:tplc="8BB2B5DA">
      <w:start w:val="1"/>
      <w:numFmt w:val="bullet"/>
      <w:lvlText w:val="•"/>
      <w:lvlJc w:val="left"/>
      <w:pPr>
        <w:tabs>
          <w:tab w:val="num" w:pos="720"/>
        </w:tabs>
        <w:ind w:left="720" w:hanging="360"/>
      </w:pPr>
      <w:rPr>
        <w:rFonts w:ascii="Times New Roman" w:hAnsi="Times New Roman" w:hint="default"/>
      </w:rPr>
    </w:lvl>
    <w:lvl w:ilvl="1" w:tplc="DB443E32" w:tentative="1">
      <w:start w:val="1"/>
      <w:numFmt w:val="bullet"/>
      <w:lvlText w:val="•"/>
      <w:lvlJc w:val="left"/>
      <w:pPr>
        <w:tabs>
          <w:tab w:val="num" w:pos="1440"/>
        </w:tabs>
        <w:ind w:left="1440" w:hanging="360"/>
      </w:pPr>
      <w:rPr>
        <w:rFonts w:ascii="Times New Roman" w:hAnsi="Times New Roman" w:hint="default"/>
      </w:rPr>
    </w:lvl>
    <w:lvl w:ilvl="2" w:tplc="929A91AC" w:tentative="1">
      <w:start w:val="1"/>
      <w:numFmt w:val="bullet"/>
      <w:lvlText w:val="•"/>
      <w:lvlJc w:val="left"/>
      <w:pPr>
        <w:tabs>
          <w:tab w:val="num" w:pos="2160"/>
        </w:tabs>
        <w:ind w:left="2160" w:hanging="360"/>
      </w:pPr>
      <w:rPr>
        <w:rFonts w:ascii="Times New Roman" w:hAnsi="Times New Roman" w:hint="default"/>
      </w:rPr>
    </w:lvl>
    <w:lvl w:ilvl="3" w:tplc="019E5BD8" w:tentative="1">
      <w:start w:val="1"/>
      <w:numFmt w:val="bullet"/>
      <w:lvlText w:val="•"/>
      <w:lvlJc w:val="left"/>
      <w:pPr>
        <w:tabs>
          <w:tab w:val="num" w:pos="2880"/>
        </w:tabs>
        <w:ind w:left="2880" w:hanging="360"/>
      </w:pPr>
      <w:rPr>
        <w:rFonts w:ascii="Times New Roman" w:hAnsi="Times New Roman" w:hint="default"/>
      </w:rPr>
    </w:lvl>
    <w:lvl w:ilvl="4" w:tplc="EEF0F482" w:tentative="1">
      <w:start w:val="1"/>
      <w:numFmt w:val="bullet"/>
      <w:lvlText w:val="•"/>
      <w:lvlJc w:val="left"/>
      <w:pPr>
        <w:tabs>
          <w:tab w:val="num" w:pos="3600"/>
        </w:tabs>
        <w:ind w:left="3600" w:hanging="360"/>
      </w:pPr>
      <w:rPr>
        <w:rFonts w:ascii="Times New Roman" w:hAnsi="Times New Roman" w:hint="default"/>
      </w:rPr>
    </w:lvl>
    <w:lvl w:ilvl="5" w:tplc="C10680AA" w:tentative="1">
      <w:start w:val="1"/>
      <w:numFmt w:val="bullet"/>
      <w:lvlText w:val="•"/>
      <w:lvlJc w:val="left"/>
      <w:pPr>
        <w:tabs>
          <w:tab w:val="num" w:pos="4320"/>
        </w:tabs>
        <w:ind w:left="4320" w:hanging="360"/>
      </w:pPr>
      <w:rPr>
        <w:rFonts w:ascii="Times New Roman" w:hAnsi="Times New Roman" w:hint="default"/>
      </w:rPr>
    </w:lvl>
    <w:lvl w:ilvl="6" w:tplc="62A2679C" w:tentative="1">
      <w:start w:val="1"/>
      <w:numFmt w:val="bullet"/>
      <w:lvlText w:val="•"/>
      <w:lvlJc w:val="left"/>
      <w:pPr>
        <w:tabs>
          <w:tab w:val="num" w:pos="5040"/>
        </w:tabs>
        <w:ind w:left="5040" w:hanging="360"/>
      </w:pPr>
      <w:rPr>
        <w:rFonts w:ascii="Times New Roman" w:hAnsi="Times New Roman" w:hint="default"/>
      </w:rPr>
    </w:lvl>
    <w:lvl w:ilvl="7" w:tplc="5C48C490" w:tentative="1">
      <w:start w:val="1"/>
      <w:numFmt w:val="bullet"/>
      <w:lvlText w:val="•"/>
      <w:lvlJc w:val="left"/>
      <w:pPr>
        <w:tabs>
          <w:tab w:val="num" w:pos="5760"/>
        </w:tabs>
        <w:ind w:left="5760" w:hanging="360"/>
      </w:pPr>
      <w:rPr>
        <w:rFonts w:ascii="Times New Roman" w:hAnsi="Times New Roman" w:hint="default"/>
      </w:rPr>
    </w:lvl>
    <w:lvl w:ilvl="8" w:tplc="65A4BD14" w:tentative="1">
      <w:start w:val="1"/>
      <w:numFmt w:val="bullet"/>
      <w:lvlText w:val="•"/>
      <w:lvlJc w:val="left"/>
      <w:pPr>
        <w:tabs>
          <w:tab w:val="num" w:pos="6480"/>
        </w:tabs>
        <w:ind w:left="6480" w:hanging="360"/>
      </w:pPr>
      <w:rPr>
        <w:rFonts w:ascii="Times New Roman" w:hAnsi="Times New Roman" w:hint="default"/>
      </w:rPr>
    </w:lvl>
  </w:abstractNum>
  <w:abstractNum w:abstractNumId="9">
    <w:nsid w:val="395B2563"/>
    <w:multiLevelType w:val="hybridMultilevel"/>
    <w:tmpl w:val="13CA6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787880"/>
    <w:multiLevelType w:val="hybridMultilevel"/>
    <w:tmpl w:val="0616CBD0"/>
    <w:lvl w:ilvl="0" w:tplc="04150001">
      <w:start w:val="1"/>
      <w:numFmt w:val="bullet"/>
      <w:lvlText w:val=""/>
      <w:lvlJc w:val="left"/>
      <w:pPr>
        <w:ind w:left="720" w:hanging="360"/>
      </w:pPr>
      <w:rPr>
        <w:rFonts w:ascii="Symbol" w:hAnsi="Symbol" w:hint="default"/>
      </w:rPr>
    </w:lvl>
    <w:lvl w:ilvl="1" w:tplc="61BAAE2C">
      <w:numFmt w:val="bullet"/>
      <w:lvlText w:val="-"/>
      <w:lvlJc w:val="left"/>
      <w:pPr>
        <w:ind w:left="1440" w:hanging="360"/>
      </w:pPr>
      <w:rPr>
        <w:rFonts w:ascii="Calibri" w:eastAsiaTheme="minorHAnsi" w:hAnsi="Calibri"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3C653C9C"/>
    <w:multiLevelType w:val="hybridMultilevel"/>
    <w:tmpl w:val="DB1E8716"/>
    <w:lvl w:ilvl="0" w:tplc="0409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466E1E54"/>
    <w:multiLevelType w:val="hybridMultilevel"/>
    <w:tmpl w:val="554014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AE2067C"/>
    <w:multiLevelType w:val="hybridMultilevel"/>
    <w:tmpl w:val="015C804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4E9A2BA5"/>
    <w:multiLevelType w:val="hybridMultilevel"/>
    <w:tmpl w:val="243A357A"/>
    <w:lvl w:ilvl="0" w:tplc="AF3E860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F1A2D81"/>
    <w:multiLevelType w:val="hybridMultilevel"/>
    <w:tmpl w:val="D85CBD8C"/>
    <w:lvl w:ilvl="0" w:tplc="AF3E860A">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0894416"/>
    <w:multiLevelType w:val="hybridMultilevel"/>
    <w:tmpl w:val="70167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3AB5D57"/>
    <w:multiLevelType w:val="hybridMultilevel"/>
    <w:tmpl w:val="365A91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91F1CBD"/>
    <w:multiLevelType w:val="hybridMultilevel"/>
    <w:tmpl w:val="8ED29D50"/>
    <w:lvl w:ilvl="0" w:tplc="91FE66F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0DA3438"/>
    <w:multiLevelType w:val="hybridMultilevel"/>
    <w:tmpl w:val="2A183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1E10313"/>
    <w:multiLevelType w:val="hybridMultilevel"/>
    <w:tmpl w:val="088AE166"/>
    <w:lvl w:ilvl="0" w:tplc="F8789D1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9DF3F0C"/>
    <w:multiLevelType w:val="hybridMultilevel"/>
    <w:tmpl w:val="F82428A2"/>
    <w:lvl w:ilvl="0" w:tplc="FA6238A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142B77"/>
    <w:multiLevelType w:val="hybridMultilevel"/>
    <w:tmpl w:val="7F3EF02E"/>
    <w:lvl w:ilvl="0" w:tplc="0409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17"/>
  </w:num>
  <w:num w:numId="4">
    <w:abstractNumId w:val="15"/>
  </w:num>
  <w:num w:numId="5">
    <w:abstractNumId w:val="20"/>
  </w:num>
  <w:num w:numId="6">
    <w:abstractNumId w:val="5"/>
  </w:num>
  <w:num w:numId="7">
    <w:abstractNumId w:val="4"/>
  </w:num>
  <w:num w:numId="8">
    <w:abstractNumId w:val="0"/>
  </w:num>
  <w:num w:numId="9">
    <w:abstractNumId w:val="18"/>
  </w:num>
  <w:num w:numId="10">
    <w:abstractNumId w:val="21"/>
  </w:num>
  <w:num w:numId="11">
    <w:abstractNumId w:val="3"/>
  </w:num>
  <w:num w:numId="12">
    <w:abstractNumId w:val="1"/>
  </w:num>
  <w:num w:numId="13">
    <w:abstractNumId w:val="14"/>
  </w:num>
  <w:num w:numId="14">
    <w:abstractNumId w:val="12"/>
  </w:num>
  <w:num w:numId="15">
    <w:abstractNumId w:val="8"/>
  </w:num>
  <w:num w:numId="16">
    <w:abstractNumId w:val="16"/>
  </w:num>
  <w:num w:numId="17">
    <w:abstractNumId w:val="2"/>
  </w:num>
  <w:num w:numId="18">
    <w:abstractNumId w:val="19"/>
  </w:num>
  <w:num w:numId="19">
    <w:abstractNumId w:val="7"/>
  </w:num>
  <w:num w:numId="20">
    <w:abstractNumId w:val="13"/>
  </w:num>
  <w:num w:numId="21">
    <w:abstractNumId w:val="10"/>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6"/>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D453C"/>
    <w:rsid w:val="000003E4"/>
    <w:rsid w:val="00016609"/>
    <w:rsid w:val="00031CE6"/>
    <w:rsid w:val="00046220"/>
    <w:rsid w:val="00057F7C"/>
    <w:rsid w:val="00061C6A"/>
    <w:rsid w:val="000712D6"/>
    <w:rsid w:val="000A6C5C"/>
    <w:rsid w:val="000B4C05"/>
    <w:rsid w:val="000C4B77"/>
    <w:rsid w:val="000D0F93"/>
    <w:rsid w:val="000D4FB3"/>
    <w:rsid w:val="000D668D"/>
    <w:rsid w:val="000E2F09"/>
    <w:rsid w:val="000E407A"/>
    <w:rsid w:val="000E667B"/>
    <w:rsid w:val="000E77EB"/>
    <w:rsid w:val="00100581"/>
    <w:rsid w:val="00114566"/>
    <w:rsid w:val="00114869"/>
    <w:rsid w:val="00122887"/>
    <w:rsid w:val="001252CB"/>
    <w:rsid w:val="00125BB2"/>
    <w:rsid w:val="00135C77"/>
    <w:rsid w:val="00153D93"/>
    <w:rsid w:val="001543A2"/>
    <w:rsid w:val="0016783E"/>
    <w:rsid w:val="001712C4"/>
    <w:rsid w:val="001718C8"/>
    <w:rsid w:val="001749E3"/>
    <w:rsid w:val="00180AE2"/>
    <w:rsid w:val="001B0F7A"/>
    <w:rsid w:val="001B6404"/>
    <w:rsid w:val="001C7686"/>
    <w:rsid w:val="001D313E"/>
    <w:rsid w:val="001D3E66"/>
    <w:rsid w:val="001E7301"/>
    <w:rsid w:val="001F1CA8"/>
    <w:rsid w:val="001F437E"/>
    <w:rsid w:val="001F56C4"/>
    <w:rsid w:val="00200E32"/>
    <w:rsid w:val="00202814"/>
    <w:rsid w:val="00206734"/>
    <w:rsid w:val="002131CE"/>
    <w:rsid w:val="0021665B"/>
    <w:rsid w:val="00223A71"/>
    <w:rsid w:val="00223D0E"/>
    <w:rsid w:val="002256BA"/>
    <w:rsid w:val="00227748"/>
    <w:rsid w:val="00230F1B"/>
    <w:rsid w:val="002315EC"/>
    <w:rsid w:val="0024261C"/>
    <w:rsid w:val="00243293"/>
    <w:rsid w:val="002512B1"/>
    <w:rsid w:val="00253056"/>
    <w:rsid w:val="00260784"/>
    <w:rsid w:val="00266CA2"/>
    <w:rsid w:val="0027576B"/>
    <w:rsid w:val="00283FFB"/>
    <w:rsid w:val="00287E79"/>
    <w:rsid w:val="00293280"/>
    <w:rsid w:val="002933F6"/>
    <w:rsid w:val="00295957"/>
    <w:rsid w:val="00296FCA"/>
    <w:rsid w:val="002A17A3"/>
    <w:rsid w:val="002A1A84"/>
    <w:rsid w:val="002A1AF4"/>
    <w:rsid w:val="002A4EBB"/>
    <w:rsid w:val="002C611C"/>
    <w:rsid w:val="002E63DB"/>
    <w:rsid w:val="00301CF6"/>
    <w:rsid w:val="00304DB7"/>
    <w:rsid w:val="00306144"/>
    <w:rsid w:val="0031592C"/>
    <w:rsid w:val="00320A47"/>
    <w:rsid w:val="003226B9"/>
    <w:rsid w:val="00323A3A"/>
    <w:rsid w:val="00325CA5"/>
    <w:rsid w:val="003367CA"/>
    <w:rsid w:val="0034138B"/>
    <w:rsid w:val="0034549D"/>
    <w:rsid w:val="00345672"/>
    <w:rsid w:val="00345839"/>
    <w:rsid w:val="00352F6D"/>
    <w:rsid w:val="00355B8A"/>
    <w:rsid w:val="0036261C"/>
    <w:rsid w:val="0036407E"/>
    <w:rsid w:val="00365F69"/>
    <w:rsid w:val="00376153"/>
    <w:rsid w:val="00376B94"/>
    <w:rsid w:val="003A02F5"/>
    <w:rsid w:val="003A096F"/>
    <w:rsid w:val="003B04DB"/>
    <w:rsid w:val="003B6C26"/>
    <w:rsid w:val="003C159F"/>
    <w:rsid w:val="003C4346"/>
    <w:rsid w:val="003C5630"/>
    <w:rsid w:val="003D24EB"/>
    <w:rsid w:val="003D2B47"/>
    <w:rsid w:val="003E0CE9"/>
    <w:rsid w:val="003E27E3"/>
    <w:rsid w:val="004132B8"/>
    <w:rsid w:val="0043143F"/>
    <w:rsid w:val="004361BF"/>
    <w:rsid w:val="00440643"/>
    <w:rsid w:val="00445A83"/>
    <w:rsid w:val="00450084"/>
    <w:rsid w:val="004537E9"/>
    <w:rsid w:val="00453E64"/>
    <w:rsid w:val="00454275"/>
    <w:rsid w:val="004563A1"/>
    <w:rsid w:val="00465ACA"/>
    <w:rsid w:val="00471078"/>
    <w:rsid w:val="004969FD"/>
    <w:rsid w:val="004B03ED"/>
    <w:rsid w:val="004B5028"/>
    <w:rsid w:val="004C4CC0"/>
    <w:rsid w:val="004C51F5"/>
    <w:rsid w:val="004E5FE7"/>
    <w:rsid w:val="004F6B4B"/>
    <w:rsid w:val="0051110A"/>
    <w:rsid w:val="005111CE"/>
    <w:rsid w:val="00514D2D"/>
    <w:rsid w:val="005258D2"/>
    <w:rsid w:val="005260D3"/>
    <w:rsid w:val="005311F7"/>
    <w:rsid w:val="00535736"/>
    <w:rsid w:val="00545AB4"/>
    <w:rsid w:val="005505D6"/>
    <w:rsid w:val="005549DE"/>
    <w:rsid w:val="005553DF"/>
    <w:rsid w:val="005619E2"/>
    <w:rsid w:val="00566000"/>
    <w:rsid w:val="005819AD"/>
    <w:rsid w:val="00584E88"/>
    <w:rsid w:val="005852F7"/>
    <w:rsid w:val="00595CEA"/>
    <w:rsid w:val="00597601"/>
    <w:rsid w:val="005A02C8"/>
    <w:rsid w:val="005A21C3"/>
    <w:rsid w:val="005B51E6"/>
    <w:rsid w:val="005C3A7E"/>
    <w:rsid w:val="005C58E7"/>
    <w:rsid w:val="005D5840"/>
    <w:rsid w:val="005D7EE5"/>
    <w:rsid w:val="005E31F9"/>
    <w:rsid w:val="005E77E5"/>
    <w:rsid w:val="005F2C2A"/>
    <w:rsid w:val="005F44F6"/>
    <w:rsid w:val="005F45D1"/>
    <w:rsid w:val="00621CDE"/>
    <w:rsid w:val="00625EA4"/>
    <w:rsid w:val="00635CB4"/>
    <w:rsid w:val="006418B6"/>
    <w:rsid w:val="00662513"/>
    <w:rsid w:val="00671E50"/>
    <w:rsid w:val="00672FD7"/>
    <w:rsid w:val="00673569"/>
    <w:rsid w:val="006867A4"/>
    <w:rsid w:val="006953CF"/>
    <w:rsid w:val="006A0158"/>
    <w:rsid w:val="006A0832"/>
    <w:rsid w:val="006A2599"/>
    <w:rsid w:val="006B1490"/>
    <w:rsid w:val="006B77FB"/>
    <w:rsid w:val="006D3C6F"/>
    <w:rsid w:val="006D5C73"/>
    <w:rsid w:val="006E136E"/>
    <w:rsid w:val="006F0219"/>
    <w:rsid w:val="006F28D1"/>
    <w:rsid w:val="006F2B9D"/>
    <w:rsid w:val="006F3A72"/>
    <w:rsid w:val="006F7A31"/>
    <w:rsid w:val="0070008F"/>
    <w:rsid w:val="00707976"/>
    <w:rsid w:val="00712349"/>
    <w:rsid w:val="00724BF9"/>
    <w:rsid w:val="00734B77"/>
    <w:rsid w:val="00740AA1"/>
    <w:rsid w:val="0074263A"/>
    <w:rsid w:val="00742B48"/>
    <w:rsid w:val="00742E30"/>
    <w:rsid w:val="00743CBB"/>
    <w:rsid w:val="00747ADA"/>
    <w:rsid w:val="00755854"/>
    <w:rsid w:val="00762767"/>
    <w:rsid w:val="007648ED"/>
    <w:rsid w:val="00773B22"/>
    <w:rsid w:val="0078577C"/>
    <w:rsid w:val="00785A74"/>
    <w:rsid w:val="0078740E"/>
    <w:rsid w:val="00792FA1"/>
    <w:rsid w:val="007A1056"/>
    <w:rsid w:val="007A18AE"/>
    <w:rsid w:val="007A2CDB"/>
    <w:rsid w:val="007B2F9B"/>
    <w:rsid w:val="007B4EB9"/>
    <w:rsid w:val="007B72CE"/>
    <w:rsid w:val="007C07EF"/>
    <w:rsid w:val="007C5DBB"/>
    <w:rsid w:val="007D4969"/>
    <w:rsid w:val="007D7227"/>
    <w:rsid w:val="007E293D"/>
    <w:rsid w:val="007F6FC3"/>
    <w:rsid w:val="00801713"/>
    <w:rsid w:val="008037D5"/>
    <w:rsid w:val="00810A4B"/>
    <w:rsid w:val="00824009"/>
    <w:rsid w:val="00826EAA"/>
    <w:rsid w:val="0082723E"/>
    <w:rsid w:val="00840973"/>
    <w:rsid w:val="00847BA9"/>
    <w:rsid w:val="0087483B"/>
    <w:rsid w:val="00875608"/>
    <w:rsid w:val="008760EF"/>
    <w:rsid w:val="00876455"/>
    <w:rsid w:val="008830E1"/>
    <w:rsid w:val="00895EC1"/>
    <w:rsid w:val="008A3A06"/>
    <w:rsid w:val="008B17D7"/>
    <w:rsid w:val="008B191B"/>
    <w:rsid w:val="008B55D4"/>
    <w:rsid w:val="008B6E69"/>
    <w:rsid w:val="008E0F3B"/>
    <w:rsid w:val="008F3E7A"/>
    <w:rsid w:val="008F596E"/>
    <w:rsid w:val="009040E1"/>
    <w:rsid w:val="00904D42"/>
    <w:rsid w:val="00910609"/>
    <w:rsid w:val="0091213C"/>
    <w:rsid w:val="0091361C"/>
    <w:rsid w:val="00913A1C"/>
    <w:rsid w:val="0091405F"/>
    <w:rsid w:val="00922348"/>
    <w:rsid w:val="00922E1B"/>
    <w:rsid w:val="009257BF"/>
    <w:rsid w:val="00962E1B"/>
    <w:rsid w:val="00971419"/>
    <w:rsid w:val="00981C12"/>
    <w:rsid w:val="00987EE9"/>
    <w:rsid w:val="009B5DA4"/>
    <w:rsid w:val="009B78B4"/>
    <w:rsid w:val="009C32B4"/>
    <w:rsid w:val="009C753B"/>
    <w:rsid w:val="009D0DBE"/>
    <w:rsid w:val="00A015E0"/>
    <w:rsid w:val="00A14D40"/>
    <w:rsid w:val="00A25A11"/>
    <w:rsid w:val="00A25FC5"/>
    <w:rsid w:val="00A274A0"/>
    <w:rsid w:val="00A30B87"/>
    <w:rsid w:val="00A40CD9"/>
    <w:rsid w:val="00A42CC3"/>
    <w:rsid w:val="00A4349E"/>
    <w:rsid w:val="00A45BFE"/>
    <w:rsid w:val="00A45F7C"/>
    <w:rsid w:val="00A5505E"/>
    <w:rsid w:val="00A56973"/>
    <w:rsid w:val="00A63216"/>
    <w:rsid w:val="00A76E94"/>
    <w:rsid w:val="00A802EB"/>
    <w:rsid w:val="00A853A0"/>
    <w:rsid w:val="00AA1C4F"/>
    <w:rsid w:val="00AB0373"/>
    <w:rsid w:val="00AB660A"/>
    <w:rsid w:val="00AC06AF"/>
    <w:rsid w:val="00AC2662"/>
    <w:rsid w:val="00AC49A9"/>
    <w:rsid w:val="00AC5FA2"/>
    <w:rsid w:val="00AE4C0D"/>
    <w:rsid w:val="00AF0650"/>
    <w:rsid w:val="00AF1F0F"/>
    <w:rsid w:val="00B159E8"/>
    <w:rsid w:val="00B1783F"/>
    <w:rsid w:val="00B17E01"/>
    <w:rsid w:val="00B3225A"/>
    <w:rsid w:val="00B34B29"/>
    <w:rsid w:val="00B353A9"/>
    <w:rsid w:val="00B55324"/>
    <w:rsid w:val="00B555A2"/>
    <w:rsid w:val="00B748F1"/>
    <w:rsid w:val="00B97967"/>
    <w:rsid w:val="00BA1842"/>
    <w:rsid w:val="00BA702D"/>
    <w:rsid w:val="00BB68D3"/>
    <w:rsid w:val="00BC1B62"/>
    <w:rsid w:val="00BC3183"/>
    <w:rsid w:val="00BC48F5"/>
    <w:rsid w:val="00BC7FDA"/>
    <w:rsid w:val="00BD60F0"/>
    <w:rsid w:val="00BD6BAA"/>
    <w:rsid w:val="00BE3304"/>
    <w:rsid w:val="00BE3DA6"/>
    <w:rsid w:val="00BE4842"/>
    <w:rsid w:val="00BF238F"/>
    <w:rsid w:val="00BF2761"/>
    <w:rsid w:val="00C07A78"/>
    <w:rsid w:val="00C20DA0"/>
    <w:rsid w:val="00C304A4"/>
    <w:rsid w:val="00C305DC"/>
    <w:rsid w:val="00C319A7"/>
    <w:rsid w:val="00C34AAB"/>
    <w:rsid w:val="00C466F1"/>
    <w:rsid w:val="00C5101B"/>
    <w:rsid w:val="00C60A6F"/>
    <w:rsid w:val="00C6200F"/>
    <w:rsid w:val="00C629AF"/>
    <w:rsid w:val="00C722A4"/>
    <w:rsid w:val="00C74B55"/>
    <w:rsid w:val="00C83897"/>
    <w:rsid w:val="00C874D2"/>
    <w:rsid w:val="00C9363C"/>
    <w:rsid w:val="00C93F09"/>
    <w:rsid w:val="00C95FE3"/>
    <w:rsid w:val="00CA58FC"/>
    <w:rsid w:val="00CA6016"/>
    <w:rsid w:val="00CC1362"/>
    <w:rsid w:val="00CC2701"/>
    <w:rsid w:val="00CC6754"/>
    <w:rsid w:val="00CD32D4"/>
    <w:rsid w:val="00CD388A"/>
    <w:rsid w:val="00CD453C"/>
    <w:rsid w:val="00CD4DF2"/>
    <w:rsid w:val="00CE22F1"/>
    <w:rsid w:val="00CE5759"/>
    <w:rsid w:val="00CE7CA6"/>
    <w:rsid w:val="00CF670F"/>
    <w:rsid w:val="00D053FB"/>
    <w:rsid w:val="00D12F75"/>
    <w:rsid w:val="00D311A9"/>
    <w:rsid w:val="00D33C04"/>
    <w:rsid w:val="00D33C76"/>
    <w:rsid w:val="00D44DA3"/>
    <w:rsid w:val="00D60A68"/>
    <w:rsid w:val="00D7134E"/>
    <w:rsid w:val="00D813EE"/>
    <w:rsid w:val="00D8337F"/>
    <w:rsid w:val="00D8466E"/>
    <w:rsid w:val="00D93452"/>
    <w:rsid w:val="00D96BB2"/>
    <w:rsid w:val="00DA03A7"/>
    <w:rsid w:val="00DA0EF0"/>
    <w:rsid w:val="00DA0FE9"/>
    <w:rsid w:val="00DC50B5"/>
    <w:rsid w:val="00DC574F"/>
    <w:rsid w:val="00DC6C01"/>
    <w:rsid w:val="00DE4629"/>
    <w:rsid w:val="00DE6282"/>
    <w:rsid w:val="00DF08BC"/>
    <w:rsid w:val="00DF312F"/>
    <w:rsid w:val="00E05C8F"/>
    <w:rsid w:val="00E10872"/>
    <w:rsid w:val="00E133B7"/>
    <w:rsid w:val="00E30FBB"/>
    <w:rsid w:val="00E31649"/>
    <w:rsid w:val="00E33EFF"/>
    <w:rsid w:val="00E71117"/>
    <w:rsid w:val="00E7158D"/>
    <w:rsid w:val="00E73001"/>
    <w:rsid w:val="00E766A5"/>
    <w:rsid w:val="00E800E8"/>
    <w:rsid w:val="00E84FCA"/>
    <w:rsid w:val="00E920D7"/>
    <w:rsid w:val="00EA1749"/>
    <w:rsid w:val="00EA4784"/>
    <w:rsid w:val="00EB1CF2"/>
    <w:rsid w:val="00EB50C6"/>
    <w:rsid w:val="00EB776C"/>
    <w:rsid w:val="00EC160F"/>
    <w:rsid w:val="00EC3722"/>
    <w:rsid w:val="00EC62FB"/>
    <w:rsid w:val="00EC7028"/>
    <w:rsid w:val="00ED098B"/>
    <w:rsid w:val="00EE5E59"/>
    <w:rsid w:val="00EE64B8"/>
    <w:rsid w:val="00EF1335"/>
    <w:rsid w:val="00EF3296"/>
    <w:rsid w:val="00EF6912"/>
    <w:rsid w:val="00F00AF3"/>
    <w:rsid w:val="00F17D31"/>
    <w:rsid w:val="00F37EEE"/>
    <w:rsid w:val="00F418B6"/>
    <w:rsid w:val="00F418FC"/>
    <w:rsid w:val="00F4355F"/>
    <w:rsid w:val="00F461B7"/>
    <w:rsid w:val="00F46235"/>
    <w:rsid w:val="00F5709C"/>
    <w:rsid w:val="00F6318A"/>
    <w:rsid w:val="00F70DE9"/>
    <w:rsid w:val="00F76E0C"/>
    <w:rsid w:val="00F81930"/>
    <w:rsid w:val="00F96BEB"/>
    <w:rsid w:val="00FA45FC"/>
    <w:rsid w:val="00FB01AB"/>
    <w:rsid w:val="00FB4903"/>
    <w:rsid w:val="00FC3644"/>
    <w:rsid w:val="00FD1078"/>
    <w:rsid w:val="00FD1C19"/>
    <w:rsid w:val="00FD32B7"/>
    <w:rsid w:val="00FD3B1E"/>
    <w:rsid w:val="00FE0E07"/>
    <w:rsid w:val="00FE189C"/>
    <w:rsid w:val="00FE3B93"/>
    <w:rsid w:val="00FF1943"/>
    <w:rsid w:val="00FF6043"/>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988DF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ny">
    <w:name w:val="Normal"/>
    <w:qFormat/>
    <w:rsid w:val="00F37EEE"/>
    <w:rPr>
      <w:rFonts w:eastAsiaTheme="minorEastAsia"/>
    </w:rPr>
  </w:style>
  <w:style w:type="paragraph" w:styleId="Nagwek1">
    <w:name w:val="heading 1"/>
    <w:basedOn w:val="Normalny"/>
    <w:next w:val="Normalny"/>
    <w:link w:val="Nagwek1Znak"/>
    <w:uiPriority w:val="9"/>
    <w:qFormat/>
    <w:rsid w:val="00EB776C"/>
    <w:pPr>
      <w:keepNext/>
      <w:keepLines/>
      <w:spacing w:before="480" w:after="0"/>
      <w:outlineLvl w:val="0"/>
    </w:pPr>
    <w:rPr>
      <w:rFonts w:asciiTheme="majorHAnsi" w:eastAsiaTheme="majorEastAsia" w:hAnsiTheme="majorHAnsi" w:cstheme="majorBidi"/>
      <w:b/>
      <w:bCs/>
      <w:color w:val="9BBB59" w:themeColor="accent3"/>
      <w:sz w:val="28"/>
      <w:szCs w:val="28"/>
    </w:rPr>
  </w:style>
  <w:style w:type="paragraph" w:styleId="Nagwek2">
    <w:name w:val="heading 2"/>
    <w:basedOn w:val="Normalny"/>
    <w:next w:val="Normalny"/>
    <w:link w:val="Nagwek2Znak"/>
    <w:uiPriority w:val="9"/>
    <w:unhideWhenUsed/>
    <w:qFormat/>
    <w:rsid w:val="00125BB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37EEE"/>
    <w:pPr>
      <w:ind w:left="720"/>
      <w:contextualSpacing/>
    </w:pPr>
    <w:rPr>
      <w:rFonts w:ascii="Calibri" w:eastAsia="Times New Roman" w:hAnsi="Calibri" w:cs="Times New Roman"/>
    </w:rPr>
  </w:style>
  <w:style w:type="paragraph" w:styleId="Nagwek">
    <w:name w:val="header"/>
    <w:basedOn w:val="Normalny"/>
    <w:link w:val="NagwekZnak"/>
    <w:uiPriority w:val="99"/>
    <w:unhideWhenUsed/>
    <w:rsid w:val="00F37EEE"/>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F37EEE"/>
    <w:rPr>
      <w:rFonts w:eastAsiaTheme="minorEastAsia"/>
    </w:rPr>
  </w:style>
  <w:style w:type="paragraph" w:styleId="Stopka">
    <w:name w:val="footer"/>
    <w:basedOn w:val="Normalny"/>
    <w:link w:val="StopkaZnak"/>
    <w:uiPriority w:val="99"/>
    <w:unhideWhenUsed/>
    <w:rsid w:val="00F37EEE"/>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F37EEE"/>
    <w:rPr>
      <w:rFonts w:eastAsiaTheme="minorEastAsia"/>
    </w:rPr>
  </w:style>
  <w:style w:type="table" w:styleId="Tabela-Siatka">
    <w:name w:val="Table Grid"/>
    <w:basedOn w:val="Standardowy"/>
    <w:uiPriority w:val="59"/>
    <w:rsid w:val="00F37EEE"/>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F37EE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7EEE"/>
    <w:rPr>
      <w:rFonts w:ascii="Tahoma" w:eastAsiaTheme="minorEastAsia" w:hAnsi="Tahoma" w:cs="Tahoma"/>
      <w:sz w:val="16"/>
      <w:szCs w:val="16"/>
    </w:rPr>
  </w:style>
  <w:style w:type="character" w:customStyle="1" w:styleId="textexposedshow">
    <w:name w:val="text_exposed_show"/>
    <w:basedOn w:val="Domylnaczcionkaakapitu"/>
    <w:rsid w:val="00F6318A"/>
  </w:style>
  <w:style w:type="character" w:customStyle="1" w:styleId="Nagwek1Znak">
    <w:name w:val="Nagłówek 1 Znak"/>
    <w:basedOn w:val="Domylnaczcionkaakapitu"/>
    <w:link w:val="Nagwek1"/>
    <w:uiPriority w:val="9"/>
    <w:rsid w:val="00EB776C"/>
    <w:rPr>
      <w:rFonts w:asciiTheme="majorHAnsi" w:eastAsiaTheme="majorEastAsia" w:hAnsiTheme="majorHAnsi" w:cstheme="majorBidi"/>
      <w:b/>
      <w:bCs/>
      <w:color w:val="9BBB59" w:themeColor="accent3"/>
      <w:sz w:val="28"/>
      <w:szCs w:val="28"/>
    </w:rPr>
  </w:style>
  <w:style w:type="character" w:styleId="Hipercze">
    <w:name w:val="Hyperlink"/>
    <w:basedOn w:val="Domylnaczcionkaakapitu"/>
    <w:uiPriority w:val="99"/>
    <w:unhideWhenUsed/>
    <w:rsid w:val="0031592C"/>
    <w:rPr>
      <w:color w:val="0000FF" w:themeColor="hyperlink"/>
      <w:u w:val="single"/>
    </w:rPr>
  </w:style>
  <w:style w:type="character" w:customStyle="1" w:styleId="apple-converted-space">
    <w:name w:val="apple-converted-space"/>
    <w:basedOn w:val="Domylnaczcionkaakapitu"/>
    <w:rsid w:val="00A45F7C"/>
  </w:style>
  <w:style w:type="paragraph" w:styleId="Bezodstpw">
    <w:name w:val="No Spacing"/>
    <w:uiPriority w:val="1"/>
    <w:qFormat/>
    <w:rsid w:val="00202814"/>
    <w:pPr>
      <w:spacing w:after="0" w:line="240" w:lineRule="auto"/>
    </w:pPr>
    <w:rPr>
      <w:rFonts w:eastAsiaTheme="minorEastAsia"/>
    </w:rPr>
  </w:style>
  <w:style w:type="character" w:styleId="Odwoaniedokomentarza">
    <w:name w:val="annotation reference"/>
    <w:basedOn w:val="Domylnaczcionkaakapitu"/>
    <w:uiPriority w:val="99"/>
    <w:semiHidden/>
    <w:unhideWhenUsed/>
    <w:rsid w:val="00CD32D4"/>
    <w:rPr>
      <w:sz w:val="16"/>
      <w:szCs w:val="16"/>
    </w:rPr>
  </w:style>
  <w:style w:type="paragraph" w:styleId="Tekstkomentarza">
    <w:name w:val="annotation text"/>
    <w:basedOn w:val="Normalny"/>
    <w:link w:val="TekstkomentarzaZnak"/>
    <w:uiPriority w:val="99"/>
    <w:semiHidden/>
    <w:unhideWhenUsed/>
    <w:rsid w:val="00CD32D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D32D4"/>
    <w:rPr>
      <w:rFonts w:eastAsiaTheme="minorEastAsia"/>
      <w:sz w:val="20"/>
      <w:szCs w:val="20"/>
    </w:rPr>
  </w:style>
  <w:style w:type="paragraph" w:styleId="Tematkomentarza">
    <w:name w:val="annotation subject"/>
    <w:basedOn w:val="Tekstkomentarza"/>
    <w:next w:val="Tekstkomentarza"/>
    <w:link w:val="TematkomentarzaZnak"/>
    <w:uiPriority w:val="99"/>
    <w:semiHidden/>
    <w:unhideWhenUsed/>
    <w:rsid w:val="00CD32D4"/>
    <w:rPr>
      <w:b/>
      <w:bCs/>
    </w:rPr>
  </w:style>
  <w:style w:type="character" w:customStyle="1" w:styleId="TematkomentarzaZnak">
    <w:name w:val="Temat komentarza Znak"/>
    <w:basedOn w:val="TekstkomentarzaZnak"/>
    <w:link w:val="Tematkomentarza"/>
    <w:uiPriority w:val="99"/>
    <w:semiHidden/>
    <w:rsid w:val="00CD32D4"/>
    <w:rPr>
      <w:rFonts w:eastAsiaTheme="minorEastAsia"/>
      <w:b/>
      <w:bCs/>
      <w:sz w:val="20"/>
      <w:szCs w:val="20"/>
    </w:rPr>
  </w:style>
  <w:style w:type="character" w:styleId="UyteHipercze">
    <w:name w:val="FollowedHyperlink"/>
    <w:basedOn w:val="Domylnaczcionkaakapitu"/>
    <w:uiPriority w:val="99"/>
    <w:semiHidden/>
    <w:unhideWhenUsed/>
    <w:rsid w:val="00F5709C"/>
    <w:rPr>
      <w:color w:val="800080" w:themeColor="followedHyperlink"/>
      <w:u w:val="single"/>
    </w:rPr>
  </w:style>
  <w:style w:type="paragraph" w:styleId="Poprawka">
    <w:name w:val="Revision"/>
    <w:hidden/>
    <w:uiPriority w:val="99"/>
    <w:semiHidden/>
    <w:rsid w:val="00CA6016"/>
    <w:pPr>
      <w:spacing w:after="0" w:line="240" w:lineRule="auto"/>
    </w:pPr>
    <w:rPr>
      <w:rFonts w:eastAsiaTheme="minorEastAsia"/>
    </w:rPr>
  </w:style>
  <w:style w:type="character" w:customStyle="1" w:styleId="Nagwek2Znak">
    <w:name w:val="Nagłówek 2 Znak"/>
    <w:basedOn w:val="Domylnaczcionkaakapitu"/>
    <w:link w:val="Nagwek2"/>
    <w:uiPriority w:val="9"/>
    <w:rsid w:val="00125BB2"/>
    <w:rPr>
      <w:rFonts w:asciiTheme="majorHAnsi" w:eastAsiaTheme="majorEastAsia" w:hAnsiTheme="majorHAnsi" w:cstheme="majorBidi"/>
      <w:b/>
      <w:bCs/>
      <w:color w:val="4F81BD" w:themeColor="accent1"/>
      <w:sz w:val="26"/>
      <w:szCs w:val="26"/>
    </w:rPr>
  </w:style>
  <w:style w:type="paragraph" w:styleId="Tytu">
    <w:name w:val="Title"/>
    <w:basedOn w:val="Normalny"/>
    <w:next w:val="Normalny"/>
    <w:link w:val="TytuZnak"/>
    <w:uiPriority w:val="10"/>
    <w:qFormat/>
    <w:rsid w:val="00125BB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125BB2"/>
    <w:rPr>
      <w:rFonts w:asciiTheme="majorHAnsi" w:eastAsiaTheme="majorEastAsia" w:hAnsiTheme="majorHAnsi" w:cstheme="majorBidi"/>
      <w:color w:val="17365D" w:themeColor="text2" w:themeShade="BF"/>
      <w:spacing w:val="5"/>
      <w:kern w:val="28"/>
      <w:sz w:val="52"/>
      <w:szCs w:val="52"/>
    </w:rPr>
  </w:style>
  <w:style w:type="table" w:styleId="Jasnecieniowanieakcent4">
    <w:name w:val="Light Shading Accent 4"/>
    <w:basedOn w:val="Standardowy"/>
    <w:uiPriority w:val="60"/>
    <w:rsid w:val="00352F6D"/>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alistaakcent1">
    <w:name w:val="Light List Accent 1"/>
    <w:basedOn w:val="Standardowy"/>
    <w:uiPriority w:val="61"/>
    <w:rsid w:val="00352F6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siatkaakcent4">
    <w:name w:val="Light Grid Accent 4"/>
    <w:basedOn w:val="Standardowy"/>
    <w:uiPriority w:val="62"/>
    <w:rsid w:val="00352F6D"/>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3">
    <w:name w:val="Light Grid Accent 3"/>
    <w:basedOn w:val="Standardowy"/>
    <w:uiPriority w:val="62"/>
    <w:rsid w:val="00352F6D"/>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Kolorowasiatkaakcent2">
    <w:name w:val="Colorful Grid Accent 2"/>
    <w:basedOn w:val="Standardowy"/>
    <w:uiPriority w:val="73"/>
    <w:rsid w:val="00635CB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1">
    <w:name w:val="Colorful Grid Accent 1"/>
    <w:basedOn w:val="Standardowy"/>
    <w:uiPriority w:val="73"/>
    <w:rsid w:val="00635CB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3">
    <w:name w:val="Colorful Grid Accent 3"/>
    <w:basedOn w:val="Standardowy"/>
    <w:uiPriority w:val="73"/>
    <w:rsid w:val="00635CB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p1">
    <w:name w:val="p1"/>
    <w:basedOn w:val="Normalny"/>
    <w:rsid w:val="00BE3DA6"/>
    <w:pPr>
      <w:spacing w:after="0" w:line="240" w:lineRule="auto"/>
    </w:pPr>
    <w:rPr>
      <w:rFonts w:ascii="Courier" w:eastAsiaTheme="minorHAnsi" w:hAnsi="Courier" w:cs="Times New Roman"/>
      <w:sz w:val="20"/>
      <w:szCs w:val="20"/>
      <w:lang w:val="pl-PL" w:eastAsia="pl-PL"/>
    </w:rPr>
  </w:style>
  <w:style w:type="character" w:customStyle="1" w:styleId="s1">
    <w:name w:val="s1"/>
    <w:basedOn w:val="Domylnaczcionkaakapitu"/>
    <w:rsid w:val="00BE3D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245510">
      <w:bodyDiv w:val="1"/>
      <w:marLeft w:val="0"/>
      <w:marRight w:val="0"/>
      <w:marTop w:val="0"/>
      <w:marBottom w:val="0"/>
      <w:divBdr>
        <w:top w:val="none" w:sz="0" w:space="0" w:color="auto"/>
        <w:left w:val="none" w:sz="0" w:space="0" w:color="auto"/>
        <w:bottom w:val="none" w:sz="0" w:space="0" w:color="auto"/>
        <w:right w:val="none" w:sz="0" w:space="0" w:color="auto"/>
      </w:divBdr>
    </w:div>
    <w:div w:id="267277241">
      <w:bodyDiv w:val="1"/>
      <w:marLeft w:val="0"/>
      <w:marRight w:val="0"/>
      <w:marTop w:val="0"/>
      <w:marBottom w:val="0"/>
      <w:divBdr>
        <w:top w:val="none" w:sz="0" w:space="0" w:color="auto"/>
        <w:left w:val="none" w:sz="0" w:space="0" w:color="auto"/>
        <w:bottom w:val="none" w:sz="0" w:space="0" w:color="auto"/>
        <w:right w:val="none" w:sz="0" w:space="0" w:color="auto"/>
      </w:divBdr>
    </w:div>
    <w:div w:id="301619929">
      <w:bodyDiv w:val="1"/>
      <w:marLeft w:val="0"/>
      <w:marRight w:val="0"/>
      <w:marTop w:val="0"/>
      <w:marBottom w:val="0"/>
      <w:divBdr>
        <w:top w:val="none" w:sz="0" w:space="0" w:color="auto"/>
        <w:left w:val="none" w:sz="0" w:space="0" w:color="auto"/>
        <w:bottom w:val="none" w:sz="0" w:space="0" w:color="auto"/>
        <w:right w:val="none" w:sz="0" w:space="0" w:color="auto"/>
      </w:divBdr>
    </w:div>
    <w:div w:id="329600530">
      <w:bodyDiv w:val="1"/>
      <w:marLeft w:val="0"/>
      <w:marRight w:val="0"/>
      <w:marTop w:val="0"/>
      <w:marBottom w:val="0"/>
      <w:divBdr>
        <w:top w:val="none" w:sz="0" w:space="0" w:color="auto"/>
        <w:left w:val="none" w:sz="0" w:space="0" w:color="auto"/>
        <w:bottom w:val="none" w:sz="0" w:space="0" w:color="auto"/>
        <w:right w:val="none" w:sz="0" w:space="0" w:color="auto"/>
      </w:divBdr>
      <w:divsChild>
        <w:div w:id="1468832">
          <w:marLeft w:val="547"/>
          <w:marRight w:val="0"/>
          <w:marTop w:val="0"/>
          <w:marBottom w:val="0"/>
          <w:divBdr>
            <w:top w:val="none" w:sz="0" w:space="0" w:color="auto"/>
            <w:left w:val="none" w:sz="0" w:space="0" w:color="auto"/>
            <w:bottom w:val="none" w:sz="0" w:space="0" w:color="auto"/>
            <w:right w:val="none" w:sz="0" w:space="0" w:color="auto"/>
          </w:divBdr>
        </w:div>
        <w:div w:id="1366101625">
          <w:marLeft w:val="547"/>
          <w:marRight w:val="0"/>
          <w:marTop w:val="0"/>
          <w:marBottom w:val="0"/>
          <w:divBdr>
            <w:top w:val="none" w:sz="0" w:space="0" w:color="auto"/>
            <w:left w:val="none" w:sz="0" w:space="0" w:color="auto"/>
            <w:bottom w:val="none" w:sz="0" w:space="0" w:color="auto"/>
            <w:right w:val="none" w:sz="0" w:space="0" w:color="auto"/>
          </w:divBdr>
        </w:div>
        <w:div w:id="681979991">
          <w:marLeft w:val="547"/>
          <w:marRight w:val="0"/>
          <w:marTop w:val="0"/>
          <w:marBottom w:val="0"/>
          <w:divBdr>
            <w:top w:val="none" w:sz="0" w:space="0" w:color="auto"/>
            <w:left w:val="none" w:sz="0" w:space="0" w:color="auto"/>
            <w:bottom w:val="none" w:sz="0" w:space="0" w:color="auto"/>
            <w:right w:val="none" w:sz="0" w:space="0" w:color="auto"/>
          </w:divBdr>
        </w:div>
      </w:divsChild>
    </w:div>
    <w:div w:id="362439563">
      <w:bodyDiv w:val="1"/>
      <w:marLeft w:val="0"/>
      <w:marRight w:val="0"/>
      <w:marTop w:val="0"/>
      <w:marBottom w:val="0"/>
      <w:divBdr>
        <w:top w:val="none" w:sz="0" w:space="0" w:color="auto"/>
        <w:left w:val="none" w:sz="0" w:space="0" w:color="auto"/>
        <w:bottom w:val="none" w:sz="0" w:space="0" w:color="auto"/>
        <w:right w:val="none" w:sz="0" w:space="0" w:color="auto"/>
      </w:divBdr>
    </w:div>
    <w:div w:id="804202667">
      <w:bodyDiv w:val="1"/>
      <w:marLeft w:val="0"/>
      <w:marRight w:val="0"/>
      <w:marTop w:val="0"/>
      <w:marBottom w:val="0"/>
      <w:divBdr>
        <w:top w:val="none" w:sz="0" w:space="0" w:color="auto"/>
        <w:left w:val="none" w:sz="0" w:space="0" w:color="auto"/>
        <w:bottom w:val="none" w:sz="0" w:space="0" w:color="auto"/>
        <w:right w:val="none" w:sz="0" w:space="0" w:color="auto"/>
      </w:divBdr>
    </w:div>
    <w:div w:id="956909972">
      <w:bodyDiv w:val="1"/>
      <w:marLeft w:val="0"/>
      <w:marRight w:val="0"/>
      <w:marTop w:val="0"/>
      <w:marBottom w:val="0"/>
      <w:divBdr>
        <w:top w:val="none" w:sz="0" w:space="0" w:color="auto"/>
        <w:left w:val="none" w:sz="0" w:space="0" w:color="auto"/>
        <w:bottom w:val="none" w:sz="0" w:space="0" w:color="auto"/>
        <w:right w:val="none" w:sz="0" w:space="0" w:color="auto"/>
      </w:divBdr>
    </w:div>
    <w:div w:id="1067610025">
      <w:bodyDiv w:val="1"/>
      <w:marLeft w:val="0"/>
      <w:marRight w:val="0"/>
      <w:marTop w:val="0"/>
      <w:marBottom w:val="0"/>
      <w:divBdr>
        <w:top w:val="none" w:sz="0" w:space="0" w:color="auto"/>
        <w:left w:val="none" w:sz="0" w:space="0" w:color="auto"/>
        <w:bottom w:val="none" w:sz="0" w:space="0" w:color="auto"/>
        <w:right w:val="none" w:sz="0" w:space="0" w:color="auto"/>
      </w:divBdr>
    </w:div>
    <w:div w:id="1162231447">
      <w:bodyDiv w:val="1"/>
      <w:marLeft w:val="0"/>
      <w:marRight w:val="0"/>
      <w:marTop w:val="0"/>
      <w:marBottom w:val="0"/>
      <w:divBdr>
        <w:top w:val="none" w:sz="0" w:space="0" w:color="auto"/>
        <w:left w:val="none" w:sz="0" w:space="0" w:color="auto"/>
        <w:bottom w:val="none" w:sz="0" w:space="0" w:color="auto"/>
        <w:right w:val="none" w:sz="0" w:space="0" w:color="auto"/>
      </w:divBdr>
    </w:div>
    <w:div w:id="1287657846">
      <w:bodyDiv w:val="1"/>
      <w:marLeft w:val="0"/>
      <w:marRight w:val="0"/>
      <w:marTop w:val="0"/>
      <w:marBottom w:val="0"/>
      <w:divBdr>
        <w:top w:val="none" w:sz="0" w:space="0" w:color="auto"/>
        <w:left w:val="none" w:sz="0" w:space="0" w:color="auto"/>
        <w:bottom w:val="none" w:sz="0" w:space="0" w:color="auto"/>
        <w:right w:val="none" w:sz="0" w:space="0" w:color="auto"/>
      </w:divBdr>
    </w:div>
    <w:div w:id="1309556577">
      <w:bodyDiv w:val="1"/>
      <w:marLeft w:val="0"/>
      <w:marRight w:val="0"/>
      <w:marTop w:val="0"/>
      <w:marBottom w:val="0"/>
      <w:divBdr>
        <w:top w:val="none" w:sz="0" w:space="0" w:color="auto"/>
        <w:left w:val="none" w:sz="0" w:space="0" w:color="auto"/>
        <w:bottom w:val="none" w:sz="0" w:space="0" w:color="auto"/>
        <w:right w:val="none" w:sz="0" w:space="0" w:color="auto"/>
      </w:divBdr>
    </w:div>
    <w:div w:id="1472215424">
      <w:bodyDiv w:val="1"/>
      <w:marLeft w:val="0"/>
      <w:marRight w:val="0"/>
      <w:marTop w:val="0"/>
      <w:marBottom w:val="0"/>
      <w:divBdr>
        <w:top w:val="none" w:sz="0" w:space="0" w:color="auto"/>
        <w:left w:val="none" w:sz="0" w:space="0" w:color="auto"/>
        <w:bottom w:val="none" w:sz="0" w:space="0" w:color="auto"/>
        <w:right w:val="none" w:sz="0" w:space="0" w:color="auto"/>
      </w:divBdr>
    </w:div>
    <w:div w:id="1489205814">
      <w:bodyDiv w:val="1"/>
      <w:marLeft w:val="0"/>
      <w:marRight w:val="0"/>
      <w:marTop w:val="0"/>
      <w:marBottom w:val="0"/>
      <w:divBdr>
        <w:top w:val="none" w:sz="0" w:space="0" w:color="auto"/>
        <w:left w:val="none" w:sz="0" w:space="0" w:color="auto"/>
        <w:bottom w:val="none" w:sz="0" w:space="0" w:color="auto"/>
        <w:right w:val="none" w:sz="0" w:space="0" w:color="auto"/>
      </w:divBdr>
    </w:div>
    <w:div w:id="1578592198">
      <w:bodyDiv w:val="1"/>
      <w:marLeft w:val="0"/>
      <w:marRight w:val="0"/>
      <w:marTop w:val="0"/>
      <w:marBottom w:val="0"/>
      <w:divBdr>
        <w:top w:val="none" w:sz="0" w:space="0" w:color="auto"/>
        <w:left w:val="none" w:sz="0" w:space="0" w:color="auto"/>
        <w:bottom w:val="none" w:sz="0" w:space="0" w:color="auto"/>
        <w:right w:val="none" w:sz="0" w:space="0" w:color="auto"/>
      </w:divBdr>
    </w:div>
    <w:div w:id="1701318677">
      <w:bodyDiv w:val="1"/>
      <w:marLeft w:val="0"/>
      <w:marRight w:val="0"/>
      <w:marTop w:val="0"/>
      <w:marBottom w:val="0"/>
      <w:divBdr>
        <w:top w:val="none" w:sz="0" w:space="0" w:color="auto"/>
        <w:left w:val="none" w:sz="0" w:space="0" w:color="auto"/>
        <w:bottom w:val="none" w:sz="0" w:space="0" w:color="auto"/>
        <w:right w:val="none" w:sz="0" w:space="0" w:color="auto"/>
      </w:divBdr>
    </w:div>
    <w:div w:id="1801729751">
      <w:bodyDiv w:val="1"/>
      <w:marLeft w:val="0"/>
      <w:marRight w:val="0"/>
      <w:marTop w:val="0"/>
      <w:marBottom w:val="0"/>
      <w:divBdr>
        <w:top w:val="none" w:sz="0" w:space="0" w:color="auto"/>
        <w:left w:val="none" w:sz="0" w:space="0" w:color="auto"/>
        <w:bottom w:val="none" w:sz="0" w:space="0" w:color="auto"/>
        <w:right w:val="none" w:sz="0" w:space="0" w:color="auto"/>
      </w:divBdr>
    </w:div>
    <w:div w:id="2010601033">
      <w:bodyDiv w:val="1"/>
      <w:marLeft w:val="0"/>
      <w:marRight w:val="0"/>
      <w:marTop w:val="0"/>
      <w:marBottom w:val="0"/>
      <w:divBdr>
        <w:top w:val="none" w:sz="0" w:space="0" w:color="auto"/>
        <w:left w:val="none" w:sz="0" w:space="0" w:color="auto"/>
        <w:bottom w:val="none" w:sz="0" w:space="0" w:color="auto"/>
        <w:right w:val="none" w:sz="0" w:space="0" w:color="auto"/>
      </w:divBdr>
    </w:div>
    <w:div w:id="2016224844">
      <w:bodyDiv w:val="1"/>
      <w:marLeft w:val="0"/>
      <w:marRight w:val="0"/>
      <w:marTop w:val="0"/>
      <w:marBottom w:val="0"/>
      <w:divBdr>
        <w:top w:val="none" w:sz="0" w:space="0" w:color="auto"/>
        <w:left w:val="none" w:sz="0" w:space="0" w:color="auto"/>
        <w:bottom w:val="none" w:sz="0" w:space="0" w:color="auto"/>
        <w:right w:val="none" w:sz="0" w:space="0" w:color="auto"/>
      </w:divBdr>
    </w:div>
    <w:div w:id="2045668532">
      <w:bodyDiv w:val="1"/>
      <w:marLeft w:val="0"/>
      <w:marRight w:val="0"/>
      <w:marTop w:val="0"/>
      <w:marBottom w:val="0"/>
      <w:divBdr>
        <w:top w:val="none" w:sz="0" w:space="0" w:color="auto"/>
        <w:left w:val="none" w:sz="0" w:space="0" w:color="auto"/>
        <w:bottom w:val="none" w:sz="0" w:space="0" w:color="auto"/>
        <w:right w:val="none" w:sz="0" w:space="0" w:color="auto"/>
      </w:divBdr>
    </w:div>
    <w:div w:id="2099249525">
      <w:bodyDiv w:val="1"/>
      <w:marLeft w:val="0"/>
      <w:marRight w:val="0"/>
      <w:marTop w:val="0"/>
      <w:marBottom w:val="0"/>
      <w:divBdr>
        <w:top w:val="none" w:sz="0" w:space="0" w:color="auto"/>
        <w:left w:val="none" w:sz="0" w:space="0" w:color="auto"/>
        <w:bottom w:val="none" w:sz="0" w:space="0" w:color="auto"/>
        <w:right w:val="none" w:sz="0" w:space="0" w:color="auto"/>
      </w:divBdr>
    </w:div>
    <w:div w:id="2145541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google.pl/maps/place/Kujanki/@52.3007954,16.547793,7z/data=!4m5!3m4!1s0x4703c886072955a7:0xc24bd57ea51cc922!8m2!3d53.375833!4d17.185" TargetMode="External"/><Relationship Id="rId20" Type="http://schemas.openxmlformats.org/officeDocument/2006/relationships/hyperlink" Target="https://en.wikipedia.org/wiki/Tick-borne_encephalitis" TargetMode="External"/><Relationship Id="rId21" Type="http://schemas.openxmlformats.org/officeDocument/2006/relationships/hyperlink" Target="https://en.wikipedia.org/wiki/Lyme_disease" TargetMode="External"/><Relationship Id="rId22" Type="http://schemas.openxmlformats.org/officeDocument/2006/relationships/hyperlink" Target="http://ec.europa.eu/social/main.jsp?catId=563&amp;langId=en" TargetMode="External"/><Relationship Id="rId23" Type="http://schemas.openxmlformats.org/officeDocument/2006/relationships/hyperlink" Target="http://www.accuweather.com/en/pl/spolno-krajeskie/263661/weather-forecast/263661" TargetMode="External"/><Relationship Id="rId24" Type="http://schemas.openxmlformats.org/officeDocument/2006/relationships/image" Target="media/image8.tiff"/><Relationship Id="rId25" Type="http://schemas.openxmlformats.org/officeDocument/2006/relationships/image" Target="media/image9.tiff"/><Relationship Id="rId26" Type="http://schemas.openxmlformats.org/officeDocument/2006/relationships/hyperlink" Target="http://www.doroslidzieciom.pl" TargetMode="External"/><Relationship Id="rId27" Type="http://schemas.openxmlformats.org/officeDocument/2006/relationships/image" Target="media/image10.jpeg"/><Relationship Id="rId28" Type="http://schemas.openxmlformats.org/officeDocument/2006/relationships/hyperlink" Target="https://docs.google.com/forms/d/1BDTjfoHmZ8DAr_lvDFllTDDnVCrpS_jspOJLE5nkOO8/edit" TargetMode="External"/><Relationship Id="rId29" Type="http://schemas.openxmlformats.org/officeDocument/2006/relationships/hyperlink" Target="mailto:reinis.berzins@gmail.com" TargetMode="Externa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yperlink" Target="http://ec.europa.eu/dgs/education_culture/tools/distance_en.htm" TargetMode="External"/><Relationship Id="rId11" Type="http://schemas.openxmlformats.org/officeDocument/2006/relationships/hyperlink" Target="https://www.lotnisko-chopina.pl/en/index.html" TargetMode="External"/><Relationship Id="rId12" Type="http://schemas.openxmlformats.org/officeDocument/2006/relationships/hyperlink" Target="http://www.airport.gdansk.pl" TargetMode="External"/><Relationship Id="rId13" Type="http://schemas.openxmlformats.org/officeDocument/2006/relationships/hyperlink" Target="http://www.airport-poznan.com.pl/en/" TargetMode="External"/><Relationship Id="rId14" Type="http://schemas.openxmlformats.org/officeDocument/2006/relationships/hyperlink" Target="https://www.google.pl/maps/place/Bydgoszcz/@53.1256049,13.5537787,6z/data=!4m5!3m4!1s0x47031386764ebd6f:0xe49ee48c4b65f30e!8m2!3d53.1234804!4d18.0084378" TargetMode="External"/><Relationship Id="rId15" Type="http://schemas.openxmlformats.org/officeDocument/2006/relationships/image" Target="media/image5.jpeg"/><Relationship Id="rId16" Type="http://schemas.openxmlformats.org/officeDocument/2006/relationships/hyperlink" Target="https://www.google.pl/maps/place/Kujanki/@52.3007954,16.547793,7z/data=!4m5!3m4!1s0x4703c886072955a7:0xc24bd57ea51cc922!8m2!3d53.375833!4d17.185" TargetMode="External"/><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hyperlink" Target="http://www.kujanki.com.p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151DF-007C-5441-8DC6-23D0843E6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8</Pages>
  <Words>1780</Words>
  <Characters>10681</Characters>
  <Application>Microsoft Macintosh Word</Application>
  <DocSecurity>0</DocSecurity>
  <Lines>89</Lines>
  <Paragraphs>24</Paragraphs>
  <ScaleCrop>false</ScaleCrop>
  <HeadingPairs>
    <vt:vector size="2" baseType="variant">
      <vt:variant>
        <vt:lpstr>Tytuł</vt:lpstr>
      </vt:variant>
      <vt:variant>
        <vt:i4>1</vt:i4>
      </vt:variant>
    </vt:vector>
  </HeadingPairs>
  <TitlesOfParts>
    <vt:vector size="1" baseType="lpstr">
      <vt:lpstr/>
    </vt:vector>
  </TitlesOfParts>
  <Company>ЗАО «Фирма «АйТи». Информационные технологии»</Company>
  <LinksUpToDate>false</LinksUpToDate>
  <CharactersWithSpaces>12437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natalia</dc:creator>
  <cp:lastModifiedBy>Daniel Wargin</cp:lastModifiedBy>
  <cp:revision>9</cp:revision>
  <cp:lastPrinted>2017-05-22T16:29:00Z</cp:lastPrinted>
  <dcterms:created xsi:type="dcterms:W3CDTF">2017-06-26T20:51:00Z</dcterms:created>
  <dcterms:modified xsi:type="dcterms:W3CDTF">2017-07-22T21:05:00Z</dcterms:modified>
</cp:coreProperties>
</file>