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9F" w:rsidRDefault="007B259F"/>
    <w:p w:rsidR="00E12422" w:rsidRDefault="00E12422"/>
    <w:tbl>
      <w:tblPr>
        <w:tblStyle w:val="Rcsostblzat"/>
        <w:tblpPr w:leftFromText="141" w:rightFromText="141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830"/>
        <w:gridCol w:w="1348"/>
        <w:gridCol w:w="2483"/>
        <w:gridCol w:w="2401"/>
        <w:gridCol w:w="2402"/>
        <w:gridCol w:w="2260"/>
      </w:tblGrid>
      <w:tr w:rsidR="00F26C3D" w:rsidRPr="005B7A46" w:rsidTr="00F26C3D">
        <w:trPr>
          <w:trHeight w:val="567"/>
        </w:trPr>
        <w:tc>
          <w:tcPr>
            <w:tcW w:w="830" w:type="dxa"/>
            <w:shd w:val="clear" w:color="auto" w:fill="ED7D31" w:themeFill="accent2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48" w:type="dxa"/>
            <w:shd w:val="clear" w:color="auto" w:fill="ED7D31" w:themeFill="accent2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E12422">
              <w:rPr>
                <w:rFonts w:asciiTheme="minorHAnsi" w:hAnsiTheme="minorHAnsi" w:cs="Arial"/>
                <w:color w:val="000000"/>
                <w:lang w:val="en-GB"/>
              </w:rPr>
              <w:t xml:space="preserve">Tuesday </w:t>
            </w:r>
            <w:r>
              <w:rPr>
                <w:rFonts w:asciiTheme="minorHAnsi" w:hAnsiTheme="minorHAnsi" w:cs="Arial"/>
                <w:color w:val="000000"/>
                <w:lang w:val="en-GB"/>
              </w:rPr>
              <w:t>(08.12)</w:t>
            </w:r>
          </w:p>
        </w:tc>
        <w:tc>
          <w:tcPr>
            <w:tcW w:w="2483" w:type="dxa"/>
            <w:shd w:val="clear" w:color="auto" w:fill="ED7D31" w:themeFill="accent2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C369AF">
              <w:rPr>
                <w:rFonts w:asciiTheme="minorHAnsi" w:hAnsiTheme="minorHAnsi" w:cs="Arial"/>
                <w:color w:val="000000"/>
                <w:lang w:val="en-GB"/>
              </w:rPr>
              <w:t xml:space="preserve">Wednesday </w:t>
            </w:r>
          </w:p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C369AF">
              <w:rPr>
                <w:rFonts w:asciiTheme="minorHAnsi" w:hAnsiTheme="minorHAnsi" w:cs="Arial"/>
                <w:color w:val="000000"/>
                <w:lang w:val="en-GB"/>
              </w:rPr>
              <w:t>(09.12)</w:t>
            </w:r>
          </w:p>
        </w:tc>
        <w:tc>
          <w:tcPr>
            <w:tcW w:w="2401" w:type="dxa"/>
            <w:shd w:val="clear" w:color="auto" w:fill="ED7D31" w:themeFill="accent2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C369AF">
              <w:rPr>
                <w:rFonts w:asciiTheme="minorHAnsi" w:hAnsiTheme="minorHAnsi" w:cs="Arial"/>
                <w:color w:val="000000"/>
                <w:lang w:val="en-GB"/>
              </w:rPr>
              <w:t xml:space="preserve">Thursday </w:t>
            </w:r>
          </w:p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C369AF">
              <w:rPr>
                <w:rFonts w:asciiTheme="minorHAnsi" w:hAnsiTheme="minorHAnsi" w:cs="Arial"/>
                <w:color w:val="000000"/>
                <w:lang w:val="en-GB"/>
              </w:rPr>
              <w:t xml:space="preserve"> (10.12)</w:t>
            </w:r>
          </w:p>
        </w:tc>
        <w:tc>
          <w:tcPr>
            <w:tcW w:w="2402" w:type="dxa"/>
            <w:shd w:val="clear" w:color="auto" w:fill="ED7D31" w:themeFill="accent2"/>
            <w:vAlign w:val="center"/>
          </w:tcPr>
          <w:p w:rsidR="00F26C3D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E12422">
              <w:rPr>
                <w:rFonts w:asciiTheme="minorHAnsi" w:hAnsiTheme="minorHAnsi" w:cs="Arial"/>
                <w:color w:val="000000"/>
                <w:lang w:val="en-GB"/>
              </w:rPr>
              <w:t xml:space="preserve">Friday </w:t>
            </w:r>
          </w:p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lang w:val="en-GB"/>
              </w:rPr>
              <w:t>(11.12</w:t>
            </w:r>
            <w:r w:rsidRPr="005B7A46">
              <w:rPr>
                <w:rFonts w:asciiTheme="minorHAnsi" w:hAnsiTheme="minorHAnsi" w:cs="Arial"/>
                <w:color w:val="000000"/>
                <w:lang w:val="en-GB"/>
              </w:rPr>
              <w:t>)</w:t>
            </w:r>
          </w:p>
        </w:tc>
        <w:tc>
          <w:tcPr>
            <w:tcW w:w="226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E12422">
              <w:rPr>
                <w:rFonts w:asciiTheme="minorHAnsi" w:hAnsiTheme="minorHAnsi" w:cs="Arial"/>
                <w:color w:val="000000"/>
                <w:lang w:val="en-GB"/>
              </w:rPr>
              <w:t>Saturday</w:t>
            </w:r>
            <w:r w:rsidRPr="005B7A46">
              <w:rPr>
                <w:rFonts w:asciiTheme="minorHAnsi" w:hAnsiTheme="minorHAnsi" w:cs="Arial"/>
                <w:color w:val="000000"/>
                <w:lang w:val="en-GB"/>
              </w:rPr>
              <w:t xml:space="preserve"> </w:t>
            </w:r>
          </w:p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lang w:val="en-GB"/>
              </w:rPr>
              <w:t>(12.12</w:t>
            </w:r>
            <w:r w:rsidRPr="005B7A46">
              <w:rPr>
                <w:rFonts w:asciiTheme="minorHAnsi" w:hAnsiTheme="minorHAnsi" w:cs="Arial"/>
                <w:color w:val="000000"/>
                <w:lang w:val="en-GB"/>
              </w:rPr>
              <w:t>)</w:t>
            </w: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  </w:t>
            </w: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9.30-11.00</w:t>
            </w:r>
          </w:p>
        </w:tc>
        <w:tc>
          <w:tcPr>
            <w:tcW w:w="1348" w:type="dxa"/>
            <w:vMerge w:val="restart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51415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Arrival of participants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26C3D" w:rsidRPr="00C369AF" w:rsidRDefault="00F26C3D" w:rsidP="00F26C3D">
            <w:pPr>
              <w:widowControl w:val="0"/>
              <w:jc w:val="center"/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</w:pPr>
            <w:r w:rsidRPr="00C369AF"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  <w:t>Official opening</w:t>
            </w:r>
          </w:p>
          <w:p w:rsidR="00F26C3D" w:rsidRPr="00C369AF" w:rsidRDefault="00F26C3D" w:rsidP="00F26C3D">
            <w:pPr>
              <w:widowControl w:val="0"/>
              <w:jc w:val="center"/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</w:pPr>
            <w:r w:rsidRPr="00C369AF"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  <w:t>Keynote speeches</w:t>
            </w:r>
          </w:p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Youthpass</w:t>
            </w:r>
          </w:p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Learning Diary</w:t>
            </w:r>
          </w:p>
        </w:tc>
        <w:tc>
          <w:tcPr>
            <w:tcW w:w="2401" w:type="dxa"/>
            <w:vAlign w:val="center"/>
          </w:tcPr>
          <w:p w:rsidR="00F26C3D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Feedback</w:t>
            </w:r>
          </w:p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WS3</w:t>
            </w:r>
          </w:p>
        </w:tc>
        <w:tc>
          <w:tcPr>
            <w:tcW w:w="2402" w:type="dxa"/>
            <w:vAlign w:val="center"/>
          </w:tcPr>
          <w:p w:rsidR="00F26C3D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Feedback</w:t>
            </w:r>
          </w:p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WS5</w:t>
            </w:r>
          </w:p>
        </w:tc>
        <w:tc>
          <w:tcPr>
            <w:tcW w:w="2260" w:type="dxa"/>
            <w:vMerge w:val="restart"/>
            <w:vAlign w:val="center"/>
          </w:tcPr>
          <w:p w:rsidR="00F26C3D" w:rsidRPr="0051415F" w:rsidRDefault="00076320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Departure</w:t>
            </w: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11.00-11.30</w:t>
            </w:r>
          </w:p>
        </w:tc>
        <w:tc>
          <w:tcPr>
            <w:tcW w:w="1348" w:type="dxa"/>
            <w:vMerge/>
            <w:shd w:val="clear" w:color="auto" w:fill="C5E0B3" w:themeFill="accent6" w:themeFillTint="66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2483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sz w:val="18"/>
                <w:szCs w:val="18"/>
                <w:lang w:val="en-GB"/>
              </w:rPr>
              <w:t>Break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sz w:val="18"/>
                <w:szCs w:val="18"/>
                <w:lang w:val="en-GB"/>
              </w:rPr>
              <w:t>Break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51415F">
              <w:rPr>
                <w:rFonts w:asciiTheme="minorHAnsi" w:hAnsiTheme="minorHAnsi" w:cs="Arial"/>
                <w:sz w:val="18"/>
                <w:szCs w:val="18"/>
                <w:lang w:val="en-GB"/>
              </w:rPr>
              <w:t>Break</w:t>
            </w:r>
          </w:p>
        </w:tc>
        <w:tc>
          <w:tcPr>
            <w:tcW w:w="2260" w:type="dxa"/>
            <w:vMerge/>
            <w:shd w:val="clear" w:color="auto" w:fill="C5E0B3" w:themeFill="accent6" w:themeFillTint="66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11.30-13.00</w:t>
            </w:r>
          </w:p>
        </w:tc>
        <w:tc>
          <w:tcPr>
            <w:tcW w:w="1348" w:type="dxa"/>
            <w:vMerge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83" w:type="dxa"/>
            <w:vAlign w:val="center"/>
          </w:tcPr>
          <w:p w:rsidR="00F26C3D" w:rsidRPr="00C369AF" w:rsidRDefault="00F26C3D" w:rsidP="00F26C3D">
            <w:pPr>
              <w:widowControl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  <w:t>“Cross the Line” Activity</w:t>
            </w:r>
          </w:p>
        </w:tc>
        <w:tc>
          <w:tcPr>
            <w:tcW w:w="2401" w:type="dxa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WS4</w:t>
            </w:r>
          </w:p>
        </w:tc>
        <w:tc>
          <w:tcPr>
            <w:tcW w:w="2402" w:type="dxa"/>
            <w:vAlign w:val="center"/>
          </w:tcPr>
          <w:p w:rsidR="00F26C3D" w:rsidRDefault="00F26C3D" w:rsidP="00F26C3D">
            <w:pPr>
              <w:widowControl w:val="0"/>
              <w:jc w:val="center"/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</w:pPr>
          </w:p>
          <w:p w:rsidR="00F26C3D" w:rsidRPr="00851AEB" w:rsidRDefault="00F26C3D" w:rsidP="00F26C3D">
            <w:pPr>
              <w:widowControl w:val="0"/>
              <w:jc w:val="center"/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</w:pPr>
            <w:r w:rsidRPr="00851AEB"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  <w:t>Peer discussion tables/ world café</w:t>
            </w:r>
          </w:p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0" w:type="dxa"/>
            <w:vMerge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13.00- 14.30</w:t>
            </w:r>
          </w:p>
        </w:tc>
        <w:tc>
          <w:tcPr>
            <w:tcW w:w="1348" w:type="dxa"/>
            <w:vMerge/>
            <w:shd w:val="clear" w:color="auto" w:fill="C5E0B3" w:themeFill="accent6" w:themeFillTint="66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2483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sz w:val="18"/>
                <w:szCs w:val="18"/>
                <w:lang w:val="en-GB"/>
              </w:rPr>
              <w:t>Lunch break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sz w:val="18"/>
                <w:szCs w:val="18"/>
                <w:lang w:val="en-GB"/>
              </w:rPr>
              <w:t>Lunch break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51415F">
              <w:rPr>
                <w:rFonts w:asciiTheme="minorHAnsi" w:hAnsiTheme="minorHAnsi" w:cs="Arial"/>
                <w:sz w:val="18"/>
                <w:szCs w:val="18"/>
                <w:lang w:val="en-GB"/>
              </w:rPr>
              <w:t>Lunch break</w:t>
            </w:r>
          </w:p>
        </w:tc>
        <w:tc>
          <w:tcPr>
            <w:tcW w:w="2260" w:type="dxa"/>
            <w:vMerge w:val="restart"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14.30- 16.00</w:t>
            </w:r>
          </w:p>
        </w:tc>
        <w:tc>
          <w:tcPr>
            <w:tcW w:w="1348" w:type="dxa"/>
            <w:vMerge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83" w:type="dxa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WS1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762C02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Individual reflection</w:t>
            </w:r>
          </w:p>
        </w:tc>
        <w:tc>
          <w:tcPr>
            <w:tcW w:w="2402" w:type="dxa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7D42B5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WS6</w:t>
            </w:r>
            <w:r w:rsidRPr="007D42B5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br/>
              <w:t>Inspiring closure</w:t>
            </w:r>
          </w:p>
        </w:tc>
        <w:tc>
          <w:tcPr>
            <w:tcW w:w="2260" w:type="dxa"/>
            <w:vMerge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16.00-16.30</w:t>
            </w:r>
          </w:p>
        </w:tc>
        <w:tc>
          <w:tcPr>
            <w:tcW w:w="1348" w:type="dxa"/>
            <w:vMerge/>
            <w:shd w:val="clear" w:color="auto" w:fill="C5E0B3" w:themeFill="accent6" w:themeFillTint="66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2483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sz w:val="18"/>
                <w:szCs w:val="18"/>
                <w:lang w:val="en-GB"/>
              </w:rPr>
              <w:t>Break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sz w:val="18"/>
                <w:szCs w:val="18"/>
                <w:lang w:val="en-GB"/>
              </w:rPr>
              <w:t>Break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51415F">
              <w:rPr>
                <w:rFonts w:asciiTheme="minorHAnsi" w:hAnsiTheme="minorHAnsi" w:cs="Arial"/>
                <w:sz w:val="18"/>
                <w:szCs w:val="18"/>
                <w:lang w:val="en-GB"/>
              </w:rPr>
              <w:t>Break</w:t>
            </w:r>
          </w:p>
        </w:tc>
        <w:tc>
          <w:tcPr>
            <w:tcW w:w="2260" w:type="dxa"/>
            <w:vMerge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16.30-18.00</w:t>
            </w:r>
          </w:p>
        </w:tc>
        <w:tc>
          <w:tcPr>
            <w:tcW w:w="1348" w:type="dxa"/>
            <w:vMerge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83" w:type="dxa"/>
            <w:vAlign w:val="center"/>
          </w:tcPr>
          <w:p w:rsidR="00076320" w:rsidRDefault="00076320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WS2</w:t>
            </w:r>
          </w:p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1" w:type="dxa"/>
            <w:vAlign w:val="center"/>
          </w:tcPr>
          <w:p w:rsidR="00076320" w:rsidRDefault="00076320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  <w:p w:rsidR="00F26C3D" w:rsidRPr="00B13100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1310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Market Place/Agora </w:t>
            </w:r>
          </w:p>
          <w:p w:rsidR="00F26C3D" w:rsidRPr="00C369AF" w:rsidRDefault="00076320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2" w:type="dxa"/>
            <w:vMerge w:val="restart"/>
            <w:shd w:val="clear" w:color="auto" w:fill="FFFFFF" w:themeFill="background1"/>
            <w:vAlign w:val="center"/>
          </w:tcPr>
          <w:p w:rsidR="00F26C3D" w:rsidRPr="00526703" w:rsidRDefault="00F26C3D" w:rsidP="00F26C3D">
            <w:pPr>
              <w:widowControl w:val="0"/>
              <w:jc w:val="center"/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</w:pPr>
            <w:r w:rsidRPr="00526703"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  <w:t>Youthpass process</w:t>
            </w:r>
          </w:p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526703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2260" w:type="dxa"/>
            <w:vMerge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18.00-18.30</w:t>
            </w:r>
          </w:p>
        </w:tc>
        <w:tc>
          <w:tcPr>
            <w:tcW w:w="1348" w:type="dxa"/>
            <w:vMerge/>
            <w:shd w:val="clear" w:color="auto" w:fill="FFE599" w:themeFill="accent4" w:themeFillTint="66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83" w:type="dxa"/>
            <w:shd w:val="clear" w:color="auto" w:fill="F4B083" w:themeFill="accent2" w:themeFillTint="99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Group reflection</w:t>
            </w:r>
          </w:p>
        </w:tc>
        <w:tc>
          <w:tcPr>
            <w:tcW w:w="2401" w:type="dxa"/>
            <w:shd w:val="clear" w:color="auto" w:fill="F4B083" w:themeFill="accent2" w:themeFillTint="99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Group reflection</w:t>
            </w:r>
          </w:p>
        </w:tc>
        <w:tc>
          <w:tcPr>
            <w:tcW w:w="2402" w:type="dxa"/>
            <w:vMerge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0" w:type="dxa"/>
            <w:vMerge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076320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19.00-20.3</w:t>
            </w:r>
            <w:r w:rsidR="00F26C3D"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51415F">
              <w:rPr>
                <w:rFonts w:asciiTheme="minorHAnsi" w:hAnsiTheme="minorHAnsi" w:cs="Arial"/>
                <w:sz w:val="18"/>
                <w:szCs w:val="18"/>
                <w:lang w:val="en-GB"/>
              </w:rPr>
              <w:t>Dinner</w:t>
            </w:r>
          </w:p>
        </w:tc>
        <w:tc>
          <w:tcPr>
            <w:tcW w:w="2483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sz w:val="18"/>
                <w:szCs w:val="18"/>
                <w:lang w:val="en-GB"/>
              </w:rPr>
              <w:t>Dinner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A41980">
              <w:rPr>
                <w:rFonts w:asciiTheme="minorHAnsi" w:hAnsiTheme="minorHAnsi" w:cs="Arial"/>
                <w:sz w:val="18"/>
                <w:szCs w:val="18"/>
                <w:lang w:val="en-GB"/>
              </w:rPr>
              <w:t>Dinner out</w:t>
            </w:r>
          </w:p>
        </w:tc>
        <w:tc>
          <w:tcPr>
            <w:tcW w:w="2402" w:type="dxa"/>
            <w:shd w:val="clear" w:color="auto" w:fill="C5E0B3" w:themeFill="accent6" w:themeFillTint="66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Dinner </w:t>
            </w:r>
          </w:p>
        </w:tc>
        <w:tc>
          <w:tcPr>
            <w:tcW w:w="2260" w:type="dxa"/>
            <w:vMerge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F26C3D" w:rsidRPr="005B7A46" w:rsidTr="00F26C3D">
        <w:tc>
          <w:tcPr>
            <w:tcW w:w="830" w:type="dxa"/>
            <w:shd w:val="clear" w:color="auto" w:fill="ED7D31" w:themeFill="accent2"/>
            <w:vAlign w:val="center"/>
          </w:tcPr>
          <w:p w:rsidR="00F26C3D" w:rsidRPr="005B7A46" w:rsidRDefault="00F26C3D" w:rsidP="00F26C3D">
            <w:pPr>
              <w:pStyle w:val="Norm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20.</w:t>
            </w:r>
            <w:bookmarkStart w:id="0" w:name="_GoBack"/>
            <w:bookmarkEnd w:id="0"/>
            <w:r w:rsidRPr="005B7A46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51415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Welcome evening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/ Superpower Party</w:t>
            </w: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C369AF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Cultural night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F26C3D" w:rsidRPr="00C369A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1310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Free time in Budapest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widowControl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26703">
              <w:rPr>
                <w:rFonts w:eastAsia="Times New Roman" w:cs="Arial"/>
                <w:b/>
                <w:sz w:val="18"/>
                <w:szCs w:val="18"/>
                <w:lang w:val="en-GB" w:eastAsia="hu-HU"/>
              </w:rPr>
              <w:t>Unique night - celebration</w:t>
            </w:r>
          </w:p>
        </w:tc>
        <w:tc>
          <w:tcPr>
            <w:tcW w:w="2260" w:type="dxa"/>
            <w:vMerge/>
            <w:shd w:val="clear" w:color="auto" w:fill="FFFFFF" w:themeFill="background1"/>
            <w:vAlign w:val="center"/>
          </w:tcPr>
          <w:p w:rsidR="00F26C3D" w:rsidRPr="0051415F" w:rsidRDefault="00F26C3D" w:rsidP="00F26C3D">
            <w:pPr>
              <w:pStyle w:val="Norm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</w:tbl>
    <w:p w:rsidR="00E12422" w:rsidRDefault="00E12422"/>
    <w:p w:rsidR="00E12422" w:rsidRDefault="00E12422"/>
    <w:p w:rsidR="00E12422" w:rsidRDefault="00E12422"/>
    <w:sectPr w:rsidR="00E12422" w:rsidSect="005141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F"/>
    <w:rsid w:val="00076320"/>
    <w:rsid w:val="001046E2"/>
    <w:rsid w:val="001756F0"/>
    <w:rsid w:val="00384C0C"/>
    <w:rsid w:val="004C3CBE"/>
    <w:rsid w:val="0051415F"/>
    <w:rsid w:val="00526703"/>
    <w:rsid w:val="005B06D5"/>
    <w:rsid w:val="00762C02"/>
    <w:rsid w:val="007B259F"/>
    <w:rsid w:val="007D42B5"/>
    <w:rsid w:val="007E7F56"/>
    <w:rsid w:val="00851AEB"/>
    <w:rsid w:val="00880B7D"/>
    <w:rsid w:val="008B230E"/>
    <w:rsid w:val="009E7512"/>
    <w:rsid w:val="00A41980"/>
    <w:rsid w:val="00B13100"/>
    <w:rsid w:val="00C32730"/>
    <w:rsid w:val="00C369AF"/>
    <w:rsid w:val="00C717BE"/>
    <w:rsid w:val="00C80682"/>
    <w:rsid w:val="00DD6146"/>
    <w:rsid w:val="00E12422"/>
    <w:rsid w:val="00E249A0"/>
    <w:rsid w:val="00E83A7C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DCCF4-C732-4655-8CDB-217D5C1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1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1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1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Gulácsi Ildikó</dc:creator>
  <cp:keywords/>
  <dc:description/>
  <cp:lastModifiedBy>Gulácsi Ildikó</cp:lastModifiedBy>
  <cp:revision>22</cp:revision>
  <dcterms:created xsi:type="dcterms:W3CDTF">2015-05-19T10:20:00Z</dcterms:created>
  <dcterms:modified xsi:type="dcterms:W3CDTF">2015-05-19T11:19:00Z</dcterms:modified>
</cp:coreProperties>
</file>