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6" w:rsidRDefault="00E877F6" w:rsidP="00E877F6">
      <w:pPr>
        <w:jc w:val="center"/>
        <w:rPr>
          <w:rFonts w:cs="Arial"/>
          <w:b/>
          <w:color w:val="003300"/>
          <w:sz w:val="20"/>
          <w:szCs w:val="20"/>
        </w:rPr>
      </w:pPr>
    </w:p>
    <w:p w:rsidR="00E877F6" w:rsidRDefault="00E877F6" w:rsidP="00E877F6">
      <w:pPr>
        <w:jc w:val="center"/>
        <w:rPr>
          <w:rFonts w:cs="Arial"/>
          <w:b/>
          <w:color w:val="003300"/>
          <w:sz w:val="20"/>
          <w:szCs w:val="20"/>
        </w:rPr>
      </w:pPr>
    </w:p>
    <w:p w:rsidR="00E877F6" w:rsidRPr="00A94E67" w:rsidRDefault="00E877F6" w:rsidP="00E877F6">
      <w:pPr>
        <w:jc w:val="center"/>
        <w:rPr>
          <w:rFonts w:cs="Arial"/>
          <w:b/>
          <w:color w:val="003300"/>
          <w:sz w:val="32"/>
          <w:szCs w:val="32"/>
        </w:rPr>
      </w:pPr>
      <w:r w:rsidRPr="00A94E67">
        <w:rPr>
          <w:rFonts w:cs="Arial"/>
          <w:b/>
          <w:color w:val="003300"/>
          <w:sz w:val="32"/>
          <w:szCs w:val="32"/>
        </w:rPr>
        <w:t>ATOQ</w:t>
      </w:r>
      <w:r w:rsidR="00BC67E6">
        <w:rPr>
          <w:rFonts w:cs="Arial"/>
          <w:b/>
          <w:color w:val="003300"/>
          <w:sz w:val="32"/>
          <w:szCs w:val="32"/>
        </w:rPr>
        <w:t xml:space="preserve"> </w:t>
      </w:r>
      <w:r w:rsidRPr="00A94E67">
        <w:rPr>
          <w:rFonts w:cs="Arial"/>
          <w:b/>
          <w:color w:val="003300"/>
          <w:sz w:val="32"/>
          <w:szCs w:val="32"/>
        </w:rPr>
        <w:t xml:space="preserve"> </w:t>
      </w:r>
      <w:r w:rsidR="00D76A5B">
        <w:rPr>
          <w:rFonts w:cs="Arial"/>
          <w:b/>
          <w:color w:val="003300"/>
          <w:sz w:val="32"/>
          <w:szCs w:val="32"/>
        </w:rPr>
        <w:t xml:space="preserve">2014 - </w:t>
      </w:r>
      <w:r w:rsidRPr="00A94E67">
        <w:rPr>
          <w:rFonts w:cs="Arial"/>
          <w:b/>
          <w:color w:val="003300"/>
          <w:sz w:val="32"/>
          <w:szCs w:val="32"/>
        </w:rPr>
        <w:t>TRAINING PROGRAMME</w:t>
      </w:r>
    </w:p>
    <w:p w:rsidR="00E877F6" w:rsidRDefault="00E877F6" w:rsidP="00E877F6">
      <w:pPr>
        <w:jc w:val="center"/>
        <w:rPr>
          <w:rFonts w:cs="Arial"/>
          <w:b/>
          <w:color w:val="0033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58"/>
        <w:gridCol w:w="2121"/>
        <w:gridCol w:w="2121"/>
        <w:gridCol w:w="2180"/>
        <w:gridCol w:w="2121"/>
        <w:gridCol w:w="1902"/>
      </w:tblGrid>
      <w:tr w:rsidR="00E877F6" w:rsidRPr="00970280" w:rsidTr="009564C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>Time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77F6" w:rsidRPr="00912AED" w:rsidRDefault="00BC67E6" w:rsidP="00D76A5B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>Day 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77F6" w:rsidRPr="00912AED" w:rsidRDefault="00BC67E6" w:rsidP="00BC67E6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77F6" w:rsidRPr="00912AED" w:rsidRDefault="00BC67E6" w:rsidP="00BC67E6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>Day</w:t>
            </w: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77F6" w:rsidRPr="00912AED" w:rsidRDefault="00BC67E6" w:rsidP="00BC67E6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77F6" w:rsidRPr="00912AED" w:rsidRDefault="00BC67E6" w:rsidP="00BC67E6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77F6" w:rsidRPr="00912AED" w:rsidRDefault="00BC67E6" w:rsidP="00BC67E6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 w:cs="Arial"/>
                <w:b/>
                <w:bCs/>
                <w:color w:val="0033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E877F6" w:rsidTr="009564CC">
        <w:trPr>
          <w:cantSplit/>
          <w:trHeight w:val="2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8.00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Breakfast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Breakfast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Breakfast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Breakfast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Breakfast</w:t>
            </w:r>
          </w:p>
        </w:tc>
      </w:tr>
      <w:tr w:rsidR="00E877F6" w:rsidTr="009564CC">
        <w:trPr>
          <w:cantSplit/>
          <w:trHeight w:val="2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9.00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Intro of the training, team and participants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sz w:val="20"/>
                <w:szCs w:val="20"/>
              </w:rPr>
              <w:t>Non-formal learning: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sz w:val="20"/>
                <w:szCs w:val="20"/>
              </w:rPr>
              <w:t>Try to sell it!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pStyle w:val="Pieddepage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Intro to the day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Project life cycle</w:t>
            </w: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:     a practical approach</w:t>
            </w:r>
          </w:p>
          <w:p w:rsidR="00E877F6" w:rsidRPr="00912AED" w:rsidRDefault="00E877F6" w:rsidP="009564CC">
            <w:pPr>
              <w:pStyle w:val="Corpsdetexte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77F6" w:rsidRPr="00912AED" w:rsidRDefault="00E877F6" w:rsidP="009564CC">
            <w:pPr>
              <w:pStyle w:val="Corpsdetexte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877F6" w:rsidRPr="00912AED" w:rsidRDefault="00E877F6" w:rsidP="009564CC">
            <w:pPr>
              <w:pStyle w:val="Corpsdetexte2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/>
                <w:b/>
                <w:sz w:val="20"/>
                <w:szCs w:val="20"/>
              </w:rPr>
              <w:t>Active participation of young people,  partners… and (the) rest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Intro to the day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pStyle w:val="Corpsdetexte3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Quality in Youth Exchanges:</w:t>
            </w: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 xml:space="preserve"> workshops run in parallel, according to the learning interests &amp; led by trainers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Consultation possibilities with present NA officer(s)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Intro to the day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Thematic exercise on Quality: 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We invest in you(th)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 xml:space="preserve">Feedback on </w:t>
            </w: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improving quality in exchanges</w:t>
            </w:r>
            <w:r w:rsidRPr="00912AED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sz w:val="20"/>
                <w:szCs w:val="20"/>
              </w:rPr>
              <w:t>Youthpass: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sz w:val="20"/>
                <w:szCs w:val="20"/>
              </w:rPr>
              <w:t>just another certificate?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Departure of participants &amp; team:</w:t>
            </w:r>
          </w:p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 xml:space="preserve"> unless you loose your plane ;-)</w:t>
            </w:r>
          </w:p>
        </w:tc>
      </w:tr>
      <w:tr w:rsidR="00E877F6" w:rsidTr="009564CC">
        <w:trPr>
          <w:cantSplit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Default="00E877F6" w:rsidP="009564C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13.00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Default="00E877F6" w:rsidP="009564C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Lunch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Default="00E877F6" w:rsidP="009564C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Lunch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Default="00E877F6" w:rsidP="009564C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Lunch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Default="00E877F6" w:rsidP="009564C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Lunch (till14h30)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Default="00E877F6" w:rsidP="009564CC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Lunch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E877F6" w:rsidRDefault="00E877F6" w:rsidP="009564CC">
            <w:pPr>
              <w:snapToGri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877F6" w:rsidTr="009564CC">
        <w:trPr>
          <w:cantSplit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4BA4BD10" wp14:editId="09F5FC10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793750</wp:posOffset>
                  </wp:positionV>
                  <wp:extent cx="10854055" cy="2204085"/>
                  <wp:effectExtent l="0" t="0" r="0" b="5715"/>
                  <wp:wrapNone/>
                  <wp:docPr id="10" name="Picture 10" descr="1155331_63836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55331_63836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97" b="21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055" cy="2204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15.00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pStyle w:val="Corpsdetexte3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Arrival of participants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 xml:space="preserve">17.00 </w:t>
            </w: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Getting started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pStyle w:val="Corpsdetexte3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Exchange of “good” and “bad” practice in your Youth exchanges: the box exercise</w:t>
            </w:r>
          </w:p>
          <w:p w:rsidR="00E877F6" w:rsidRPr="00912AED" w:rsidRDefault="00E877F6" w:rsidP="009564CC">
            <w:pPr>
              <w:pStyle w:val="Corpsdetexte3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Reflection time on own learning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Diversity and Intercultural learning</w:t>
            </w:r>
          </w:p>
          <w:p w:rsidR="00E877F6" w:rsidRDefault="00E877F6" w:rsidP="009564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Programme Design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Reflection time on own learning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Share expertise about youth exchanges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16.00 Departure to town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Reflection time on own learning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Evaluation of the training course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Closure</w:t>
            </w:r>
          </w:p>
          <w:p w:rsidR="00E877F6" w:rsidRPr="00912AED" w:rsidRDefault="00E877F6" w:rsidP="009564CC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F6" w:rsidRDefault="00E877F6" w:rsidP="009564CC">
            <w:pPr>
              <w:snapToGri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877F6" w:rsidTr="009564CC">
        <w:trPr>
          <w:cantSplit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19.00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Dinner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Dinner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Dinner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Dinner in town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Dinner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E877F6" w:rsidRDefault="00E877F6" w:rsidP="009564CC">
            <w:pPr>
              <w:snapToGri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877F6" w:rsidTr="009564CC">
        <w:trPr>
          <w:cantSplit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21.00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Welcome evening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Youth Exchange &amp; Organisation Market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International evening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Evening in town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E877F6" w:rsidRPr="00912AED" w:rsidRDefault="00E877F6" w:rsidP="009564CC">
            <w:pPr>
              <w:snapToGrid w:val="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912AED">
              <w:rPr>
                <w:rFonts w:ascii="Century Gothic" w:hAnsi="Century Gothic" w:cs="Arial"/>
                <w:bCs/>
                <w:sz w:val="20"/>
                <w:szCs w:val="20"/>
              </w:rPr>
              <w:t>Goodbye evening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F6" w:rsidRDefault="00E877F6" w:rsidP="009564CC">
            <w:pPr>
              <w:snapToGri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E877F6" w:rsidRPr="00970280" w:rsidRDefault="00E877F6" w:rsidP="00E877F6">
      <w:pPr>
        <w:jc w:val="center"/>
        <w:rPr>
          <w:rFonts w:cs="Arial"/>
          <w:b/>
          <w:color w:val="003300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39ED8" wp14:editId="1D81A4AE">
                <wp:simplePos x="0" y="0"/>
                <wp:positionH relativeFrom="column">
                  <wp:posOffset>266700</wp:posOffset>
                </wp:positionH>
                <wp:positionV relativeFrom="paragraph">
                  <wp:posOffset>61595</wp:posOffset>
                </wp:positionV>
                <wp:extent cx="8230870" cy="381000"/>
                <wp:effectExtent l="0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087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7F6" w:rsidRPr="004358BC" w:rsidRDefault="00E877F6" w:rsidP="00E877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76F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Note : This program can undergo slight changes on the spot according to the general level of experience of the  participants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E877F6" w:rsidRDefault="00E877F6" w:rsidP="00E87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pt;margin-top:4.85pt;width:648.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" stroked="f">
                <v:fill opacity="0"/>
                <v:textbox>
                  <w:txbxContent>
                    <w:p w:rsidR="00E877F6" w:rsidRPr="004358BC" w:rsidRDefault="00E877F6" w:rsidP="00E877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B76F3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en-US"/>
                        </w:rPr>
                        <w:t>Note :</w:t>
                      </w:r>
                      <w:proofErr w:type="gramEnd"/>
                      <w:r w:rsidRPr="002B76F3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en-US"/>
                        </w:rPr>
                        <w:t xml:space="preserve"> This program can undergo slight changes on the spot according to the general level of experience of the  participants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E877F6" w:rsidRDefault="00E877F6" w:rsidP="00E877F6"/>
                  </w:txbxContent>
                </v:textbox>
              </v:shape>
            </w:pict>
          </mc:Fallback>
        </mc:AlternateContent>
      </w:r>
    </w:p>
    <w:p w:rsidR="00D53C7D" w:rsidRDefault="00BC67E6"/>
    <w:sectPr w:rsidR="00D53C7D" w:rsidSect="00E76FB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6"/>
    <w:rsid w:val="00105C36"/>
    <w:rsid w:val="00BC67E6"/>
    <w:rsid w:val="00BE15B8"/>
    <w:rsid w:val="00D76A5B"/>
    <w:rsid w:val="00DE53B2"/>
    <w:rsid w:val="00E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877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77F6"/>
    <w:rPr>
      <w:rFonts w:ascii="Arial" w:eastAsia="Times New Roman" w:hAnsi="Arial" w:cs="Times New Roman"/>
      <w:sz w:val="24"/>
      <w:szCs w:val="24"/>
      <w:lang w:val="en-GB"/>
    </w:rPr>
  </w:style>
  <w:style w:type="paragraph" w:styleId="Corpsdetexte2">
    <w:name w:val="Body Text 2"/>
    <w:basedOn w:val="Normal"/>
    <w:link w:val="Corpsdetexte2Car"/>
    <w:rsid w:val="00E877F6"/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E877F6"/>
    <w:rPr>
      <w:rFonts w:ascii="Arial" w:eastAsia="Times New Roman" w:hAnsi="Arial" w:cs="Times New Roman"/>
      <w:szCs w:val="24"/>
      <w:lang w:val="en-GB"/>
    </w:rPr>
  </w:style>
  <w:style w:type="paragraph" w:styleId="Corpsdetexte3">
    <w:name w:val="Body Text 3"/>
    <w:basedOn w:val="Normal"/>
    <w:link w:val="Corpsdetexte3Car"/>
    <w:rsid w:val="00E877F6"/>
    <w:rPr>
      <w:rFonts w:ascii="Courier New" w:hAnsi="Courier New"/>
      <w:sz w:val="18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877F6"/>
    <w:rPr>
      <w:rFonts w:ascii="Courier New" w:eastAsia="Times New Roman" w:hAnsi="Courier New" w:cs="Times New Roman"/>
      <w:sz w:val="18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877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77F6"/>
    <w:rPr>
      <w:rFonts w:ascii="Arial" w:eastAsia="Times New Roman" w:hAnsi="Arial" w:cs="Times New Roman"/>
      <w:sz w:val="24"/>
      <w:szCs w:val="24"/>
      <w:lang w:val="en-GB"/>
    </w:rPr>
  </w:style>
  <w:style w:type="paragraph" w:styleId="Corpsdetexte2">
    <w:name w:val="Body Text 2"/>
    <w:basedOn w:val="Normal"/>
    <w:link w:val="Corpsdetexte2Car"/>
    <w:rsid w:val="00E877F6"/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E877F6"/>
    <w:rPr>
      <w:rFonts w:ascii="Arial" w:eastAsia="Times New Roman" w:hAnsi="Arial" w:cs="Times New Roman"/>
      <w:szCs w:val="24"/>
      <w:lang w:val="en-GB"/>
    </w:rPr>
  </w:style>
  <w:style w:type="paragraph" w:styleId="Corpsdetexte3">
    <w:name w:val="Body Text 3"/>
    <w:basedOn w:val="Normal"/>
    <w:link w:val="Corpsdetexte3Car"/>
    <w:rsid w:val="00E877F6"/>
    <w:rPr>
      <w:rFonts w:ascii="Courier New" w:hAnsi="Courier New"/>
      <w:sz w:val="18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877F6"/>
    <w:rPr>
      <w:rFonts w:ascii="Courier New" w:eastAsia="Times New Roman" w:hAnsi="Courier New" w:cs="Times New Roman"/>
      <w:sz w:val="18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GIOVANELLI Flavia</dc:creator>
  <cp:lastModifiedBy>UPE GIOVANELLI Flavia</cp:lastModifiedBy>
  <cp:revision>5</cp:revision>
  <cp:lastPrinted>2014-06-24T10:16:00Z</cp:lastPrinted>
  <dcterms:created xsi:type="dcterms:W3CDTF">2014-04-24T12:42:00Z</dcterms:created>
  <dcterms:modified xsi:type="dcterms:W3CDTF">2014-07-03T14:49:00Z</dcterms:modified>
</cp:coreProperties>
</file>