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62A" w:rsidRDefault="0060262A" w:rsidP="0060262A">
      <w:pPr>
        <w:jc w:val="center"/>
        <w:rPr>
          <w:rFonts w:ascii="Arial,Bold" w:hAnsi="Arial,Bold" w:cs="Arial,Bold"/>
          <w:sz w:val="28"/>
          <w:szCs w:val="28"/>
          <w:lang w:eastAsia="uk-UA"/>
        </w:rPr>
      </w:pPr>
      <w:proofErr w:type="spellStart"/>
      <w:r>
        <w:rPr>
          <w:rFonts w:ascii="Arial,Bold" w:hAnsi="Arial,Bold" w:cs="Arial,Bold"/>
          <w:sz w:val="28"/>
          <w:szCs w:val="28"/>
          <w:lang w:val="uk-UA" w:eastAsia="uk-UA"/>
        </w:rPr>
        <w:t>Boyatzis’</w:t>
      </w:r>
      <w:proofErr w:type="spellEnd"/>
      <w:r>
        <w:rPr>
          <w:rFonts w:ascii="Arial,Bold" w:hAnsi="Arial,Bold" w:cs="Arial,Bold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Arial,Bold" w:hAnsi="Arial,Bold" w:cs="Arial,Bold"/>
          <w:sz w:val="28"/>
          <w:szCs w:val="28"/>
          <w:lang w:val="uk-UA" w:eastAsia="uk-UA"/>
        </w:rPr>
        <w:t>Theory</w:t>
      </w:r>
      <w:proofErr w:type="spellEnd"/>
      <w:r>
        <w:rPr>
          <w:rFonts w:ascii="Arial,Bold" w:hAnsi="Arial,Bold" w:cs="Arial,Bold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Arial,Bold" w:hAnsi="Arial,Bold" w:cs="Arial,Bold"/>
          <w:sz w:val="28"/>
          <w:szCs w:val="28"/>
          <w:lang w:val="uk-UA" w:eastAsia="uk-UA"/>
        </w:rPr>
        <w:t>of</w:t>
      </w:r>
      <w:proofErr w:type="spellEnd"/>
      <w:r>
        <w:rPr>
          <w:rFonts w:ascii="Arial,Bold" w:hAnsi="Arial,Bold" w:cs="Arial,Bold"/>
          <w:sz w:val="28"/>
          <w:szCs w:val="28"/>
          <w:lang w:val="uk-UA" w:eastAsia="uk-UA"/>
        </w:rPr>
        <w:t xml:space="preserve"> Self-Directed </w:t>
      </w:r>
      <w:proofErr w:type="spellStart"/>
      <w:r>
        <w:rPr>
          <w:rFonts w:ascii="Arial,Bold" w:hAnsi="Arial,Bold" w:cs="Arial,Bold"/>
          <w:sz w:val="28"/>
          <w:szCs w:val="28"/>
          <w:lang w:val="uk-UA" w:eastAsia="uk-UA"/>
        </w:rPr>
        <w:t>Learning</w:t>
      </w:r>
      <w:proofErr w:type="spellEnd"/>
    </w:p>
    <w:p w:rsidR="0060262A" w:rsidRPr="0060262A" w:rsidRDefault="0060262A" w:rsidP="0060262A">
      <w:pPr>
        <w:jc w:val="center"/>
        <w:rPr>
          <w:rFonts w:ascii="Arial,Bold" w:hAnsi="Arial,Bold" w:cs="Arial,Bold"/>
          <w:sz w:val="28"/>
          <w:szCs w:val="28"/>
          <w:lang w:eastAsia="uk-UA"/>
        </w:rPr>
      </w:pPr>
    </w:p>
    <w:p w:rsidR="0060262A" w:rsidRPr="00FE3B9D" w:rsidRDefault="0060262A" w:rsidP="0060262A">
      <w:pPr>
        <w:jc w:val="both"/>
        <w:rPr>
          <w:lang w:val="en-GB"/>
        </w:rPr>
      </w:pPr>
      <w:r w:rsidRPr="00FE3B9D">
        <w:rPr>
          <w:lang w:val="en-GB"/>
        </w:rPr>
        <w:t xml:space="preserve">Extract from: </w:t>
      </w:r>
      <w:r w:rsidRPr="00FE3B9D">
        <w:rPr>
          <w:lang w:val="en-GB" w:eastAsia="uk-UA"/>
        </w:rPr>
        <w:t xml:space="preserve">Unleashing the Power of Self-Directed Learning. Richard E. </w:t>
      </w:r>
      <w:proofErr w:type="spellStart"/>
      <w:r w:rsidRPr="00FE3B9D">
        <w:rPr>
          <w:lang w:val="en-GB" w:eastAsia="uk-UA"/>
        </w:rPr>
        <w:t>Boyatzis</w:t>
      </w:r>
      <w:proofErr w:type="spellEnd"/>
      <w:r w:rsidRPr="00FE3B9D">
        <w:rPr>
          <w:lang w:val="en-GB" w:eastAsia="uk-UA"/>
        </w:rPr>
        <w:t xml:space="preserve">, PhD, May 28, 2001 </w:t>
      </w:r>
      <w:r w:rsidRPr="009220A4">
        <w:rPr>
          <w:b w:val="0"/>
          <w:lang w:val="en-GB" w:eastAsia="uk-UA"/>
        </w:rPr>
        <w:t xml:space="preserve">(full text can be found on Consortium for Research on Emotional Intelligence in Organizations, </w:t>
      </w:r>
      <w:r w:rsidRPr="009220A4">
        <w:rPr>
          <w:b w:val="0"/>
          <w:color w:val="0000FF"/>
          <w:lang w:val="en-GB" w:eastAsia="uk-UA"/>
        </w:rPr>
        <w:t>www.eiconsortium.org)</w:t>
      </w:r>
    </w:p>
    <w:p w:rsidR="0060262A" w:rsidRPr="0060262A" w:rsidRDefault="0060262A" w:rsidP="0060262A">
      <w:pPr>
        <w:jc w:val="center"/>
        <w:rPr>
          <w:lang w:val="en-GB"/>
        </w:rPr>
      </w:pPr>
    </w:p>
    <w:p w:rsidR="0060262A" w:rsidRDefault="0060262A" w:rsidP="0060262A">
      <w:pPr>
        <w:jc w:val="center"/>
        <w:rPr>
          <w:lang w:val="en-GB"/>
        </w:rPr>
        <w:sectPr w:rsidR="0060262A" w:rsidSect="0060262A">
          <w:pgSz w:w="16840" w:h="11907" w:orient="landscape" w:code="9"/>
          <w:pgMar w:top="1134" w:right="851" w:bottom="1134" w:left="970" w:header="567" w:footer="663" w:gutter="0"/>
          <w:cols w:space="708"/>
          <w:noEndnote/>
          <w:docGrid w:linePitch="272"/>
        </w:sect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71.5pt;margin-top:0;width:650.25pt;height:423.05pt;z-index:1;visibility:visible;mso-position-vertical:center">
            <v:imagedata r:id="rId5" o:title=""/>
            <w10:wrap type="square"/>
          </v:shape>
        </w:pict>
      </w:r>
    </w:p>
    <w:p w:rsidR="00C06DD8" w:rsidRDefault="00C06DD8" w:rsidP="00FE3B9D">
      <w:pPr>
        <w:jc w:val="both"/>
        <w:rPr>
          <w:lang w:val="en-GB" w:eastAsia="ru-RU"/>
        </w:rPr>
      </w:pPr>
      <w:r w:rsidRPr="00FE3B9D">
        <w:rPr>
          <w:lang w:val="en-GB" w:eastAsia="ru-RU"/>
        </w:rPr>
        <w:lastRenderedPageBreak/>
        <w:t>The First Discontinuity: Catching Your Dreams, Engaging Your Passion</w:t>
      </w:r>
    </w:p>
    <w:p w:rsidR="00FE3B9D" w:rsidRPr="00FE3B9D" w:rsidRDefault="00FE3B9D" w:rsidP="00FE3B9D">
      <w:pPr>
        <w:jc w:val="both"/>
        <w:rPr>
          <w:lang w:val="en-GB" w:eastAsia="ru-RU"/>
        </w:rPr>
      </w:pPr>
    </w:p>
    <w:p w:rsidR="00C06DD8" w:rsidRPr="00FE3B9D" w:rsidRDefault="00C06DD8" w:rsidP="00FE3B9D">
      <w:pPr>
        <w:jc w:val="both"/>
        <w:rPr>
          <w:b w:val="0"/>
          <w:lang w:val="en-GB" w:eastAsia="ru-RU"/>
        </w:rPr>
      </w:pPr>
      <w:r w:rsidRPr="00FE3B9D">
        <w:rPr>
          <w:b w:val="0"/>
          <w:lang w:val="en-GB" w:eastAsia="ru-RU"/>
        </w:rPr>
        <w:t>The first discontinuity and potential starting point for the process of self-directed learning</w:t>
      </w:r>
      <w:r w:rsidR="00B57B31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is the discovery of who you want to be. Our Ideal Self is an image of the person we want</w:t>
      </w:r>
      <w:r w:rsidR="00B57B31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to be. It emerges from our ego ideal, dreams, and aspirations, The last twenty years has</w:t>
      </w:r>
      <w:r w:rsidR="00B57B31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revealed literature supporting the power of positive imaging or visioning in sports</w:t>
      </w:r>
      <w:r w:rsidR="00B57B31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psychology, appreciative inquiry (</w:t>
      </w:r>
      <w:proofErr w:type="spellStart"/>
      <w:r w:rsidRPr="00FE3B9D">
        <w:rPr>
          <w:b w:val="0"/>
          <w:lang w:val="en-GB" w:eastAsia="ru-RU"/>
        </w:rPr>
        <w:t>Cooperrider</w:t>
      </w:r>
      <w:proofErr w:type="spellEnd"/>
      <w:r w:rsidRPr="00FE3B9D">
        <w:rPr>
          <w:b w:val="0"/>
          <w:lang w:val="en-GB" w:eastAsia="ru-RU"/>
        </w:rPr>
        <w:t>, 1990), meditation and biofeedback</w:t>
      </w:r>
      <w:r w:rsidR="00B57B31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research, and other psycho-physiological research. It is believed that the potency of</w:t>
      </w:r>
      <w:r w:rsidR="00B57B31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focusing one’s thoughts on the desired end state of condition is driven by the emotional</w:t>
      </w:r>
      <w:r w:rsidR="00B57B31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components of the brain (</w:t>
      </w:r>
      <w:proofErr w:type="spellStart"/>
      <w:r w:rsidRPr="00FE3B9D">
        <w:rPr>
          <w:b w:val="0"/>
          <w:lang w:val="en-GB" w:eastAsia="ru-RU"/>
        </w:rPr>
        <w:t>Goleman</w:t>
      </w:r>
      <w:proofErr w:type="spellEnd"/>
      <w:r w:rsidRPr="00FE3B9D">
        <w:rPr>
          <w:b w:val="0"/>
          <w:lang w:val="en-GB" w:eastAsia="ru-RU"/>
        </w:rPr>
        <w:t>, 1995). The Ideal Self is a reflection of the person’s</w:t>
      </w:r>
      <w:r w:rsidR="00B57B31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intrinsic drives. Numerous studies have shown that intrinsic motives have more enduring</w:t>
      </w:r>
      <w:r w:rsidR="00B57B31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 xml:space="preserve">impact on a person’s </w:t>
      </w:r>
      <w:r w:rsidR="00FE3B9D" w:rsidRPr="00FE3B9D">
        <w:rPr>
          <w:b w:val="0"/>
          <w:lang w:val="en-GB" w:eastAsia="ru-RU"/>
        </w:rPr>
        <w:t>behaviour</w:t>
      </w:r>
      <w:r w:rsidRPr="00FE3B9D">
        <w:rPr>
          <w:b w:val="0"/>
          <w:lang w:val="en-GB" w:eastAsia="ru-RU"/>
        </w:rPr>
        <w:t xml:space="preserve"> than extrinsic motives (</w:t>
      </w:r>
      <w:proofErr w:type="spellStart"/>
      <w:r w:rsidRPr="00FE3B9D">
        <w:rPr>
          <w:b w:val="0"/>
          <w:lang w:val="en-GB" w:eastAsia="ru-RU"/>
        </w:rPr>
        <w:t>Deci</w:t>
      </w:r>
      <w:proofErr w:type="spellEnd"/>
      <w:r w:rsidRPr="00FE3B9D">
        <w:rPr>
          <w:b w:val="0"/>
          <w:lang w:val="en-GB" w:eastAsia="ru-RU"/>
        </w:rPr>
        <w:t xml:space="preserve"> and Ryan, 1985).</w:t>
      </w:r>
    </w:p>
    <w:p w:rsidR="00B57B31" w:rsidRPr="00FE3B9D" w:rsidRDefault="00B57B31" w:rsidP="00FE3B9D">
      <w:pPr>
        <w:jc w:val="both"/>
        <w:rPr>
          <w:b w:val="0"/>
          <w:lang w:val="en-GB" w:eastAsia="ru-RU"/>
        </w:rPr>
      </w:pPr>
    </w:p>
    <w:p w:rsidR="00C06DD8" w:rsidRPr="00FE3B9D" w:rsidRDefault="00C06DD8" w:rsidP="00FE3B9D">
      <w:pPr>
        <w:jc w:val="both"/>
        <w:rPr>
          <w:b w:val="0"/>
          <w:lang w:val="en-GB" w:eastAsia="ru-RU"/>
        </w:rPr>
      </w:pPr>
      <w:r w:rsidRPr="00FE3B9D">
        <w:rPr>
          <w:b w:val="0"/>
          <w:lang w:val="en-GB" w:eastAsia="ru-RU"/>
        </w:rPr>
        <w:t>Our aspirations, dreams, and desired states are shaped by our values, philosophy</w:t>
      </w:r>
      <w:r w:rsidR="00B57B31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(</w:t>
      </w:r>
      <w:proofErr w:type="spellStart"/>
      <w:r w:rsidRPr="00FE3B9D">
        <w:rPr>
          <w:b w:val="0"/>
          <w:lang w:val="en-GB" w:eastAsia="ru-RU"/>
        </w:rPr>
        <w:t>Boyatzis</w:t>
      </w:r>
      <w:proofErr w:type="spellEnd"/>
      <w:r w:rsidRPr="00FE3B9D">
        <w:rPr>
          <w:b w:val="0"/>
          <w:lang w:val="en-GB" w:eastAsia="ru-RU"/>
        </w:rPr>
        <w:t>, Murphy, and Wheeler, 2000), life and career stages (</w:t>
      </w:r>
      <w:proofErr w:type="spellStart"/>
      <w:r w:rsidRPr="00FE3B9D">
        <w:rPr>
          <w:b w:val="0"/>
          <w:lang w:val="en-GB" w:eastAsia="ru-RU"/>
        </w:rPr>
        <w:t>Boyatzis</w:t>
      </w:r>
      <w:proofErr w:type="spellEnd"/>
      <w:r w:rsidRPr="00FE3B9D">
        <w:rPr>
          <w:b w:val="0"/>
          <w:lang w:val="en-GB" w:eastAsia="ru-RU"/>
        </w:rPr>
        <w:t xml:space="preserve"> and Kolb, 1999),</w:t>
      </w:r>
      <w:r w:rsidR="00B57B31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motives (McClelland, 1985), role models, and other factors. This research indicates that we</w:t>
      </w:r>
      <w:r w:rsidR="00B57B31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can access and engage deep emotional commitment and psychic energy if we engage our</w:t>
      </w:r>
      <w:r w:rsidR="00B57B31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passions and conceptually catch our dreams in our Ideal Self-image.</w:t>
      </w:r>
    </w:p>
    <w:p w:rsidR="00556C4B" w:rsidRPr="00FE3B9D" w:rsidRDefault="00556C4B" w:rsidP="00FE3B9D">
      <w:pPr>
        <w:jc w:val="both"/>
        <w:rPr>
          <w:b w:val="0"/>
          <w:lang w:val="en-GB" w:eastAsia="ru-RU"/>
        </w:rPr>
      </w:pPr>
    </w:p>
    <w:p w:rsidR="00B57B31" w:rsidRPr="00FE3B9D" w:rsidRDefault="00C06DD8" w:rsidP="00FE3B9D">
      <w:pPr>
        <w:jc w:val="both"/>
        <w:rPr>
          <w:b w:val="0"/>
          <w:lang w:val="en-GB" w:eastAsia="ru-RU"/>
        </w:rPr>
      </w:pPr>
      <w:r w:rsidRPr="00FE3B9D">
        <w:rPr>
          <w:b w:val="0"/>
          <w:lang w:val="en-GB" w:eastAsia="ru-RU"/>
        </w:rPr>
        <w:t>It is an anomaly that we know the importance of consideration of the Ideal Self,</w:t>
      </w:r>
      <w:r w:rsidR="00556C4B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and yet often, when engaged in a change or learning process we skip over the clear</w:t>
      </w:r>
      <w:r w:rsidR="00556C4B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formulation or articulation of our Ideal Self image. If a parent, spouse, boss, or teacher,</w:t>
      </w:r>
      <w:r w:rsidR="00556C4B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 xml:space="preserve">tells us something that should be different, they are giving us </w:t>
      </w:r>
      <w:r w:rsidRPr="009220A4">
        <w:rPr>
          <w:b w:val="0"/>
          <w:i/>
          <w:iCs/>
          <w:lang w:val="en-GB" w:eastAsia="ru-RU"/>
        </w:rPr>
        <w:t>their</w:t>
      </w:r>
      <w:r w:rsidRPr="00FE3B9D">
        <w:rPr>
          <w:rFonts w:ascii="TimesNewRoman,Italic" w:hAnsi="TimesNewRoman,Italic" w:cs="TimesNewRoman,Italic"/>
          <w:b w:val="0"/>
          <w:i/>
          <w:iCs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version of our Ideal</w:t>
      </w:r>
      <w:r w:rsidR="00556C4B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 xml:space="preserve">Self. They are telling us about the person </w:t>
      </w:r>
      <w:r w:rsidRPr="009220A4">
        <w:rPr>
          <w:b w:val="0"/>
          <w:i/>
          <w:iCs/>
          <w:lang w:val="en-GB" w:eastAsia="ru-RU"/>
        </w:rPr>
        <w:t>they</w:t>
      </w:r>
      <w:r w:rsidRPr="00FE3B9D">
        <w:rPr>
          <w:rFonts w:ascii="TimesNewRoman,Italic" w:hAnsi="TimesNewRoman,Italic" w:cs="TimesNewRoman,Italic"/>
          <w:b w:val="0"/>
          <w:i/>
          <w:iCs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want us to be. The extent to which we</w:t>
      </w:r>
      <w:r w:rsidR="00556C4B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believe or accept this image determines that extent to which it becomes part of our Ideal</w:t>
      </w:r>
      <w:r w:rsidR="00556C4B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Self. Our reluctance to accept others’ expectations or wishes for us to change is one of</w:t>
      </w:r>
      <w:r w:rsidR="00B57B31" w:rsidRPr="00FE3B9D">
        <w:rPr>
          <w:b w:val="0"/>
          <w:lang w:val="en-GB" w:eastAsia="ru-RU"/>
        </w:rPr>
        <w:t xml:space="preserve"> many reasons why we may not live up to others’ expectations or wishes, and not change or</w:t>
      </w:r>
      <w:r w:rsidR="00556C4B" w:rsidRPr="00FE3B9D">
        <w:rPr>
          <w:b w:val="0"/>
          <w:lang w:val="en-GB" w:eastAsia="ru-RU"/>
        </w:rPr>
        <w:t xml:space="preserve"> </w:t>
      </w:r>
      <w:r w:rsidR="00B57B31" w:rsidRPr="00FE3B9D">
        <w:rPr>
          <w:b w:val="0"/>
          <w:lang w:val="en-GB" w:eastAsia="ru-RU"/>
        </w:rPr>
        <w:t>learn according to their agenda! In current psychology, others’ version of what our Ideal</w:t>
      </w:r>
      <w:r w:rsidR="00556C4B" w:rsidRPr="00FE3B9D">
        <w:rPr>
          <w:b w:val="0"/>
          <w:lang w:val="en-GB" w:eastAsia="ru-RU"/>
        </w:rPr>
        <w:t xml:space="preserve"> </w:t>
      </w:r>
      <w:r w:rsidR="00B57B31" w:rsidRPr="00FE3B9D">
        <w:rPr>
          <w:b w:val="0"/>
          <w:lang w:val="en-GB" w:eastAsia="ru-RU"/>
        </w:rPr>
        <w:t>Self should be is referred to as the “Ought Self.”</w:t>
      </w:r>
    </w:p>
    <w:p w:rsidR="00556C4B" w:rsidRPr="00FE3B9D" w:rsidRDefault="00556C4B" w:rsidP="00FE3B9D">
      <w:pPr>
        <w:jc w:val="both"/>
        <w:rPr>
          <w:b w:val="0"/>
          <w:lang w:val="en-GB" w:eastAsia="ru-RU"/>
        </w:rPr>
      </w:pPr>
    </w:p>
    <w:p w:rsidR="00B57B31" w:rsidRPr="00FE3B9D" w:rsidRDefault="00B57B31" w:rsidP="00FE3B9D">
      <w:pPr>
        <w:jc w:val="both"/>
        <w:rPr>
          <w:b w:val="0"/>
          <w:lang w:val="en-GB" w:eastAsia="ru-RU"/>
        </w:rPr>
      </w:pPr>
      <w:r w:rsidRPr="00FE3B9D">
        <w:rPr>
          <w:b w:val="0"/>
          <w:lang w:val="en-GB" w:eastAsia="ru-RU"/>
        </w:rPr>
        <w:t>We may be victims of the expectations of others and the seductive power of</w:t>
      </w:r>
      <w:r w:rsidR="00F20CE0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popularized images from the media, celebrities, and our reference groups. In his book, The</w:t>
      </w:r>
      <w:r w:rsidR="00F20CE0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Hungry Spirit: Beyond Capitalism, A Quest for Purpose in the Modern World (1997),</w:t>
      </w:r>
      <w:r w:rsidR="00F20CE0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Charles Handy describes the difficulty of determining his ideal. “I spent the early part of</w:t>
      </w:r>
      <w:r w:rsidR="00F20CE0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my life trying hard to be someone else. At school I wanted to be a great athlete, at</w:t>
      </w:r>
      <w:r w:rsidR="00F20CE0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university an admired socialite, afterwards a businessman and, later, the head of a great</w:t>
      </w:r>
      <w:r w:rsidR="00F20CE0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institution. It did not take me long to discover that I was not destined to be successful in</w:t>
      </w:r>
      <w:r w:rsidR="00F20CE0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any of these guises, but that did not prevent me from trying, and being perpetually</w:t>
      </w:r>
      <w:r w:rsidR="00F20CE0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disappointed with myself. The problem was that in trying to be someone else I neglected to</w:t>
      </w:r>
      <w:r w:rsidR="00F20CE0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concentrate on the person I could be. That idea was too frightening to contemplate at the</w:t>
      </w:r>
      <w:r w:rsidR="00F20CE0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time. I was happier going along with the conventions of the time, measuring success in</w:t>
      </w:r>
      <w:r w:rsidR="00F20CE0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terms of money and position, climbing ladders which others placed in my way, collecting</w:t>
      </w:r>
      <w:r w:rsidR="00F20CE0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things and contacts rather than giving expression to my own beliefs and personality. (pg.</w:t>
      </w:r>
      <w:r w:rsidR="00F20CE0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86)” In this way, we allow ourselves to be anesthetized to our dreams and lose sight of our</w:t>
      </w:r>
      <w:r w:rsidR="00F20CE0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deeply felt Ideal Self.</w:t>
      </w:r>
    </w:p>
    <w:p w:rsidR="00F20CE0" w:rsidRPr="00FE3B9D" w:rsidRDefault="00F20CE0" w:rsidP="00FE3B9D">
      <w:pPr>
        <w:jc w:val="both"/>
        <w:rPr>
          <w:b w:val="0"/>
          <w:lang w:val="en-GB" w:eastAsia="ru-RU"/>
        </w:rPr>
      </w:pPr>
    </w:p>
    <w:p w:rsidR="00B57B31" w:rsidRDefault="00B57B31" w:rsidP="00FE3B9D">
      <w:pPr>
        <w:jc w:val="both"/>
        <w:rPr>
          <w:lang w:val="en-GB" w:eastAsia="ru-RU"/>
        </w:rPr>
      </w:pPr>
      <w:r w:rsidRPr="00FE3B9D">
        <w:rPr>
          <w:lang w:val="en-GB" w:eastAsia="ru-RU"/>
        </w:rPr>
        <w:t>The Second Discontinuity: Am I a Boiling Frog?</w:t>
      </w:r>
    </w:p>
    <w:p w:rsidR="00FE3B9D" w:rsidRPr="00FE3B9D" w:rsidRDefault="00FE3B9D" w:rsidP="00FE3B9D">
      <w:pPr>
        <w:jc w:val="both"/>
        <w:rPr>
          <w:lang w:val="en-GB" w:eastAsia="ru-RU"/>
        </w:rPr>
      </w:pPr>
    </w:p>
    <w:p w:rsidR="00B57B31" w:rsidRPr="00FE3B9D" w:rsidRDefault="00B57B31" w:rsidP="00FE3B9D">
      <w:pPr>
        <w:jc w:val="both"/>
        <w:rPr>
          <w:b w:val="0"/>
          <w:lang w:val="en-GB" w:eastAsia="ru-RU"/>
        </w:rPr>
      </w:pPr>
      <w:r w:rsidRPr="00FE3B9D">
        <w:rPr>
          <w:b w:val="0"/>
          <w:lang w:val="en-GB" w:eastAsia="ru-RU"/>
        </w:rPr>
        <w:t>The awareness of the current self, the person that others see and with whom they</w:t>
      </w:r>
      <w:r w:rsidR="00F20CE0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interact, is elusive. For normal reasons, the human psyche protects itself from the</w:t>
      </w:r>
      <w:r w:rsidR="00F20CE0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 xml:space="preserve">automatic “intake” and conscious realization of all information about </w:t>
      </w:r>
      <w:proofErr w:type="gramStart"/>
      <w:r w:rsidRPr="00FE3B9D">
        <w:rPr>
          <w:b w:val="0"/>
          <w:lang w:val="en-GB" w:eastAsia="ru-RU"/>
        </w:rPr>
        <w:t>ourselves</w:t>
      </w:r>
      <w:proofErr w:type="gramEnd"/>
      <w:r w:rsidRPr="00FE3B9D">
        <w:rPr>
          <w:b w:val="0"/>
          <w:lang w:val="en-GB" w:eastAsia="ru-RU"/>
        </w:rPr>
        <w:t>. These ego-</w:t>
      </w:r>
      <w:r w:rsidR="009220A4" w:rsidRPr="00FE3B9D">
        <w:rPr>
          <w:b w:val="0"/>
          <w:lang w:val="en-GB" w:eastAsia="ru-RU"/>
        </w:rPr>
        <w:t>defence</w:t>
      </w:r>
      <w:r w:rsidR="00F20CE0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mechanisms serve to protect us. They also conspire to delude us into an image of who we are that feeds on itself, becomes self-perpetuating, and eventually may become</w:t>
      </w:r>
      <w:r w:rsidR="00F20CE0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dysfunctional (</w:t>
      </w:r>
      <w:proofErr w:type="spellStart"/>
      <w:r w:rsidRPr="00FE3B9D">
        <w:rPr>
          <w:b w:val="0"/>
          <w:lang w:val="en-GB" w:eastAsia="ru-RU"/>
        </w:rPr>
        <w:t>Goleman</w:t>
      </w:r>
      <w:proofErr w:type="spellEnd"/>
      <w:r w:rsidRPr="00FE3B9D">
        <w:rPr>
          <w:b w:val="0"/>
          <w:lang w:val="en-GB" w:eastAsia="ru-RU"/>
        </w:rPr>
        <w:t>, 1985).</w:t>
      </w:r>
    </w:p>
    <w:p w:rsidR="00F20CE0" w:rsidRPr="00FE3B9D" w:rsidRDefault="00F20CE0" w:rsidP="00FE3B9D">
      <w:pPr>
        <w:jc w:val="both"/>
        <w:rPr>
          <w:b w:val="0"/>
          <w:lang w:val="en-GB" w:eastAsia="ru-RU"/>
        </w:rPr>
      </w:pPr>
    </w:p>
    <w:p w:rsidR="00B57B31" w:rsidRPr="00FE3B9D" w:rsidRDefault="00B57B31" w:rsidP="00FE3B9D">
      <w:pPr>
        <w:jc w:val="both"/>
        <w:rPr>
          <w:b w:val="0"/>
          <w:lang w:val="en-GB" w:eastAsia="ru-RU"/>
        </w:rPr>
      </w:pPr>
      <w:r w:rsidRPr="00FE3B9D">
        <w:rPr>
          <w:b w:val="0"/>
          <w:lang w:val="en-GB" w:eastAsia="ru-RU"/>
        </w:rPr>
        <w:t>The "boiling frog syndrome" applies here. It is said that if one drops a frog into a</w:t>
      </w:r>
      <w:r w:rsidR="00F20CE0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 xml:space="preserve">pot of boiling water, it will jump out with an instinctive </w:t>
      </w:r>
      <w:r w:rsidR="009220A4" w:rsidRPr="00FE3B9D">
        <w:rPr>
          <w:b w:val="0"/>
          <w:lang w:val="en-GB" w:eastAsia="ru-RU"/>
        </w:rPr>
        <w:t>defence</w:t>
      </w:r>
      <w:r w:rsidRPr="00FE3B9D">
        <w:rPr>
          <w:b w:val="0"/>
          <w:lang w:val="en-GB" w:eastAsia="ru-RU"/>
        </w:rPr>
        <w:t xml:space="preserve"> mechanism. But if you</w:t>
      </w:r>
      <w:r w:rsidR="00F20CE0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place a frog in a pot of cool water and gradually increase the temperature, the frog will sit</w:t>
      </w:r>
      <w:r w:rsidR="00F20CE0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in the water until it is boiled to death. These slow adjustments to changes are acceptable,</w:t>
      </w:r>
      <w:r w:rsidR="00F20CE0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but the same change made dramatically is not tolerated.</w:t>
      </w:r>
    </w:p>
    <w:p w:rsidR="00F20CE0" w:rsidRPr="00FE3B9D" w:rsidRDefault="00F20CE0" w:rsidP="00FE3B9D">
      <w:pPr>
        <w:jc w:val="both"/>
        <w:rPr>
          <w:b w:val="0"/>
          <w:lang w:val="en-GB" w:eastAsia="ru-RU"/>
        </w:rPr>
      </w:pPr>
    </w:p>
    <w:p w:rsidR="00B57B31" w:rsidRPr="00FE3B9D" w:rsidRDefault="00B57B31" w:rsidP="00FE3B9D">
      <w:pPr>
        <w:jc w:val="both"/>
        <w:rPr>
          <w:b w:val="0"/>
          <w:lang w:val="en-GB" w:eastAsia="ru-RU"/>
        </w:rPr>
      </w:pPr>
      <w:r w:rsidRPr="00FE3B9D">
        <w:rPr>
          <w:b w:val="0"/>
          <w:lang w:val="en-GB" w:eastAsia="ru-RU"/>
        </w:rPr>
        <w:t>The greatest challenge to an accurate current self-image (i.e., seeing yourself as</w:t>
      </w:r>
      <w:r w:rsidR="00F20CE0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others see you and consistent with other internal states, beliefs, emotions, and so forth) is</w:t>
      </w:r>
      <w:r w:rsidR="00F20CE0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the boiling frog syndrome. Several factors contribute to it. First, people around you may</w:t>
      </w:r>
      <w:r w:rsidR="00F20CE0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not let you see a change. They may not give you feedback or information about how they</w:t>
      </w:r>
      <w:r w:rsidR="00F20CE0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see it. Also, they may be victims of the boiling frog syndrome themselves, as they adjust</w:t>
      </w:r>
      <w:r w:rsidR="00F20CE0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their perception on a daily basis. For example, when seeing a friend’s child after two years,</w:t>
      </w:r>
      <w:r w:rsidR="00F20CE0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you may gasp as to how fast they have grown. Meanwhile, the parent is only aware of the</w:t>
      </w:r>
      <w:r w:rsidR="00F20CE0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child’s growth when they have to buy new shoes, clothes, or a sudden change in the child’s</w:t>
      </w:r>
      <w:r w:rsidR="00F20CE0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 xml:space="preserve">hormonal balance leading to previously unlikely </w:t>
      </w:r>
      <w:r w:rsidR="009220A4" w:rsidRPr="00FE3B9D">
        <w:rPr>
          <w:b w:val="0"/>
          <w:lang w:val="en-GB" w:eastAsia="ru-RU"/>
        </w:rPr>
        <w:t>behaviour</w:t>
      </w:r>
      <w:r w:rsidRPr="00FE3B9D">
        <w:rPr>
          <w:b w:val="0"/>
          <w:lang w:val="en-GB" w:eastAsia="ru-RU"/>
        </w:rPr>
        <w:t>.</w:t>
      </w:r>
    </w:p>
    <w:p w:rsidR="00F20CE0" w:rsidRPr="00FE3B9D" w:rsidRDefault="00F20CE0" w:rsidP="00FE3B9D">
      <w:pPr>
        <w:jc w:val="both"/>
        <w:rPr>
          <w:b w:val="0"/>
          <w:lang w:val="en-GB" w:eastAsia="ru-RU"/>
        </w:rPr>
      </w:pPr>
    </w:p>
    <w:p w:rsidR="00C06DD8" w:rsidRPr="00FE3B9D" w:rsidRDefault="00B57B31" w:rsidP="00FE3B9D">
      <w:pPr>
        <w:jc w:val="both"/>
        <w:rPr>
          <w:b w:val="0"/>
          <w:lang w:val="en-GB" w:eastAsia="ru-RU"/>
        </w:rPr>
      </w:pPr>
      <w:r w:rsidRPr="00FE3B9D">
        <w:rPr>
          <w:b w:val="0"/>
          <w:lang w:val="en-GB" w:eastAsia="ru-RU"/>
        </w:rPr>
        <w:t>Second, enablers, those forgiving the change, frightened of it, or who do not care,</w:t>
      </w:r>
      <w:r w:rsidR="00F20CE0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may allow it to pass unnoticed. Our relationships and interpersonal context mediate and</w:t>
      </w:r>
      <w:r w:rsidR="00F20CE0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interpret cues from the environment. They help us interpret what things mean. You ask a</w:t>
      </w:r>
      <w:r w:rsidR="00F20CE0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friend, “Am I getting fat?” To which she responds, “No, you look great!” Whether this is</w:t>
      </w:r>
      <w:r w:rsidR="00F20CE0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 xml:space="preserve">reassuring to the listener or not, it is confusing and may not </w:t>
      </w:r>
      <w:proofErr w:type="gramStart"/>
      <w:r w:rsidRPr="00FE3B9D">
        <w:rPr>
          <w:b w:val="0"/>
          <w:lang w:val="en-GB" w:eastAsia="ru-RU"/>
        </w:rPr>
        <w:t>be</w:t>
      </w:r>
      <w:proofErr w:type="gramEnd"/>
      <w:r w:rsidRPr="00FE3B9D">
        <w:rPr>
          <w:b w:val="0"/>
          <w:lang w:val="en-GB" w:eastAsia="ru-RU"/>
        </w:rPr>
        <w:t xml:space="preserve"> providing feedback to the</w:t>
      </w:r>
      <w:r w:rsidR="00F20CE0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question asked. Of course, if she had said, “No, it is just the spread of age or normal effects</w:t>
      </w:r>
      <w:r w:rsidR="00F20CE0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of gravity” you may not have more useful information either.</w:t>
      </w:r>
    </w:p>
    <w:p w:rsidR="00F20CE0" w:rsidRPr="00FE3B9D" w:rsidRDefault="00F20CE0" w:rsidP="00FE3B9D">
      <w:pPr>
        <w:jc w:val="both"/>
        <w:rPr>
          <w:b w:val="0"/>
          <w:lang w:val="en-GB" w:eastAsia="ru-RU"/>
        </w:rPr>
      </w:pPr>
    </w:p>
    <w:p w:rsidR="00B57B31" w:rsidRPr="00FE3B9D" w:rsidRDefault="00B57B31" w:rsidP="00FE3B9D">
      <w:pPr>
        <w:jc w:val="both"/>
        <w:rPr>
          <w:b w:val="0"/>
          <w:lang w:val="en-GB" w:eastAsia="ru-RU"/>
        </w:rPr>
      </w:pPr>
      <w:r w:rsidRPr="00FE3B9D">
        <w:rPr>
          <w:b w:val="0"/>
          <w:lang w:val="en-GB" w:eastAsia="ru-RU"/>
        </w:rPr>
        <w:t xml:space="preserve">In </w:t>
      </w:r>
      <w:proofErr w:type="spellStart"/>
      <w:r w:rsidRPr="00FE3B9D">
        <w:rPr>
          <w:b w:val="0"/>
          <w:lang w:val="en-GB" w:eastAsia="ru-RU"/>
        </w:rPr>
        <w:t>counseling</w:t>
      </w:r>
      <w:proofErr w:type="spellEnd"/>
      <w:r w:rsidRPr="00FE3B9D">
        <w:rPr>
          <w:b w:val="0"/>
          <w:lang w:val="en-GB" w:eastAsia="ru-RU"/>
        </w:rPr>
        <w:t xml:space="preserve"> sessions with effective CEOs and Managing Directors of not-for-profits,</w:t>
      </w:r>
      <w:r w:rsidR="00F20CE0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I have often been surprised by their lack of seeing themselves as leaders. Others</w:t>
      </w:r>
      <w:r w:rsidR="00F20CE0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may see them as leaders. Sometimes humility blocks this perception. Sometimes, it is the</w:t>
      </w:r>
      <w:r w:rsidR="00F20CE0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interpersonal or cultural context. On the planet Krypton, Superman was just another</w:t>
      </w:r>
      <w:r w:rsidR="00F20CE0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citizen without “supernatural” power. This lack of admitting that which is obvious to</w:t>
      </w:r>
      <w:r w:rsidR="00F20CE0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others to yourself can also occur when you have prolonged spiritual blackouts, losing sight</w:t>
      </w:r>
      <w:r w:rsidR="00F20CE0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of your core values and your philosophy.</w:t>
      </w:r>
    </w:p>
    <w:p w:rsidR="00F20CE0" w:rsidRPr="00FE3B9D" w:rsidRDefault="00F20CE0" w:rsidP="00FE3B9D">
      <w:pPr>
        <w:jc w:val="both"/>
        <w:rPr>
          <w:b w:val="0"/>
          <w:lang w:val="en-GB" w:eastAsia="ru-RU"/>
        </w:rPr>
      </w:pPr>
    </w:p>
    <w:p w:rsidR="00B57B31" w:rsidRPr="00FE3B9D" w:rsidRDefault="00B57B31" w:rsidP="00FE3B9D">
      <w:pPr>
        <w:jc w:val="both"/>
        <w:rPr>
          <w:b w:val="0"/>
          <w:lang w:val="en-GB" w:eastAsia="ru-RU"/>
        </w:rPr>
      </w:pPr>
      <w:r w:rsidRPr="00FE3B9D">
        <w:rPr>
          <w:b w:val="0"/>
          <w:lang w:val="en-GB" w:eastAsia="ru-RU"/>
        </w:rPr>
        <w:t>Some organizational cultures will, as mentioned earlier, encourage a preoccupation</w:t>
      </w:r>
      <w:r w:rsidR="00F20CE0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with the “gaps.” Some individuals have philosophies, or value orientations, that push them</w:t>
      </w:r>
      <w:r w:rsidR="00F20CE0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to focus on areas of improvement (i.e., a Pragmatic Value Orientation or philosophy,</w:t>
      </w:r>
      <w:r w:rsidR="00F20CE0" w:rsidRPr="00FE3B9D">
        <w:rPr>
          <w:b w:val="0"/>
          <w:lang w:val="en-GB" w:eastAsia="ru-RU"/>
        </w:rPr>
        <w:t xml:space="preserve"> </w:t>
      </w:r>
      <w:proofErr w:type="spellStart"/>
      <w:r w:rsidRPr="00FE3B9D">
        <w:rPr>
          <w:b w:val="0"/>
          <w:lang w:val="en-GB" w:eastAsia="ru-RU"/>
        </w:rPr>
        <w:t>Boyatzis</w:t>
      </w:r>
      <w:proofErr w:type="spellEnd"/>
      <w:r w:rsidRPr="00FE3B9D">
        <w:rPr>
          <w:b w:val="0"/>
          <w:lang w:val="en-GB" w:eastAsia="ru-RU"/>
        </w:rPr>
        <w:t xml:space="preserve"> et. al., 2000, or a dominant underlying motive of the Need for Achievement,</w:t>
      </w:r>
      <w:r w:rsidR="00192EC1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McClelland, 1985). Some individuals have such a low level of self-confidence or self-esteem</w:t>
      </w:r>
      <w:r w:rsidR="00192EC1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that they assume they are unworthy and distrust positive feedback and focus on</w:t>
      </w:r>
      <w:r w:rsidR="00192EC1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negative issues and the gaps.</w:t>
      </w:r>
    </w:p>
    <w:p w:rsidR="00F20CE0" w:rsidRPr="00FE3B9D" w:rsidRDefault="00F20CE0" w:rsidP="00FE3B9D">
      <w:pPr>
        <w:jc w:val="both"/>
        <w:rPr>
          <w:b w:val="0"/>
          <w:lang w:val="en-GB" w:eastAsia="ru-RU"/>
        </w:rPr>
      </w:pPr>
    </w:p>
    <w:p w:rsidR="00B57B31" w:rsidRPr="00FE3B9D" w:rsidRDefault="00B57B31" w:rsidP="00FE3B9D">
      <w:pPr>
        <w:jc w:val="both"/>
        <w:rPr>
          <w:b w:val="0"/>
          <w:lang w:val="en-GB" w:eastAsia="ru-RU"/>
        </w:rPr>
      </w:pPr>
      <w:r w:rsidRPr="00FE3B9D">
        <w:rPr>
          <w:b w:val="0"/>
          <w:lang w:val="en-GB" w:eastAsia="ru-RU"/>
        </w:rPr>
        <w:t xml:space="preserve">For a person to truly consider changing a part of </w:t>
      </w:r>
      <w:proofErr w:type="gramStart"/>
      <w:r w:rsidRPr="00FE3B9D">
        <w:rPr>
          <w:b w:val="0"/>
          <w:lang w:val="en-GB" w:eastAsia="ru-RU"/>
        </w:rPr>
        <w:t>himself</w:t>
      </w:r>
      <w:proofErr w:type="gramEnd"/>
      <w:r w:rsidRPr="00FE3B9D">
        <w:rPr>
          <w:b w:val="0"/>
          <w:lang w:val="en-GB" w:eastAsia="ru-RU"/>
        </w:rPr>
        <w:t xml:space="preserve"> or herself, you must have</w:t>
      </w:r>
      <w:r w:rsidR="00192EC1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a sense of what you value and want to keep. Likewise, to consider what you want to</w:t>
      </w:r>
      <w:r w:rsidR="00192EC1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preserve about yourself involves admitting aspects of yourself that you wish to change or</w:t>
      </w:r>
      <w:r w:rsidR="00192EC1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adapt in some manner. Awareness of these two and exploring them exist in the context of</w:t>
      </w:r>
      <w:r w:rsidR="00192EC1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each other.</w:t>
      </w:r>
    </w:p>
    <w:p w:rsidR="00F20CE0" w:rsidRPr="00FE3B9D" w:rsidRDefault="00F20CE0" w:rsidP="00FE3B9D">
      <w:pPr>
        <w:jc w:val="both"/>
        <w:rPr>
          <w:b w:val="0"/>
          <w:lang w:val="en-GB" w:eastAsia="ru-RU"/>
        </w:rPr>
      </w:pPr>
    </w:p>
    <w:p w:rsidR="00B57B31" w:rsidRPr="00FE3B9D" w:rsidRDefault="00B57B31" w:rsidP="00FE3B9D">
      <w:pPr>
        <w:jc w:val="both"/>
        <w:rPr>
          <w:b w:val="0"/>
          <w:lang w:val="en-GB" w:eastAsia="ru-RU"/>
        </w:rPr>
      </w:pPr>
      <w:r w:rsidRPr="00FE3B9D">
        <w:rPr>
          <w:b w:val="0"/>
          <w:lang w:val="en-GB" w:eastAsia="ru-RU"/>
        </w:rPr>
        <w:t>All too often, people explore growth or development by focusing on the “gaps” or</w:t>
      </w:r>
      <w:r w:rsidR="00192EC1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deficiencies. Organizational training programs and managers conducting annual “reviews”</w:t>
      </w:r>
      <w:r w:rsidR="00192EC1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often commit the same mistake. There is an assumption that we can “leave well enough</w:t>
      </w:r>
      <w:r w:rsidR="00192EC1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alone” and get to the areas that need work. It is no wonder that many of these programs or procedures intended to help a person develop result in the individual feeling battered,</w:t>
      </w:r>
      <w:r w:rsidR="00192EC1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beleaguered and bruised, not helped, encouraged, motivated, or guided. The gaps may get</w:t>
      </w:r>
      <w:r w:rsidR="00192EC1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your attention because they disrupt progress or flow (Fry, 1998).</w:t>
      </w:r>
    </w:p>
    <w:p w:rsidR="00F20CE0" w:rsidRPr="00FE3B9D" w:rsidRDefault="00F20CE0" w:rsidP="00FE3B9D">
      <w:pPr>
        <w:jc w:val="both"/>
        <w:rPr>
          <w:b w:val="0"/>
          <w:lang w:val="en-GB" w:eastAsia="ru-RU"/>
        </w:rPr>
      </w:pPr>
    </w:p>
    <w:p w:rsidR="00B57B31" w:rsidRPr="00FE3B9D" w:rsidRDefault="00B57B31" w:rsidP="00FE3B9D">
      <w:pPr>
        <w:jc w:val="both"/>
        <w:rPr>
          <w:b w:val="0"/>
          <w:lang w:val="en-GB" w:eastAsia="ru-RU"/>
        </w:rPr>
      </w:pPr>
      <w:proofErr w:type="gramStart"/>
      <w:r w:rsidRPr="00FE3B9D">
        <w:rPr>
          <w:b w:val="0"/>
          <w:lang w:val="en-GB" w:eastAsia="ru-RU"/>
        </w:rPr>
        <w:t>Exploration of yourself in the context of your environment (How am I fitting into</w:t>
      </w:r>
      <w:r w:rsidR="00192EC1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this setting?</w:t>
      </w:r>
      <w:proofErr w:type="gramEnd"/>
      <w:r w:rsidRPr="00FE3B9D">
        <w:rPr>
          <w:b w:val="0"/>
          <w:lang w:val="en-GB" w:eastAsia="ru-RU"/>
        </w:rPr>
        <w:t xml:space="preserve"> How am I doing in the view of others? Am I part of this group or organization</w:t>
      </w:r>
      <w:r w:rsidR="00192EC1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 xml:space="preserve">or family?) </w:t>
      </w:r>
      <w:proofErr w:type="gramStart"/>
      <w:r w:rsidRPr="00FE3B9D">
        <w:rPr>
          <w:b w:val="0"/>
          <w:lang w:val="en-GB" w:eastAsia="ru-RU"/>
        </w:rPr>
        <w:t>and</w:t>
      </w:r>
      <w:proofErr w:type="gramEnd"/>
      <w:r w:rsidRPr="00FE3B9D">
        <w:rPr>
          <w:b w:val="0"/>
          <w:lang w:val="en-GB" w:eastAsia="ru-RU"/>
        </w:rPr>
        <w:t xml:space="preserve"> examination of your Real Self in the context of your Ideal Self both</w:t>
      </w:r>
      <w:r w:rsidR="00192EC1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involve comparative and evaluative judgments. A comprehensive view includes both</w:t>
      </w:r>
      <w:r w:rsidR="00192EC1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strengths and weaknesses. That is, to contemplate change, one must contemplate stability.</w:t>
      </w:r>
      <w:r w:rsidR="00192EC1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To identify and commit to changing parts of yourself you must identify those parts you</w:t>
      </w:r>
      <w:r w:rsidR="00192EC1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want to keep and possibly enhance. In this way, adaptation does not imply or require</w:t>
      </w:r>
      <w:r w:rsidR="00192EC1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“death” but evolution of the self.</w:t>
      </w:r>
    </w:p>
    <w:p w:rsidR="00F20CE0" w:rsidRPr="00FE3B9D" w:rsidRDefault="00F20CE0" w:rsidP="00FE3B9D">
      <w:pPr>
        <w:jc w:val="both"/>
        <w:rPr>
          <w:b w:val="0"/>
          <w:lang w:val="en-GB" w:eastAsia="ru-RU"/>
        </w:rPr>
      </w:pPr>
    </w:p>
    <w:p w:rsidR="00B57B31" w:rsidRDefault="00B57B31" w:rsidP="00FE3B9D">
      <w:pPr>
        <w:jc w:val="both"/>
        <w:rPr>
          <w:b w:val="0"/>
          <w:lang w:val="en-GB" w:eastAsia="ru-RU"/>
        </w:rPr>
      </w:pPr>
      <w:r w:rsidRPr="00FE3B9D">
        <w:rPr>
          <w:b w:val="0"/>
          <w:lang w:val="en-GB" w:eastAsia="ru-RU"/>
        </w:rPr>
        <w:t>There are four major “learning points” from the first two discontinuities in the self-directed</w:t>
      </w:r>
      <w:r w:rsidR="00192EC1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learning process:</w:t>
      </w:r>
    </w:p>
    <w:p w:rsidR="00FE3B9D" w:rsidRPr="00FE3B9D" w:rsidRDefault="00FE3B9D" w:rsidP="00FE3B9D">
      <w:pPr>
        <w:jc w:val="both"/>
        <w:rPr>
          <w:b w:val="0"/>
          <w:lang w:val="en-GB" w:eastAsia="ru-RU"/>
        </w:rPr>
      </w:pPr>
    </w:p>
    <w:p w:rsidR="00192EC1" w:rsidRPr="00FE3B9D" w:rsidRDefault="00B57B31" w:rsidP="00FE3B9D">
      <w:pPr>
        <w:numPr>
          <w:ilvl w:val="0"/>
          <w:numId w:val="2"/>
        </w:numPr>
        <w:jc w:val="both"/>
        <w:rPr>
          <w:b w:val="0"/>
          <w:lang w:val="en-GB" w:eastAsia="ru-RU"/>
        </w:rPr>
      </w:pPr>
      <w:r w:rsidRPr="00FE3B9D">
        <w:rPr>
          <w:b w:val="0"/>
          <w:lang w:val="en-GB" w:eastAsia="ru-RU"/>
        </w:rPr>
        <w:t>Engage your passion and create your dreams; and</w:t>
      </w:r>
    </w:p>
    <w:p w:rsidR="00B57B31" w:rsidRPr="00FE3B9D" w:rsidRDefault="00B57B31" w:rsidP="00FE3B9D">
      <w:pPr>
        <w:numPr>
          <w:ilvl w:val="0"/>
          <w:numId w:val="2"/>
        </w:numPr>
        <w:jc w:val="both"/>
        <w:rPr>
          <w:b w:val="0"/>
          <w:lang w:val="en-GB" w:eastAsia="ru-RU"/>
        </w:rPr>
      </w:pPr>
      <w:r w:rsidRPr="00FE3B9D">
        <w:rPr>
          <w:b w:val="0"/>
          <w:lang w:val="en-GB" w:eastAsia="ru-RU"/>
        </w:rPr>
        <w:t>Know thyself!</w:t>
      </w:r>
    </w:p>
    <w:p w:rsidR="00192EC1" w:rsidRPr="00FE3B9D" w:rsidRDefault="00B57B31" w:rsidP="00FE3B9D">
      <w:pPr>
        <w:numPr>
          <w:ilvl w:val="0"/>
          <w:numId w:val="2"/>
        </w:numPr>
        <w:jc w:val="both"/>
        <w:rPr>
          <w:b w:val="0"/>
          <w:lang w:val="en-GB" w:eastAsia="ru-RU"/>
        </w:rPr>
      </w:pPr>
      <w:r w:rsidRPr="00FE3B9D">
        <w:rPr>
          <w:b w:val="0"/>
          <w:lang w:val="en-GB" w:eastAsia="ru-RU"/>
        </w:rPr>
        <w:t>Identify or articulate both your strengths (those aspects of yourself you want to</w:t>
      </w:r>
      <w:r w:rsidR="00192EC1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preserve) and your gaps or discrepancies of your Real and Ideal Selves (those</w:t>
      </w:r>
      <w:r w:rsidR="00192EC1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aspects of yourself you want to adapt or change); and</w:t>
      </w:r>
    </w:p>
    <w:p w:rsidR="00B57B31" w:rsidRPr="00FE3B9D" w:rsidRDefault="00B57B31" w:rsidP="00FE3B9D">
      <w:pPr>
        <w:numPr>
          <w:ilvl w:val="0"/>
          <w:numId w:val="2"/>
        </w:numPr>
        <w:jc w:val="both"/>
        <w:rPr>
          <w:b w:val="0"/>
          <w:lang w:val="en-GB" w:eastAsia="ru-RU"/>
        </w:rPr>
      </w:pPr>
      <w:r w:rsidRPr="00FE3B9D">
        <w:rPr>
          <w:b w:val="0"/>
          <w:lang w:val="en-GB" w:eastAsia="ru-RU"/>
        </w:rPr>
        <w:t xml:space="preserve">Keep your attention on </w:t>
      </w:r>
      <w:proofErr w:type="gramStart"/>
      <w:r w:rsidRPr="00FE3B9D">
        <w:rPr>
          <w:b w:val="0"/>
          <w:lang w:val="en-GB" w:eastAsia="ru-RU"/>
        </w:rPr>
        <w:t>both characteristics</w:t>
      </w:r>
      <w:proofErr w:type="gramEnd"/>
      <w:r w:rsidRPr="00FE3B9D">
        <w:rPr>
          <w:b w:val="0"/>
          <w:lang w:val="en-GB" w:eastAsia="ru-RU"/>
        </w:rPr>
        <w:t>, forces or factors—do not let one</w:t>
      </w:r>
      <w:r w:rsidR="00192EC1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become the preoccupation!</w:t>
      </w:r>
    </w:p>
    <w:p w:rsidR="00F20CE0" w:rsidRPr="00FE3B9D" w:rsidRDefault="00F20CE0" w:rsidP="00FE3B9D">
      <w:pPr>
        <w:jc w:val="both"/>
        <w:rPr>
          <w:b w:val="0"/>
          <w:lang w:val="en-GB" w:eastAsia="ru-RU"/>
        </w:rPr>
      </w:pPr>
    </w:p>
    <w:p w:rsidR="00B57B31" w:rsidRPr="00FE3B9D" w:rsidRDefault="00B57B31" w:rsidP="00FE3B9D">
      <w:pPr>
        <w:jc w:val="both"/>
        <w:rPr>
          <w:b w:val="0"/>
          <w:lang w:val="en-GB" w:eastAsia="ru-RU"/>
        </w:rPr>
      </w:pPr>
      <w:r w:rsidRPr="00FE3B9D">
        <w:rPr>
          <w:b w:val="0"/>
          <w:lang w:val="en-GB" w:eastAsia="ru-RU"/>
        </w:rPr>
        <w:t>All of these learning points can be achieved by finding and using multiple sources</w:t>
      </w:r>
      <w:r w:rsidR="00192EC1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for feedback about your Ideal Self, Real Self, Strengths, and Gaps.</w:t>
      </w:r>
      <w:r w:rsidR="00192EC1" w:rsidRPr="00FE3B9D">
        <w:rPr>
          <w:b w:val="0"/>
          <w:lang w:val="en-GB" w:eastAsia="ru-RU"/>
        </w:rPr>
        <w:t xml:space="preserve"> </w:t>
      </w:r>
    </w:p>
    <w:p w:rsidR="00192EC1" w:rsidRPr="00FE3B9D" w:rsidRDefault="00192EC1" w:rsidP="00FE3B9D">
      <w:pPr>
        <w:jc w:val="both"/>
        <w:rPr>
          <w:b w:val="0"/>
          <w:lang w:val="en-GB" w:eastAsia="ru-RU"/>
        </w:rPr>
      </w:pPr>
    </w:p>
    <w:p w:rsidR="00B57B31" w:rsidRPr="00FE3B9D" w:rsidRDefault="00B57B31" w:rsidP="00FE3B9D">
      <w:pPr>
        <w:jc w:val="both"/>
        <w:rPr>
          <w:b w:val="0"/>
          <w:lang w:val="en-GB" w:eastAsia="ru-RU"/>
        </w:rPr>
      </w:pPr>
      <w:r w:rsidRPr="00FE3B9D">
        <w:rPr>
          <w:b w:val="0"/>
          <w:lang w:val="en-GB" w:eastAsia="ru-RU"/>
        </w:rPr>
        <w:t>The sources of insight into your Real Self can include systematically collecting</w:t>
      </w:r>
      <w:r w:rsidR="00192EC1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information from others, such as 360 degree feedback currently considered fashionable in</w:t>
      </w:r>
      <w:r w:rsidR="00192EC1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organizations. Other sources of insight into your Real Self, Strengths and Gaps may come</w:t>
      </w:r>
      <w:r w:rsidR="00192EC1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 xml:space="preserve">from </w:t>
      </w:r>
      <w:proofErr w:type="spellStart"/>
      <w:r w:rsidRPr="00FE3B9D">
        <w:rPr>
          <w:b w:val="0"/>
          <w:lang w:val="en-GB" w:eastAsia="ru-RU"/>
        </w:rPr>
        <w:t>behavioral</w:t>
      </w:r>
      <w:proofErr w:type="spellEnd"/>
      <w:r w:rsidRPr="00FE3B9D">
        <w:rPr>
          <w:b w:val="0"/>
          <w:lang w:val="en-GB" w:eastAsia="ru-RU"/>
        </w:rPr>
        <w:t xml:space="preserve"> feedback through videotaped or </w:t>
      </w:r>
      <w:proofErr w:type="spellStart"/>
      <w:r w:rsidRPr="00FE3B9D">
        <w:rPr>
          <w:b w:val="0"/>
          <w:lang w:val="en-GB" w:eastAsia="ru-RU"/>
        </w:rPr>
        <w:t>audiotaped</w:t>
      </w:r>
      <w:proofErr w:type="spellEnd"/>
      <w:r w:rsidRPr="00FE3B9D">
        <w:rPr>
          <w:b w:val="0"/>
          <w:lang w:val="en-GB" w:eastAsia="ru-RU"/>
        </w:rPr>
        <w:t xml:space="preserve"> interactions, such as collected</w:t>
      </w:r>
      <w:r w:rsidR="00192EC1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 xml:space="preserve">in assessment </w:t>
      </w:r>
      <w:r w:rsidR="00FE3B9D" w:rsidRPr="00FE3B9D">
        <w:rPr>
          <w:b w:val="0"/>
          <w:lang w:val="en-GB" w:eastAsia="ru-RU"/>
        </w:rPr>
        <w:t>centres</w:t>
      </w:r>
      <w:r w:rsidRPr="00FE3B9D">
        <w:rPr>
          <w:b w:val="0"/>
          <w:lang w:val="en-GB" w:eastAsia="ru-RU"/>
        </w:rPr>
        <w:t>. Various psychological tests can help you determine or make explicit</w:t>
      </w:r>
      <w:r w:rsidR="00192EC1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inner aspects of your Real Self, such as values, philosophy, traits, motives, and such.</w:t>
      </w:r>
    </w:p>
    <w:p w:rsidR="00192EC1" w:rsidRPr="00FE3B9D" w:rsidRDefault="00192EC1" w:rsidP="00FE3B9D">
      <w:pPr>
        <w:jc w:val="both"/>
        <w:rPr>
          <w:b w:val="0"/>
          <w:lang w:val="en-GB" w:eastAsia="ru-RU"/>
        </w:rPr>
      </w:pPr>
    </w:p>
    <w:p w:rsidR="00B57B31" w:rsidRPr="00FE3B9D" w:rsidRDefault="00B57B31" w:rsidP="00FE3B9D">
      <w:pPr>
        <w:jc w:val="both"/>
        <w:rPr>
          <w:b w:val="0"/>
          <w:lang w:val="en-GB" w:eastAsia="ru-RU"/>
        </w:rPr>
      </w:pPr>
      <w:r w:rsidRPr="00FE3B9D">
        <w:rPr>
          <w:b w:val="0"/>
          <w:lang w:val="en-GB" w:eastAsia="ru-RU"/>
        </w:rPr>
        <w:t>Sources for insight into your Ideal Self are more personal and more elusive than</w:t>
      </w:r>
      <w:r w:rsidR="00192EC1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those for the Real Self. Various exercises and tests can help by making explicit various</w:t>
      </w:r>
      <w:r w:rsidR="00192EC1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dreams or aspirations you have for the future. Talking with close friends or mentors can</w:t>
      </w:r>
      <w:r w:rsidR="00192EC1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help. Allowing yourself to think about your desired future, not merely your prediction of</w:t>
      </w:r>
      <w:r w:rsidR="00192EC1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 xml:space="preserve">your most likely </w:t>
      </w:r>
      <w:r w:rsidR="00192EC1" w:rsidRPr="00FE3B9D">
        <w:rPr>
          <w:b w:val="0"/>
          <w:lang w:val="en-GB" w:eastAsia="ru-RU"/>
        </w:rPr>
        <w:t>future</w:t>
      </w:r>
      <w:r w:rsidRPr="00FE3B9D">
        <w:rPr>
          <w:b w:val="0"/>
          <w:lang w:val="en-GB" w:eastAsia="ru-RU"/>
        </w:rPr>
        <w:t xml:space="preserve"> is the biggest obstacle. These conversations and explorations must</w:t>
      </w:r>
      <w:r w:rsidR="00192EC1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take place in psychologically safe surroundings. Often, the implicit norms of one’s</w:t>
      </w:r>
      <w:r w:rsidR="00192EC1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immediate social groups and work groups do not allow nor encourage such discussion. In</w:t>
      </w:r>
      <w:r w:rsidR="00192EC1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this case, you may want to search for groups who are considering changing their lives in an</w:t>
      </w:r>
      <w:r w:rsidR="00192EC1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academic program, career development workshop, or personal growth experience.</w:t>
      </w:r>
    </w:p>
    <w:p w:rsidR="00F20CE0" w:rsidRPr="00FE3B9D" w:rsidRDefault="00F20CE0" w:rsidP="00FE3B9D">
      <w:pPr>
        <w:jc w:val="both"/>
        <w:rPr>
          <w:b w:val="0"/>
          <w:lang w:val="en-GB" w:eastAsia="ru-RU"/>
        </w:rPr>
      </w:pPr>
    </w:p>
    <w:p w:rsidR="00B57B31" w:rsidRPr="00FE3B9D" w:rsidRDefault="00B57B31" w:rsidP="00FE3B9D">
      <w:pPr>
        <w:jc w:val="both"/>
        <w:rPr>
          <w:lang w:val="en-GB" w:eastAsia="ru-RU"/>
        </w:rPr>
      </w:pPr>
      <w:r w:rsidRPr="00FE3B9D">
        <w:rPr>
          <w:lang w:val="en-GB" w:eastAsia="ru-RU"/>
        </w:rPr>
        <w:t xml:space="preserve">The Third Discontinuity: Mindfulness </w:t>
      </w:r>
      <w:proofErr w:type="gramStart"/>
      <w:r w:rsidRPr="00FE3B9D">
        <w:rPr>
          <w:lang w:val="en-GB" w:eastAsia="ru-RU"/>
        </w:rPr>
        <w:t>Through</w:t>
      </w:r>
      <w:proofErr w:type="gramEnd"/>
      <w:r w:rsidRPr="00FE3B9D">
        <w:rPr>
          <w:lang w:val="en-GB" w:eastAsia="ru-RU"/>
        </w:rPr>
        <w:t xml:space="preserve"> a Learning Agenda</w:t>
      </w:r>
    </w:p>
    <w:p w:rsidR="00192EC1" w:rsidRPr="00FE3B9D" w:rsidRDefault="00192EC1" w:rsidP="00FE3B9D">
      <w:pPr>
        <w:jc w:val="both"/>
        <w:rPr>
          <w:b w:val="0"/>
          <w:lang w:val="en-GB" w:eastAsia="ru-RU"/>
        </w:rPr>
      </w:pPr>
    </w:p>
    <w:p w:rsidR="00B57B31" w:rsidRPr="00FE3B9D" w:rsidRDefault="00B57B31" w:rsidP="00FE3B9D">
      <w:pPr>
        <w:jc w:val="both"/>
        <w:rPr>
          <w:b w:val="0"/>
          <w:lang w:val="en-GB" w:eastAsia="ru-RU"/>
        </w:rPr>
      </w:pPr>
      <w:r w:rsidRPr="00FE3B9D">
        <w:rPr>
          <w:b w:val="0"/>
          <w:lang w:val="en-GB" w:eastAsia="ru-RU"/>
        </w:rPr>
        <w:t>The third discontinuity in self-directed learning is development of an agenda and focusing</w:t>
      </w:r>
      <w:r w:rsidR="00192EC1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on the desired future. A learning orientation will replace a performance orientation for</w:t>
      </w:r>
      <w:r w:rsidR="00192EC1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those organizations that thrive in the coming decades. While performance at work or</w:t>
      </w:r>
      <w:r w:rsidR="00192EC1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happiness in life may be the eventual consequence of our efforts, a learning agenda focuses</w:t>
      </w:r>
      <w:r w:rsidR="00192EC1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on development. Individuals with a learning agenda are more adaptive and oriented toward</w:t>
      </w:r>
      <w:r w:rsidR="00192EC1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development. In one study, a learning agenda resulted in dramatically better presentations,</w:t>
      </w:r>
      <w:r w:rsidR="00192EC1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whereas a performance agenda resulted in people becoming defensive, not wanting to fail or not wanting to look bad, and did not result in increased performance (Brett and</w:t>
      </w:r>
      <w:r w:rsidR="00192EC1" w:rsidRPr="00FE3B9D">
        <w:rPr>
          <w:b w:val="0"/>
          <w:lang w:val="en-GB" w:eastAsia="ru-RU"/>
        </w:rPr>
        <w:t xml:space="preserve"> </w:t>
      </w:r>
      <w:proofErr w:type="spellStart"/>
      <w:r w:rsidRPr="00FE3B9D">
        <w:rPr>
          <w:b w:val="0"/>
          <w:lang w:val="en-GB" w:eastAsia="ru-RU"/>
        </w:rPr>
        <w:t>VandeWalle</w:t>
      </w:r>
      <w:proofErr w:type="spellEnd"/>
      <w:r w:rsidRPr="00FE3B9D">
        <w:rPr>
          <w:b w:val="0"/>
          <w:lang w:val="en-GB" w:eastAsia="ru-RU"/>
        </w:rPr>
        <w:t>, 1999). A learning orientation arouses a positive belief in one’s capability</w:t>
      </w:r>
      <w:r w:rsidR="00192EC1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 xml:space="preserve">and the hope of improvement. A learning agenda helps a person focus </w:t>
      </w:r>
      <w:r w:rsidRPr="00FE3B9D">
        <w:rPr>
          <w:b w:val="0"/>
          <w:lang w:val="en-GB" w:eastAsia="ru-RU"/>
        </w:rPr>
        <w:lastRenderedPageBreak/>
        <w:t>on what they want</w:t>
      </w:r>
      <w:r w:rsidR="00192EC1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to become. This results in people setting personal standards of performance, rather than</w:t>
      </w:r>
      <w:r w:rsidR="00192EC1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“normative” standards that merely mimic what others have done (</w:t>
      </w:r>
      <w:proofErr w:type="spellStart"/>
      <w:r w:rsidRPr="00FE3B9D">
        <w:rPr>
          <w:b w:val="0"/>
          <w:lang w:val="en-GB" w:eastAsia="ru-RU"/>
        </w:rPr>
        <w:t>Beaubien</w:t>
      </w:r>
      <w:proofErr w:type="spellEnd"/>
      <w:r w:rsidRPr="00FE3B9D">
        <w:rPr>
          <w:b w:val="0"/>
          <w:lang w:val="en-GB" w:eastAsia="ru-RU"/>
        </w:rPr>
        <w:t xml:space="preserve"> and Payne,</w:t>
      </w:r>
      <w:r w:rsidR="00192EC1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1999). Meanwhile, a performance orientation evokes anxiety and doubts about whether or</w:t>
      </w:r>
      <w:r w:rsidR="00192EC1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not we can change (Chen et al, 2000). A performance agenda focuses on success,</w:t>
      </w:r>
      <w:r w:rsidR="00192EC1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producing proof of our capability, and getting praise. Performance goals arouse the wrong</w:t>
      </w:r>
      <w:r w:rsidR="00192EC1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parts of our brain for development. In studying sales achieved in a three-month promotion</w:t>
      </w:r>
      <w:r w:rsidR="00192EC1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in the medical supply distribution business, a learning goal orientation predicted sales</w:t>
      </w:r>
      <w:r w:rsidR="00192EC1" w:rsidRPr="00FE3B9D">
        <w:rPr>
          <w:b w:val="0"/>
          <w:lang w:val="en-GB" w:eastAsia="ru-RU"/>
        </w:rPr>
        <w:t xml:space="preserve"> </w:t>
      </w:r>
      <w:proofErr w:type="gramStart"/>
      <w:r w:rsidRPr="00FE3B9D">
        <w:rPr>
          <w:b w:val="0"/>
          <w:lang w:val="en-GB" w:eastAsia="ru-RU"/>
        </w:rPr>
        <w:t>volume,</w:t>
      </w:r>
      <w:proofErr w:type="gramEnd"/>
      <w:r w:rsidRPr="00FE3B9D">
        <w:rPr>
          <w:b w:val="0"/>
          <w:lang w:val="en-GB" w:eastAsia="ru-RU"/>
        </w:rPr>
        <w:t xml:space="preserve"> a performance goal orientation did not.</w:t>
      </w:r>
    </w:p>
    <w:p w:rsidR="00F20CE0" w:rsidRPr="00FE3B9D" w:rsidRDefault="00F20CE0" w:rsidP="00FE3B9D">
      <w:pPr>
        <w:jc w:val="both"/>
        <w:rPr>
          <w:b w:val="0"/>
          <w:lang w:val="en-GB" w:eastAsia="ru-RU"/>
        </w:rPr>
      </w:pPr>
    </w:p>
    <w:p w:rsidR="00B57B31" w:rsidRPr="00FE3B9D" w:rsidRDefault="00B57B31" w:rsidP="00FE3B9D">
      <w:pPr>
        <w:jc w:val="both"/>
        <w:rPr>
          <w:b w:val="0"/>
          <w:lang w:val="en-GB" w:eastAsia="ru-RU"/>
        </w:rPr>
      </w:pPr>
      <w:r w:rsidRPr="00FE3B9D">
        <w:rPr>
          <w:b w:val="0"/>
          <w:lang w:val="en-GB" w:eastAsia="ru-RU"/>
        </w:rPr>
        <w:t xml:space="preserve">As part of one of the longitudinal studies at the </w:t>
      </w:r>
      <w:proofErr w:type="spellStart"/>
      <w:r w:rsidRPr="00FE3B9D">
        <w:rPr>
          <w:b w:val="0"/>
          <w:lang w:val="en-GB" w:eastAsia="ru-RU"/>
        </w:rPr>
        <w:t>Weatherhead</w:t>
      </w:r>
      <w:proofErr w:type="spellEnd"/>
      <w:r w:rsidRPr="00FE3B9D">
        <w:rPr>
          <w:b w:val="0"/>
          <w:lang w:val="en-GB" w:eastAsia="ru-RU"/>
        </w:rPr>
        <w:t xml:space="preserve"> School of</w:t>
      </w:r>
      <w:r w:rsidR="00192EC1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Management, Leonard (1996) showed that MBAs who set goals desiring to change on</w:t>
      </w:r>
      <w:r w:rsidR="00192EC1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certain competencies, changed significantly on those competencies as compared to other</w:t>
      </w:r>
      <w:r w:rsidR="00192EC1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MBAs. Previous goal setting literature had shown how goals affected certain changes on</w:t>
      </w:r>
      <w:r w:rsidR="00192EC1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specific competencies (Locke and Latham, 1990), but had not established evidence of</w:t>
      </w:r>
      <w:r w:rsidR="00192EC1" w:rsidRPr="00FE3B9D">
        <w:rPr>
          <w:b w:val="0"/>
          <w:lang w:val="en-GB" w:eastAsia="ru-RU"/>
        </w:rPr>
        <w:t xml:space="preserve"> </w:t>
      </w:r>
      <w:r w:rsidR="009220A4" w:rsidRPr="00FE3B9D">
        <w:rPr>
          <w:b w:val="0"/>
          <w:lang w:val="en-GB" w:eastAsia="ru-RU"/>
        </w:rPr>
        <w:t>behavioural</w:t>
      </w:r>
      <w:r w:rsidRPr="00FE3B9D">
        <w:rPr>
          <w:b w:val="0"/>
          <w:lang w:val="en-GB" w:eastAsia="ru-RU"/>
        </w:rPr>
        <w:t xml:space="preserve"> change on a comprehensive set of competencies that constitute emotional</w:t>
      </w:r>
      <w:r w:rsidR="00192EC1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intelligence.</w:t>
      </w:r>
    </w:p>
    <w:p w:rsidR="00F20CE0" w:rsidRPr="00FE3B9D" w:rsidRDefault="00F20CE0" w:rsidP="00FE3B9D">
      <w:pPr>
        <w:jc w:val="both"/>
        <w:rPr>
          <w:b w:val="0"/>
          <w:lang w:val="en-GB" w:eastAsia="ru-RU"/>
        </w:rPr>
      </w:pPr>
    </w:p>
    <w:p w:rsidR="00B57B31" w:rsidRPr="00FE3B9D" w:rsidRDefault="00B57B31" w:rsidP="00FE3B9D">
      <w:pPr>
        <w:jc w:val="both"/>
        <w:rPr>
          <w:b w:val="0"/>
          <w:i/>
          <w:iCs/>
          <w:lang w:val="en-GB" w:eastAsia="ru-RU"/>
        </w:rPr>
      </w:pPr>
      <w:r w:rsidRPr="00FE3B9D">
        <w:rPr>
          <w:b w:val="0"/>
          <w:lang w:val="en-GB" w:eastAsia="ru-RU"/>
        </w:rPr>
        <w:t>The major learning point from this section crucial in self-directed learning is:</w:t>
      </w:r>
      <w:r w:rsidR="00ED68BF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i/>
          <w:iCs/>
          <w:lang w:val="en-GB" w:eastAsia="ru-RU"/>
        </w:rPr>
        <w:t>Create your own, personal learning agenda!</w:t>
      </w:r>
    </w:p>
    <w:p w:rsidR="00F20CE0" w:rsidRPr="00FE3B9D" w:rsidRDefault="00F20CE0" w:rsidP="00FE3B9D">
      <w:pPr>
        <w:jc w:val="both"/>
        <w:rPr>
          <w:b w:val="0"/>
          <w:lang w:val="en-GB" w:eastAsia="ru-RU"/>
        </w:rPr>
      </w:pPr>
    </w:p>
    <w:p w:rsidR="00B57B31" w:rsidRPr="00FE3B9D" w:rsidRDefault="00B57B31" w:rsidP="00FE3B9D">
      <w:pPr>
        <w:jc w:val="both"/>
        <w:rPr>
          <w:b w:val="0"/>
          <w:lang w:val="en-GB" w:eastAsia="ru-RU"/>
        </w:rPr>
      </w:pPr>
      <w:r w:rsidRPr="00FE3B9D">
        <w:rPr>
          <w:b w:val="0"/>
          <w:lang w:val="en-GB" w:eastAsia="ru-RU"/>
        </w:rPr>
        <w:t>Others cannot tell you how you should change—they may tell you but it will not</w:t>
      </w:r>
      <w:r w:rsidR="00ED68BF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help you engage in the change process. Parents, teachers, spouses, bosses, and sometimes even your children will try to impose goals for change or learning. People only learn what</w:t>
      </w:r>
      <w:r w:rsidR="00ED68BF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they want to learn!</w:t>
      </w:r>
    </w:p>
    <w:p w:rsidR="00F20CE0" w:rsidRPr="00FE3B9D" w:rsidRDefault="00F20CE0" w:rsidP="00FE3B9D">
      <w:pPr>
        <w:jc w:val="both"/>
        <w:rPr>
          <w:b w:val="0"/>
          <w:lang w:val="en-GB" w:eastAsia="ru-RU"/>
        </w:rPr>
      </w:pPr>
    </w:p>
    <w:p w:rsidR="00B57B31" w:rsidRPr="00FE3B9D" w:rsidRDefault="00B57B31" w:rsidP="00FE3B9D">
      <w:pPr>
        <w:jc w:val="both"/>
        <w:rPr>
          <w:b w:val="0"/>
          <w:lang w:val="en-GB" w:eastAsia="ru-RU"/>
        </w:rPr>
      </w:pPr>
      <w:r w:rsidRPr="00FE3B9D">
        <w:rPr>
          <w:b w:val="0"/>
          <w:lang w:val="en-GB" w:eastAsia="ru-RU"/>
        </w:rPr>
        <w:t>The late 1960’s and early 1970’s were witness to a widespread program in</w:t>
      </w:r>
      <w:r w:rsidR="00ED68BF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organizations called Management by Objectives. It was so popular that it spread to other</w:t>
      </w:r>
      <w:r w:rsidR="00ED68BF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arenas-- you could find books and workshops on Learning by Objectives, Teaching by</w:t>
      </w:r>
      <w:r w:rsidR="00ED68BF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Objectives, and so on and so forth. In all of these programs, there was one and only one</w:t>
      </w:r>
      <w:r w:rsidR="00ED68BF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 xml:space="preserve">approach to goal setting and planning taught. It specified development of </w:t>
      </w:r>
      <w:r w:rsidR="009220A4" w:rsidRPr="00FE3B9D">
        <w:rPr>
          <w:b w:val="0"/>
          <w:lang w:val="en-GB" w:eastAsia="ru-RU"/>
        </w:rPr>
        <w:t>behavioural</w:t>
      </w:r>
      <w:r w:rsidR="00ED68BF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specific, observable, time-phased, and challenging goals (i.e., involved moderate risk).</w:t>
      </w:r>
      <w:r w:rsidR="00ED68BF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Unfortunately, the one-size fits all approach lacked a credible alternative until McCaskey</w:t>
      </w:r>
      <w:r w:rsidR="00ED68BF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(1974) suggested that some people plan by “domain and direction setting.” Later, as part</w:t>
      </w:r>
      <w:r w:rsidR="00ED68BF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 xml:space="preserve">of the </w:t>
      </w:r>
      <w:proofErr w:type="spellStart"/>
      <w:r w:rsidRPr="00FE3B9D">
        <w:rPr>
          <w:b w:val="0"/>
          <w:lang w:val="en-GB" w:eastAsia="ru-RU"/>
        </w:rPr>
        <w:t>Weatherhead</w:t>
      </w:r>
      <w:proofErr w:type="spellEnd"/>
      <w:r w:rsidRPr="00FE3B9D">
        <w:rPr>
          <w:b w:val="0"/>
          <w:lang w:val="en-GB" w:eastAsia="ru-RU"/>
        </w:rPr>
        <w:t xml:space="preserve"> longitudinal studies, McKee (1991) studied how MBA graduates</w:t>
      </w:r>
      <w:r w:rsidR="00ED68BF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planned personal improvement. She discovered four different styles of planning:</w:t>
      </w:r>
      <w:r w:rsidR="00ED68BF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objectives-oriented planning; domain and direction planning; task (or activity) oriented</w:t>
      </w:r>
      <w:r w:rsidR="00ED68BF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planning; and “present-oriented” planning. The latter appeared as an existential orientation</w:t>
      </w:r>
      <w:r w:rsidR="00ED68BF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to one’s involvement in developmental activities, and could be considered a non-planning</w:t>
      </w:r>
      <w:r w:rsidR="00ED68BF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style.</w:t>
      </w:r>
    </w:p>
    <w:p w:rsidR="00ED68BF" w:rsidRPr="00FE3B9D" w:rsidRDefault="00ED68BF" w:rsidP="00FE3B9D">
      <w:pPr>
        <w:jc w:val="both"/>
        <w:rPr>
          <w:b w:val="0"/>
          <w:lang w:val="en-GB" w:eastAsia="ru-RU"/>
        </w:rPr>
      </w:pPr>
    </w:p>
    <w:p w:rsidR="00B57B31" w:rsidRPr="00FE3B9D" w:rsidRDefault="00B57B31" w:rsidP="00FE3B9D">
      <w:pPr>
        <w:jc w:val="both"/>
        <w:rPr>
          <w:b w:val="0"/>
          <w:lang w:val="en-GB" w:eastAsia="ru-RU"/>
        </w:rPr>
      </w:pPr>
      <w:r w:rsidRPr="00FE3B9D">
        <w:rPr>
          <w:b w:val="0"/>
          <w:lang w:val="en-GB" w:eastAsia="ru-RU"/>
        </w:rPr>
        <w:t>A major threat to effective goal setting and planning is that people are already busy</w:t>
      </w:r>
      <w:r w:rsidR="00ED68BF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and cannot add anything else to their lives. In such cases, the only success with self-directed</w:t>
      </w:r>
      <w:r w:rsidR="00ED68BF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change and learning occurs if people can determine what to say “no” to and stop</w:t>
      </w:r>
      <w:r w:rsidR="00ED68BF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some current activities in their lives to make room for new activities.</w:t>
      </w:r>
    </w:p>
    <w:p w:rsidR="00ED68BF" w:rsidRPr="00FE3B9D" w:rsidRDefault="00ED68BF" w:rsidP="00FE3B9D">
      <w:pPr>
        <w:jc w:val="both"/>
        <w:rPr>
          <w:b w:val="0"/>
          <w:lang w:val="en-GB" w:eastAsia="ru-RU"/>
        </w:rPr>
      </w:pPr>
    </w:p>
    <w:p w:rsidR="00B57B31" w:rsidRPr="00FE3B9D" w:rsidRDefault="00B57B31" w:rsidP="00FE3B9D">
      <w:pPr>
        <w:jc w:val="both"/>
        <w:rPr>
          <w:b w:val="0"/>
          <w:lang w:val="en-GB" w:eastAsia="ru-RU"/>
        </w:rPr>
      </w:pPr>
      <w:r w:rsidRPr="00FE3B9D">
        <w:rPr>
          <w:b w:val="0"/>
          <w:lang w:val="en-GB" w:eastAsia="ru-RU"/>
        </w:rPr>
        <w:t>Another potential challenge or threat is the development of a plan that calls for a</w:t>
      </w:r>
      <w:r w:rsidR="00ED68BF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person to engage in activities different than their preferred learning style or learning</w:t>
      </w:r>
      <w:r w:rsidR="00897C7D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 xml:space="preserve">flexibility (Kolb, 1984; </w:t>
      </w:r>
      <w:proofErr w:type="spellStart"/>
      <w:r w:rsidRPr="00FE3B9D">
        <w:rPr>
          <w:b w:val="0"/>
          <w:lang w:val="en-GB" w:eastAsia="ru-RU"/>
        </w:rPr>
        <w:t>Boyatzis</w:t>
      </w:r>
      <w:proofErr w:type="spellEnd"/>
      <w:r w:rsidRPr="00FE3B9D">
        <w:rPr>
          <w:b w:val="0"/>
          <w:lang w:val="en-GB" w:eastAsia="ru-RU"/>
        </w:rPr>
        <w:t xml:space="preserve">, 1994). In such cases, a person commits to </w:t>
      </w:r>
      <w:proofErr w:type="gramStart"/>
      <w:r w:rsidRPr="00FE3B9D">
        <w:rPr>
          <w:b w:val="0"/>
          <w:lang w:val="en-GB" w:eastAsia="ru-RU"/>
        </w:rPr>
        <w:t>activities,</w:t>
      </w:r>
      <w:proofErr w:type="gramEnd"/>
      <w:r w:rsidRPr="00FE3B9D">
        <w:rPr>
          <w:b w:val="0"/>
          <w:lang w:val="en-GB" w:eastAsia="ru-RU"/>
        </w:rPr>
        <w:t xml:space="preserve"> or action steps in a plan that require a learning style which is not their preference or not</w:t>
      </w:r>
      <w:r w:rsidR="00897C7D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 xml:space="preserve">within their flexibility. When this occurs, a person becomes </w:t>
      </w:r>
      <w:proofErr w:type="spellStart"/>
      <w:r w:rsidRPr="00FE3B9D">
        <w:rPr>
          <w:b w:val="0"/>
          <w:lang w:val="en-GB" w:eastAsia="ru-RU"/>
        </w:rPr>
        <w:t>demotivated</w:t>
      </w:r>
      <w:proofErr w:type="spellEnd"/>
      <w:r w:rsidRPr="00FE3B9D">
        <w:rPr>
          <w:b w:val="0"/>
          <w:lang w:val="en-GB" w:eastAsia="ru-RU"/>
        </w:rPr>
        <w:t xml:space="preserve"> and often stops</w:t>
      </w:r>
      <w:r w:rsidR="00897C7D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the activities, or becomes impatient and decides that the goals are not worth the effort.</w:t>
      </w:r>
    </w:p>
    <w:p w:rsidR="00ED68BF" w:rsidRPr="00FE3B9D" w:rsidRDefault="00ED68BF" w:rsidP="00FE3B9D">
      <w:pPr>
        <w:jc w:val="both"/>
        <w:rPr>
          <w:b w:val="0"/>
          <w:lang w:val="en-GB" w:eastAsia="ru-RU"/>
        </w:rPr>
      </w:pPr>
    </w:p>
    <w:p w:rsidR="00B57B31" w:rsidRPr="00FE3B9D" w:rsidRDefault="00B57B31" w:rsidP="00FE3B9D">
      <w:pPr>
        <w:jc w:val="both"/>
        <w:rPr>
          <w:lang w:val="en-GB" w:eastAsia="ru-RU"/>
        </w:rPr>
      </w:pPr>
      <w:r w:rsidRPr="00FE3B9D">
        <w:rPr>
          <w:lang w:val="en-GB" w:eastAsia="ru-RU"/>
        </w:rPr>
        <w:t>The Fourth Discontinuity: Metamorphosis</w:t>
      </w:r>
    </w:p>
    <w:p w:rsidR="00897C7D" w:rsidRPr="00FE3B9D" w:rsidRDefault="00897C7D" w:rsidP="00FE3B9D">
      <w:pPr>
        <w:jc w:val="both"/>
        <w:rPr>
          <w:b w:val="0"/>
          <w:lang w:val="en-GB" w:eastAsia="ru-RU"/>
        </w:rPr>
      </w:pPr>
    </w:p>
    <w:p w:rsidR="00B57B31" w:rsidRPr="00FE3B9D" w:rsidRDefault="00B57B31" w:rsidP="00FE3B9D">
      <w:pPr>
        <w:jc w:val="both"/>
        <w:rPr>
          <w:b w:val="0"/>
          <w:lang w:val="en-GB" w:eastAsia="ru-RU"/>
        </w:rPr>
      </w:pPr>
      <w:r w:rsidRPr="00FE3B9D">
        <w:rPr>
          <w:b w:val="0"/>
          <w:lang w:val="en-GB" w:eastAsia="ru-RU"/>
        </w:rPr>
        <w:t>The fourth discontinuity and potential start of self-directed learning is to</w:t>
      </w:r>
      <w:r w:rsidR="00897C7D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experiment and practice desired changes. Acting on the plan and toward the goals involves</w:t>
      </w:r>
      <w:r w:rsidR="00897C7D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 xml:space="preserve">numerous </w:t>
      </w:r>
      <w:r w:rsidRPr="00FE3B9D">
        <w:rPr>
          <w:b w:val="0"/>
          <w:lang w:val="en-GB" w:eastAsia="ru-RU"/>
        </w:rPr>
        <w:lastRenderedPageBreak/>
        <w:t>activities. These are often made in the context of experimenting with new</w:t>
      </w:r>
      <w:r w:rsidR="00897C7D" w:rsidRPr="00FE3B9D">
        <w:rPr>
          <w:b w:val="0"/>
          <w:lang w:val="en-GB" w:eastAsia="ru-RU"/>
        </w:rPr>
        <w:t xml:space="preserve"> </w:t>
      </w:r>
      <w:r w:rsidR="009220A4" w:rsidRPr="00FE3B9D">
        <w:rPr>
          <w:b w:val="0"/>
          <w:lang w:val="en-GB" w:eastAsia="ru-RU"/>
        </w:rPr>
        <w:t>behaviour</w:t>
      </w:r>
      <w:r w:rsidRPr="00FE3B9D">
        <w:rPr>
          <w:b w:val="0"/>
          <w:lang w:val="en-GB" w:eastAsia="ru-RU"/>
        </w:rPr>
        <w:t>. Typically following a period of experimentation, the person practices the new</w:t>
      </w:r>
      <w:r w:rsidR="00897C7D" w:rsidRPr="00FE3B9D">
        <w:rPr>
          <w:b w:val="0"/>
          <w:lang w:val="en-GB" w:eastAsia="ru-RU"/>
        </w:rPr>
        <w:t xml:space="preserve"> </w:t>
      </w:r>
      <w:r w:rsidR="009220A4" w:rsidRPr="00FE3B9D">
        <w:rPr>
          <w:b w:val="0"/>
          <w:lang w:val="en-GB" w:eastAsia="ru-RU"/>
        </w:rPr>
        <w:t>behaviours</w:t>
      </w:r>
      <w:r w:rsidRPr="00FE3B9D">
        <w:rPr>
          <w:b w:val="0"/>
          <w:lang w:val="en-GB" w:eastAsia="ru-RU"/>
        </w:rPr>
        <w:t xml:space="preserve"> in actual settings within which they wish to use them, such as at work or at</w:t>
      </w:r>
      <w:r w:rsidR="00897C7D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home. During this part of the process, self-directed change and learning begins to look like</w:t>
      </w:r>
      <w:r w:rsidR="00897C7D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a "continuous improvement" process.</w:t>
      </w:r>
    </w:p>
    <w:p w:rsidR="00897C7D" w:rsidRPr="00FE3B9D" w:rsidRDefault="00897C7D" w:rsidP="00FE3B9D">
      <w:pPr>
        <w:jc w:val="both"/>
        <w:rPr>
          <w:b w:val="0"/>
          <w:lang w:val="en-GB" w:eastAsia="ru-RU"/>
        </w:rPr>
      </w:pPr>
    </w:p>
    <w:p w:rsidR="00897C7D" w:rsidRPr="00FE3B9D" w:rsidRDefault="00B57B31" w:rsidP="00FE3B9D">
      <w:pPr>
        <w:jc w:val="both"/>
        <w:rPr>
          <w:b w:val="0"/>
          <w:lang w:val="en-GB" w:eastAsia="ru-RU"/>
        </w:rPr>
      </w:pPr>
      <w:r w:rsidRPr="00FE3B9D">
        <w:rPr>
          <w:b w:val="0"/>
          <w:lang w:val="en-GB" w:eastAsia="ru-RU"/>
        </w:rPr>
        <w:t xml:space="preserve">To develop or learn new </w:t>
      </w:r>
      <w:r w:rsidR="009220A4" w:rsidRPr="00FE3B9D">
        <w:rPr>
          <w:b w:val="0"/>
          <w:lang w:val="en-GB" w:eastAsia="ru-RU"/>
        </w:rPr>
        <w:t>behaviour</w:t>
      </w:r>
      <w:r w:rsidRPr="00FE3B9D">
        <w:rPr>
          <w:b w:val="0"/>
          <w:lang w:val="en-GB" w:eastAsia="ru-RU"/>
        </w:rPr>
        <w:t>, the person must find ways to learn more from</w:t>
      </w:r>
      <w:r w:rsidR="00897C7D" w:rsidRPr="00FE3B9D">
        <w:rPr>
          <w:b w:val="0"/>
          <w:lang w:val="en-GB" w:eastAsia="ru-RU"/>
        </w:rPr>
        <w:t xml:space="preserve"> </w:t>
      </w:r>
      <w:proofErr w:type="gramStart"/>
      <w:r w:rsidRPr="00FE3B9D">
        <w:rPr>
          <w:b w:val="0"/>
          <w:lang w:val="en-GB" w:eastAsia="ru-RU"/>
        </w:rPr>
        <w:t>current,</w:t>
      </w:r>
      <w:proofErr w:type="gramEnd"/>
      <w:r w:rsidRPr="00FE3B9D">
        <w:rPr>
          <w:b w:val="0"/>
          <w:lang w:val="en-GB" w:eastAsia="ru-RU"/>
        </w:rPr>
        <w:t xml:space="preserve"> or on-going experiences. That is, the experimentation and practice does not always</w:t>
      </w:r>
      <w:r w:rsidR="00897C7D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require attending "courses" or a new activity. It may involve trying something different in</w:t>
      </w:r>
      <w:r w:rsidR="00897C7D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a current setting, reflecting on what occurs, and experimenting further in this setting.</w:t>
      </w:r>
      <w:r w:rsidR="00897C7D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Sometimes, this part of the process requires finding and using opportunities to learn and</w:t>
      </w:r>
      <w:r w:rsidR="00A047C5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 xml:space="preserve">change. People may not even think they have changed until they have tried new </w:t>
      </w:r>
      <w:r w:rsidR="009220A4" w:rsidRPr="00FE3B9D">
        <w:rPr>
          <w:b w:val="0"/>
          <w:lang w:val="en-GB" w:eastAsia="ru-RU"/>
        </w:rPr>
        <w:t>behaviour</w:t>
      </w:r>
      <w:r w:rsidR="00A047C5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in a work or "real world" setting. Rhee (1997) studied full-time MBA students in one of</w:t>
      </w:r>
      <w:r w:rsidR="00A047C5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 xml:space="preserve">the </w:t>
      </w:r>
      <w:proofErr w:type="spellStart"/>
      <w:r w:rsidRPr="00FE3B9D">
        <w:rPr>
          <w:b w:val="0"/>
          <w:lang w:val="en-GB" w:eastAsia="ru-RU"/>
        </w:rPr>
        <w:t>Weatherhead</w:t>
      </w:r>
      <w:proofErr w:type="spellEnd"/>
      <w:r w:rsidRPr="00FE3B9D">
        <w:rPr>
          <w:b w:val="0"/>
          <w:lang w:val="en-GB" w:eastAsia="ru-RU"/>
        </w:rPr>
        <w:t xml:space="preserve"> cadres over a two-year period. He interviewed, tested, and video and</w:t>
      </w:r>
      <w:r w:rsidR="00A047C5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audio-taped them about every six to eight weeks. Even though he found evidence of</w:t>
      </w:r>
      <w:r w:rsidR="00A047C5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significant improvements on numerous interpersonal abilities by the end of the second</w:t>
      </w:r>
      <w:r w:rsidR="00A047C5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semester of their program, the MBA students did not perceive that they had changed or</w:t>
      </w:r>
      <w:r w:rsidR="00A047C5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 xml:space="preserve">improved on these abilities until after they returned from their summer internships. </w:t>
      </w:r>
    </w:p>
    <w:p w:rsidR="00897C7D" w:rsidRPr="00FE3B9D" w:rsidRDefault="00897C7D" w:rsidP="00FE3B9D">
      <w:pPr>
        <w:jc w:val="both"/>
        <w:rPr>
          <w:b w:val="0"/>
          <w:lang w:val="en-GB" w:eastAsia="ru-RU"/>
        </w:rPr>
      </w:pPr>
    </w:p>
    <w:p w:rsidR="00B57B31" w:rsidRPr="00FE3B9D" w:rsidRDefault="00B57B31" w:rsidP="00FE3B9D">
      <w:pPr>
        <w:jc w:val="both"/>
        <w:rPr>
          <w:b w:val="0"/>
          <w:lang w:val="en-GB" w:eastAsia="ru-RU"/>
        </w:rPr>
      </w:pPr>
      <w:r w:rsidRPr="00FE3B9D">
        <w:rPr>
          <w:b w:val="0"/>
          <w:lang w:val="en-GB" w:eastAsia="ru-RU"/>
        </w:rPr>
        <w:t>Dreyfus (1990) studied managers of scientists and engineers who were considered</w:t>
      </w:r>
      <w:r w:rsidR="00A047C5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superior performers. Once she documented that they used considerably more of certain</w:t>
      </w:r>
      <w:r w:rsidR="00A047C5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abilities than their less effective counterparts, she pursued how they developed some of</w:t>
      </w:r>
      <w:r w:rsidR="00A047C5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those abilities. One of the distinguishing abilities was Group Management, also called</w:t>
      </w:r>
      <w:r w:rsidR="00A047C5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Team Building. She found that many of these middle-aged managers had first</w:t>
      </w:r>
      <w:r w:rsidR="00A047C5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experimented with team building skills in high school and college, in sports, clubs, and</w:t>
      </w:r>
      <w:r w:rsidR="00A047C5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living groups. Later, when they became "bench scientists and engineers" working on</w:t>
      </w:r>
      <w:r w:rsidR="00A047C5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problems in relative isolation, they still pursued use and practicing of this ability in</w:t>
      </w:r>
      <w:r w:rsidR="00A047C5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activities outside of work. They practiced team building and group management in social</w:t>
      </w:r>
      <w:r w:rsidR="00A047C5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and community organizations, such as 4-H Clubs, and professional associations in</w:t>
      </w:r>
      <w:r w:rsidR="00A047C5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planning conferences and such.</w:t>
      </w:r>
    </w:p>
    <w:p w:rsidR="00897C7D" w:rsidRPr="00FE3B9D" w:rsidRDefault="00897C7D" w:rsidP="00FE3B9D">
      <w:pPr>
        <w:jc w:val="both"/>
        <w:rPr>
          <w:b w:val="0"/>
          <w:lang w:val="en-GB" w:eastAsia="ru-RU"/>
        </w:rPr>
      </w:pPr>
    </w:p>
    <w:p w:rsidR="00B57B31" w:rsidRPr="00FE3B9D" w:rsidRDefault="00B57B31" w:rsidP="00FE3B9D">
      <w:pPr>
        <w:jc w:val="both"/>
        <w:rPr>
          <w:b w:val="0"/>
          <w:lang w:val="en-GB" w:eastAsia="ru-RU"/>
        </w:rPr>
      </w:pPr>
      <w:r w:rsidRPr="00FE3B9D">
        <w:rPr>
          <w:b w:val="0"/>
          <w:lang w:val="en-GB" w:eastAsia="ru-RU"/>
        </w:rPr>
        <w:t>The experimentation and practice are most effective when they occur in conditions</w:t>
      </w:r>
      <w:r w:rsidR="00A047C5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 xml:space="preserve">in which the person feels safe (Kolb and </w:t>
      </w:r>
      <w:proofErr w:type="spellStart"/>
      <w:r w:rsidRPr="00FE3B9D">
        <w:rPr>
          <w:b w:val="0"/>
          <w:lang w:val="en-GB" w:eastAsia="ru-RU"/>
        </w:rPr>
        <w:t>Boyatzis</w:t>
      </w:r>
      <w:proofErr w:type="spellEnd"/>
      <w:r w:rsidRPr="00FE3B9D">
        <w:rPr>
          <w:b w:val="0"/>
          <w:lang w:val="en-GB" w:eastAsia="ru-RU"/>
        </w:rPr>
        <w:t>, 1970b). This sense of psychological</w:t>
      </w:r>
      <w:r w:rsidR="00A047C5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 xml:space="preserve">safety creates an atmosphere in which the person can try new </w:t>
      </w:r>
      <w:r w:rsidR="009220A4" w:rsidRPr="00FE3B9D">
        <w:rPr>
          <w:b w:val="0"/>
          <w:lang w:val="en-GB" w:eastAsia="ru-RU"/>
        </w:rPr>
        <w:t>behaviour</w:t>
      </w:r>
      <w:r w:rsidRPr="00FE3B9D">
        <w:rPr>
          <w:b w:val="0"/>
          <w:lang w:val="en-GB" w:eastAsia="ru-RU"/>
        </w:rPr>
        <w:t>, perceptions, and</w:t>
      </w:r>
      <w:r w:rsidR="00A047C5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thoughts with relatively less risk of shame, embarrassment, or serious consequences of</w:t>
      </w:r>
      <w:r w:rsidR="00A047C5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failure.</w:t>
      </w:r>
    </w:p>
    <w:p w:rsidR="00897C7D" w:rsidRPr="00FE3B9D" w:rsidRDefault="00897C7D" w:rsidP="00FE3B9D">
      <w:pPr>
        <w:jc w:val="both"/>
        <w:rPr>
          <w:b w:val="0"/>
          <w:lang w:val="en-GB" w:eastAsia="ru-RU"/>
        </w:rPr>
      </w:pPr>
    </w:p>
    <w:p w:rsidR="00B57B31" w:rsidRPr="00FE3B9D" w:rsidRDefault="00B57B31" w:rsidP="00FE3B9D">
      <w:pPr>
        <w:jc w:val="both"/>
        <w:rPr>
          <w:lang w:val="en-GB" w:eastAsia="ru-RU"/>
        </w:rPr>
      </w:pPr>
      <w:r w:rsidRPr="00FE3B9D">
        <w:rPr>
          <w:lang w:val="en-GB" w:eastAsia="ru-RU"/>
        </w:rPr>
        <w:t>The Fifth Discontinuity: Relationships that Enable Us to Learn</w:t>
      </w:r>
    </w:p>
    <w:p w:rsidR="00897C7D" w:rsidRPr="00FE3B9D" w:rsidRDefault="00897C7D" w:rsidP="00FE3B9D">
      <w:pPr>
        <w:jc w:val="both"/>
        <w:rPr>
          <w:b w:val="0"/>
          <w:lang w:val="en-GB" w:eastAsia="ru-RU"/>
        </w:rPr>
      </w:pPr>
    </w:p>
    <w:p w:rsidR="00B57B31" w:rsidRPr="00FE3B9D" w:rsidRDefault="00B57B31" w:rsidP="00FE3B9D">
      <w:pPr>
        <w:jc w:val="both"/>
        <w:rPr>
          <w:b w:val="0"/>
          <w:lang w:val="en-GB" w:eastAsia="ru-RU"/>
        </w:rPr>
      </w:pPr>
      <w:r w:rsidRPr="00FE3B9D">
        <w:rPr>
          <w:b w:val="0"/>
          <w:lang w:val="en-GB" w:eastAsia="ru-RU"/>
        </w:rPr>
        <w:t>Our relationships are an essential part of our environment. The most crucial</w:t>
      </w:r>
      <w:r w:rsidR="00A047C5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relationships are often a part of groups that have particular importance to us. These</w:t>
      </w:r>
      <w:r w:rsidR="00A047C5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relationships and groups give us a sense of identity, guide us as to what is appropriate and</w:t>
      </w:r>
      <w:r w:rsidR="00A047C5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 xml:space="preserve">"good" </w:t>
      </w:r>
      <w:r w:rsidR="009220A4" w:rsidRPr="00FE3B9D">
        <w:rPr>
          <w:b w:val="0"/>
          <w:lang w:val="en-GB" w:eastAsia="ru-RU"/>
        </w:rPr>
        <w:t>behaviour</w:t>
      </w:r>
      <w:r w:rsidRPr="00FE3B9D">
        <w:rPr>
          <w:b w:val="0"/>
          <w:lang w:val="en-GB" w:eastAsia="ru-RU"/>
        </w:rPr>
        <w:t xml:space="preserve">, and provide feedback on our </w:t>
      </w:r>
      <w:r w:rsidR="009220A4" w:rsidRPr="00FE3B9D">
        <w:rPr>
          <w:b w:val="0"/>
          <w:lang w:val="en-GB" w:eastAsia="ru-RU"/>
        </w:rPr>
        <w:t>behaviour</w:t>
      </w:r>
      <w:r w:rsidRPr="00FE3B9D">
        <w:rPr>
          <w:b w:val="0"/>
          <w:lang w:val="en-GB" w:eastAsia="ru-RU"/>
        </w:rPr>
        <w:t>. In sociology, they are called</w:t>
      </w:r>
      <w:r w:rsidR="00A047C5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reference groups. These relationships create a "context" within which we interpret our</w:t>
      </w:r>
      <w:r w:rsidR="00A047C5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progress on desired changes, the utility of new learning, and even contribute significant input to formulation of the Ideal (</w:t>
      </w:r>
      <w:proofErr w:type="spellStart"/>
      <w:r w:rsidRPr="00FE3B9D">
        <w:rPr>
          <w:b w:val="0"/>
          <w:lang w:val="en-GB" w:eastAsia="ru-RU"/>
        </w:rPr>
        <w:t>Kram</w:t>
      </w:r>
      <w:proofErr w:type="spellEnd"/>
      <w:r w:rsidRPr="00FE3B9D">
        <w:rPr>
          <w:b w:val="0"/>
          <w:lang w:val="en-GB" w:eastAsia="ru-RU"/>
        </w:rPr>
        <w:t>, 1996). In this sense, our relationships are</w:t>
      </w:r>
      <w:r w:rsidR="00A047C5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mediators, moderators, interpreters, sources of feedback, sources of support and</w:t>
      </w:r>
      <w:r w:rsidR="00A047C5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permission of change and learning! They may also be the most important source of</w:t>
      </w:r>
      <w:r w:rsidR="00A047C5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 xml:space="preserve">protection from relapses or returning to our earlier forms of </w:t>
      </w:r>
      <w:r w:rsidR="009220A4" w:rsidRPr="00FE3B9D">
        <w:rPr>
          <w:b w:val="0"/>
          <w:lang w:val="en-GB" w:eastAsia="ru-RU"/>
        </w:rPr>
        <w:t>behaviour</w:t>
      </w:r>
      <w:r w:rsidRPr="00FE3B9D">
        <w:rPr>
          <w:b w:val="0"/>
          <w:lang w:val="en-GB" w:eastAsia="ru-RU"/>
        </w:rPr>
        <w:t>. Wheeler (1999)</w:t>
      </w:r>
      <w:r w:rsidR="00A047C5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analyzed the extent to which the MBA graduates worked on their goals in multiple “life</w:t>
      </w:r>
      <w:r w:rsidR="00A047C5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spheres” (i.e., work, family, recreational groups, etc.). In a two-year follow-up study of</w:t>
      </w:r>
      <w:r w:rsidR="00A047C5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two of the graduating classes of part-time MBA students, she found those who worked on</w:t>
      </w:r>
      <w:r w:rsidR="00A047C5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their goals and plans in multiple sets of relationships improved the most and more than</w:t>
      </w:r>
      <w:r w:rsidR="00A047C5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those working on goals in only one setting, such as work or within one relationship.</w:t>
      </w:r>
    </w:p>
    <w:p w:rsidR="00897C7D" w:rsidRPr="00FE3B9D" w:rsidRDefault="00897C7D" w:rsidP="00FE3B9D">
      <w:pPr>
        <w:jc w:val="both"/>
        <w:rPr>
          <w:b w:val="0"/>
          <w:lang w:val="en-GB" w:eastAsia="ru-RU"/>
        </w:rPr>
      </w:pPr>
    </w:p>
    <w:p w:rsidR="00B57B31" w:rsidRPr="00FE3B9D" w:rsidRDefault="00B57B31" w:rsidP="00FE3B9D">
      <w:pPr>
        <w:jc w:val="both"/>
        <w:rPr>
          <w:b w:val="0"/>
          <w:lang w:val="en-GB" w:eastAsia="ru-RU"/>
        </w:rPr>
      </w:pPr>
      <w:r w:rsidRPr="00FE3B9D">
        <w:rPr>
          <w:b w:val="0"/>
          <w:lang w:val="en-GB" w:eastAsia="ru-RU"/>
        </w:rPr>
        <w:t>In a study of the impact of the year-long executive development program for</w:t>
      </w:r>
      <w:r w:rsidR="00A047C5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 xml:space="preserve">doctors, lawyers, professors, engineers, and other professionals mentioned earlier, </w:t>
      </w:r>
      <w:proofErr w:type="spellStart"/>
      <w:r w:rsidRPr="00FE3B9D">
        <w:rPr>
          <w:b w:val="0"/>
          <w:lang w:val="en-GB" w:eastAsia="ru-RU"/>
        </w:rPr>
        <w:t>Ballou</w:t>
      </w:r>
      <w:proofErr w:type="spellEnd"/>
      <w:r w:rsidR="00A047C5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et. al. (1999) found that participants gained self-confidence during the program. Even at</w:t>
      </w:r>
      <w:r w:rsidR="00A047C5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the beginning of the program, others would say these participants were very high in self-confidence.</w:t>
      </w:r>
      <w:r w:rsidR="00A047C5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It was a curious finding! The best explanation came from follow-up questions</w:t>
      </w:r>
      <w:r w:rsidR="00A047C5" w:rsidRP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to the graduates of the program. They explained the evident increase in Self-confidence as</w:t>
      </w:r>
      <w:r w:rsid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an increase in the confidence to change. Their existing reference groups (i.e., family,</w:t>
      </w:r>
      <w:r w:rsid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 xml:space="preserve">groups at work, professional groups, </w:t>
      </w:r>
      <w:proofErr w:type="gramStart"/>
      <w:r w:rsidRPr="00FE3B9D">
        <w:rPr>
          <w:b w:val="0"/>
          <w:lang w:val="en-GB" w:eastAsia="ru-RU"/>
        </w:rPr>
        <w:t>community</w:t>
      </w:r>
      <w:proofErr w:type="gramEnd"/>
      <w:r w:rsidRPr="00FE3B9D">
        <w:rPr>
          <w:b w:val="0"/>
          <w:lang w:val="en-GB" w:eastAsia="ru-RU"/>
        </w:rPr>
        <w:t xml:space="preserve"> groups) all had an investment in them</w:t>
      </w:r>
      <w:r w:rsid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staying the same, meanwhile the person wanted to change. The Professional Fellows</w:t>
      </w:r>
      <w:r w:rsidR="00FE3B9D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Program allowed them to develop a new reference group that encouraged change!</w:t>
      </w:r>
    </w:p>
    <w:p w:rsidR="00897C7D" w:rsidRPr="00FE3B9D" w:rsidRDefault="00897C7D" w:rsidP="00FE3B9D">
      <w:pPr>
        <w:jc w:val="both"/>
        <w:rPr>
          <w:b w:val="0"/>
          <w:lang w:val="en-GB" w:eastAsia="ru-RU"/>
        </w:rPr>
      </w:pPr>
    </w:p>
    <w:p w:rsidR="00B57B31" w:rsidRPr="00FE3B9D" w:rsidRDefault="00B57B31" w:rsidP="00FE3B9D">
      <w:pPr>
        <w:jc w:val="both"/>
        <w:rPr>
          <w:b w:val="0"/>
          <w:lang w:val="en-GB" w:eastAsia="ru-RU"/>
        </w:rPr>
      </w:pPr>
      <w:r w:rsidRPr="00FE3B9D">
        <w:rPr>
          <w:b w:val="0"/>
          <w:lang w:val="en-GB" w:eastAsia="ru-RU"/>
        </w:rPr>
        <w:t>Based on social identity, reference group, and now relational theories, our</w:t>
      </w:r>
      <w:r w:rsidR="009220A4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relationships both meditate and moderate our sense of who we are and who we want to be.</w:t>
      </w:r>
      <w:r w:rsidR="009220A4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We develop or elaborate our Ideal Self from these contexts. We label and interpret our</w:t>
      </w:r>
      <w:r w:rsidR="009220A4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Real Self from these contexts. We interpret and value Strengths (i.e., aspects considered our core that we wish to preserve) from these contexts. We interpret and value Gaps (i.e.,</w:t>
      </w:r>
      <w:r w:rsidR="009220A4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aspects considered weaknesses or things we wish to change) from these contexts.</w:t>
      </w:r>
    </w:p>
    <w:p w:rsidR="00897C7D" w:rsidRPr="00FE3B9D" w:rsidRDefault="00897C7D" w:rsidP="00FE3B9D">
      <w:pPr>
        <w:jc w:val="both"/>
        <w:rPr>
          <w:b w:val="0"/>
          <w:lang w:val="en-GB" w:eastAsia="ru-RU"/>
        </w:rPr>
      </w:pPr>
    </w:p>
    <w:p w:rsidR="00B57B31" w:rsidRDefault="00B57B31" w:rsidP="00FE3B9D">
      <w:pPr>
        <w:jc w:val="both"/>
        <w:rPr>
          <w:b w:val="0"/>
          <w:lang w:val="en-GB" w:eastAsia="ru-RU"/>
        </w:rPr>
      </w:pPr>
      <w:r w:rsidRPr="00FE3B9D">
        <w:rPr>
          <w:b w:val="0"/>
          <w:lang w:val="en-GB" w:eastAsia="ru-RU"/>
        </w:rPr>
        <w:t>The major learning points from the fourth and fifth discontinuities critical in self-directed</w:t>
      </w:r>
      <w:r w:rsidR="009220A4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learning process are:</w:t>
      </w:r>
    </w:p>
    <w:p w:rsidR="009220A4" w:rsidRPr="00FE3B9D" w:rsidRDefault="009220A4" w:rsidP="00FE3B9D">
      <w:pPr>
        <w:jc w:val="both"/>
        <w:rPr>
          <w:b w:val="0"/>
          <w:lang w:val="en-GB" w:eastAsia="ru-RU"/>
        </w:rPr>
      </w:pPr>
    </w:p>
    <w:p w:rsidR="009220A4" w:rsidRPr="009220A4" w:rsidRDefault="00B57B31" w:rsidP="009220A4">
      <w:pPr>
        <w:numPr>
          <w:ilvl w:val="0"/>
          <w:numId w:val="4"/>
        </w:numPr>
        <w:jc w:val="both"/>
        <w:rPr>
          <w:b w:val="0"/>
          <w:i/>
          <w:lang w:val="en-GB" w:eastAsia="ru-RU"/>
        </w:rPr>
      </w:pPr>
      <w:r w:rsidRPr="009220A4">
        <w:rPr>
          <w:b w:val="0"/>
          <w:i/>
          <w:lang w:val="en-GB" w:eastAsia="ru-RU"/>
        </w:rPr>
        <w:t>Experiment and practice and try to learn more from your experiences!</w:t>
      </w:r>
      <w:r w:rsidR="009220A4" w:rsidRPr="009220A4">
        <w:rPr>
          <w:b w:val="0"/>
          <w:i/>
          <w:lang w:val="en-GB" w:eastAsia="ru-RU"/>
        </w:rPr>
        <w:t xml:space="preserve"> </w:t>
      </w:r>
    </w:p>
    <w:p w:rsidR="009220A4" w:rsidRPr="009220A4" w:rsidRDefault="00B57B31" w:rsidP="009220A4">
      <w:pPr>
        <w:numPr>
          <w:ilvl w:val="0"/>
          <w:numId w:val="4"/>
        </w:numPr>
        <w:jc w:val="both"/>
        <w:rPr>
          <w:b w:val="0"/>
          <w:i/>
          <w:lang w:val="en-GB" w:eastAsia="ru-RU"/>
        </w:rPr>
      </w:pPr>
      <w:r w:rsidRPr="009220A4">
        <w:rPr>
          <w:b w:val="0"/>
          <w:i/>
          <w:lang w:val="en-GB" w:eastAsia="ru-RU"/>
        </w:rPr>
        <w:t>Find settings in which you feel psychologically safe within which to experiment</w:t>
      </w:r>
      <w:r w:rsidR="009220A4" w:rsidRPr="009220A4">
        <w:rPr>
          <w:b w:val="0"/>
          <w:i/>
          <w:lang w:val="en-GB" w:eastAsia="ru-RU"/>
        </w:rPr>
        <w:t xml:space="preserve"> </w:t>
      </w:r>
      <w:r w:rsidRPr="009220A4">
        <w:rPr>
          <w:b w:val="0"/>
          <w:i/>
          <w:lang w:val="en-GB" w:eastAsia="ru-RU"/>
        </w:rPr>
        <w:t xml:space="preserve">and practice! </w:t>
      </w:r>
      <w:r w:rsidR="009220A4" w:rsidRPr="009220A4">
        <w:rPr>
          <w:b w:val="0"/>
          <w:i/>
          <w:lang w:val="en-GB" w:eastAsia="ru-RU"/>
        </w:rPr>
        <w:t>A</w:t>
      </w:r>
      <w:r w:rsidRPr="009220A4">
        <w:rPr>
          <w:b w:val="0"/>
          <w:i/>
          <w:lang w:val="en-GB" w:eastAsia="ru-RU"/>
        </w:rPr>
        <w:t>nd</w:t>
      </w:r>
      <w:r w:rsidR="009220A4" w:rsidRPr="009220A4">
        <w:rPr>
          <w:b w:val="0"/>
          <w:i/>
          <w:lang w:val="en-GB" w:eastAsia="ru-RU"/>
        </w:rPr>
        <w:t xml:space="preserve"> </w:t>
      </w:r>
    </w:p>
    <w:p w:rsidR="00B57B31" w:rsidRPr="009220A4" w:rsidRDefault="00B57B31" w:rsidP="009220A4">
      <w:pPr>
        <w:numPr>
          <w:ilvl w:val="0"/>
          <w:numId w:val="4"/>
        </w:numPr>
        <w:jc w:val="both"/>
        <w:rPr>
          <w:b w:val="0"/>
          <w:i/>
          <w:lang w:val="en-GB" w:eastAsia="ru-RU"/>
        </w:rPr>
      </w:pPr>
      <w:r w:rsidRPr="009220A4">
        <w:rPr>
          <w:b w:val="0"/>
          <w:i/>
          <w:lang w:val="en-GB" w:eastAsia="ru-RU"/>
        </w:rPr>
        <w:t>Develop and use your relationships as part of your change and learning</w:t>
      </w:r>
      <w:r w:rsidR="009220A4" w:rsidRPr="009220A4">
        <w:rPr>
          <w:b w:val="0"/>
          <w:i/>
          <w:lang w:val="en-GB" w:eastAsia="ru-RU"/>
        </w:rPr>
        <w:t xml:space="preserve"> </w:t>
      </w:r>
      <w:r w:rsidRPr="009220A4">
        <w:rPr>
          <w:b w:val="0"/>
          <w:i/>
          <w:lang w:val="en-GB" w:eastAsia="ru-RU"/>
        </w:rPr>
        <w:t>process!</w:t>
      </w:r>
    </w:p>
    <w:p w:rsidR="00897C7D" w:rsidRPr="00FE3B9D" w:rsidRDefault="00897C7D" w:rsidP="00FE3B9D">
      <w:pPr>
        <w:jc w:val="both"/>
        <w:rPr>
          <w:b w:val="0"/>
          <w:lang w:val="en-GB" w:eastAsia="ru-RU"/>
        </w:rPr>
      </w:pPr>
    </w:p>
    <w:p w:rsidR="00B57B31" w:rsidRPr="009220A4" w:rsidRDefault="00B57B31" w:rsidP="00FE3B9D">
      <w:pPr>
        <w:jc w:val="both"/>
        <w:rPr>
          <w:lang w:val="en-GB" w:eastAsia="ru-RU"/>
        </w:rPr>
      </w:pPr>
      <w:r w:rsidRPr="009220A4">
        <w:rPr>
          <w:lang w:val="en-GB" w:eastAsia="ru-RU"/>
        </w:rPr>
        <w:t>Signposts on the Path to Change and Learning</w:t>
      </w:r>
    </w:p>
    <w:p w:rsidR="00897C7D" w:rsidRPr="00FE3B9D" w:rsidRDefault="00897C7D" w:rsidP="00FE3B9D">
      <w:pPr>
        <w:jc w:val="both"/>
        <w:rPr>
          <w:b w:val="0"/>
          <w:lang w:val="en-GB" w:eastAsia="ru-RU"/>
        </w:rPr>
      </w:pPr>
    </w:p>
    <w:p w:rsidR="00B57B31" w:rsidRPr="00FE3B9D" w:rsidRDefault="00B57B31" w:rsidP="00FE3B9D">
      <w:pPr>
        <w:jc w:val="both"/>
        <w:rPr>
          <w:b w:val="0"/>
          <w:lang w:val="en-GB" w:eastAsia="ru-RU"/>
        </w:rPr>
      </w:pPr>
      <w:r w:rsidRPr="00FE3B9D">
        <w:rPr>
          <w:b w:val="0"/>
          <w:lang w:val="en-GB" w:eastAsia="ru-RU"/>
        </w:rPr>
        <w:t>In guiding yourself or others through the self-directed learning process, the learning</w:t>
      </w:r>
      <w:r w:rsidR="009220A4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points can be used as signposts, or benchmarks. If you do not feel that you have addressed</w:t>
      </w:r>
      <w:r w:rsidR="009220A4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the learning point, do not bother attempting to move forward. The process needs to slow</w:t>
      </w:r>
      <w:r w:rsidR="009220A4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down and either wait for the person to reach the learning point, or try another way to help</w:t>
      </w:r>
      <w:r w:rsidR="009220A4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the person. Please remember, people do not gain these discoveries or experience the</w:t>
      </w:r>
      <w:r w:rsidR="009220A4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epiphany of the discontinuity in a smooth manner. One person may take minutes to</w:t>
      </w:r>
      <w:r w:rsidR="009220A4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achieve a breakthrough of one discovery, and yet another discovery may take several days,</w:t>
      </w:r>
      <w:r w:rsidR="009220A4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weeks, months, or even years.</w:t>
      </w:r>
    </w:p>
    <w:p w:rsidR="00897C7D" w:rsidRPr="00FE3B9D" w:rsidRDefault="00897C7D" w:rsidP="00FE3B9D">
      <w:pPr>
        <w:jc w:val="both"/>
        <w:rPr>
          <w:b w:val="0"/>
          <w:lang w:val="en-GB" w:eastAsia="ru-RU"/>
        </w:rPr>
      </w:pPr>
    </w:p>
    <w:p w:rsidR="00B57B31" w:rsidRDefault="00B57B31" w:rsidP="00FE3B9D">
      <w:pPr>
        <w:jc w:val="both"/>
        <w:rPr>
          <w:b w:val="0"/>
          <w:lang w:val="en-GB" w:eastAsia="ru-RU"/>
        </w:rPr>
      </w:pPr>
      <w:r w:rsidRPr="00FE3B9D">
        <w:rPr>
          <w:b w:val="0"/>
          <w:lang w:val="en-GB" w:eastAsia="ru-RU"/>
        </w:rPr>
        <w:t>The signposts on the path to self-direct learning are:</w:t>
      </w:r>
    </w:p>
    <w:p w:rsidR="009220A4" w:rsidRPr="00FE3B9D" w:rsidRDefault="009220A4" w:rsidP="00FE3B9D">
      <w:pPr>
        <w:jc w:val="both"/>
        <w:rPr>
          <w:b w:val="0"/>
          <w:lang w:val="en-GB" w:eastAsia="ru-RU"/>
        </w:rPr>
      </w:pPr>
    </w:p>
    <w:p w:rsidR="009220A4" w:rsidRPr="009220A4" w:rsidRDefault="00B57B31" w:rsidP="009220A4">
      <w:pPr>
        <w:numPr>
          <w:ilvl w:val="0"/>
          <w:numId w:val="6"/>
        </w:numPr>
        <w:jc w:val="both"/>
        <w:rPr>
          <w:b w:val="0"/>
          <w:i/>
          <w:lang w:val="en-GB" w:eastAsia="ru-RU"/>
        </w:rPr>
      </w:pPr>
      <w:r w:rsidRPr="009220A4">
        <w:rPr>
          <w:b w:val="0"/>
          <w:i/>
          <w:lang w:val="en-GB" w:eastAsia="ru-RU"/>
        </w:rPr>
        <w:t>Has the person engaged their passion and dreams? Can they describe the</w:t>
      </w:r>
      <w:r w:rsidR="009220A4" w:rsidRPr="009220A4">
        <w:rPr>
          <w:b w:val="0"/>
          <w:i/>
          <w:lang w:val="en-GB" w:eastAsia="ru-RU"/>
        </w:rPr>
        <w:t xml:space="preserve"> </w:t>
      </w:r>
      <w:r w:rsidRPr="009220A4">
        <w:rPr>
          <w:b w:val="0"/>
          <w:i/>
          <w:lang w:val="en-GB" w:eastAsia="ru-RU"/>
        </w:rPr>
        <w:t>person they want to be, the life and work they want to have in the future? Can they</w:t>
      </w:r>
      <w:r w:rsidR="009220A4" w:rsidRPr="009220A4">
        <w:rPr>
          <w:b w:val="0"/>
          <w:i/>
          <w:lang w:val="en-GB" w:eastAsia="ru-RU"/>
        </w:rPr>
        <w:t xml:space="preserve"> </w:t>
      </w:r>
      <w:r w:rsidRPr="009220A4">
        <w:rPr>
          <w:b w:val="0"/>
          <w:i/>
          <w:lang w:val="en-GB" w:eastAsia="ru-RU"/>
        </w:rPr>
        <w:t>describe their Ideal Self?</w:t>
      </w:r>
    </w:p>
    <w:p w:rsidR="00B57B31" w:rsidRPr="009220A4" w:rsidRDefault="00B57B31" w:rsidP="009220A4">
      <w:pPr>
        <w:numPr>
          <w:ilvl w:val="0"/>
          <w:numId w:val="6"/>
        </w:numPr>
        <w:jc w:val="both"/>
        <w:rPr>
          <w:b w:val="0"/>
          <w:i/>
          <w:lang w:val="en-GB" w:eastAsia="ru-RU"/>
        </w:rPr>
      </w:pPr>
      <w:r w:rsidRPr="009220A4">
        <w:rPr>
          <w:b w:val="0"/>
          <w:i/>
          <w:lang w:val="en-GB" w:eastAsia="ru-RU"/>
        </w:rPr>
        <w:t>Does the person know himself or herself? Do they have a sense of their Real</w:t>
      </w:r>
      <w:r w:rsidR="009220A4" w:rsidRPr="009220A4">
        <w:rPr>
          <w:b w:val="0"/>
          <w:i/>
          <w:lang w:val="en-GB" w:eastAsia="ru-RU"/>
        </w:rPr>
        <w:t xml:space="preserve"> </w:t>
      </w:r>
      <w:r w:rsidRPr="009220A4">
        <w:rPr>
          <w:b w:val="0"/>
          <w:i/>
          <w:lang w:val="en-GB" w:eastAsia="ru-RU"/>
        </w:rPr>
        <w:t>Self?</w:t>
      </w:r>
    </w:p>
    <w:p w:rsidR="00B57B31" w:rsidRPr="009220A4" w:rsidRDefault="00B57B31" w:rsidP="009220A4">
      <w:pPr>
        <w:numPr>
          <w:ilvl w:val="0"/>
          <w:numId w:val="6"/>
        </w:numPr>
        <w:jc w:val="both"/>
        <w:rPr>
          <w:b w:val="0"/>
          <w:i/>
          <w:lang w:val="en-GB" w:eastAsia="ru-RU"/>
        </w:rPr>
      </w:pPr>
      <w:r w:rsidRPr="009220A4">
        <w:rPr>
          <w:b w:val="0"/>
          <w:i/>
          <w:lang w:val="en-GB" w:eastAsia="ru-RU"/>
        </w:rPr>
        <w:t>Can the person articulate both their strengths (those aspects he/she wants to</w:t>
      </w:r>
      <w:r w:rsidR="009220A4" w:rsidRPr="009220A4">
        <w:rPr>
          <w:b w:val="0"/>
          <w:i/>
          <w:lang w:val="en-GB" w:eastAsia="ru-RU"/>
        </w:rPr>
        <w:t xml:space="preserve"> </w:t>
      </w:r>
      <w:r w:rsidRPr="009220A4">
        <w:rPr>
          <w:b w:val="0"/>
          <w:i/>
          <w:lang w:val="en-GB" w:eastAsia="ru-RU"/>
        </w:rPr>
        <w:t>preserve) and gaps or discrepancies between their Real and Ideal Selves (those</w:t>
      </w:r>
      <w:r w:rsidR="009220A4" w:rsidRPr="009220A4">
        <w:rPr>
          <w:b w:val="0"/>
          <w:i/>
          <w:lang w:val="en-GB" w:eastAsia="ru-RU"/>
        </w:rPr>
        <w:t xml:space="preserve"> </w:t>
      </w:r>
      <w:r w:rsidRPr="009220A4">
        <w:rPr>
          <w:b w:val="0"/>
          <w:i/>
          <w:lang w:val="en-GB" w:eastAsia="ru-RU"/>
        </w:rPr>
        <w:t>aspects he/she wants to adapt or change)?</w:t>
      </w:r>
    </w:p>
    <w:p w:rsidR="00B57B31" w:rsidRPr="009220A4" w:rsidRDefault="00B57B31" w:rsidP="009220A4">
      <w:pPr>
        <w:numPr>
          <w:ilvl w:val="0"/>
          <w:numId w:val="6"/>
        </w:numPr>
        <w:jc w:val="both"/>
        <w:rPr>
          <w:b w:val="0"/>
          <w:i/>
          <w:lang w:val="en-GB" w:eastAsia="ru-RU"/>
        </w:rPr>
      </w:pPr>
      <w:r w:rsidRPr="009220A4">
        <w:rPr>
          <w:b w:val="0"/>
          <w:i/>
          <w:lang w:val="en-GB" w:eastAsia="ru-RU"/>
        </w:rPr>
        <w:t>Has the person help their attention on both Strengths and Gaps— not letting</w:t>
      </w:r>
      <w:r w:rsidR="009220A4" w:rsidRPr="009220A4">
        <w:rPr>
          <w:b w:val="0"/>
          <w:i/>
          <w:lang w:val="en-GB" w:eastAsia="ru-RU"/>
        </w:rPr>
        <w:t xml:space="preserve"> </w:t>
      </w:r>
      <w:r w:rsidRPr="009220A4">
        <w:rPr>
          <w:b w:val="0"/>
          <w:i/>
          <w:lang w:val="en-GB" w:eastAsia="ru-RU"/>
        </w:rPr>
        <w:t>one become the preoccupation?</w:t>
      </w:r>
    </w:p>
    <w:p w:rsidR="00B57B31" w:rsidRPr="009220A4" w:rsidRDefault="00B57B31" w:rsidP="009220A4">
      <w:pPr>
        <w:numPr>
          <w:ilvl w:val="0"/>
          <w:numId w:val="6"/>
        </w:numPr>
        <w:jc w:val="both"/>
        <w:rPr>
          <w:b w:val="0"/>
          <w:i/>
          <w:lang w:val="en-GB" w:eastAsia="ru-RU"/>
        </w:rPr>
      </w:pPr>
      <w:r w:rsidRPr="009220A4">
        <w:rPr>
          <w:b w:val="0"/>
          <w:i/>
          <w:lang w:val="en-GB" w:eastAsia="ru-RU"/>
        </w:rPr>
        <w:t>Does the person have their own personal learning agenda? IS it really their</w:t>
      </w:r>
      <w:r w:rsidR="009220A4" w:rsidRPr="009220A4">
        <w:rPr>
          <w:b w:val="0"/>
          <w:i/>
          <w:lang w:val="en-GB" w:eastAsia="ru-RU"/>
        </w:rPr>
        <w:t xml:space="preserve"> </w:t>
      </w:r>
      <w:r w:rsidRPr="009220A4">
        <w:rPr>
          <w:b w:val="0"/>
          <w:i/>
          <w:lang w:val="en-GB" w:eastAsia="ru-RU"/>
        </w:rPr>
        <w:t>own? Can the elements of the plan fit into the structure of their life and work? Do</w:t>
      </w:r>
      <w:r w:rsidR="009220A4" w:rsidRPr="009220A4">
        <w:rPr>
          <w:b w:val="0"/>
          <w:i/>
          <w:lang w:val="en-GB" w:eastAsia="ru-RU"/>
        </w:rPr>
        <w:t xml:space="preserve"> </w:t>
      </w:r>
      <w:r w:rsidRPr="009220A4">
        <w:rPr>
          <w:b w:val="0"/>
          <w:i/>
          <w:lang w:val="en-GB" w:eastAsia="ru-RU"/>
        </w:rPr>
        <w:t>the actions fit with their learning style and flexibility?</w:t>
      </w:r>
    </w:p>
    <w:p w:rsidR="00B57B31" w:rsidRPr="009220A4" w:rsidRDefault="00B57B31" w:rsidP="009220A4">
      <w:pPr>
        <w:numPr>
          <w:ilvl w:val="0"/>
          <w:numId w:val="6"/>
        </w:numPr>
        <w:jc w:val="both"/>
        <w:rPr>
          <w:b w:val="0"/>
          <w:i/>
          <w:lang w:val="en-GB" w:eastAsia="ru-RU"/>
        </w:rPr>
      </w:pPr>
      <w:r w:rsidRPr="009220A4">
        <w:rPr>
          <w:b w:val="0"/>
          <w:i/>
          <w:lang w:val="en-GB" w:eastAsia="ru-RU"/>
        </w:rPr>
        <w:t>Is the person experimenting and practicing new habits and actions? Is the</w:t>
      </w:r>
      <w:r w:rsidR="009220A4" w:rsidRPr="009220A4">
        <w:rPr>
          <w:b w:val="0"/>
          <w:i/>
          <w:lang w:val="en-GB" w:eastAsia="ru-RU"/>
        </w:rPr>
        <w:t xml:space="preserve"> </w:t>
      </w:r>
      <w:r w:rsidRPr="009220A4">
        <w:rPr>
          <w:b w:val="0"/>
          <w:i/>
          <w:lang w:val="en-GB" w:eastAsia="ru-RU"/>
        </w:rPr>
        <w:t>person using their learning plan to learn more from their experiences?</w:t>
      </w:r>
    </w:p>
    <w:p w:rsidR="00B57B31" w:rsidRPr="009220A4" w:rsidRDefault="00B57B31" w:rsidP="009220A4">
      <w:pPr>
        <w:numPr>
          <w:ilvl w:val="0"/>
          <w:numId w:val="6"/>
        </w:numPr>
        <w:jc w:val="both"/>
        <w:rPr>
          <w:b w:val="0"/>
          <w:i/>
          <w:lang w:val="en-GB" w:eastAsia="ru-RU"/>
        </w:rPr>
      </w:pPr>
      <w:r w:rsidRPr="009220A4">
        <w:rPr>
          <w:b w:val="0"/>
          <w:i/>
          <w:lang w:val="en-GB" w:eastAsia="ru-RU"/>
        </w:rPr>
        <w:lastRenderedPageBreak/>
        <w:t>Has the person found settings in which to experiment and practice in which</w:t>
      </w:r>
      <w:r w:rsidR="009220A4" w:rsidRPr="009220A4">
        <w:rPr>
          <w:b w:val="0"/>
          <w:i/>
          <w:lang w:val="en-GB" w:eastAsia="ru-RU"/>
        </w:rPr>
        <w:t xml:space="preserve"> </w:t>
      </w:r>
      <w:r w:rsidRPr="009220A4">
        <w:rPr>
          <w:b w:val="0"/>
          <w:i/>
          <w:lang w:val="en-GB" w:eastAsia="ru-RU"/>
        </w:rPr>
        <w:t>he/she feels psychologically safe?</w:t>
      </w:r>
    </w:p>
    <w:p w:rsidR="00B57B31" w:rsidRPr="009220A4" w:rsidRDefault="00B57B31" w:rsidP="009220A4">
      <w:pPr>
        <w:numPr>
          <w:ilvl w:val="0"/>
          <w:numId w:val="6"/>
        </w:numPr>
        <w:jc w:val="both"/>
        <w:rPr>
          <w:b w:val="0"/>
          <w:i/>
          <w:lang w:val="en-GB" w:eastAsia="ru-RU"/>
        </w:rPr>
      </w:pPr>
      <w:r w:rsidRPr="009220A4">
        <w:rPr>
          <w:b w:val="0"/>
          <w:i/>
          <w:lang w:val="en-GB" w:eastAsia="ru-RU"/>
        </w:rPr>
        <w:t>Is the person developing and utilizing his/her relationships as part of their</w:t>
      </w:r>
      <w:r w:rsidR="009220A4" w:rsidRPr="009220A4">
        <w:rPr>
          <w:b w:val="0"/>
          <w:i/>
          <w:lang w:val="en-GB" w:eastAsia="ru-RU"/>
        </w:rPr>
        <w:t xml:space="preserve"> </w:t>
      </w:r>
      <w:r w:rsidRPr="009220A4">
        <w:rPr>
          <w:b w:val="0"/>
          <w:i/>
          <w:lang w:val="en-GB" w:eastAsia="ru-RU"/>
        </w:rPr>
        <w:t>learning process? Do they have coaches, mentors, friends, and others with whom</w:t>
      </w:r>
      <w:r w:rsidR="009220A4" w:rsidRPr="009220A4">
        <w:rPr>
          <w:b w:val="0"/>
          <w:i/>
          <w:lang w:val="en-GB" w:eastAsia="ru-RU"/>
        </w:rPr>
        <w:t xml:space="preserve"> </w:t>
      </w:r>
      <w:r w:rsidRPr="009220A4">
        <w:rPr>
          <w:b w:val="0"/>
          <w:i/>
          <w:lang w:val="en-GB" w:eastAsia="ru-RU"/>
        </w:rPr>
        <w:t>they can discuss progress on their learning agenda? Do they have relationships</w:t>
      </w:r>
      <w:r w:rsidR="009220A4" w:rsidRPr="009220A4">
        <w:rPr>
          <w:b w:val="0"/>
          <w:i/>
          <w:lang w:val="en-GB" w:eastAsia="ru-RU"/>
        </w:rPr>
        <w:t xml:space="preserve"> </w:t>
      </w:r>
      <w:r w:rsidRPr="009220A4">
        <w:rPr>
          <w:b w:val="0"/>
          <w:i/>
          <w:lang w:val="en-GB" w:eastAsia="ru-RU"/>
        </w:rPr>
        <w:t xml:space="preserve">with whom they can explore each their new </w:t>
      </w:r>
      <w:r w:rsidR="009220A4" w:rsidRPr="009220A4">
        <w:rPr>
          <w:b w:val="0"/>
          <w:i/>
          <w:lang w:val="en-GB" w:eastAsia="ru-RU"/>
        </w:rPr>
        <w:t>behaviour</w:t>
      </w:r>
      <w:r w:rsidRPr="009220A4">
        <w:rPr>
          <w:b w:val="0"/>
          <w:i/>
          <w:lang w:val="en-GB" w:eastAsia="ru-RU"/>
        </w:rPr>
        <w:t>, habits, new Ideal Self, new</w:t>
      </w:r>
      <w:r w:rsidR="009220A4" w:rsidRPr="009220A4">
        <w:rPr>
          <w:b w:val="0"/>
          <w:i/>
          <w:lang w:val="en-GB" w:eastAsia="ru-RU"/>
        </w:rPr>
        <w:t xml:space="preserve"> </w:t>
      </w:r>
      <w:r w:rsidRPr="009220A4">
        <w:rPr>
          <w:b w:val="0"/>
          <w:i/>
          <w:lang w:val="en-GB" w:eastAsia="ru-RU"/>
        </w:rPr>
        <w:t>Real Self, new strengths and gaps as the process unfolds?</w:t>
      </w:r>
    </w:p>
    <w:p w:rsidR="00B57B31" w:rsidRPr="009220A4" w:rsidRDefault="00B57B31" w:rsidP="009220A4">
      <w:pPr>
        <w:numPr>
          <w:ilvl w:val="0"/>
          <w:numId w:val="6"/>
        </w:numPr>
        <w:jc w:val="both"/>
        <w:rPr>
          <w:b w:val="0"/>
          <w:i/>
          <w:lang w:val="en-GB" w:eastAsia="ru-RU"/>
        </w:rPr>
      </w:pPr>
      <w:r w:rsidRPr="009220A4">
        <w:rPr>
          <w:b w:val="0"/>
          <w:i/>
          <w:lang w:val="en-GB" w:eastAsia="ru-RU"/>
        </w:rPr>
        <w:t>Are they helping others engage in a self-directed learning process?</w:t>
      </w:r>
    </w:p>
    <w:p w:rsidR="00B57B31" w:rsidRPr="00FE3B9D" w:rsidRDefault="00B57B31" w:rsidP="00FE3B9D">
      <w:pPr>
        <w:jc w:val="both"/>
        <w:rPr>
          <w:b w:val="0"/>
          <w:lang w:val="en-GB" w:eastAsia="ru-RU"/>
        </w:rPr>
      </w:pPr>
    </w:p>
    <w:p w:rsidR="00B57B31" w:rsidRPr="009220A4" w:rsidRDefault="00B57B31" w:rsidP="00FE3B9D">
      <w:pPr>
        <w:jc w:val="both"/>
        <w:rPr>
          <w:lang w:val="en-GB" w:eastAsia="ru-RU"/>
        </w:rPr>
      </w:pPr>
      <w:r w:rsidRPr="009220A4">
        <w:rPr>
          <w:lang w:val="en-GB" w:eastAsia="ru-RU"/>
        </w:rPr>
        <w:t>Concluding Thought</w:t>
      </w:r>
    </w:p>
    <w:p w:rsidR="009220A4" w:rsidRDefault="009220A4" w:rsidP="00FE3B9D">
      <w:pPr>
        <w:jc w:val="both"/>
        <w:rPr>
          <w:b w:val="0"/>
          <w:lang w:val="en-GB" w:eastAsia="ru-RU"/>
        </w:rPr>
      </w:pPr>
    </w:p>
    <w:p w:rsidR="00B57B31" w:rsidRPr="00FE3B9D" w:rsidRDefault="00B57B31" w:rsidP="00FE3B9D">
      <w:pPr>
        <w:jc w:val="both"/>
        <w:rPr>
          <w:b w:val="0"/>
          <w:lang w:val="en-GB" w:eastAsia="ru-RU"/>
        </w:rPr>
      </w:pPr>
      <w:r w:rsidRPr="00FE3B9D">
        <w:rPr>
          <w:b w:val="0"/>
          <w:lang w:val="en-GB" w:eastAsia="ru-RU"/>
        </w:rPr>
        <w:t>Our future may not be entirely within our control, but most of what we become is</w:t>
      </w:r>
      <w:r w:rsidR="009220A4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within our power to create. Hopefully, the self-directed learning process described in this chapter can provide a roadmap and guidance for how to increase the effectiveness of your</w:t>
      </w:r>
      <w:r w:rsidR="009220A4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>change and learning efforts. As a concluding thought, I offer a few lines from the 1835</w:t>
      </w:r>
      <w:r w:rsidR="009220A4">
        <w:rPr>
          <w:b w:val="0"/>
          <w:lang w:val="en-GB" w:eastAsia="ru-RU"/>
        </w:rPr>
        <w:t xml:space="preserve"> </w:t>
      </w:r>
      <w:r w:rsidRPr="00FE3B9D">
        <w:rPr>
          <w:b w:val="0"/>
          <w:lang w:val="en-GB" w:eastAsia="ru-RU"/>
        </w:rPr>
        <w:t xml:space="preserve">John </w:t>
      </w:r>
      <w:proofErr w:type="spellStart"/>
      <w:r w:rsidRPr="00FE3B9D">
        <w:rPr>
          <w:b w:val="0"/>
          <w:lang w:val="en-GB" w:eastAsia="ru-RU"/>
        </w:rPr>
        <w:t>Anster</w:t>
      </w:r>
      <w:proofErr w:type="spellEnd"/>
      <w:r w:rsidRPr="00FE3B9D">
        <w:rPr>
          <w:b w:val="0"/>
          <w:lang w:val="en-GB" w:eastAsia="ru-RU"/>
        </w:rPr>
        <w:t xml:space="preserve"> translation of Goethe's Faustus: A Dramatic Mystery. In the Prologue to the</w:t>
      </w:r>
      <w:r w:rsidR="009220A4">
        <w:rPr>
          <w:b w:val="0"/>
          <w:lang w:val="en-GB" w:eastAsia="ru-RU"/>
        </w:rPr>
        <w:t xml:space="preserve"> </w:t>
      </w:r>
      <w:proofErr w:type="spellStart"/>
      <w:r w:rsidRPr="00FE3B9D">
        <w:rPr>
          <w:b w:val="0"/>
          <w:lang w:val="en-GB" w:eastAsia="ru-RU"/>
        </w:rPr>
        <w:t>Theater</w:t>
      </w:r>
      <w:proofErr w:type="spellEnd"/>
      <w:r w:rsidRPr="00FE3B9D">
        <w:rPr>
          <w:b w:val="0"/>
          <w:lang w:val="en-GB" w:eastAsia="ru-RU"/>
        </w:rPr>
        <w:t>, he says:</w:t>
      </w:r>
    </w:p>
    <w:p w:rsidR="00B57B31" w:rsidRPr="009220A4" w:rsidRDefault="00B57B31" w:rsidP="009220A4">
      <w:pPr>
        <w:jc w:val="center"/>
        <w:rPr>
          <w:lang w:val="en-GB" w:eastAsia="ru-RU"/>
        </w:rPr>
      </w:pPr>
      <w:r w:rsidRPr="009220A4">
        <w:rPr>
          <w:lang w:val="en-GB" w:eastAsia="ru-RU"/>
        </w:rPr>
        <w:t>"What you can do, or dream you can, begin it,</w:t>
      </w:r>
    </w:p>
    <w:p w:rsidR="00B57B31" w:rsidRPr="009220A4" w:rsidRDefault="00B57B31" w:rsidP="009220A4">
      <w:pPr>
        <w:jc w:val="center"/>
        <w:rPr>
          <w:lang w:val="en-GB"/>
        </w:rPr>
      </w:pPr>
      <w:r w:rsidRPr="009220A4">
        <w:rPr>
          <w:lang w:val="en-GB" w:eastAsia="ru-RU"/>
        </w:rPr>
        <w:t>Boldness has genius, power and magic in it!"</w:t>
      </w:r>
    </w:p>
    <w:p w:rsidR="00AE634E" w:rsidRPr="00FE3B9D" w:rsidRDefault="00AE634E" w:rsidP="00FE3B9D">
      <w:pPr>
        <w:jc w:val="both"/>
        <w:rPr>
          <w:lang w:val="en-GB"/>
        </w:rPr>
      </w:pPr>
    </w:p>
    <w:sectPr w:rsidR="00AE634E" w:rsidRPr="00FE3B9D" w:rsidSect="0029752D">
      <w:pgSz w:w="11907" w:h="16840" w:code="9"/>
      <w:pgMar w:top="970" w:right="1134" w:bottom="851" w:left="1134" w:header="567" w:footer="663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33008"/>
    <w:multiLevelType w:val="hybridMultilevel"/>
    <w:tmpl w:val="D1F4FE22"/>
    <w:lvl w:ilvl="0" w:tplc="B420B70E">
      <w:start w:val="1"/>
      <w:numFmt w:val="decimal"/>
      <w:lvlText w:val="(%1)"/>
      <w:lvlJc w:val="left"/>
      <w:pPr>
        <w:ind w:left="720" w:hanging="360"/>
      </w:pPr>
      <w:rPr>
        <w:rFonts w:ascii="TimesNewRoman" w:hAnsi="TimesNewRoman" w:cs="TimesNew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22288"/>
    <w:multiLevelType w:val="hybridMultilevel"/>
    <w:tmpl w:val="829C2F66"/>
    <w:lvl w:ilvl="0" w:tplc="D1CC05D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17C8D"/>
    <w:multiLevelType w:val="hybridMultilevel"/>
    <w:tmpl w:val="6FB2709E"/>
    <w:lvl w:ilvl="0" w:tplc="F1F86ED6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0232D7"/>
    <w:multiLevelType w:val="hybridMultilevel"/>
    <w:tmpl w:val="381AA7C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226416"/>
    <w:multiLevelType w:val="hybridMultilevel"/>
    <w:tmpl w:val="ED96540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331116"/>
    <w:multiLevelType w:val="hybridMultilevel"/>
    <w:tmpl w:val="AD40E85A"/>
    <w:lvl w:ilvl="0" w:tplc="7420598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241"/>
  <w:drawingGridVerticalSpacing w:val="136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6DD8"/>
    <w:rsid w:val="00192EC1"/>
    <w:rsid w:val="0029752D"/>
    <w:rsid w:val="003F6C02"/>
    <w:rsid w:val="00556C4B"/>
    <w:rsid w:val="0060262A"/>
    <w:rsid w:val="00897C7D"/>
    <w:rsid w:val="009220A4"/>
    <w:rsid w:val="00A047C5"/>
    <w:rsid w:val="00AC7498"/>
    <w:rsid w:val="00AE634E"/>
    <w:rsid w:val="00B57B31"/>
    <w:rsid w:val="00C06DD8"/>
    <w:rsid w:val="00DB374B"/>
    <w:rsid w:val="00ED68BF"/>
    <w:rsid w:val="00F20CE0"/>
    <w:rsid w:val="00FE3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FE3B9D"/>
    <w:pPr>
      <w:autoSpaceDE w:val="0"/>
      <w:autoSpaceDN w:val="0"/>
      <w:adjustRightInd w:val="0"/>
    </w:pPr>
    <w:rPr>
      <w:rFonts w:ascii="Arial" w:hAnsi="Arial" w:cs="Arial"/>
      <w:b/>
      <w:bCs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3827</Words>
  <Characters>20131</Characters>
  <Application>Microsoft Office Word</Application>
  <DocSecurity>0</DocSecurity>
  <Lines>353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The excersise is based on the Theory of Self-directed learning (R</vt:lpstr>
    </vt:vector>
  </TitlesOfParts>
  <Company/>
  <LinksUpToDate>false</LinksUpToDate>
  <CharactersWithSpaces>23885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excersise is based on the Theory of Self-directed learning (R</dc:title>
  <dc:subject/>
  <dc:creator>Андрей</dc:creator>
  <cp:keywords/>
  <dc:description/>
  <cp:lastModifiedBy>Андрей</cp:lastModifiedBy>
  <cp:revision>4</cp:revision>
  <dcterms:created xsi:type="dcterms:W3CDTF">2011-11-29T14:09:00Z</dcterms:created>
  <dcterms:modified xsi:type="dcterms:W3CDTF">2011-11-29T14:17:00Z</dcterms:modified>
</cp:coreProperties>
</file>