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E903" w14:textId="77777777" w:rsidR="008B628F" w:rsidRPr="008B628F" w:rsidRDefault="008B628F" w:rsidP="008B628F">
      <w:pPr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7441669" wp14:editId="7A1C80B9">
            <wp:simplePos x="0" y="0"/>
            <wp:positionH relativeFrom="column">
              <wp:posOffset>4236720</wp:posOffset>
            </wp:positionH>
            <wp:positionV relativeFrom="paragraph">
              <wp:posOffset>137160</wp:posOffset>
            </wp:positionV>
            <wp:extent cx="1965960" cy="1897380"/>
            <wp:effectExtent l="0" t="0" r="0" b="0"/>
            <wp:wrapNone/>
            <wp:docPr id="2" name="Εικόνα 2" descr="http://4.bp.blogspot.com/-pVUduZIJa7M/TbVtWAT0bMI/AAAAAAAAADw/aqraYF9l-TM/s1600/Observ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pVUduZIJa7M/TbVtWAT0bMI/AAAAAAAAADw/aqraYF9l-TM/s1600/Observatio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28F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2833D75" wp14:editId="6FD97BE8">
            <wp:simplePos x="0" y="0"/>
            <wp:positionH relativeFrom="column">
              <wp:posOffset>-925830</wp:posOffset>
            </wp:positionH>
            <wp:positionV relativeFrom="paragraph">
              <wp:posOffset>-662940</wp:posOffset>
            </wp:positionV>
            <wp:extent cx="3204210" cy="518160"/>
            <wp:effectExtent l="19050" t="0" r="0" b="0"/>
            <wp:wrapNone/>
            <wp:docPr id="1" name="Εικόνα 1" descr="F:\KANE\logos\logo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ANE\logos\logosmal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28F">
        <w:rPr>
          <w:b/>
        </w:rPr>
        <w:t>TC Formal Education Meets Non Formal Learning: The Competence-Based Approach</w:t>
      </w:r>
    </w:p>
    <w:p w14:paraId="1BF6E318" w14:textId="77777777" w:rsidR="00445799" w:rsidRDefault="008B628F" w:rsidP="008B628F">
      <w:pPr>
        <w:jc w:val="center"/>
        <w:rPr>
          <w:b/>
        </w:rPr>
      </w:pPr>
      <w:r w:rsidRPr="008B628F">
        <w:rPr>
          <w:b/>
        </w:rPr>
        <w:t>Kalamata, Greece – 3</w:t>
      </w:r>
      <w:r w:rsidRPr="008B628F">
        <w:rPr>
          <w:b/>
          <w:vertAlign w:val="superscript"/>
        </w:rPr>
        <w:t>rd</w:t>
      </w:r>
      <w:r w:rsidRPr="008B628F">
        <w:rPr>
          <w:b/>
        </w:rPr>
        <w:t xml:space="preserve"> – 11</w:t>
      </w:r>
      <w:r w:rsidRPr="008B628F">
        <w:rPr>
          <w:b/>
          <w:vertAlign w:val="superscript"/>
        </w:rPr>
        <w:t>th</w:t>
      </w:r>
      <w:r w:rsidRPr="008B628F">
        <w:rPr>
          <w:b/>
        </w:rPr>
        <w:t xml:space="preserve"> November 2012</w:t>
      </w:r>
    </w:p>
    <w:p w14:paraId="6972E2BD" w14:textId="77777777" w:rsidR="008B628F" w:rsidRDefault="008B628F" w:rsidP="008B628F">
      <w:pPr>
        <w:jc w:val="center"/>
        <w:rPr>
          <w:b/>
        </w:rPr>
      </w:pPr>
      <w:r>
        <w:rPr>
          <w:b/>
        </w:rPr>
        <w:t>EXERCISE: MAPPING THE COMMUNITY</w:t>
      </w:r>
    </w:p>
    <w:p w14:paraId="77715063" w14:textId="77777777" w:rsidR="008B628F" w:rsidRPr="000A2066" w:rsidRDefault="008B628F" w:rsidP="008B628F">
      <w:pPr>
        <w:jc w:val="center"/>
        <w:rPr>
          <w:b/>
          <w:sz w:val="32"/>
          <w:szCs w:val="32"/>
        </w:rPr>
      </w:pPr>
      <w:r w:rsidRPr="000A2066">
        <w:rPr>
          <w:b/>
          <w:sz w:val="32"/>
          <w:szCs w:val="32"/>
        </w:rPr>
        <w:t>GROUP 1: OBSERVATION</w:t>
      </w:r>
    </w:p>
    <w:p w14:paraId="5125DD1A" w14:textId="77777777" w:rsidR="008B628F" w:rsidRDefault="008B628F" w:rsidP="008B628F">
      <w:pPr>
        <w:rPr>
          <w:b/>
        </w:rPr>
      </w:pPr>
    </w:p>
    <w:p w14:paraId="34A00118" w14:textId="77777777" w:rsidR="008B628F" w:rsidRDefault="008B628F" w:rsidP="008B628F">
      <w:r>
        <w:rPr>
          <w:b/>
        </w:rPr>
        <w:t xml:space="preserve">TASK: </w:t>
      </w:r>
      <w:r>
        <w:t xml:space="preserve">Walk at the pedestrian street of </w:t>
      </w:r>
      <w:proofErr w:type="spellStart"/>
      <w:r>
        <w:t>Aristomenous</w:t>
      </w:r>
      <w:proofErr w:type="spellEnd"/>
      <w:r>
        <w:t xml:space="preserve"> and observe the people. </w:t>
      </w:r>
    </w:p>
    <w:p w14:paraId="7956B69A" w14:textId="77777777" w:rsidR="008B628F" w:rsidRDefault="008B628F" w:rsidP="008B628F">
      <w:r>
        <w:t xml:space="preserve">What about the ages? </w:t>
      </w:r>
    </w:p>
    <w:p w14:paraId="0EA83DB1" w14:textId="77777777" w:rsidR="008B628F" w:rsidRDefault="008B628F" w:rsidP="008B628F">
      <w:r>
        <w:t xml:space="preserve">What about their face expression? </w:t>
      </w:r>
    </w:p>
    <w:p w14:paraId="675359A2" w14:textId="77777777" w:rsidR="008B628F" w:rsidRDefault="008B628F" w:rsidP="008B628F">
      <w:r>
        <w:t xml:space="preserve">What about their clothes? </w:t>
      </w:r>
    </w:p>
    <w:p w14:paraId="03A28DBF" w14:textId="77777777" w:rsidR="008B628F" w:rsidRDefault="008B628F" w:rsidP="008B628F">
      <w:r>
        <w:t xml:space="preserve">What about their voices? </w:t>
      </w:r>
    </w:p>
    <w:p w14:paraId="0E248F76" w14:textId="77777777" w:rsidR="008B628F" w:rsidRDefault="008B628F" w:rsidP="008B628F"/>
    <w:p w14:paraId="2BA068C0" w14:textId="77777777" w:rsidR="008B628F" w:rsidRDefault="008B628F" w:rsidP="008B628F"/>
    <w:p w14:paraId="43DF6125" w14:textId="77777777" w:rsidR="008B628F" w:rsidRDefault="008B628F" w:rsidP="008B628F"/>
    <w:p w14:paraId="6B9EA8A6" w14:textId="77777777" w:rsidR="008B628F" w:rsidRDefault="008B628F" w:rsidP="008B628F"/>
    <w:p w14:paraId="40B8CAD6" w14:textId="77777777" w:rsidR="008B628F" w:rsidRPr="008B628F" w:rsidRDefault="008B628F" w:rsidP="008B628F">
      <w:pPr>
        <w:jc w:val="center"/>
        <w:rPr>
          <w:b/>
        </w:rPr>
      </w:pPr>
      <w:r w:rsidRPr="008B628F">
        <w:rPr>
          <w:b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5735B49" wp14:editId="3581B77E">
            <wp:simplePos x="0" y="0"/>
            <wp:positionH relativeFrom="column">
              <wp:posOffset>-925830</wp:posOffset>
            </wp:positionH>
            <wp:positionV relativeFrom="paragraph">
              <wp:posOffset>-662940</wp:posOffset>
            </wp:positionV>
            <wp:extent cx="3204210" cy="518160"/>
            <wp:effectExtent l="19050" t="0" r="0" b="0"/>
            <wp:wrapNone/>
            <wp:docPr id="4" name="Εικόνα 1" descr="F:\KANE\logos\logo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ANE\logos\logosmal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28F">
        <w:rPr>
          <w:b/>
        </w:rPr>
        <w:t>TC Formal Education Meets Non Formal Learning: The Competence-Based Approach</w:t>
      </w:r>
    </w:p>
    <w:p w14:paraId="0C4A4831" w14:textId="77777777" w:rsidR="008B628F" w:rsidRDefault="008B628F" w:rsidP="008B628F">
      <w:pPr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C692A8C" wp14:editId="79922B86">
            <wp:simplePos x="0" y="0"/>
            <wp:positionH relativeFrom="column">
              <wp:posOffset>3402330</wp:posOffset>
            </wp:positionH>
            <wp:positionV relativeFrom="paragraph">
              <wp:posOffset>193040</wp:posOffset>
            </wp:positionV>
            <wp:extent cx="2800350" cy="2049780"/>
            <wp:effectExtent l="19050" t="0" r="0" b="0"/>
            <wp:wrapNone/>
            <wp:docPr id="5" name="Εικόνα 5" descr="http://www.bradbucklin.com/creative/wp-content/uploads/2012/02/job-interview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adbucklin.com/creative/wp-content/uploads/2012/02/job-interview1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28F">
        <w:rPr>
          <w:b/>
        </w:rPr>
        <w:t>Kalamata, Greece – 3</w:t>
      </w:r>
      <w:r w:rsidRPr="008B628F">
        <w:rPr>
          <w:b/>
          <w:vertAlign w:val="superscript"/>
        </w:rPr>
        <w:t>rd</w:t>
      </w:r>
      <w:r w:rsidRPr="008B628F">
        <w:rPr>
          <w:b/>
        </w:rPr>
        <w:t xml:space="preserve"> – 11</w:t>
      </w:r>
      <w:r w:rsidRPr="008B628F">
        <w:rPr>
          <w:b/>
          <w:vertAlign w:val="superscript"/>
        </w:rPr>
        <w:t>th</w:t>
      </w:r>
      <w:r w:rsidRPr="008B628F">
        <w:rPr>
          <w:b/>
        </w:rPr>
        <w:t xml:space="preserve"> of November 2012</w:t>
      </w:r>
    </w:p>
    <w:p w14:paraId="18C0281D" w14:textId="77777777" w:rsidR="008B628F" w:rsidRDefault="008B628F" w:rsidP="008B628F">
      <w:pPr>
        <w:jc w:val="center"/>
        <w:rPr>
          <w:b/>
        </w:rPr>
      </w:pPr>
      <w:r>
        <w:rPr>
          <w:b/>
        </w:rPr>
        <w:t>EXERCISE: MAPPING THE COMMUNITY</w:t>
      </w:r>
    </w:p>
    <w:p w14:paraId="1ECFAFBD" w14:textId="77777777" w:rsidR="008B628F" w:rsidRPr="000A2066" w:rsidRDefault="008B628F" w:rsidP="008B628F">
      <w:pPr>
        <w:jc w:val="center"/>
        <w:rPr>
          <w:b/>
          <w:sz w:val="32"/>
          <w:szCs w:val="32"/>
        </w:rPr>
      </w:pPr>
      <w:r w:rsidRPr="000A2066">
        <w:rPr>
          <w:b/>
          <w:sz w:val="32"/>
          <w:szCs w:val="32"/>
        </w:rPr>
        <w:t>GROUP 2: INTERVIEWS</w:t>
      </w:r>
    </w:p>
    <w:p w14:paraId="209598EA" w14:textId="77777777" w:rsidR="008B628F" w:rsidRDefault="008B628F" w:rsidP="008B628F">
      <w:pPr>
        <w:jc w:val="center"/>
        <w:rPr>
          <w:b/>
        </w:rPr>
      </w:pPr>
      <w:r>
        <w:rPr>
          <w:b/>
        </w:rPr>
        <w:t xml:space="preserve"> </w:t>
      </w:r>
    </w:p>
    <w:p w14:paraId="261805C7" w14:textId="77777777" w:rsidR="008B628F" w:rsidRDefault="008B628F" w:rsidP="008B628F">
      <w:r>
        <w:rPr>
          <w:b/>
        </w:rPr>
        <w:t xml:space="preserve">TASK: </w:t>
      </w:r>
      <w:r>
        <w:t xml:space="preserve">Using the method of the interview, try to identify the </w:t>
      </w:r>
    </w:p>
    <w:p w14:paraId="02A262B0" w14:textId="77777777" w:rsidR="008B628F" w:rsidRDefault="008B628F" w:rsidP="008B628F">
      <w:r>
        <w:t xml:space="preserve">           </w:t>
      </w:r>
      <w:proofErr w:type="gramStart"/>
      <w:r>
        <w:t>needs</w:t>
      </w:r>
      <w:proofErr w:type="gramEnd"/>
      <w:r>
        <w:t xml:space="preserve"> of the local community.</w:t>
      </w:r>
    </w:p>
    <w:p w14:paraId="2AB0A0AD" w14:textId="77777777" w:rsidR="008B628F" w:rsidRDefault="008B628F" w:rsidP="008B628F"/>
    <w:p w14:paraId="5510E32B" w14:textId="77777777" w:rsidR="004A3940" w:rsidRDefault="004A3940">
      <w:r>
        <w:br w:type="page"/>
      </w:r>
    </w:p>
    <w:p w14:paraId="03E7BCB2" w14:textId="77777777" w:rsidR="008B628F" w:rsidRDefault="008B628F" w:rsidP="008B628F"/>
    <w:p w14:paraId="6C3EA47F" w14:textId="77777777" w:rsidR="004A3940" w:rsidRDefault="004A3940" w:rsidP="004A3940"/>
    <w:p w14:paraId="3A397FF1" w14:textId="77777777" w:rsidR="004A3940" w:rsidRDefault="004A3940" w:rsidP="004A3940"/>
    <w:p w14:paraId="4AEE184B" w14:textId="77777777" w:rsidR="004A3940" w:rsidRDefault="004A3940" w:rsidP="004A3940"/>
    <w:p w14:paraId="2B26C39F" w14:textId="77777777" w:rsidR="004A3940" w:rsidRPr="008B628F" w:rsidRDefault="004A3940" w:rsidP="004A3940">
      <w:pPr>
        <w:jc w:val="center"/>
        <w:rPr>
          <w:b/>
        </w:rPr>
      </w:pPr>
      <w:r w:rsidRPr="008B628F">
        <w:rPr>
          <w:b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779CBEBE" wp14:editId="534E8405">
            <wp:simplePos x="0" y="0"/>
            <wp:positionH relativeFrom="column">
              <wp:posOffset>-925830</wp:posOffset>
            </wp:positionH>
            <wp:positionV relativeFrom="paragraph">
              <wp:posOffset>-662940</wp:posOffset>
            </wp:positionV>
            <wp:extent cx="3204210" cy="518160"/>
            <wp:effectExtent l="19050" t="0" r="0" b="0"/>
            <wp:wrapNone/>
            <wp:docPr id="6" name="Εικόνα 1" descr="F:\KANE\logos\logo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ANE\logos\logosmal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28F">
        <w:rPr>
          <w:b/>
        </w:rPr>
        <w:t>TC Formal Education Meets Non Formal Learning: The Competence-Based Approach</w:t>
      </w:r>
    </w:p>
    <w:p w14:paraId="092B8474" w14:textId="77777777" w:rsidR="004A3940" w:rsidRDefault="004A3940" w:rsidP="004A3940">
      <w:pPr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062B9D8B" wp14:editId="52479C49">
            <wp:simplePos x="0" y="0"/>
            <wp:positionH relativeFrom="column">
              <wp:posOffset>3920490</wp:posOffset>
            </wp:positionH>
            <wp:positionV relativeFrom="paragraph">
              <wp:posOffset>22860</wp:posOffset>
            </wp:positionV>
            <wp:extent cx="2298700" cy="2110740"/>
            <wp:effectExtent l="19050" t="0" r="6350" b="0"/>
            <wp:wrapNone/>
            <wp:docPr id="8" name="Εικόνα 8" descr="http://www.yapa.org.au/openingdoors/disabilities/disabili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yapa.org.au/openingdoors/disabilities/disability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28F">
        <w:rPr>
          <w:b/>
        </w:rPr>
        <w:t>Kalamata, Greece – 3</w:t>
      </w:r>
      <w:r w:rsidRPr="008B628F">
        <w:rPr>
          <w:b/>
          <w:vertAlign w:val="superscript"/>
        </w:rPr>
        <w:t>rd</w:t>
      </w:r>
      <w:r w:rsidRPr="008B628F">
        <w:rPr>
          <w:b/>
        </w:rPr>
        <w:t xml:space="preserve"> – 11</w:t>
      </w:r>
      <w:r w:rsidRPr="008B628F">
        <w:rPr>
          <w:b/>
          <w:vertAlign w:val="superscript"/>
        </w:rPr>
        <w:t>th</w:t>
      </w:r>
      <w:r w:rsidRPr="008B628F">
        <w:rPr>
          <w:b/>
        </w:rPr>
        <w:t xml:space="preserve"> of November 2012</w:t>
      </w:r>
    </w:p>
    <w:p w14:paraId="658519E0" w14:textId="77777777" w:rsidR="004A3940" w:rsidRDefault="004A3940" w:rsidP="004A3940">
      <w:pPr>
        <w:jc w:val="center"/>
        <w:rPr>
          <w:b/>
        </w:rPr>
      </w:pPr>
      <w:r>
        <w:rPr>
          <w:b/>
        </w:rPr>
        <w:t>EXERCISE: MAPPING THE COMMUNITY</w:t>
      </w:r>
    </w:p>
    <w:p w14:paraId="3E3E8802" w14:textId="77777777" w:rsidR="004A3940" w:rsidRPr="000A2066" w:rsidRDefault="000A2066" w:rsidP="004A3940">
      <w:pPr>
        <w:jc w:val="center"/>
        <w:rPr>
          <w:b/>
          <w:sz w:val="32"/>
          <w:szCs w:val="32"/>
        </w:rPr>
      </w:pPr>
      <w:r w:rsidRPr="000A2066">
        <w:rPr>
          <w:b/>
          <w:sz w:val="32"/>
          <w:szCs w:val="32"/>
        </w:rPr>
        <w:t>GROUP 3: TYPICAL WEEK</w:t>
      </w:r>
      <w:r>
        <w:rPr>
          <w:b/>
          <w:sz w:val="32"/>
          <w:szCs w:val="32"/>
        </w:rPr>
        <w:t xml:space="preserve"> OF YOUTH</w:t>
      </w:r>
      <w:bookmarkStart w:id="0" w:name="_GoBack"/>
      <w:bookmarkEnd w:id="0"/>
    </w:p>
    <w:p w14:paraId="7FF48233" w14:textId="77777777" w:rsidR="004A3940" w:rsidRDefault="004A3940" w:rsidP="004A3940">
      <w:pPr>
        <w:jc w:val="center"/>
        <w:rPr>
          <w:b/>
        </w:rPr>
      </w:pPr>
      <w:r>
        <w:rPr>
          <w:b/>
        </w:rPr>
        <w:t xml:space="preserve"> </w:t>
      </w:r>
    </w:p>
    <w:p w14:paraId="6233D7AF" w14:textId="77777777" w:rsidR="004A3940" w:rsidRPr="004A3940" w:rsidRDefault="004A3940" w:rsidP="004A3940">
      <w:pPr>
        <w:rPr>
          <w:lang w:val="en-US"/>
        </w:rPr>
      </w:pPr>
      <w:r>
        <w:rPr>
          <w:b/>
        </w:rPr>
        <w:t xml:space="preserve">TASK: </w:t>
      </w:r>
      <w:r>
        <w:t xml:space="preserve">In your own way, try to find out the typical week of 5 young people </w:t>
      </w:r>
    </w:p>
    <w:p w14:paraId="79E649D5" w14:textId="77777777" w:rsidR="004A3940" w:rsidRDefault="004A3940" w:rsidP="004A3940"/>
    <w:p w14:paraId="12AB7AD9" w14:textId="77777777" w:rsidR="004A3940" w:rsidRDefault="004A3940" w:rsidP="004A3940"/>
    <w:p w14:paraId="5794A415" w14:textId="77777777" w:rsidR="004A3940" w:rsidRDefault="004A3940" w:rsidP="004A3940"/>
    <w:p w14:paraId="7C679DE1" w14:textId="77777777" w:rsidR="004A3940" w:rsidRDefault="004A3940" w:rsidP="004A3940"/>
    <w:p w14:paraId="2E20C24A" w14:textId="77777777" w:rsidR="004A3940" w:rsidRDefault="004A3940" w:rsidP="004A3940"/>
    <w:p w14:paraId="39CA6CF8" w14:textId="77777777" w:rsidR="004A3940" w:rsidRDefault="004A3940" w:rsidP="004A3940"/>
    <w:p w14:paraId="25C34900" w14:textId="77777777" w:rsidR="004A3940" w:rsidRPr="008B628F" w:rsidRDefault="004A3940" w:rsidP="004A3940">
      <w:pPr>
        <w:jc w:val="center"/>
        <w:rPr>
          <w:b/>
        </w:rPr>
      </w:pPr>
      <w:r w:rsidRPr="008B628F">
        <w:rPr>
          <w:b/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20437E9A" wp14:editId="585CAADE">
            <wp:simplePos x="0" y="0"/>
            <wp:positionH relativeFrom="column">
              <wp:posOffset>-925830</wp:posOffset>
            </wp:positionH>
            <wp:positionV relativeFrom="paragraph">
              <wp:posOffset>-662940</wp:posOffset>
            </wp:positionV>
            <wp:extent cx="3204210" cy="518160"/>
            <wp:effectExtent l="19050" t="0" r="0" b="0"/>
            <wp:wrapNone/>
            <wp:docPr id="9" name="Εικόνα 1" descr="F:\KANE\logos\logo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ANE\logos\logosmal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28F">
        <w:rPr>
          <w:b/>
        </w:rPr>
        <w:t>TC Formal Education Meets Non Formal Learning: The Competence-Based Approach</w:t>
      </w:r>
    </w:p>
    <w:p w14:paraId="4FD455D9" w14:textId="77777777" w:rsidR="004A3940" w:rsidRDefault="004A3940" w:rsidP="004A3940">
      <w:pPr>
        <w:jc w:val="center"/>
        <w:rPr>
          <w:b/>
        </w:rPr>
      </w:pPr>
      <w:r w:rsidRPr="008B628F">
        <w:rPr>
          <w:b/>
        </w:rPr>
        <w:t>Kalamata, Greece – 3</w:t>
      </w:r>
      <w:r w:rsidRPr="008B628F">
        <w:rPr>
          <w:b/>
          <w:vertAlign w:val="superscript"/>
        </w:rPr>
        <w:t>rd</w:t>
      </w:r>
      <w:r w:rsidRPr="008B628F">
        <w:rPr>
          <w:b/>
        </w:rPr>
        <w:t xml:space="preserve"> – 11</w:t>
      </w:r>
      <w:r w:rsidRPr="008B628F">
        <w:rPr>
          <w:b/>
          <w:vertAlign w:val="superscript"/>
        </w:rPr>
        <w:t>th</w:t>
      </w:r>
      <w:r w:rsidRPr="008B628F">
        <w:rPr>
          <w:b/>
        </w:rPr>
        <w:t xml:space="preserve"> of November 2012</w:t>
      </w:r>
    </w:p>
    <w:p w14:paraId="1FEE3F4C" w14:textId="77777777" w:rsidR="004A3940" w:rsidRDefault="004A3940" w:rsidP="004A3940">
      <w:pPr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7613E714" wp14:editId="7494E1B3">
            <wp:simplePos x="0" y="0"/>
            <wp:positionH relativeFrom="column">
              <wp:posOffset>4446270</wp:posOffset>
            </wp:positionH>
            <wp:positionV relativeFrom="paragraph">
              <wp:posOffset>50165</wp:posOffset>
            </wp:positionV>
            <wp:extent cx="1664970" cy="1684020"/>
            <wp:effectExtent l="19050" t="0" r="0" b="0"/>
            <wp:wrapTight wrapText="bothSides">
              <wp:wrapPolygon edited="0">
                <wp:start x="-247" y="0"/>
                <wp:lineTo x="-247" y="21258"/>
                <wp:lineTo x="21501" y="21258"/>
                <wp:lineTo x="21501" y="0"/>
                <wp:lineTo x="-247" y="0"/>
              </wp:wrapPolygon>
            </wp:wrapTight>
            <wp:docPr id="11" name="Εικόνα 11" descr="http://www.ch-go.ch/repository/proxy/oi-files/10232/Bilder/non_formal_education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-go.ch/repository/proxy/oi-files/10232/Bilder/non_formal_education_r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EXERCISE: MAPPING THE COMMUNITY</w:t>
      </w:r>
    </w:p>
    <w:p w14:paraId="11FF1BCE" w14:textId="77777777" w:rsidR="004A3940" w:rsidRPr="000A2066" w:rsidRDefault="004A3940" w:rsidP="004A3940">
      <w:pPr>
        <w:jc w:val="center"/>
        <w:rPr>
          <w:b/>
          <w:sz w:val="32"/>
          <w:szCs w:val="32"/>
        </w:rPr>
      </w:pPr>
      <w:r w:rsidRPr="000A2066">
        <w:rPr>
          <w:b/>
          <w:sz w:val="32"/>
          <w:szCs w:val="32"/>
        </w:rPr>
        <w:t>GROUP 4: AWARENESS ABOUT NON-FORMAL EDUCATION</w:t>
      </w:r>
    </w:p>
    <w:p w14:paraId="02DA7579" w14:textId="77777777" w:rsidR="004A3940" w:rsidRDefault="004A3940" w:rsidP="004A3940">
      <w:pPr>
        <w:jc w:val="center"/>
        <w:rPr>
          <w:b/>
        </w:rPr>
      </w:pPr>
      <w:r>
        <w:rPr>
          <w:b/>
        </w:rPr>
        <w:t xml:space="preserve"> </w:t>
      </w:r>
    </w:p>
    <w:p w14:paraId="11D948F3" w14:textId="77777777" w:rsidR="004A3940" w:rsidRPr="004A3940" w:rsidRDefault="004A3940" w:rsidP="004A3940">
      <w:pPr>
        <w:rPr>
          <w:i/>
        </w:rPr>
      </w:pPr>
      <w:r>
        <w:rPr>
          <w:b/>
        </w:rPr>
        <w:t xml:space="preserve">TASK: </w:t>
      </w:r>
      <w:r>
        <w:t xml:space="preserve">Using your own method try to identify the level of awareness of the local community about non-formal education. </w:t>
      </w:r>
      <w:r w:rsidRPr="004A3940">
        <w:rPr>
          <w:i/>
        </w:rPr>
        <w:t xml:space="preserve">If they don’t know what it is, ask them what they think it could be. </w:t>
      </w:r>
    </w:p>
    <w:p w14:paraId="57D04947" w14:textId="77777777" w:rsidR="004A3940" w:rsidRDefault="004A3940" w:rsidP="004A3940"/>
    <w:p w14:paraId="6C97FFB5" w14:textId="77777777" w:rsidR="004A3940" w:rsidRDefault="004A3940" w:rsidP="004A3940"/>
    <w:p w14:paraId="1E39B792" w14:textId="77777777" w:rsidR="008B628F" w:rsidRPr="004A3940" w:rsidRDefault="008B628F" w:rsidP="004A3940">
      <w:pPr>
        <w:rPr>
          <w:b/>
        </w:rPr>
      </w:pPr>
    </w:p>
    <w:sectPr w:rsidR="008B628F" w:rsidRPr="004A3940" w:rsidSect="00DB4D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55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F"/>
    <w:rsid w:val="000A2066"/>
    <w:rsid w:val="000C696A"/>
    <w:rsid w:val="001B5E98"/>
    <w:rsid w:val="004A3940"/>
    <w:rsid w:val="00764280"/>
    <w:rsid w:val="008B628F"/>
    <w:rsid w:val="00DB4D89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3A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8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8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8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8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image" Target="media/image3.gif"/><Relationship Id="rId8" Type="http://schemas.openxmlformats.org/officeDocument/2006/relationships/image" Target="media/image4.gif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1129</Characters>
  <Application>Microsoft Macintosh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Φωτεινή</dc:creator>
  <cp:lastModifiedBy>Demo User</cp:lastModifiedBy>
  <cp:revision>3</cp:revision>
  <cp:lastPrinted>2012-11-06T08:33:00Z</cp:lastPrinted>
  <dcterms:created xsi:type="dcterms:W3CDTF">2012-11-09T07:51:00Z</dcterms:created>
  <dcterms:modified xsi:type="dcterms:W3CDTF">2012-11-09T07:53:00Z</dcterms:modified>
</cp:coreProperties>
</file>